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E321823" w:rsidR="003C0450" w:rsidRPr="007708FA" w:rsidRDefault="00BE383A" w:rsidP="004B1E48">
            <w:pPr>
              <w:rPr>
                <w:rFonts w:ascii="Gill Sans MT" w:hAnsi="Gill Sans MT" w:cs="Gill Sans"/>
              </w:rPr>
            </w:pPr>
            <w:r>
              <w:rPr>
                <w:rFonts w:ascii="Gill Sans MT" w:hAnsi="Gill Sans MT" w:cs="Gill Sans"/>
              </w:rPr>
              <w:t>Perinatal Mental Health</w:t>
            </w:r>
            <w:r w:rsidR="005A4B10">
              <w:rPr>
                <w:rFonts w:ascii="Gill Sans MT" w:hAnsi="Gill Sans MT" w:cs="Gill Sans"/>
              </w:rPr>
              <w:t xml:space="preserve"> Clinician</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9C582EF" w:rsidR="003C0450" w:rsidRPr="007708FA" w:rsidRDefault="00BE383A" w:rsidP="004B1E48">
            <w:pPr>
              <w:rPr>
                <w:rFonts w:ascii="Gill Sans MT" w:hAnsi="Gill Sans MT" w:cs="Gill Sans"/>
              </w:rPr>
            </w:pPr>
            <w:r>
              <w:rPr>
                <w:rFonts w:ascii="Gill Sans MT" w:hAnsi="Gill Sans MT" w:cs="Gill Sans"/>
              </w:rPr>
              <w:t>524962</w:t>
            </w:r>
            <w:r w:rsidR="005A4B10">
              <w:rPr>
                <w:rFonts w:ascii="Gill Sans MT" w:hAnsi="Gill Sans MT" w:cs="Gill Sans"/>
              </w:rPr>
              <w:t>d</w:t>
            </w:r>
            <w:r>
              <w:rPr>
                <w:rFonts w:ascii="Gill Sans MT" w:hAnsi="Gill Sans MT" w:cs="Gill Sans"/>
              </w:rPr>
              <w:t>, 520632</w:t>
            </w:r>
            <w:r w:rsidR="005A4B10">
              <w:rPr>
                <w:rFonts w:ascii="Gill Sans MT" w:hAnsi="Gill Sans MT" w:cs="Gill Sans"/>
              </w:rPr>
              <w:t>d</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ADFD9F3" w:rsidR="003C0450" w:rsidRPr="007708FA" w:rsidRDefault="005A4B10" w:rsidP="004B1E48">
            <w:pPr>
              <w:rPr>
                <w:rFonts w:ascii="Gill Sans MT" w:hAnsi="Gill Sans MT" w:cs="Gill Sans"/>
              </w:rPr>
            </w:pPr>
            <w:r>
              <w:rPr>
                <w:rFonts w:ascii="Gill Sans MT" w:hAnsi="Gill Sans MT" w:cs="Gill Sans"/>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53B43B27" w:rsidR="003C0450" w:rsidRPr="007708FA" w:rsidRDefault="005A4B10"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0870778A" w:rsidR="003C0450" w:rsidRPr="007708FA" w:rsidRDefault="00BE383A" w:rsidP="004B1E48">
            <w:pPr>
              <w:rPr>
                <w:rFonts w:ascii="Gill Sans MT" w:hAnsi="Gill Sans MT" w:cs="Gill Sans"/>
              </w:rPr>
            </w:pPr>
            <w:r>
              <w:rPr>
                <w:rFonts w:ascii="Gill Sans MT" w:hAnsi="Gill Sans MT" w:cs="Gill Sans"/>
              </w:rPr>
              <w:t>Community, Mental Health and Wellbeing – Statewide Mental Health Services – Adult Community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196AC9A9" w:rsidR="003C0450" w:rsidRPr="007B65A4" w:rsidRDefault="00BE383A" w:rsidP="004B1E48">
            <w:r>
              <w:rPr>
                <w:rStyle w:val="InformationBlockChar"/>
                <w:rFonts w:eastAsiaTheme="minorHAnsi"/>
                <w:b w:val="0"/>
                <w:bCs/>
              </w:rPr>
              <w:t>Fixed Term, Full Time/Part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4B67FC7F" w:rsidR="003C0450" w:rsidRPr="007B65A4" w:rsidRDefault="00BE383A" w:rsidP="004B1E48">
            <w:r>
              <w:rPr>
                <w:rStyle w:val="InformationBlockChar"/>
                <w:rFonts w:eastAsiaTheme="minorHAnsi"/>
                <w:b w:val="0"/>
                <w:bCs/>
              </w:rPr>
              <w:t>North North/West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4FC750C6" w:rsidR="003C0450" w:rsidRPr="007708FA" w:rsidRDefault="00BE383A" w:rsidP="004B1E48">
            <w:pPr>
              <w:rPr>
                <w:rFonts w:ascii="Gill Sans MT" w:hAnsi="Gill Sans MT" w:cs="Gill Sans"/>
              </w:rPr>
            </w:pPr>
            <w:r>
              <w:rPr>
                <w:rStyle w:val="InformationBlockChar"/>
                <w:rFonts w:eastAsiaTheme="minorHAnsi"/>
                <w:b w:val="0"/>
                <w:bCs/>
              </w:rPr>
              <w:t>Nurse Unit Manager/Team Leader (ACMHS)</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27F8F7F4" w:rsidR="004B1E48" w:rsidRPr="00BE383A" w:rsidRDefault="00BE383A" w:rsidP="004B1E48">
            <w:pPr>
              <w:rPr>
                <w:rFonts w:ascii="Gill Sans MT" w:hAnsi="Gill Sans MT" w:cs="Gill Sans"/>
                <w:b/>
              </w:rPr>
            </w:pPr>
            <w:r w:rsidRPr="00BE383A">
              <w:rPr>
                <w:rStyle w:val="InformationBlockChar"/>
                <w:rFonts w:eastAsiaTheme="minorHAnsi"/>
                <w:b w:val="0"/>
              </w:rPr>
              <w:t>October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76326587" w:rsidR="00540344" w:rsidRDefault="00BE383A"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42D6028C" w:rsidR="00540344" w:rsidRDefault="00BE383A"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2558CDC" w14:textId="77777777" w:rsidR="005A4B10" w:rsidRPr="00EE24F6" w:rsidRDefault="005A4B10" w:rsidP="005A4B10">
            <w:pPr>
              <w:spacing w:line="280" w:lineRule="atLeast"/>
              <w:ind w:left="567" w:hanging="567"/>
              <w:rPr>
                <w:rStyle w:val="InformationBlockChar"/>
                <w:rFonts w:eastAsiaTheme="minorHAnsi"/>
                <w:b w:val="0"/>
                <w:bCs/>
              </w:rPr>
            </w:pPr>
            <w:r w:rsidRPr="00EE24F6">
              <w:rPr>
                <w:rStyle w:val="InformationBlockChar"/>
                <w:rFonts w:eastAsiaTheme="minorHAnsi"/>
                <w:b w:val="0"/>
                <w:bCs/>
              </w:rPr>
              <w:t>Registered with the Occupational Therapy Board of Australia; or</w:t>
            </w:r>
          </w:p>
          <w:p w14:paraId="77099315" w14:textId="77777777" w:rsidR="005A4B10" w:rsidRPr="00EE24F6" w:rsidRDefault="005A4B10" w:rsidP="005A4B10">
            <w:pPr>
              <w:spacing w:line="280" w:lineRule="atLeast"/>
              <w:rPr>
                <w:rStyle w:val="InformationBlockChar"/>
                <w:rFonts w:eastAsiaTheme="minorHAnsi"/>
                <w:b w:val="0"/>
                <w:bCs/>
              </w:rPr>
            </w:pPr>
            <w:r w:rsidRPr="00EE24F6">
              <w:rPr>
                <w:rStyle w:val="InformationBlockChar"/>
                <w:rFonts w:eastAsiaTheme="minorHAnsi"/>
                <w:b w:val="0"/>
                <w:bCs/>
              </w:rPr>
              <w:t>Degree in Social Work giving eligibility for membership of the Australian Association of Social Workers; or</w:t>
            </w:r>
          </w:p>
          <w:p w14:paraId="19AE8816" w14:textId="55FCEB6A" w:rsidR="002D308A" w:rsidRDefault="005A4B10" w:rsidP="005A4B10">
            <w:pPr>
              <w:rPr>
                <w:rStyle w:val="InformationBlockChar"/>
                <w:rFonts w:eastAsiaTheme="minorHAnsi"/>
                <w:b w:val="0"/>
                <w:bCs/>
              </w:rPr>
            </w:pPr>
            <w:r w:rsidRPr="00EE24F6">
              <w:rPr>
                <w:rStyle w:val="InformationBlockChar"/>
                <w:rFonts w:eastAsiaTheme="minorHAnsi"/>
                <w:b w:val="0"/>
                <w:bCs/>
              </w:rPr>
              <w:t>Registered with the Psychology Board of Australia</w:t>
            </w:r>
            <w:r>
              <w:rPr>
                <w:rStyle w:val="InformationBlockChar"/>
                <w:rFonts w:eastAsiaTheme="minorHAnsi"/>
                <w:b w:val="0"/>
                <w:bCs/>
              </w:rPr>
              <w:t>.</w:t>
            </w:r>
          </w:p>
          <w:p w14:paraId="466C5013" w14:textId="3847E7F5" w:rsidR="00BE383A" w:rsidRPr="002D308A" w:rsidRDefault="00BE383A" w:rsidP="002D308A">
            <w:pPr>
              <w:rPr>
                <w:rStyle w:val="InformationBlockChar"/>
                <w:rFonts w:eastAsiaTheme="minorHAnsi"/>
                <w:b w:val="0"/>
                <w:bCs/>
              </w:rPr>
            </w:pPr>
            <w:r>
              <w:rPr>
                <w:rStyle w:val="InformationBlockChar"/>
                <w:rFonts w:eastAsiaTheme="minorHAnsi"/>
                <w:b w:val="0"/>
                <w:bCs/>
              </w:rPr>
              <w:t>Current Tasmanian Working with Children Registration.</w:t>
            </w:r>
          </w:p>
          <w:p w14:paraId="42A54C29" w14:textId="399A7660"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099FFBE" w14:textId="77777777" w:rsidR="00DD0A63" w:rsidRPr="00BE383A" w:rsidRDefault="00BE383A" w:rsidP="002D308A">
            <w:r w:rsidRPr="00BE383A">
              <w:t>Postgraduate Diploma in Mental Health Nursing.</w:t>
            </w:r>
          </w:p>
          <w:p w14:paraId="3C3AD5A7" w14:textId="62D042D6" w:rsidR="00BE383A" w:rsidRDefault="00BE383A" w:rsidP="002D308A">
            <w:r w:rsidRPr="00BE383A">
              <w:t>Experience working in an Adult or Child and Adolescent Mental Health Service</w:t>
            </w:r>
            <w:r>
              <w:t xml:space="preserve"> or a Perinatal and Infant Mental Health Service.</w:t>
            </w:r>
          </w:p>
          <w:p w14:paraId="6AA100C7" w14:textId="689ADED3" w:rsidR="00BE383A" w:rsidRDefault="00BE383A" w:rsidP="002D308A">
            <w:r>
              <w:lastRenderedPageBreak/>
              <w:t>Further education in perinatal or infant mental health, or counselling.</w:t>
            </w:r>
          </w:p>
          <w:p w14:paraId="2F49F25E" w14:textId="32533F43" w:rsidR="00BE383A" w:rsidRPr="00BE383A" w:rsidRDefault="00BE383A" w:rsidP="002D308A">
            <w:r>
              <w:t>Current Driver’s Licence.</w:t>
            </w:r>
          </w:p>
        </w:tc>
      </w:tr>
    </w:tbl>
    <w:p w14:paraId="735094DF" w14:textId="17BAC4AC"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BF32CC5" w14:textId="3A06285D" w:rsidR="002D308A" w:rsidRDefault="009F718C" w:rsidP="002D308A">
      <w:r>
        <w:t xml:space="preserve">The Perinatal Mental Health </w:t>
      </w:r>
      <w:r w:rsidR="005A4B10">
        <w:t>Clinician</w:t>
      </w:r>
      <w:r>
        <w:t xml:space="preserve"> is a member of the multidisciplinary Perinatal Mental Health Team based in Adult Community Mental Health Services (ACMHS). As a senior member of the perinatal service, the </w:t>
      </w:r>
      <w:r w:rsidR="005A4B10">
        <w:t>Perinatal Mental Health Clinic</w:t>
      </w:r>
      <w:r w:rsidR="003A3F42">
        <w:t>i</w:t>
      </w:r>
      <w:r w:rsidR="005A4B10">
        <w:t>an</w:t>
      </w:r>
      <w:r>
        <w:t xml:space="preserve"> will:</w:t>
      </w:r>
    </w:p>
    <w:p w14:paraId="007D1D8E" w14:textId="5C498468" w:rsidR="009F718C" w:rsidRDefault="009F718C" w:rsidP="009F718C">
      <w:pPr>
        <w:pStyle w:val="ListParagraph"/>
        <w:numPr>
          <w:ilvl w:val="0"/>
          <w:numId w:val="22"/>
        </w:numPr>
        <w:ind w:left="567" w:hanging="567"/>
      </w:pPr>
      <w:r>
        <w:t>Assist in providing specialist care to women, infants and their families within their designated region identified as at risk of, or having, moderate to severe perinatal mental health disorders, as part of a Tasmanian multidisciplinary perinatal mental health team.</w:t>
      </w:r>
    </w:p>
    <w:p w14:paraId="72910B65" w14:textId="2C9F513A" w:rsidR="009F718C" w:rsidRPr="009F718C" w:rsidRDefault="009F718C" w:rsidP="009F718C">
      <w:pPr>
        <w:pStyle w:val="ListParagraph"/>
        <w:numPr>
          <w:ilvl w:val="0"/>
          <w:numId w:val="22"/>
        </w:numPr>
        <w:ind w:left="567" w:hanging="567"/>
      </w:pPr>
      <w:r w:rsidRPr="00BF0ED4">
        <w:rPr>
          <w:rFonts w:ascii="Gill Sans MT" w:hAnsi="Gill Sans MT" w:cs="Gill Sans MT"/>
        </w:rPr>
        <w:t>Provide specialist mental health assessment and clinical management to women in the perinatal period to promote positive maternal mental health and enhance the parent-infant relationship</w:t>
      </w:r>
      <w:r>
        <w:rPr>
          <w:rFonts w:ascii="Gill Sans MT" w:hAnsi="Gill Sans MT" w:cs="Gill Sans MT"/>
        </w:rPr>
        <w:t>.</w:t>
      </w:r>
    </w:p>
    <w:p w14:paraId="76FBF4D6" w14:textId="202EE97F" w:rsidR="009F718C" w:rsidRPr="009F718C" w:rsidRDefault="009F718C" w:rsidP="009F718C">
      <w:pPr>
        <w:pStyle w:val="ListParagraph"/>
        <w:numPr>
          <w:ilvl w:val="0"/>
          <w:numId w:val="22"/>
        </w:numPr>
        <w:ind w:left="567" w:hanging="567"/>
      </w:pPr>
      <w:r w:rsidRPr="00BF0ED4">
        <w:rPr>
          <w:rFonts w:ascii="Gill Sans MT" w:hAnsi="Gill Sans MT" w:cs="Gill Sans MT"/>
        </w:rPr>
        <w:t>Work in accordance with shared care principles and within a multidisciplinary treatment team to assist women’s access to specialist services and enhance their engagement with internal and external agencies</w:t>
      </w:r>
      <w:r>
        <w:rPr>
          <w:rFonts w:ascii="Gill Sans MT" w:hAnsi="Gill Sans MT" w:cs="Gill Sans MT"/>
        </w:rPr>
        <w:t>.</w:t>
      </w:r>
    </w:p>
    <w:p w14:paraId="42C07119" w14:textId="6CA81C81" w:rsidR="009F718C" w:rsidRPr="009F718C" w:rsidRDefault="009F718C" w:rsidP="009F718C">
      <w:pPr>
        <w:pStyle w:val="ListParagraph"/>
        <w:numPr>
          <w:ilvl w:val="0"/>
          <w:numId w:val="22"/>
        </w:numPr>
        <w:ind w:left="567" w:hanging="567"/>
      </w:pPr>
      <w:r w:rsidRPr="009F718C">
        <w:rPr>
          <w:rFonts w:ascii="Gill Sans MT" w:hAnsi="Gill Sans MT" w:cs="Gill Sans MT"/>
        </w:rPr>
        <w:t>Take a lead role in the development and implementation of system changes and service improvements in the Perinatal Mental Health Team (PMHS).</w:t>
      </w:r>
    </w:p>
    <w:p w14:paraId="005DD4B6" w14:textId="25B176B7" w:rsidR="00E91AB6" w:rsidRPr="00405739" w:rsidRDefault="00E91AB6" w:rsidP="00405739">
      <w:pPr>
        <w:pStyle w:val="Heading3"/>
      </w:pPr>
      <w:r w:rsidRPr="00405739">
        <w:t>Duties:</w:t>
      </w:r>
    </w:p>
    <w:p w14:paraId="148F9EC9" w14:textId="5C95BAB5" w:rsidR="008803FC" w:rsidRPr="004B1E48" w:rsidRDefault="009F718C" w:rsidP="004B1E48">
      <w:pPr>
        <w:pStyle w:val="ListNumbered"/>
        <w:numPr>
          <w:ilvl w:val="0"/>
          <w:numId w:val="14"/>
        </w:numPr>
      </w:pPr>
      <w:bookmarkStart w:id="0" w:name="_Hlk66960915"/>
      <w:r w:rsidRPr="003E4B90">
        <w:rPr>
          <w:rFonts w:cs="Gill Sans MT"/>
          <w:color w:val="000000"/>
          <w:lang w:eastAsia="en-AU"/>
        </w:rPr>
        <w:t>Provide an identified first point of contact with the P</w:t>
      </w:r>
      <w:r>
        <w:rPr>
          <w:rFonts w:cs="Gill Sans MT"/>
          <w:color w:val="000000"/>
          <w:lang w:eastAsia="en-AU"/>
        </w:rPr>
        <w:t>MHS</w:t>
      </w:r>
      <w:r w:rsidRPr="003E4B90">
        <w:rPr>
          <w:rFonts w:cs="Gill Sans MT"/>
          <w:color w:val="000000"/>
          <w:lang w:eastAsia="en-AU"/>
        </w:rPr>
        <w:t xml:space="preserve"> team for receipt of enquiries regarding management advice or referral to the team</w:t>
      </w:r>
      <w:r>
        <w:rPr>
          <w:rFonts w:cs="Gill Sans MT"/>
          <w:color w:val="000000"/>
          <w:lang w:eastAsia="en-AU"/>
        </w:rPr>
        <w:t>.</w:t>
      </w:r>
    </w:p>
    <w:p w14:paraId="64CB3A24" w14:textId="4D636D78" w:rsidR="008803FC" w:rsidRPr="004B1E48" w:rsidRDefault="009F718C" w:rsidP="004B1E48">
      <w:pPr>
        <w:pStyle w:val="ListNumbered"/>
      </w:pPr>
      <w:r w:rsidRPr="003E4B90">
        <w:rPr>
          <w:rFonts w:cs="Gill Sans MT"/>
          <w:color w:val="000000"/>
          <w:lang w:eastAsia="en-AU"/>
        </w:rPr>
        <w:t>Review and triage referrals received and prioritise allocation of assessment appointments according to patient need</w:t>
      </w:r>
      <w:r>
        <w:rPr>
          <w:rFonts w:cs="Gill Sans MT"/>
          <w:color w:val="000000"/>
          <w:lang w:eastAsia="en-AU"/>
        </w:rPr>
        <w:t>.</w:t>
      </w:r>
    </w:p>
    <w:p w14:paraId="63826EF6" w14:textId="2A29C9EB" w:rsidR="008803FC" w:rsidRPr="009F718C" w:rsidRDefault="009F718C" w:rsidP="004B1E48">
      <w:pPr>
        <w:pStyle w:val="ListNumbered"/>
      </w:pPr>
      <w:r w:rsidRPr="003E4B90">
        <w:rPr>
          <w:rFonts w:cs="Gill Sans MT"/>
          <w:color w:val="000000"/>
          <w:lang w:eastAsia="en-AU"/>
        </w:rPr>
        <w:t>Coordinate the care of women referred for assessment and treatment in collaboration with the Perinatal Psychiatrist and the P</w:t>
      </w:r>
      <w:r>
        <w:rPr>
          <w:rFonts w:cs="Gill Sans MT"/>
          <w:color w:val="000000"/>
          <w:lang w:eastAsia="en-AU"/>
        </w:rPr>
        <w:t>MHS.</w:t>
      </w:r>
    </w:p>
    <w:p w14:paraId="2033FA0A" w14:textId="1F4F78CF" w:rsidR="009F718C" w:rsidRPr="009F718C" w:rsidRDefault="009F718C" w:rsidP="004B1E48">
      <w:pPr>
        <w:pStyle w:val="ListNumbered"/>
      </w:pPr>
      <w:r w:rsidRPr="003E4B90">
        <w:rPr>
          <w:rFonts w:cs="Gill Sans MT"/>
          <w:color w:val="000000"/>
          <w:lang w:eastAsia="en-AU"/>
        </w:rPr>
        <w:t>Provide case management for women with complex mental health and psychosocial problems as part of their antenatal care and/or coordinate discharge planning and follow up for women following the birth of their baby</w:t>
      </w:r>
      <w:r>
        <w:rPr>
          <w:rFonts w:cs="Gill Sans MT"/>
          <w:color w:val="000000"/>
          <w:lang w:eastAsia="en-AU"/>
        </w:rPr>
        <w:t>.</w:t>
      </w:r>
    </w:p>
    <w:p w14:paraId="46DA6954" w14:textId="148CBBF9" w:rsidR="009F718C" w:rsidRPr="009F718C" w:rsidRDefault="009F718C" w:rsidP="004B1E48">
      <w:pPr>
        <w:pStyle w:val="ListNumbered"/>
      </w:pPr>
      <w:r w:rsidRPr="003E4B90">
        <w:rPr>
          <w:rFonts w:cs="Gill Sans MT"/>
          <w:color w:val="000000"/>
          <w:lang w:eastAsia="en-AU"/>
        </w:rPr>
        <w:t>Provide primary and secondary consultation for women with mental health problems on maternity ward/neonatal intensive care unit</w:t>
      </w:r>
      <w:r>
        <w:rPr>
          <w:rFonts w:cs="Gill Sans MT"/>
          <w:color w:val="000000"/>
          <w:lang w:eastAsia="en-AU"/>
        </w:rPr>
        <w:t>.</w:t>
      </w:r>
    </w:p>
    <w:p w14:paraId="7613F1A8" w14:textId="208BB397" w:rsidR="009F718C" w:rsidRPr="005422EF" w:rsidRDefault="009F718C" w:rsidP="004B1E48">
      <w:pPr>
        <w:pStyle w:val="ListNumbered"/>
      </w:pPr>
      <w:r w:rsidRPr="003E4B90">
        <w:rPr>
          <w:rFonts w:cs="Gill Sans MT"/>
          <w:color w:val="000000"/>
          <w:lang w:eastAsia="en-AU"/>
        </w:rPr>
        <w:t>Manage service data collection and ensure data integrity</w:t>
      </w:r>
      <w:r>
        <w:rPr>
          <w:rFonts w:cs="Gill Sans MT"/>
          <w:color w:val="000000"/>
          <w:lang w:eastAsia="en-AU"/>
        </w:rPr>
        <w:t>.</w:t>
      </w:r>
    </w:p>
    <w:p w14:paraId="2A7579AE" w14:textId="444A9909" w:rsidR="005422EF" w:rsidRPr="009F718C" w:rsidRDefault="005422EF" w:rsidP="004B1E48">
      <w:pPr>
        <w:pStyle w:val="ListNumbered"/>
      </w:pPr>
      <w:r w:rsidRPr="003E4B90">
        <w:rPr>
          <w:rFonts w:cs="Gill Sans MT"/>
          <w:color w:val="000000"/>
          <w:lang w:eastAsia="en-AU"/>
        </w:rPr>
        <w:t>Participate in research projects undertaken by the multidisciplinary P</w:t>
      </w:r>
      <w:r>
        <w:rPr>
          <w:rFonts w:cs="Gill Sans MT"/>
          <w:color w:val="000000"/>
          <w:lang w:eastAsia="en-AU"/>
        </w:rPr>
        <w:t>MHS</w:t>
      </w:r>
      <w:r w:rsidRPr="003E4B90">
        <w:rPr>
          <w:rFonts w:cs="Gill Sans MT"/>
          <w:color w:val="000000"/>
          <w:lang w:eastAsia="en-AU"/>
        </w:rPr>
        <w:t xml:space="preserve"> Team</w:t>
      </w:r>
      <w:r>
        <w:rPr>
          <w:rFonts w:cs="Gill Sans MT"/>
          <w:color w:val="000000"/>
          <w:lang w:eastAsia="en-AU"/>
        </w:rPr>
        <w:t>.</w:t>
      </w:r>
    </w:p>
    <w:p w14:paraId="0532190E" w14:textId="3E0AD0A1" w:rsidR="009F718C" w:rsidRPr="005422EF" w:rsidRDefault="005422EF" w:rsidP="004B1E48">
      <w:pPr>
        <w:pStyle w:val="ListNumbered"/>
      </w:pPr>
      <w:r w:rsidRPr="003E4B90">
        <w:rPr>
          <w:rFonts w:cs="Gill Sans MT"/>
          <w:color w:val="000000"/>
          <w:lang w:eastAsia="en-AU"/>
        </w:rPr>
        <w:t>Participate in the development and evaluation of the multidisciplinary P</w:t>
      </w:r>
      <w:r>
        <w:rPr>
          <w:rFonts w:cs="Gill Sans MT"/>
          <w:color w:val="000000"/>
          <w:lang w:eastAsia="en-AU"/>
        </w:rPr>
        <w:t>MHS</w:t>
      </w:r>
      <w:r w:rsidRPr="003E4B90">
        <w:rPr>
          <w:rFonts w:cs="Gill Sans MT"/>
          <w:color w:val="000000"/>
          <w:lang w:eastAsia="en-AU"/>
        </w:rPr>
        <w:t xml:space="preserve"> Team Quality and Safety activities</w:t>
      </w:r>
      <w:r>
        <w:rPr>
          <w:rFonts w:cs="Gill Sans MT"/>
          <w:color w:val="000000"/>
          <w:lang w:eastAsia="en-AU"/>
        </w:rPr>
        <w:t>.</w:t>
      </w:r>
    </w:p>
    <w:p w14:paraId="3FF27F3D" w14:textId="5911DDE2" w:rsidR="005422EF" w:rsidRPr="005422EF" w:rsidRDefault="005422EF" w:rsidP="004B1E48">
      <w:pPr>
        <w:pStyle w:val="ListNumbered"/>
      </w:pPr>
      <w:r w:rsidRPr="003E4B90">
        <w:rPr>
          <w:rFonts w:cs="Gill Sans MT"/>
          <w:color w:val="000000"/>
          <w:lang w:eastAsia="en-AU"/>
        </w:rPr>
        <w:t>Participate with other members of the multidisciplinary P</w:t>
      </w:r>
      <w:r>
        <w:rPr>
          <w:rFonts w:cs="Gill Sans MT"/>
          <w:color w:val="000000"/>
          <w:lang w:eastAsia="en-AU"/>
        </w:rPr>
        <w:t xml:space="preserve">MHS </w:t>
      </w:r>
      <w:r w:rsidRPr="003E4B90">
        <w:rPr>
          <w:rFonts w:cs="Gill Sans MT"/>
          <w:color w:val="000000"/>
          <w:lang w:eastAsia="en-AU"/>
        </w:rPr>
        <w:t>Team in providing education and training to staff and key stakeholders, including but not limited to on maternity and neonatal services, Child Health and Parenting Service, and Child Protection Services</w:t>
      </w:r>
      <w:r>
        <w:rPr>
          <w:rFonts w:cs="Gill Sans MT"/>
          <w:color w:val="000000"/>
          <w:lang w:eastAsia="en-AU"/>
        </w:rPr>
        <w:t>.</w:t>
      </w:r>
    </w:p>
    <w:p w14:paraId="1D7A0B5C" w14:textId="26447170" w:rsidR="005422EF" w:rsidRDefault="005422EF" w:rsidP="004B1E48">
      <w:pPr>
        <w:pStyle w:val="ListNumbered"/>
      </w:pPr>
      <w:r w:rsidRPr="003E4B90">
        <w:rPr>
          <w:rFonts w:cs="Gill Sans MT"/>
          <w:color w:val="000000"/>
          <w:lang w:eastAsia="en-AU"/>
        </w:rPr>
        <w:lastRenderedPageBreak/>
        <w:t>Take a key role in representing P</w:t>
      </w:r>
      <w:r>
        <w:rPr>
          <w:rFonts w:cs="Gill Sans MT"/>
          <w:color w:val="000000"/>
          <w:lang w:eastAsia="en-AU"/>
        </w:rPr>
        <w:t>MHS</w:t>
      </w:r>
      <w:r w:rsidRPr="003E4B90">
        <w:rPr>
          <w:rFonts w:cs="Gill Sans MT"/>
          <w:color w:val="000000"/>
          <w:lang w:eastAsia="en-AU"/>
        </w:rPr>
        <w:t xml:space="preserve"> Team at </w:t>
      </w:r>
      <w:r w:rsidRPr="00BF0ED4">
        <w:rPr>
          <w:rFonts w:cs="Gill Sans MT"/>
          <w:color w:val="000000"/>
          <w:lang w:eastAsia="en-AU"/>
        </w:rPr>
        <w:t>ACMHS</w:t>
      </w:r>
      <w:r w:rsidRPr="003E4B90">
        <w:rPr>
          <w:rFonts w:cs="Gill Sans MT"/>
          <w:color w:val="000000"/>
          <w:lang w:eastAsia="en-AU"/>
        </w:rPr>
        <w:t xml:space="preserve"> wide activities and in liaison with other members of </w:t>
      </w:r>
      <w:r w:rsidRPr="00BF0ED4">
        <w:rPr>
          <w:rFonts w:cs="Gill Sans MT"/>
          <w:color w:val="000000"/>
          <w:lang w:eastAsia="en-AU"/>
        </w:rPr>
        <w:t>ACMHS</w:t>
      </w:r>
      <w:r>
        <w:rPr>
          <w:rFonts w:cs="Gill Sans MT"/>
          <w:color w:val="000000"/>
          <w:lang w:eastAsia="en-AU"/>
        </w:rPr>
        <w:t>.</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5B1E7BD" w14:textId="3D639E67" w:rsidR="002D308A" w:rsidRPr="002D308A" w:rsidRDefault="005422EF" w:rsidP="002D308A">
      <w:r>
        <w:t xml:space="preserve">The </w:t>
      </w:r>
      <w:r w:rsidR="005A4B10">
        <w:t xml:space="preserve">Perinatal Mental Health </w:t>
      </w:r>
      <w:proofErr w:type="spellStart"/>
      <w:r w:rsidR="005A4B10">
        <w:t>Clinican</w:t>
      </w:r>
      <w:proofErr w:type="spellEnd"/>
      <w:r>
        <w:t xml:space="preserve"> reports to the Team Leader ACMHS and is responsible for:</w:t>
      </w:r>
    </w:p>
    <w:p w14:paraId="6D46BC6B" w14:textId="00295420" w:rsidR="005422EF" w:rsidRPr="005422EF" w:rsidRDefault="005422EF" w:rsidP="00C82F58">
      <w:pPr>
        <w:pStyle w:val="ListParagraph"/>
      </w:pPr>
      <w:r w:rsidRPr="003E4B90">
        <w:rPr>
          <w:rFonts w:cs="Gill Sans MT"/>
          <w:color w:val="000000"/>
          <w:lang w:eastAsia="en-AU"/>
        </w:rPr>
        <w:t xml:space="preserve">Providing a flexible and multi-skilled approach in working across the key services engaged in the delivery of Perinatal Mental Health services including private medical practitioners, </w:t>
      </w:r>
      <w:proofErr w:type="gramStart"/>
      <w:r w:rsidRPr="003E4B90">
        <w:rPr>
          <w:rFonts w:cs="Gill Sans MT"/>
          <w:color w:val="000000"/>
          <w:lang w:eastAsia="en-AU"/>
        </w:rPr>
        <w:t>government</w:t>
      </w:r>
      <w:proofErr w:type="gramEnd"/>
      <w:r w:rsidRPr="003E4B90">
        <w:rPr>
          <w:rFonts w:cs="Gill Sans MT"/>
          <w:color w:val="000000"/>
          <w:lang w:eastAsia="en-AU"/>
        </w:rPr>
        <w:t xml:space="preserve"> and community sector organisations</w:t>
      </w:r>
      <w:r>
        <w:rPr>
          <w:rFonts w:cs="Gill Sans MT"/>
          <w:color w:val="000000"/>
          <w:lang w:eastAsia="en-AU"/>
        </w:rPr>
        <w:t>.</w:t>
      </w:r>
    </w:p>
    <w:p w14:paraId="55CE8F0E" w14:textId="78E04456" w:rsidR="005422EF" w:rsidRPr="00BF0ED4" w:rsidRDefault="005422EF" w:rsidP="005422EF">
      <w:pPr>
        <w:pStyle w:val="ListParagraph"/>
        <w:rPr>
          <w:lang w:eastAsia="en-AU"/>
        </w:rPr>
      </w:pPr>
      <w:r w:rsidRPr="003E4B90">
        <w:rPr>
          <w:lang w:eastAsia="en-AU"/>
        </w:rPr>
        <w:t>Working collaboratively within a multidisciplinary context to provide advanced mental</w:t>
      </w:r>
      <w:r>
        <w:rPr>
          <w:lang w:eastAsia="en-AU"/>
        </w:rPr>
        <w:t xml:space="preserve"> health care to women with complex mental health and psychological problems.</w:t>
      </w:r>
    </w:p>
    <w:p w14:paraId="7E4D8717" w14:textId="363A63A9" w:rsidR="005422EF" w:rsidRPr="005422EF" w:rsidRDefault="005422EF" w:rsidP="00C82F58">
      <w:pPr>
        <w:pStyle w:val="ListParagraph"/>
      </w:pPr>
      <w:r w:rsidRPr="003E4B90">
        <w:rPr>
          <w:rFonts w:cs="Gill Sans MT"/>
          <w:color w:val="000000"/>
          <w:lang w:eastAsia="en-AU"/>
        </w:rPr>
        <w:t>Maximising the opportunity for service delivery as negotiated with stakeholders</w:t>
      </w:r>
      <w:r>
        <w:rPr>
          <w:rFonts w:cs="Gill Sans MT"/>
          <w:color w:val="000000"/>
          <w:lang w:eastAsia="en-AU"/>
        </w:rPr>
        <w:t>.</w:t>
      </w:r>
    </w:p>
    <w:p w14:paraId="790E0A15" w14:textId="4195991D" w:rsidR="005422EF" w:rsidRPr="005422EF" w:rsidRDefault="005422EF" w:rsidP="00C82F58">
      <w:pPr>
        <w:pStyle w:val="ListParagraph"/>
      </w:pPr>
      <w:r w:rsidRPr="003E4B90">
        <w:rPr>
          <w:rFonts w:cs="Gill Sans MT"/>
          <w:color w:val="000000"/>
          <w:lang w:eastAsia="en-AU"/>
        </w:rPr>
        <w:t>Contributing to their achievement of professional expertise through the maintenance of ongoing personal and professional development and continuing education</w:t>
      </w:r>
      <w:r>
        <w:rPr>
          <w:rFonts w:cs="Gill Sans MT"/>
          <w:color w:val="000000"/>
          <w:lang w:eastAsia="en-AU"/>
        </w:rPr>
        <w:t>.</w:t>
      </w:r>
    </w:p>
    <w:p w14:paraId="5F7D6A04" w14:textId="1F39323A" w:rsidR="00DB2338" w:rsidRDefault="00EE1C89" w:rsidP="00C82F58">
      <w:pPr>
        <w:pStyle w:val="ListParagraph"/>
      </w:pPr>
      <w:r>
        <w:t>Where applicable, e</w:t>
      </w:r>
      <w:r w:rsidR="00DB2338" w:rsidRPr="004B0994">
        <w:t>xercis</w:t>
      </w:r>
      <w:r w:rsidR="005422EF">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89206E4" w:rsidR="003C43E7" w:rsidRDefault="003C43E7" w:rsidP="00C82F58">
      <w:pPr>
        <w:pStyle w:val="ListParagraph"/>
      </w:pPr>
      <w:r w:rsidRPr="008803FC">
        <w:t>Comply</w:t>
      </w:r>
      <w:r w:rsidR="005422EF">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lastRenderedPageBreak/>
        <w:t>Selection Criteria:</w:t>
      </w:r>
    </w:p>
    <w:p w14:paraId="3325A963" w14:textId="532A9643" w:rsidR="00E91AB6" w:rsidRPr="003A15EA" w:rsidRDefault="005422EF" w:rsidP="003A15EA">
      <w:pPr>
        <w:pStyle w:val="ListNumbered"/>
        <w:numPr>
          <w:ilvl w:val="0"/>
          <w:numId w:val="15"/>
        </w:numPr>
      </w:pPr>
      <w:r w:rsidRPr="003E4B90">
        <w:rPr>
          <w:rFonts w:cs="Gill Sans MT"/>
          <w:color w:val="000000"/>
          <w:lang w:eastAsia="en-AU"/>
        </w:rPr>
        <w:t>Demonstrated knowledge and experience within Mental Health Services, with a demonstrated understanding of Perinatal and Infant Mental Health clinical practice</w:t>
      </w:r>
      <w:r>
        <w:rPr>
          <w:rFonts w:cs="Gill Sans MT"/>
          <w:color w:val="000000"/>
          <w:lang w:eastAsia="en-AU"/>
        </w:rPr>
        <w:t>.</w:t>
      </w:r>
      <w:r>
        <w:t xml:space="preserve"> </w:t>
      </w:r>
    </w:p>
    <w:p w14:paraId="1D1DB96D" w14:textId="21A7952C" w:rsidR="00E91AB6" w:rsidRPr="005422EF" w:rsidRDefault="005422EF" w:rsidP="00E474E3">
      <w:pPr>
        <w:pStyle w:val="ListNumbered"/>
      </w:pPr>
      <w:r w:rsidRPr="003E4B90">
        <w:rPr>
          <w:rFonts w:cs="Gill Sans MT"/>
          <w:color w:val="000000"/>
          <w:lang w:eastAsia="en-AU"/>
        </w:rPr>
        <w:t>Demonstrated knowledge, understanding and experience of the range of psychiatric disorders which may occur in the perinatal period, and appropriate treatments</w:t>
      </w:r>
      <w:r>
        <w:rPr>
          <w:rFonts w:cs="Gill Sans MT"/>
          <w:color w:val="000000"/>
          <w:lang w:eastAsia="en-AU"/>
        </w:rPr>
        <w:t>.</w:t>
      </w:r>
    </w:p>
    <w:p w14:paraId="35128ABB" w14:textId="79A86217" w:rsidR="005422EF" w:rsidRPr="005422EF" w:rsidRDefault="005422EF" w:rsidP="00E474E3">
      <w:pPr>
        <w:pStyle w:val="ListNumbered"/>
      </w:pPr>
      <w:r w:rsidRPr="003E4B90">
        <w:rPr>
          <w:rFonts w:cs="Gill Sans MT"/>
          <w:color w:val="000000"/>
          <w:lang w:eastAsia="en-AU"/>
        </w:rPr>
        <w:t xml:space="preserve">Demonstrated knowledge and understanding of the various factors, both antenatal and postnatal, which may affect an infant’s emotional, social, </w:t>
      </w:r>
      <w:proofErr w:type="gramStart"/>
      <w:r w:rsidRPr="003E4B90">
        <w:rPr>
          <w:rFonts w:cs="Gill Sans MT"/>
          <w:color w:val="000000"/>
          <w:lang w:eastAsia="en-AU"/>
        </w:rPr>
        <w:t>cognitive</w:t>
      </w:r>
      <w:proofErr w:type="gramEnd"/>
      <w:r w:rsidRPr="003E4B90">
        <w:rPr>
          <w:rFonts w:cs="Gill Sans MT"/>
          <w:color w:val="000000"/>
          <w:lang w:eastAsia="en-AU"/>
        </w:rPr>
        <w:t xml:space="preserve"> and behavioural development</w:t>
      </w:r>
      <w:r>
        <w:rPr>
          <w:rFonts w:cs="Gill Sans MT"/>
          <w:color w:val="000000"/>
          <w:lang w:eastAsia="en-AU"/>
        </w:rPr>
        <w:t>.</w:t>
      </w:r>
    </w:p>
    <w:p w14:paraId="4BC810E7" w14:textId="785B43D4" w:rsidR="005422EF" w:rsidRPr="005422EF" w:rsidRDefault="005422EF" w:rsidP="00E474E3">
      <w:pPr>
        <w:pStyle w:val="ListNumbered"/>
      </w:pPr>
      <w:r w:rsidRPr="003E4B90">
        <w:rPr>
          <w:rFonts w:cs="Gill Sans MT"/>
          <w:color w:val="000000"/>
          <w:lang w:eastAsia="en-AU"/>
        </w:rPr>
        <w:t>Demonstrated knowledge and understanding of the range of interventions which may mitigate adverse effects of mental illness and psychosocial adversity on infant development and the mother-infant interaction</w:t>
      </w:r>
      <w:r>
        <w:rPr>
          <w:rFonts w:cs="Gill Sans MT"/>
          <w:color w:val="000000"/>
          <w:lang w:eastAsia="en-AU"/>
        </w:rPr>
        <w:t>.</w:t>
      </w:r>
    </w:p>
    <w:p w14:paraId="60460F8E" w14:textId="6C7AACFC" w:rsidR="005422EF" w:rsidRPr="005422EF" w:rsidRDefault="005422EF" w:rsidP="00E474E3">
      <w:pPr>
        <w:pStyle w:val="ListNumbered"/>
      </w:pPr>
      <w:r w:rsidRPr="003E4B90">
        <w:rPr>
          <w:rFonts w:cs="Gill Sans MT"/>
          <w:color w:val="000000"/>
          <w:lang w:eastAsia="en-AU"/>
        </w:rPr>
        <w:t>Ability to assess and manage acute risk for vulnerable mothers and their neonate, infant and child in their care</w:t>
      </w:r>
      <w:r>
        <w:rPr>
          <w:rFonts w:cs="Gill Sans MT"/>
          <w:color w:val="000000"/>
          <w:lang w:eastAsia="en-AU"/>
        </w:rPr>
        <w:t>.</w:t>
      </w:r>
    </w:p>
    <w:p w14:paraId="394B393B" w14:textId="6374E3D8" w:rsidR="005422EF" w:rsidRPr="005422EF" w:rsidRDefault="005422EF" w:rsidP="00E474E3">
      <w:pPr>
        <w:pStyle w:val="ListNumbered"/>
      </w:pPr>
      <w:r w:rsidRPr="003E4B90">
        <w:rPr>
          <w:rFonts w:cs="Gill Sans MT"/>
          <w:color w:val="000000"/>
          <w:lang w:eastAsia="en-AU"/>
        </w:rPr>
        <w:t>Highly developed communication and interpersonal skills with proven ability to function effectively within a multidisciplinary environment and engage with a broad range of service providers/stakeholders in the development of programs that will improve patient wellbeing</w:t>
      </w:r>
      <w:r>
        <w:rPr>
          <w:rFonts w:cs="Gill Sans MT"/>
          <w:color w:val="000000"/>
          <w:lang w:eastAsia="en-AU"/>
        </w:rPr>
        <w:t>.</w:t>
      </w:r>
    </w:p>
    <w:p w14:paraId="1655C3C4" w14:textId="49045A4A" w:rsidR="005422EF" w:rsidRPr="005422EF" w:rsidRDefault="005422EF" w:rsidP="00E474E3">
      <w:pPr>
        <w:pStyle w:val="ListNumbered"/>
      </w:pPr>
      <w:r w:rsidRPr="003E4B90">
        <w:rPr>
          <w:rFonts w:cs="Gill Sans MT"/>
          <w:color w:val="000000"/>
          <w:lang w:eastAsia="en-AU"/>
        </w:rPr>
        <w:t xml:space="preserve">Demonstrated experience in research, </w:t>
      </w:r>
      <w:proofErr w:type="gramStart"/>
      <w:r w:rsidRPr="003E4B90">
        <w:rPr>
          <w:rFonts w:cs="Gill Sans MT"/>
          <w:color w:val="000000"/>
          <w:lang w:eastAsia="en-AU"/>
        </w:rPr>
        <w:t>education</w:t>
      </w:r>
      <w:proofErr w:type="gramEnd"/>
      <w:r w:rsidRPr="003E4B90">
        <w:rPr>
          <w:rFonts w:cs="Gill Sans MT"/>
          <w:color w:val="000000"/>
          <w:lang w:eastAsia="en-AU"/>
        </w:rPr>
        <w:t xml:space="preserve"> and training in mental health</w:t>
      </w:r>
      <w:r>
        <w:rPr>
          <w:rFonts w:cs="Gill Sans MT"/>
          <w:color w:val="000000"/>
          <w:lang w:eastAsia="en-AU"/>
        </w:rPr>
        <w:t>.</w:t>
      </w:r>
    </w:p>
    <w:p w14:paraId="47089336" w14:textId="628F4BD9" w:rsidR="005422EF" w:rsidRPr="003A15EA" w:rsidRDefault="005422EF" w:rsidP="00E474E3">
      <w:pPr>
        <w:pStyle w:val="ListNumbered"/>
      </w:pPr>
      <w:r w:rsidRPr="00BF0ED4">
        <w:rPr>
          <w:rFonts w:cs="Gill Sans MT"/>
          <w:color w:val="000000"/>
          <w:lang w:eastAsia="en-AU"/>
        </w:rPr>
        <w:t>Demonstrated knowledge of Agency and Mental Health Services policies and procedures and associated legislation relevant to the coordination of a perinatal infant mental health service, or the capacity to effectively acquire the same, including knowledge of relevant professional competencies and standards of practice, current Work Health and Safety and Anti-Discrimination legislation and the principles of Workplace Diversity</w:t>
      </w:r>
      <w:r>
        <w:rPr>
          <w:rFonts w:cs="Gill Sans MT"/>
          <w:color w:val="000000"/>
          <w:lang w:eastAsia="en-AU"/>
        </w:rP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048D24"/>
    <w:multiLevelType w:val="hybridMultilevel"/>
    <w:tmpl w:val="BCC458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E26721"/>
    <w:multiLevelType w:val="hybridMultilevel"/>
    <w:tmpl w:val="73782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557188"/>
    <w:multiLevelType w:val="multilevel"/>
    <w:tmpl w:val="1A26A3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6"/>
  </w:num>
  <w:num w:numId="5">
    <w:abstractNumId w:val="13"/>
  </w:num>
  <w:num w:numId="6">
    <w:abstractNumId w:val="9"/>
  </w:num>
  <w:num w:numId="7">
    <w:abstractNumId w:val="16"/>
  </w:num>
  <w:num w:numId="8">
    <w:abstractNumId w:val="0"/>
  </w:num>
  <w:num w:numId="9">
    <w:abstractNumId w:val="17"/>
  </w:num>
  <w:num w:numId="10">
    <w:abstractNumId w:val="14"/>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4"/>
  </w:num>
  <w:num w:numId="22">
    <w:abstractNumId w:val="12"/>
  </w:num>
  <w:num w:numId="23">
    <w:abstractNumId w:val="18"/>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A3F42"/>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2EF"/>
    <w:rsid w:val="00542AC3"/>
    <w:rsid w:val="0054434B"/>
    <w:rsid w:val="00550B9D"/>
    <w:rsid w:val="00557B73"/>
    <w:rsid w:val="00562084"/>
    <w:rsid w:val="0058698F"/>
    <w:rsid w:val="005A4B10"/>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94C69"/>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E6349"/>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18C"/>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E383A"/>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2A31"/>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5422EF"/>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5422EF"/>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Heading8Char">
    <w:name w:val="Heading 8 Char"/>
    <w:basedOn w:val="DefaultParagraphFont"/>
    <w:link w:val="Heading8"/>
    <w:rsid w:val="005422EF"/>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5422EF"/>
    <w:rPr>
      <w:rFonts w:ascii="Gill Sans MT" w:eastAsia="Times New Roman" w:hAnsi="Gill Sans MT" w:cs="Times New Roman"/>
      <w:sz w:val="22"/>
      <w:lang w:val="en-AU"/>
    </w:rPr>
  </w:style>
  <w:style w:type="paragraph" w:customStyle="1" w:styleId="Header1">
    <w:name w:val="Header 1"/>
    <w:basedOn w:val="Normal"/>
    <w:semiHidden/>
    <w:rsid w:val="005422EF"/>
    <w:pPr>
      <w:keepLines/>
      <w:tabs>
        <w:tab w:val="left" w:pos="567"/>
      </w:tabs>
      <w:jc w:val="both"/>
    </w:pPr>
    <w:rPr>
      <w:rFonts w:ascii="Times New Roman" w:eastAsia="Times New Roman" w:hAnsi="Times New Roman" w:cs="Times New Roman"/>
      <w:caps/>
      <w:spacing w:val="30"/>
      <w:sz w:val="20"/>
      <w:szCs w:val="22"/>
    </w:rPr>
  </w:style>
  <w:style w:type="paragraph" w:customStyle="1" w:styleId="ItemHeadingLevel1">
    <w:name w:val="Item Heading Level 1"/>
    <w:semiHidden/>
    <w:rsid w:val="005422EF"/>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5422EF"/>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5422EF"/>
    <w:pPr>
      <w:tabs>
        <w:tab w:val="num" w:pos="1701"/>
      </w:tabs>
      <w:spacing w:before="120" w:after="60"/>
      <w:ind w:left="1701" w:hanging="567"/>
      <w:outlineLvl w:val="2"/>
    </w:pPr>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2021-10-28T22:17:00Z</dcterms:created>
  <dcterms:modified xsi:type="dcterms:W3CDTF">2021-10-28T22:17:00Z</dcterms:modified>
</cp:coreProperties>
</file>