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809FA"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2AF7B508" wp14:editId="7BE8CE1E">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4639B6E" w14:textId="77777777" w:rsidR="001213E0" w:rsidRDefault="001213E0" w:rsidP="00E42ADC">
      <w:pPr>
        <w:spacing w:line="259" w:lineRule="exact"/>
        <w:rPr>
          <w:rFonts w:ascii="Arial" w:hAnsi="Arial" w:cs="Arial"/>
          <w:sz w:val="20"/>
        </w:rPr>
      </w:pPr>
    </w:p>
    <w:p w14:paraId="0C4E9C1D" w14:textId="77777777" w:rsidR="001213E0" w:rsidRPr="0020415A" w:rsidRDefault="001213E0" w:rsidP="00E42ADC">
      <w:pPr>
        <w:spacing w:line="259" w:lineRule="exact"/>
        <w:rPr>
          <w:rFonts w:ascii="Arial" w:hAnsi="Arial" w:cs="Arial"/>
          <w:sz w:val="20"/>
        </w:rPr>
      </w:pPr>
    </w:p>
    <w:p w14:paraId="3EC7AD26"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76D94415" w14:textId="77777777" w:rsidTr="00D665B1">
        <w:tc>
          <w:tcPr>
            <w:tcW w:w="9242" w:type="dxa"/>
            <w:shd w:val="clear" w:color="auto" w:fill="CCCCCC"/>
          </w:tcPr>
          <w:p w14:paraId="0D4A4F84"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0815BE43"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7A847E37" w14:textId="77777777" w:rsidTr="00D665B1">
        <w:tc>
          <w:tcPr>
            <w:tcW w:w="9242" w:type="dxa"/>
            <w:gridSpan w:val="2"/>
            <w:tcBorders>
              <w:bottom w:val="single" w:sz="4" w:space="0" w:color="auto"/>
            </w:tcBorders>
          </w:tcPr>
          <w:p w14:paraId="4530C1B8" w14:textId="23F9AD34"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r w:rsidR="000D790A">
              <w:rPr>
                <w:rFonts w:asciiTheme="minorHAnsi" w:hAnsiTheme="minorHAnsi" w:cstheme="minorHAnsi"/>
                <w:b/>
                <w:color w:val="000000"/>
                <w:sz w:val="28"/>
                <w:szCs w:val="28"/>
                <w:lang w:val="en-AU"/>
              </w:rPr>
              <w:t xml:space="preserve"> – Knowledge Translation</w:t>
            </w:r>
          </w:p>
        </w:tc>
      </w:tr>
      <w:tr w:rsidR="00E42ADC" w:rsidRPr="001D06DF" w14:paraId="7CF894DD" w14:textId="77777777" w:rsidTr="00D665B1">
        <w:tc>
          <w:tcPr>
            <w:tcW w:w="3085" w:type="dxa"/>
            <w:tcBorders>
              <w:top w:val="single" w:sz="4" w:space="0" w:color="auto"/>
              <w:bottom w:val="nil"/>
              <w:right w:val="nil"/>
            </w:tcBorders>
          </w:tcPr>
          <w:p w14:paraId="47EB0408"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1E069115"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061ACD54" w14:textId="77777777" w:rsidTr="00D665B1">
        <w:tc>
          <w:tcPr>
            <w:tcW w:w="3085" w:type="dxa"/>
            <w:tcBorders>
              <w:top w:val="nil"/>
              <w:right w:val="nil"/>
            </w:tcBorders>
          </w:tcPr>
          <w:p w14:paraId="6773D20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614C439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45CA89F1" w14:textId="77777777" w:rsidR="00E42ADC" w:rsidRPr="003A1CFA" w:rsidRDefault="00A04189" w:rsidP="007011D4">
            <w:pPr>
              <w:rPr>
                <w:rFonts w:asciiTheme="minorHAnsi" w:hAnsiTheme="minorHAnsi" w:cstheme="minorHAnsi"/>
                <w:color w:val="000000"/>
                <w:sz w:val="22"/>
                <w:szCs w:val="22"/>
                <w:lang w:val="en-AU"/>
              </w:rPr>
            </w:pPr>
            <w:r w:rsidRPr="003A1CFA">
              <w:rPr>
                <w:rFonts w:asciiTheme="minorHAnsi" w:hAnsiTheme="minorHAnsi" w:cstheme="minorHAnsi"/>
                <w:color w:val="000000"/>
                <w:sz w:val="22"/>
                <w:szCs w:val="22"/>
                <w:lang w:val="en-AU"/>
              </w:rPr>
              <w:fldChar w:fldCharType="begin">
                <w:ffData>
                  <w:name w:val="Text1"/>
                  <w:enabled/>
                  <w:calcOnExit w:val="0"/>
                  <w:textInput/>
                </w:ffData>
              </w:fldChar>
            </w:r>
            <w:bookmarkStart w:id="1" w:name="Text1"/>
            <w:r w:rsidR="00E42ADC" w:rsidRPr="003A1CFA">
              <w:rPr>
                <w:rFonts w:asciiTheme="minorHAnsi" w:hAnsiTheme="minorHAnsi" w:cstheme="minorHAnsi"/>
                <w:color w:val="000000"/>
                <w:sz w:val="22"/>
                <w:szCs w:val="22"/>
                <w:lang w:val="en-AU"/>
              </w:rPr>
              <w:instrText xml:space="preserve"> FORMTEXT </w:instrText>
            </w:r>
            <w:r w:rsidRPr="003A1CFA">
              <w:rPr>
                <w:rFonts w:asciiTheme="minorHAnsi" w:hAnsiTheme="minorHAnsi" w:cstheme="minorHAnsi"/>
                <w:color w:val="000000"/>
                <w:sz w:val="22"/>
                <w:szCs w:val="22"/>
                <w:lang w:val="en-AU"/>
              </w:rPr>
            </w:r>
            <w:r w:rsidRPr="003A1CFA">
              <w:rPr>
                <w:rFonts w:asciiTheme="minorHAnsi" w:hAnsiTheme="minorHAnsi" w:cstheme="minorHAnsi"/>
                <w:color w:val="000000"/>
                <w:sz w:val="22"/>
                <w:szCs w:val="22"/>
                <w:lang w:val="en-AU"/>
              </w:rPr>
              <w:fldChar w:fldCharType="separate"/>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Pr="003A1CFA">
              <w:rPr>
                <w:rFonts w:asciiTheme="minorHAnsi" w:hAnsiTheme="minorHAnsi" w:cstheme="minorHAnsi"/>
                <w:color w:val="000000"/>
                <w:sz w:val="22"/>
                <w:szCs w:val="22"/>
                <w:lang w:val="en-AU"/>
              </w:rPr>
              <w:fldChar w:fldCharType="end"/>
            </w:r>
            <w:bookmarkEnd w:id="1"/>
          </w:p>
        </w:tc>
      </w:tr>
      <w:tr w:rsidR="00E42ADC" w:rsidRPr="003A1CFA" w14:paraId="567279BB" w14:textId="77777777" w:rsidTr="00D665B1">
        <w:tc>
          <w:tcPr>
            <w:tcW w:w="3085" w:type="dxa"/>
            <w:tcBorders>
              <w:right w:val="nil"/>
            </w:tcBorders>
          </w:tcPr>
          <w:p w14:paraId="4D43BCC6"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3AADC6A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7ABD761" w14:textId="4304F489" w:rsidR="00E42ADC" w:rsidRPr="00D91225" w:rsidRDefault="00D91225" w:rsidP="007011D4">
            <w:pPr>
              <w:rPr>
                <w:rFonts w:asciiTheme="minorHAnsi" w:hAnsiTheme="minorHAnsi" w:cstheme="minorHAnsi"/>
                <w:color w:val="000000"/>
                <w:sz w:val="22"/>
                <w:szCs w:val="22"/>
                <w:lang w:val="en-AU"/>
              </w:rPr>
            </w:pPr>
            <w:r w:rsidRPr="00D91225">
              <w:rPr>
                <w:rFonts w:asciiTheme="minorHAnsi" w:hAnsiTheme="minorHAnsi" w:cstheme="minorHAnsi"/>
                <w:sz w:val="22"/>
                <w:szCs w:val="22"/>
              </w:rPr>
              <w:t xml:space="preserve">Australian Research Centre in Sex, Health </w:t>
            </w:r>
            <w:r>
              <w:rPr>
                <w:rFonts w:asciiTheme="minorHAnsi" w:hAnsiTheme="minorHAnsi" w:cstheme="minorHAnsi"/>
                <w:sz w:val="22"/>
                <w:szCs w:val="22"/>
              </w:rPr>
              <w:t>and</w:t>
            </w:r>
            <w:r w:rsidRPr="00D91225">
              <w:rPr>
                <w:rFonts w:asciiTheme="minorHAnsi" w:hAnsiTheme="minorHAnsi" w:cstheme="minorHAnsi"/>
                <w:sz w:val="22"/>
                <w:szCs w:val="22"/>
              </w:rPr>
              <w:t xml:space="preserve"> Society (ARCSHS)</w:t>
            </w:r>
          </w:p>
        </w:tc>
      </w:tr>
      <w:tr w:rsidR="00E42ADC" w:rsidRPr="003A1CFA" w14:paraId="70968916" w14:textId="77777777" w:rsidTr="00D665B1">
        <w:tc>
          <w:tcPr>
            <w:tcW w:w="3085" w:type="dxa"/>
            <w:tcBorders>
              <w:right w:val="nil"/>
            </w:tcBorders>
          </w:tcPr>
          <w:p w14:paraId="00B4DE71"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35C650E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41B263C" w14:textId="77777777" w:rsidR="00E42ADC" w:rsidRPr="003A1CFA" w:rsidRDefault="000340A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Psychology and Public Health</w:t>
            </w:r>
          </w:p>
        </w:tc>
      </w:tr>
      <w:tr w:rsidR="00E42ADC" w:rsidRPr="003A1CFA" w14:paraId="06BC0014" w14:textId="77777777" w:rsidTr="00D665B1">
        <w:tc>
          <w:tcPr>
            <w:tcW w:w="3085" w:type="dxa"/>
            <w:tcBorders>
              <w:right w:val="nil"/>
            </w:tcBorders>
          </w:tcPr>
          <w:p w14:paraId="5A16012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1937589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B4E5266" w14:textId="02EEF6E5" w:rsidR="00E42ADC" w:rsidRPr="003A1CFA" w:rsidRDefault="00D9122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w:t>
            </w:r>
            <w:r w:rsidR="000340A3">
              <w:rPr>
                <w:rFonts w:asciiTheme="minorHAnsi" w:hAnsiTheme="minorHAnsi" w:cstheme="minorHAnsi"/>
                <w:color w:val="000000"/>
                <w:sz w:val="22"/>
                <w:szCs w:val="22"/>
                <w:lang w:val="en-AU"/>
              </w:rPr>
              <w:t>Bundoora</w:t>
            </w:r>
            <w:r>
              <w:rPr>
                <w:rFonts w:asciiTheme="minorHAnsi" w:hAnsiTheme="minorHAnsi" w:cstheme="minorHAnsi"/>
                <w:color w:val="000000"/>
                <w:sz w:val="22"/>
                <w:szCs w:val="22"/>
                <w:lang w:val="en-AU"/>
              </w:rPr>
              <w:t>)</w:t>
            </w:r>
          </w:p>
        </w:tc>
      </w:tr>
      <w:tr w:rsidR="00E42ADC" w:rsidRPr="003A1CFA" w14:paraId="675A470F" w14:textId="77777777" w:rsidTr="00D665B1">
        <w:tc>
          <w:tcPr>
            <w:tcW w:w="3085" w:type="dxa"/>
            <w:tcBorders>
              <w:right w:val="nil"/>
            </w:tcBorders>
          </w:tcPr>
          <w:p w14:paraId="755BBDD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5B8E618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0416207" w14:textId="77777777"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14:paraId="3E4A6282" w14:textId="77777777" w:rsidTr="00D665B1">
        <w:tc>
          <w:tcPr>
            <w:tcW w:w="3085" w:type="dxa"/>
            <w:tcBorders>
              <w:right w:val="nil"/>
            </w:tcBorders>
          </w:tcPr>
          <w:p w14:paraId="0D65043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775F53D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F208992" w14:textId="2F9845B2" w:rsidR="00E42ADC" w:rsidRPr="003A1CFA" w:rsidRDefault="000340A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Part-time</w:t>
            </w:r>
            <w:r w:rsidR="00D91225">
              <w:rPr>
                <w:rFonts w:asciiTheme="minorHAnsi" w:hAnsiTheme="minorHAnsi" w:cstheme="minorHAnsi"/>
                <w:color w:val="000000"/>
                <w:sz w:val="22"/>
                <w:szCs w:val="22"/>
                <w:lang w:val="en-AU"/>
              </w:rPr>
              <w:t>, Fixed term</w:t>
            </w:r>
          </w:p>
        </w:tc>
      </w:tr>
      <w:tr w:rsidR="00E42ADC" w:rsidRPr="003A1CFA" w14:paraId="0D1F18AD" w14:textId="77777777" w:rsidTr="00D665B1">
        <w:trPr>
          <w:trHeight w:val="594"/>
        </w:trPr>
        <w:tc>
          <w:tcPr>
            <w:tcW w:w="3085" w:type="dxa"/>
            <w:tcBorders>
              <w:right w:val="nil"/>
            </w:tcBorders>
          </w:tcPr>
          <w:p w14:paraId="46B1DF1B"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0C8EC65"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2721B383" w14:textId="7F41C423" w:rsidR="00E42ADC" w:rsidRPr="003A1CFA" w:rsidRDefault="00D9122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Senior Research Fellow in National HIV Research</w:t>
            </w:r>
          </w:p>
          <w:p w14:paraId="17558A47" w14:textId="77777777" w:rsidR="00A64A18" w:rsidRDefault="00A21099" w:rsidP="007011D4">
            <w:pPr>
              <w:rPr>
                <w:rFonts w:asciiTheme="minorHAnsi" w:hAnsiTheme="minorHAnsi" w:cstheme="minorHAnsi"/>
                <w:color w:val="000000"/>
                <w:sz w:val="22"/>
                <w:szCs w:val="22"/>
                <w:lang w:val="en-AU"/>
              </w:rPr>
            </w:pPr>
            <w:r w:rsidRPr="00A21099">
              <w:rPr>
                <w:rFonts w:asciiTheme="minorHAnsi" w:hAnsiTheme="minorHAnsi" w:cstheme="minorHAnsi"/>
                <w:color w:val="000000"/>
                <w:sz w:val="22"/>
                <w:szCs w:val="22"/>
                <w:lang w:val="en-AU"/>
              </w:rPr>
              <w:t>50062596</w:t>
            </w:r>
          </w:p>
          <w:p w14:paraId="6D9520FA" w14:textId="7FB67FE6" w:rsidR="00D91225" w:rsidRPr="003A1CFA" w:rsidRDefault="00D91225" w:rsidP="007011D4">
            <w:pPr>
              <w:rPr>
                <w:rFonts w:asciiTheme="minorHAnsi" w:hAnsiTheme="minorHAnsi" w:cstheme="minorHAnsi"/>
                <w:color w:val="000000"/>
                <w:sz w:val="22"/>
                <w:szCs w:val="22"/>
                <w:lang w:val="en-AU"/>
              </w:rPr>
            </w:pPr>
          </w:p>
        </w:tc>
      </w:tr>
      <w:tr w:rsidR="00E42ADC" w:rsidRPr="003A1CFA" w14:paraId="61D856EA" w14:textId="77777777" w:rsidTr="00D665B1">
        <w:tc>
          <w:tcPr>
            <w:tcW w:w="3085" w:type="dxa"/>
            <w:tcBorders>
              <w:right w:val="nil"/>
            </w:tcBorders>
          </w:tcPr>
          <w:p w14:paraId="7D02501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5CC7080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A8CAD11" w14:textId="77777777" w:rsidR="00E42ADC" w:rsidRPr="003A1CFA" w:rsidRDefault="00872707"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38B44D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50DDEE23" w14:textId="77777777" w:rsidR="00E42ADC" w:rsidRPr="003A1CFA" w:rsidRDefault="00E42ADC" w:rsidP="00E42ADC">
      <w:pPr>
        <w:rPr>
          <w:rFonts w:asciiTheme="minorHAnsi" w:hAnsiTheme="minorHAnsi" w:cstheme="minorHAnsi"/>
          <w:sz w:val="22"/>
          <w:szCs w:val="22"/>
        </w:rPr>
      </w:pPr>
    </w:p>
    <w:p w14:paraId="6D05875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0826BBAD" w14:textId="77777777" w:rsidR="00E42ADC" w:rsidRPr="003A1CFA" w:rsidRDefault="00E42ADC" w:rsidP="00E42ADC">
      <w:pPr>
        <w:rPr>
          <w:rFonts w:asciiTheme="minorHAnsi" w:hAnsiTheme="minorHAnsi" w:cstheme="minorHAnsi"/>
          <w:sz w:val="22"/>
          <w:szCs w:val="22"/>
          <w:lang w:val="en-AU"/>
        </w:rPr>
      </w:pPr>
    </w:p>
    <w:p w14:paraId="50FA9B03" w14:textId="77777777" w:rsidR="00846CC9" w:rsidRPr="00D91225" w:rsidRDefault="00846CC9" w:rsidP="00846CC9">
      <w:pPr>
        <w:outlineLvl w:val="0"/>
        <w:rPr>
          <w:rFonts w:asciiTheme="minorHAnsi" w:hAnsiTheme="minorHAnsi" w:cstheme="minorHAnsi"/>
          <w:snapToGrid/>
          <w:sz w:val="22"/>
          <w:szCs w:val="22"/>
        </w:rPr>
      </w:pPr>
      <w:r w:rsidRPr="00D91225">
        <w:rPr>
          <w:rFonts w:asciiTheme="minorHAnsi" w:hAnsiTheme="minorHAnsi" w:cstheme="minorHAnsi"/>
          <w:sz w:val="22"/>
          <w:szCs w:val="22"/>
        </w:rPr>
        <w:t xml:space="preserve">College of </w:t>
      </w:r>
      <w:r w:rsidR="00BC234E" w:rsidRPr="00D91225">
        <w:rPr>
          <w:rFonts w:asciiTheme="minorHAnsi" w:hAnsiTheme="minorHAnsi" w:cstheme="minorHAnsi"/>
          <w:sz w:val="22"/>
          <w:szCs w:val="22"/>
        </w:rPr>
        <w:t>SHE</w:t>
      </w:r>
      <w:r w:rsidRPr="00D91225">
        <w:rPr>
          <w:rFonts w:asciiTheme="minorHAnsi" w:hAnsiTheme="minorHAnsi" w:cstheme="minorHAnsi"/>
          <w:sz w:val="22"/>
          <w:szCs w:val="22"/>
        </w:rPr>
        <w:t xml:space="preserve"> – http://latrobe.edu.au/</w:t>
      </w:r>
      <w:r w:rsidR="00BC234E" w:rsidRPr="00D91225">
        <w:rPr>
          <w:rFonts w:asciiTheme="minorHAnsi" w:hAnsiTheme="minorHAnsi" w:cstheme="minorHAnsi"/>
          <w:sz w:val="22"/>
          <w:szCs w:val="22"/>
        </w:rPr>
        <w:t>she</w:t>
      </w:r>
      <w:r w:rsidRPr="00D91225">
        <w:rPr>
          <w:rFonts w:asciiTheme="minorHAnsi" w:hAnsiTheme="minorHAnsi" w:cstheme="minorHAnsi"/>
          <w:sz w:val="22"/>
          <w:szCs w:val="22"/>
        </w:rPr>
        <w:t xml:space="preserve"> </w:t>
      </w:r>
    </w:p>
    <w:p w14:paraId="3919A0A6" w14:textId="77777777" w:rsidR="00E42ADC" w:rsidRPr="003A1CFA" w:rsidRDefault="00E42ADC" w:rsidP="00E42ADC">
      <w:pPr>
        <w:rPr>
          <w:rFonts w:asciiTheme="minorHAnsi" w:hAnsiTheme="minorHAnsi" w:cstheme="minorHAnsi"/>
          <w:sz w:val="22"/>
          <w:szCs w:val="22"/>
        </w:rPr>
      </w:pPr>
    </w:p>
    <w:p w14:paraId="2734E2FD"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2D38496A" wp14:editId="63652C5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CE986E"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2F4BFDB" w14:textId="77777777" w:rsidR="00E42ADC" w:rsidRPr="001D06DF" w:rsidRDefault="00E42ADC" w:rsidP="00E42ADC">
      <w:pPr>
        <w:rPr>
          <w:rFonts w:asciiTheme="minorHAnsi" w:hAnsiTheme="minorHAnsi" w:cstheme="minorHAnsi"/>
        </w:rPr>
      </w:pPr>
    </w:p>
    <w:p w14:paraId="7270F405"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724E5E3F" w14:textId="77777777" w:rsidR="00E42ADC" w:rsidRPr="003A1CFA" w:rsidRDefault="00E42ADC" w:rsidP="00E42ADC">
      <w:pPr>
        <w:rPr>
          <w:rFonts w:asciiTheme="minorHAnsi" w:hAnsiTheme="minorHAnsi" w:cstheme="minorHAnsi"/>
          <w:b/>
          <w:sz w:val="22"/>
          <w:szCs w:val="22"/>
        </w:rPr>
      </w:pPr>
    </w:p>
    <w:p w14:paraId="43828F99" w14:textId="7910F3BD" w:rsidR="00D224B1" w:rsidRPr="003A1CFA" w:rsidRDefault="00A21099" w:rsidP="00D224B1">
      <w:pPr>
        <w:rPr>
          <w:rFonts w:asciiTheme="minorHAnsi" w:hAnsiTheme="minorHAnsi" w:cstheme="minorHAnsi"/>
          <w:sz w:val="22"/>
          <w:szCs w:val="22"/>
        </w:rPr>
      </w:pPr>
      <w:r>
        <w:rPr>
          <w:rFonts w:asciiTheme="minorHAnsi" w:hAnsiTheme="minorHAnsi" w:cstheme="minorHAnsi"/>
          <w:sz w:val="22"/>
          <w:szCs w:val="22"/>
        </w:rPr>
        <w:t>Jennifer Power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9479 8721</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Jennifer.Power</w:t>
      </w:r>
      <w:r w:rsidR="00D224B1" w:rsidRPr="003A1CFA">
        <w:rPr>
          <w:rFonts w:asciiTheme="minorHAnsi" w:hAnsiTheme="minorHAnsi" w:cstheme="minorHAnsi"/>
          <w:sz w:val="22"/>
          <w:szCs w:val="22"/>
        </w:rPr>
        <w:t>@latrobe.edu.au</w:t>
      </w:r>
    </w:p>
    <w:p w14:paraId="02CBAC0A" w14:textId="77777777" w:rsidR="00322992" w:rsidRPr="003A1CFA" w:rsidRDefault="00322992" w:rsidP="00D224B1">
      <w:pPr>
        <w:rPr>
          <w:rFonts w:asciiTheme="minorHAnsi" w:hAnsiTheme="minorHAnsi" w:cstheme="minorHAnsi"/>
          <w:sz w:val="22"/>
          <w:szCs w:val="22"/>
        </w:rPr>
      </w:pPr>
    </w:p>
    <w:p w14:paraId="5A93ABBC" w14:textId="77777777"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4B942FC8" w14:textId="77777777" w:rsidTr="00D665B1">
        <w:tc>
          <w:tcPr>
            <w:tcW w:w="9242" w:type="dxa"/>
            <w:shd w:val="clear" w:color="auto" w:fill="CCCCCC"/>
          </w:tcPr>
          <w:p w14:paraId="6E303CAA"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0EF9E666" w14:textId="77777777" w:rsidR="000D7DE6" w:rsidRPr="00220596" w:rsidRDefault="000D7DE6" w:rsidP="000E282C">
      <w:pPr>
        <w:rPr>
          <w:rFonts w:ascii="Arial" w:hAnsi="Arial" w:cs="Arial"/>
          <w:i/>
          <w:sz w:val="18"/>
          <w:szCs w:val="18"/>
          <w:lang w:val="en-AU"/>
        </w:rPr>
      </w:pPr>
    </w:p>
    <w:p w14:paraId="24088942" w14:textId="3437A855" w:rsidR="00C73B62" w:rsidRDefault="004B21A8" w:rsidP="00C73B62">
      <w:pPr>
        <w:pStyle w:val="Default"/>
        <w:rPr>
          <w:b/>
          <w:bCs/>
          <w:sz w:val="22"/>
          <w:szCs w:val="22"/>
        </w:rPr>
      </w:pPr>
      <w:r>
        <w:rPr>
          <w:b/>
          <w:bCs/>
          <w:sz w:val="22"/>
          <w:szCs w:val="22"/>
        </w:rPr>
        <w:t xml:space="preserve">Level A - </w:t>
      </w:r>
      <w:r w:rsidR="002B422D">
        <w:rPr>
          <w:b/>
          <w:bCs/>
          <w:sz w:val="22"/>
          <w:szCs w:val="22"/>
        </w:rPr>
        <w:t>Research Officer</w:t>
      </w:r>
      <w:r w:rsidR="00D50413">
        <w:rPr>
          <w:b/>
          <w:bCs/>
          <w:sz w:val="22"/>
          <w:szCs w:val="22"/>
        </w:rPr>
        <w:t xml:space="preserve"> – Knowledge Translation</w:t>
      </w:r>
    </w:p>
    <w:p w14:paraId="76867746" w14:textId="77777777" w:rsidR="00C73B62" w:rsidRDefault="00C73B62" w:rsidP="00C73B62">
      <w:pPr>
        <w:pStyle w:val="Default"/>
        <w:rPr>
          <w:sz w:val="22"/>
          <w:szCs w:val="22"/>
        </w:rPr>
      </w:pPr>
    </w:p>
    <w:p w14:paraId="1F9AB184" w14:textId="77777777"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14:paraId="0C98DCD0" w14:textId="77777777" w:rsidR="00DB67D4" w:rsidRDefault="00DB67D4" w:rsidP="00C73B62">
      <w:pPr>
        <w:pStyle w:val="Default"/>
        <w:rPr>
          <w:sz w:val="22"/>
          <w:szCs w:val="22"/>
        </w:rPr>
      </w:pPr>
    </w:p>
    <w:p w14:paraId="5F5BD274" w14:textId="77777777" w:rsidR="00C73B62" w:rsidRDefault="00C73B62" w:rsidP="00C73B62">
      <w:pPr>
        <w:pStyle w:val="Default"/>
        <w:rPr>
          <w:b/>
          <w:bCs/>
          <w:sz w:val="22"/>
          <w:szCs w:val="22"/>
        </w:rPr>
      </w:pPr>
      <w:r>
        <w:rPr>
          <w:b/>
          <w:bCs/>
          <w:sz w:val="22"/>
          <w:szCs w:val="22"/>
        </w:rPr>
        <w:t xml:space="preserve">Position Context </w:t>
      </w:r>
    </w:p>
    <w:p w14:paraId="60A5A380" w14:textId="77777777" w:rsidR="00C73B62" w:rsidRDefault="00C73B62" w:rsidP="00C73B62">
      <w:pPr>
        <w:pStyle w:val="Default"/>
        <w:rPr>
          <w:sz w:val="22"/>
          <w:szCs w:val="22"/>
        </w:rPr>
      </w:pPr>
    </w:p>
    <w:p w14:paraId="4D7E4CE7" w14:textId="44293A9A" w:rsidR="00BC234E" w:rsidRPr="00BC234E" w:rsidRDefault="00213E47" w:rsidP="00BC234E">
      <w:pPr>
        <w:pStyle w:val="Default"/>
        <w:rPr>
          <w:i/>
          <w:sz w:val="22"/>
          <w:szCs w:val="22"/>
        </w:rPr>
      </w:pPr>
      <w:r>
        <w:rPr>
          <w:i/>
          <w:sz w:val="22"/>
          <w:szCs w:val="22"/>
        </w:rPr>
        <w:t>The Australian Research Centre in Sex, Health and Society is</w:t>
      </w:r>
      <w:r w:rsidR="00BC234E" w:rsidRPr="00BC234E">
        <w:rPr>
          <w:i/>
          <w:sz w:val="22"/>
          <w:szCs w:val="22"/>
        </w:rPr>
        <w:t xml:space="preserve"> seeking </w:t>
      </w:r>
      <w:r>
        <w:rPr>
          <w:i/>
          <w:sz w:val="22"/>
          <w:szCs w:val="22"/>
        </w:rPr>
        <w:t xml:space="preserve">to appoint </w:t>
      </w:r>
      <w:r w:rsidR="00BC234E" w:rsidRPr="00BC234E">
        <w:rPr>
          <w:i/>
          <w:sz w:val="22"/>
          <w:szCs w:val="22"/>
        </w:rPr>
        <w:t xml:space="preserve">a research and knowledge translation specialist to work within our Rainbow Health Victoria team. The position will involve critical appraisal of current evidence and theory relating to LGBTI health and wellbeing, participation in key research and evaluation activities relating to LGBTI health and wellbeing, translation and dissemination of research findings </w:t>
      </w:r>
      <w:r w:rsidR="00D820BE">
        <w:rPr>
          <w:i/>
          <w:sz w:val="22"/>
          <w:szCs w:val="22"/>
        </w:rPr>
        <w:t>to both academic and</w:t>
      </w:r>
      <w:r w:rsidR="00BC234E" w:rsidRPr="00BC234E">
        <w:rPr>
          <w:i/>
          <w:sz w:val="22"/>
          <w:szCs w:val="22"/>
        </w:rPr>
        <w:t xml:space="preserve"> non-academic audience</w:t>
      </w:r>
      <w:r w:rsidR="00D820BE">
        <w:rPr>
          <w:i/>
          <w:sz w:val="22"/>
          <w:szCs w:val="22"/>
        </w:rPr>
        <w:t>s</w:t>
      </w:r>
      <w:r w:rsidR="00BC234E" w:rsidRPr="00BC234E">
        <w:rPr>
          <w:i/>
          <w:sz w:val="22"/>
          <w:szCs w:val="22"/>
        </w:rPr>
        <w:t xml:space="preserve"> using a variety of communication mediums, synthesis of current research to support advocacy, policy, training initiatives and funding submissions.</w:t>
      </w:r>
    </w:p>
    <w:p w14:paraId="015906E0" w14:textId="77777777" w:rsidR="00C73B62" w:rsidRDefault="00C73B62" w:rsidP="00C73B62">
      <w:pPr>
        <w:pStyle w:val="Default"/>
        <w:rPr>
          <w:sz w:val="22"/>
          <w:szCs w:val="22"/>
        </w:rPr>
      </w:pPr>
    </w:p>
    <w:p w14:paraId="4F696164" w14:textId="77777777" w:rsidR="00C73B62" w:rsidRDefault="00C73B62" w:rsidP="00C73B62">
      <w:pPr>
        <w:pStyle w:val="Default"/>
        <w:rPr>
          <w:b/>
          <w:bCs/>
          <w:sz w:val="22"/>
          <w:szCs w:val="22"/>
        </w:rPr>
      </w:pPr>
      <w:r>
        <w:rPr>
          <w:b/>
          <w:bCs/>
          <w:sz w:val="22"/>
          <w:szCs w:val="22"/>
        </w:rPr>
        <w:t xml:space="preserve">Duties at this level may include: </w:t>
      </w:r>
    </w:p>
    <w:p w14:paraId="18CA2501" w14:textId="77777777" w:rsidR="006044D1" w:rsidRDefault="006044D1" w:rsidP="00C73B62">
      <w:pPr>
        <w:pStyle w:val="Default"/>
        <w:rPr>
          <w:b/>
          <w:bCs/>
          <w:sz w:val="22"/>
          <w:szCs w:val="22"/>
        </w:rPr>
      </w:pPr>
    </w:p>
    <w:p w14:paraId="1DFA56FB" w14:textId="77777777"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14:paraId="27E796D4" w14:textId="77777777" w:rsidR="0040183D" w:rsidRPr="00CE0217" w:rsidRDefault="0040183D" w:rsidP="00CE0217">
      <w:pPr>
        <w:pStyle w:val="Default"/>
        <w:numPr>
          <w:ilvl w:val="0"/>
          <w:numId w:val="35"/>
        </w:numPr>
        <w:spacing w:after="68"/>
        <w:rPr>
          <w:sz w:val="22"/>
          <w:szCs w:val="22"/>
        </w:rPr>
      </w:pPr>
      <w:r w:rsidRPr="00CE0217">
        <w:rPr>
          <w:sz w:val="22"/>
          <w:szCs w:val="22"/>
        </w:rPr>
        <w:t>Develop a limited amount of research related material for teaching or other purposes with appropriate guidance from more senior staff.</w:t>
      </w:r>
    </w:p>
    <w:p w14:paraId="7A920CF7" w14:textId="77777777"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14:paraId="50086AA6" w14:textId="77777777"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14:paraId="6DF03326" w14:textId="77777777"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14:paraId="32E738A2" w14:textId="77777777"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14:paraId="6B747431" w14:textId="77777777"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14:paraId="6D9A77BB" w14:textId="77777777"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14:paraId="59F02B8E" w14:textId="77777777" w:rsidR="00706981" w:rsidRPr="00CE0217" w:rsidRDefault="00706981" w:rsidP="00CE0217">
      <w:pPr>
        <w:pStyle w:val="Default"/>
        <w:numPr>
          <w:ilvl w:val="0"/>
          <w:numId w:val="35"/>
        </w:numPr>
        <w:spacing w:after="68"/>
        <w:rPr>
          <w:sz w:val="22"/>
          <w:szCs w:val="22"/>
        </w:rPr>
      </w:pPr>
      <w:r w:rsidRPr="00CE0217">
        <w:rPr>
          <w:sz w:val="22"/>
          <w:szCs w:val="22"/>
        </w:rPr>
        <w:t>Provide service to the profession and/or discipline through professional association memberships.</w:t>
      </w:r>
    </w:p>
    <w:p w14:paraId="6DC3D2B4" w14:textId="77777777"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14:paraId="0C7747B8" w14:textId="77777777" w:rsidR="00097C85" w:rsidRPr="00CE0217" w:rsidRDefault="00097C85" w:rsidP="00CE0217">
      <w:pPr>
        <w:pStyle w:val="Default"/>
        <w:numPr>
          <w:ilvl w:val="0"/>
          <w:numId w:val="35"/>
        </w:numPr>
        <w:spacing w:after="68"/>
        <w:ind w:left="714" w:hanging="357"/>
        <w:rPr>
          <w:sz w:val="22"/>
          <w:szCs w:val="22"/>
        </w:rPr>
      </w:pPr>
      <w:r w:rsidRPr="00CE0217">
        <w:rPr>
          <w:sz w:val="22"/>
          <w:szCs w:val="22"/>
        </w:rPr>
        <w:t>Undertake other duties commensurate with the classification and scope of the position as required by the Head of Department</w:t>
      </w:r>
      <w:r w:rsidR="00BA005A" w:rsidRPr="00CE0217">
        <w:rPr>
          <w:sz w:val="22"/>
          <w:szCs w:val="22"/>
        </w:rPr>
        <w:t xml:space="preserve"> or Head of School</w:t>
      </w:r>
      <w:r w:rsidRPr="00CE0217">
        <w:rPr>
          <w:sz w:val="22"/>
          <w:szCs w:val="22"/>
        </w:rPr>
        <w:t>.</w:t>
      </w:r>
    </w:p>
    <w:p w14:paraId="570708ED" w14:textId="40A2F297" w:rsidR="00C73B62" w:rsidRDefault="00C73B62" w:rsidP="00CE0217">
      <w:pPr>
        <w:pStyle w:val="Default"/>
        <w:spacing w:before="240"/>
        <w:rPr>
          <w:b/>
          <w:bCs/>
          <w:sz w:val="22"/>
          <w:szCs w:val="22"/>
        </w:rPr>
      </w:pPr>
      <w:r>
        <w:rPr>
          <w:b/>
          <w:bCs/>
          <w:sz w:val="22"/>
          <w:szCs w:val="22"/>
        </w:rPr>
        <w:lastRenderedPageBreak/>
        <w:t>Key Selection Criteria</w:t>
      </w:r>
      <w:r w:rsidR="00D91225">
        <w:rPr>
          <w:b/>
          <w:bCs/>
          <w:sz w:val="22"/>
          <w:szCs w:val="22"/>
        </w:rPr>
        <w:t>:</w:t>
      </w:r>
    </w:p>
    <w:p w14:paraId="43EE56F2" w14:textId="77777777" w:rsidR="006044D1" w:rsidRDefault="006044D1" w:rsidP="00C73B62">
      <w:pPr>
        <w:pStyle w:val="Default"/>
        <w:rPr>
          <w:b/>
          <w:bCs/>
          <w:sz w:val="22"/>
          <w:szCs w:val="22"/>
        </w:rPr>
      </w:pPr>
    </w:p>
    <w:p w14:paraId="298A5C81" w14:textId="797CCDB6" w:rsidR="004E0BDC" w:rsidRDefault="004E0BDC" w:rsidP="00E10BD6">
      <w:pPr>
        <w:pStyle w:val="Default"/>
        <w:numPr>
          <w:ilvl w:val="0"/>
          <w:numId w:val="35"/>
        </w:numPr>
        <w:spacing w:after="68"/>
        <w:rPr>
          <w:sz w:val="22"/>
          <w:szCs w:val="22"/>
        </w:rPr>
      </w:pPr>
      <w:r w:rsidRPr="005752DC">
        <w:rPr>
          <w:sz w:val="22"/>
          <w:szCs w:val="22"/>
        </w:rPr>
        <w:t>Completion of a PhD or equivalent qualifications or research experience</w:t>
      </w:r>
      <w:r w:rsidR="00E1663B">
        <w:rPr>
          <w:sz w:val="22"/>
          <w:szCs w:val="22"/>
        </w:rPr>
        <w:t>.</w:t>
      </w:r>
      <w:r>
        <w:rPr>
          <w:sz w:val="22"/>
          <w:szCs w:val="22"/>
        </w:rPr>
        <w:t xml:space="preserve"> </w:t>
      </w:r>
    </w:p>
    <w:p w14:paraId="2C40824D" w14:textId="082D7351" w:rsidR="00A775F8" w:rsidRDefault="00E10BD6" w:rsidP="00E10BD6">
      <w:pPr>
        <w:pStyle w:val="Default"/>
        <w:numPr>
          <w:ilvl w:val="0"/>
          <w:numId w:val="35"/>
        </w:numPr>
        <w:spacing w:after="68"/>
        <w:rPr>
          <w:sz w:val="22"/>
          <w:szCs w:val="22"/>
        </w:rPr>
      </w:pPr>
      <w:r>
        <w:rPr>
          <w:sz w:val="22"/>
          <w:szCs w:val="22"/>
        </w:rPr>
        <w:t>Evidence of e</w:t>
      </w:r>
      <w:r w:rsidR="00481177">
        <w:rPr>
          <w:sz w:val="22"/>
          <w:szCs w:val="22"/>
        </w:rPr>
        <w:t xml:space="preserve">xperience in </w:t>
      </w:r>
      <w:r w:rsidR="00A36EE8">
        <w:rPr>
          <w:sz w:val="22"/>
          <w:szCs w:val="22"/>
        </w:rPr>
        <w:t xml:space="preserve">LGBTI </w:t>
      </w:r>
      <w:r w:rsidR="00481177">
        <w:rPr>
          <w:sz w:val="22"/>
          <w:szCs w:val="22"/>
        </w:rPr>
        <w:t xml:space="preserve">research </w:t>
      </w:r>
      <w:r w:rsidR="00A775F8">
        <w:rPr>
          <w:sz w:val="22"/>
          <w:szCs w:val="22"/>
        </w:rPr>
        <w:t xml:space="preserve">and knowledge </w:t>
      </w:r>
      <w:r w:rsidR="00481177">
        <w:rPr>
          <w:sz w:val="22"/>
          <w:szCs w:val="22"/>
        </w:rPr>
        <w:t>translation</w:t>
      </w:r>
      <w:r w:rsidR="00A775F8">
        <w:rPr>
          <w:sz w:val="22"/>
          <w:szCs w:val="22"/>
        </w:rPr>
        <w:t>.</w:t>
      </w:r>
    </w:p>
    <w:p w14:paraId="3C0B8B7E" w14:textId="41D38A1B" w:rsidR="00E10BD6" w:rsidRDefault="00A775F8" w:rsidP="00E10BD6">
      <w:pPr>
        <w:pStyle w:val="Default"/>
        <w:numPr>
          <w:ilvl w:val="0"/>
          <w:numId w:val="35"/>
        </w:numPr>
        <w:spacing w:after="68"/>
        <w:rPr>
          <w:sz w:val="22"/>
          <w:szCs w:val="22"/>
        </w:rPr>
      </w:pPr>
      <w:r>
        <w:rPr>
          <w:sz w:val="22"/>
          <w:szCs w:val="22"/>
        </w:rPr>
        <w:t>T</w:t>
      </w:r>
      <w:r w:rsidR="00E10BD6">
        <w:rPr>
          <w:sz w:val="22"/>
          <w:szCs w:val="22"/>
        </w:rPr>
        <w:t>he ability to work effectively under limited supervision or i</w:t>
      </w:r>
      <w:r w:rsidR="00FC51ED">
        <w:rPr>
          <w:sz w:val="22"/>
          <w:szCs w:val="22"/>
        </w:rPr>
        <w:t>ndependently.</w:t>
      </w:r>
    </w:p>
    <w:p w14:paraId="7716B221" w14:textId="77777777" w:rsidR="00954DC1" w:rsidRDefault="00481177" w:rsidP="00481177">
      <w:pPr>
        <w:pStyle w:val="Default"/>
        <w:numPr>
          <w:ilvl w:val="0"/>
          <w:numId w:val="35"/>
        </w:numPr>
        <w:spacing w:after="68"/>
        <w:rPr>
          <w:sz w:val="22"/>
          <w:szCs w:val="22"/>
        </w:rPr>
      </w:pPr>
      <w:r w:rsidRPr="00481177">
        <w:rPr>
          <w:sz w:val="22"/>
          <w:szCs w:val="22"/>
        </w:rPr>
        <w:t>A record of peer-reviewed publications and conference papers</w:t>
      </w:r>
      <w:r>
        <w:rPr>
          <w:sz w:val="22"/>
          <w:szCs w:val="22"/>
        </w:rPr>
        <w:t xml:space="preserve"> and/or reports, or professional or technical contributions which provide evidence of research </w:t>
      </w:r>
      <w:r w:rsidR="00A775F8">
        <w:rPr>
          <w:sz w:val="22"/>
          <w:szCs w:val="22"/>
        </w:rPr>
        <w:t xml:space="preserve">and research translation </w:t>
      </w:r>
      <w:r w:rsidR="00954DC1">
        <w:rPr>
          <w:sz w:val="22"/>
          <w:szCs w:val="22"/>
        </w:rPr>
        <w:t>capacity.</w:t>
      </w:r>
    </w:p>
    <w:p w14:paraId="21F33751" w14:textId="31E3D38E" w:rsidR="00481177" w:rsidRPr="00481177" w:rsidRDefault="00954DC1" w:rsidP="00481177">
      <w:pPr>
        <w:pStyle w:val="Default"/>
        <w:numPr>
          <w:ilvl w:val="0"/>
          <w:numId w:val="35"/>
        </w:numPr>
        <w:spacing w:after="68"/>
        <w:rPr>
          <w:sz w:val="22"/>
          <w:szCs w:val="22"/>
        </w:rPr>
      </w:pPr>
      <w:r>
        <w:rPr>
          <w:sz w:val="22"/>
          <w:szCs w:val="22"/>
        </w:rPr>
        <w:t xml:space="preserve">The </w:t>
      </w:r>
      <w:r w:rsidR="00481177">
        <w:rPr>
          <w:sz w:val="22"/>
          <w:szCs w:val="22"/>
        </w:rPr>
        <w:t>ability to write for academic and non-academic audiences.</w:t>
      </w:r>
    </w:p>
    <w:p w14:paraId="0A9DF067" w14:textId="77777777" w:rsidR="00481177" w:rsidRPr="00481177" w:rsidRDefault="00481177" w:rsidP="00481177">
      <w:pPr>
        <w:pStyle w:val="Default"/>
        <w:numPr>
          <w:ilvl w:val="0"/>
          <w:numId w:val="35"/>
        </w:numPr>
        <w:spacing w:after="68"/>
        <w:rPr>
          <w:sz w:val="22"/>
          <w:szCs w:val="22"/>
        </w:rPr>
      </w:pPr>
      <w:r w:rsidRPr="00481177">
        <w:rPr>
          <w:sz w:val="22"/>
          <w:szCs w:val="22"/>
        </w:rPr>
        <w:t>Experience in the analysis of data, including the capacity to integrate data from a range of sources.</w:t>
      </w:r>
    </w:p>
    <w:p w14:paraId="681C47F4" w14:textId="329E2EF9" w:rsidR="00481177" w:rsidRPr="00481177" w:rsidRDefault="00481177" w:rsidP="00481177">
      <w:pPr>
        <w:pStyle w:val="Default"/>
        <w:numPr>
          <w:ilvl w:val="0"/>
          <w:numId w:val="35"/>
        </w:numPr>
        <w:spacing w:after="68"/>
        <w:rPr>
          <w:sz w:val="22"/>
          <w:szCs w:val="22"/>
        </w:rPr>
      </w:pPr>
      <w:r w:rsidRPr="00481177">
        <w:rPr>
          <w:sz w:val="22"/>
          <w:szCs w:val="22"/>
        </w:rPr>
        <w:t>Effective oral and written communication skills, including the ability to interact effectively with people from a diverse range of backgrounds.</w:t>
      </w:r>
    </w:p>
    <w:p w14:paraId="20013FBF" w14:textId="77777777" w:rsidR="00481177" w:rsidRPr="00481177" w:rsidRDefault="00481177" w:rsidP="00481177">
      <w:pPr>
        <w:pStyle w:val="Default"/>
        <w:numPr>
          <w:ilvl w:val="0"/>
          <w:numId w:val="35"/>
        </w:numPr>
        <w:spacing w:after="68"/>
        <w:rPr>
          <w:sz w:val="22"/>
          <w:szCs w:val="22"/>
        </w:rPr>
      </w:pPr>
      <w:r w:rsidRPr="00481177">
        <w:rPr>
          <w:sz w:val="22"/>
          <w:szCs w:val="22"/>
        </w:rPr>
        <w:t>Demonstrated ability to work as a member of a team in a cooperative and collegial manner.</w:t>
      </w:r>
    </w:p>
    <w:p w14:paraId="6AF74FA3" w14:textId="77777777" w:rsidR="00481177" w:rsidRPr="00481177" w:rsidRDefault="00481177" w:rsidP="00481177">
      <w:pPr>
        <w:pStyle w:val="Default"/>
        <w:numPr>
          <w:ilvl w:val="0"/>
          <w:numId w:val="35"/>
        </w:numPr>
        <w:spacing w:after="68"/>
        <w:rPr>
          <w:sz w:val="22"/>
          <w:szCs w:val="22"/>
        </w:rPr>
      </w:pPr>
      <w:r w:rsidRPr="00481177">
        <w:rPr>
          <w:sz w:val="22"/>
          <w:szCs w:val="22"/>
        </w:rPr>
        <w:t>Demonstrated high level of self-motivation and personal management skills.</w:t>
      </w:r>
    </w:p>
    <w:p w14:paraId="2CB70478" w14:textId="77777777" w:rsidR="00A9754D" w:rsidRDefault="00A9754D" w:rsidP="00A9754D">
      <w:pPr>
        <w:pStyle w:val="Default"/>
        <w:rPr>
          <w:sz w:val="22"/>
          <w:szCs w:val="22"/>
        </w:rPr>
      </w:pPr>
    </w:p>
    <w:p w14:paraId="04334AEF" w14:textId="77777777" w:rsidR="00A9754D" w:rsidRDefault="00A9754D" w:rsidP="00A9754D">
      <w:pPr>
        <w:pStyle w:val="Default"/>
        <w:rPr>
          <w:b/>
          <w:bCs/>
          <w:sz w:val="22"/>
          <w:szCs w:val="22"/>
        </w:rPr>
      </w:pPr>
      <w:r>
        <w:rPr>
          <w:b/>
          <w:bCs/>
          <w:sz w:val="22"/>
          <w:szCs w:val="22"/>
        </w:rPr>
        <w:t>Other relevant information:</w:t>
      </w:r>
    </w:p>
    <w:p w14:paraId="3ECE7669" w14:textId="77777777" w:rsidR="00A9754D" w:rsidRDefault="00A9754D" w:rsidP="00A9754D">
      <w:pPr>
        <w:pStyle w:val="Default"/>
        <w:rPr>
          <w:b/>
          <w:bCs/>
          <w:sz w:val="22"/>
          <w:szCs w:val="22"/>
        </w:rPr>
      </w:pPr>
    </w:p>
    <w:p w14:paraId="11A16DD8" w14:textId="77777777"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14:paraId="78FFA6D2" w14:textId="77777777" w:rsidR="001E79AC" w:rsidRDefault="001E79AC" w:rsidP="001E79AC">
      <w:pPr>
        <w:pStyle w:val="Default"/>
        <w:jc w:val="both"/>
        <w:rPr>
          <w:rFonts w:asciiTheme="minorHAnsi" w:hAnsiTheme="minorHAnsi" w:cstheme="minorHAnsi"/>
          <w:b/>
          <w:bCs/>
          <w:sz w:val="22"/>
          <w:szCs w:val="22"/>
        </w:rPr>
      </w:pPr>
    </w:p>
    <w:p w14:paraId="02AFBEB4" w14:textId="77777777" w:rsidR="001E79AC" w:rsidRPr="007567A3" w:rsidRDefault="001E79AC" w:rsidP="001E79AC">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2B33AEF9" w14:textId="77777777" w:rsidR="001E79AC" w:rsidRPr="007567A3" w:rsidRDefault="001E79AC" w:rsidP="001E79AC">
      <w:pPr>
        <w:pStyle w:val="Default"/>
        <w:jc w:val="both"/>
        <w:rPr>
          <w:rFonts w:asciiTheme="minorHAnsi" w:hAnsiTheme="minorHAnsi" w:cstheme="minorHAnsi"/>
          <w:b/>
          <w:bCs/>
          <w:sz w:val="22"/>
          <w:szCs w:val="22"/>
        </w:rPr>
      </w:pPr>
    </w:p>
    <w:p w14:paraId="78CC470B" w14:textId="77777777" w:rsidR="001E79AC" w:rsidRPr="007567A3" w:rsidRDefault="001E79AC" w:rsidP="001E79A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4FCE77DE" w14:textId="77777777" w:rsidR="001E79AC" w:rsidRPr="007567A3" w:rsidRDefault="001E79AC" w:rsidP="001E79AC">
      <w:pPr>
        <w:pStyle w:val="Default"/>
        <w:jc w:val="both"/>
        <w:rPr>
          <w:rFonts w:asciiTheme="minorHAnsi" w:hAnsiTheme="minorHAnsi" w:cstheme="minorHAnsi"/>
          <w:bCs/>
          <w:sz w:val="22"/>
          <w:szCs w:val="22"/>
        </w:rPr>
      </w:pPr>
    </w:p>
    <w:p w14:paraId="3ED957B1" w14:textId="77777777"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F78AD">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305E530" w14:textId="77777777"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04362BA5" w14:textId="77777777" w:rsidR="007625AE" w:rsidRDefault="007625AE" w:rsidP="007625AE">
      <w:pPr>
        <w:pStyle w:val="Default"/>
        <w:rPr>
          <w:rFonts w:asciiTheme="minorHAnsi" w:hAnsiTheme="minorHAnsi"/>
          <w:sz w:val="22"/>
          <w:szCs w:val="22"/>
        </w:rPr>
      </w:pPr>
    </w:p>
    <w:p w14:paraId="2D351E2D" w14:textId="77777777" w:rsidR="00B4570C" w:rsidRPr="00F66E33" w:rsidRDefault="00B4570C" w:rsidP="00B4570C">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69D377E4" w14:textId="77777777" w:rsidR="00B4570C" w:rsidRPr="00F66E33" w:rsidRDefault="00B4570C" w:rsidP="00B4570C">
      <w:pPr>
        <w:pStyle w:val="Default"/>
        <w:jc w:val="both"/>
        <w:rPr>
          <w:rFonts w:asciiTheme="minorHAnsi" w:hAnsiTheme="minorHAnsi" w:cstheme="minorHAnsi"/>
          <w:sz w:val="22"/>
          <w:szCs w:val="22"/>
        </w:rPr>
      </w:pPr>
    </w:p>
    <w:p w14:paraId="70AB53F8" w14:textId="77777777"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7C151BE" w14:textId="77777777"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E69E194" w14:textId="132BF592" w:rsidR="00B4570C" w:rsidRPr="00F66E33" w:rsidRDefault="00B4570C" w:rsidP="00B4570C">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4EFFD8D6" w14:textId="1878A614"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482E5D10" w14:textId="6787FE0B"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5B5080E" w14:textId="6729CF59" w:rsidR="00F72973" w:rsidRPr="00B4570C"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lastRenderedPageBreak/>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D02C15F" w14:textId="77777777" w:rsidR="00F72973" w:rsidRPr="00C50D59" w:rsidRDefault="00F72973" w:rsidP="007625AE">
      <w:pPr>
        <w:pStyle w:val="Default"/>
        <w:rPr>
          <w:rFonts w:asciiTheme="minorHAnsi" w:hAnsiTheme="minorHAnsi"/>
          <w:sz w:val="22"/>
          <w:szCs w:val="22"/>
        </w:rPr>
      </w:pPr>
    </w:p>
    <w:p w14:paraId="6DC153DE"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CBB5D51"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06A9" w14:textId="77777777" w:rsidR="00DF2F18" w:rsidRDefault="00DF2F18">
      <w:r>
        <w:separator/>
      </w:r>
    </w:p>
  </w:endnote>
  <w:endnote w:type="continuationSeparator" w:id="0">
    <w:p w14:paraId="47426A5E" w14:textId="77777777" w:rsidR="00DF2F18" w:rsidRDefault="00D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89FD" w14:textId="77777777"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01505F">
      <w:rPr>
        <w:i/>
        <w:sz w:val="16"/>
        <w:szCs w:val="16"/>
      </w:rPr>
      <w:t>July 2017</w:t>
    </w:r>
  </w:p>
  <w:p w14:paraId="0F6D5EF1" w14:textId="77777777" w:rsidR="00A9754D" w:rsidRDefault="00A9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98DE" w14:textId="77777777" w:rsidR="00DF2F18" w:rsidRDefault="00DF2F18">
      <w:r>
        <w:separator/>
      </w:r>
    </w:p>
  </w:footnote>
  <w:footnote w:type="continuationSeparator" w:id="0">
    <w:p w14:paraId="3811AC1A" w14:textId="77777777" w:rsidR="00DF2F18" w:rsidRDefault="00DF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D883" w14:textId="77777777" w:rsidR="00AA480C" w:rsidRDefault="00872707">
    <w:pPr>
      <w:pStyle w:val="Header"/>
    </w:pPr>
    <w:r>
      <w:rPr>
        <w:noProof/>
      </w:rPr>
      <w:pict w14:anchorId="68112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AD9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DCA2" w14:textId="77777777" w:rsidR="00AA480C" w:rsidRDefault="00872707">
    <w:pPr>
      <w:pStyle w:val="Header"/>
    </w:pPr>
    <w:r>
      <w:rPr>
        <w:noProof/>
      </w:rPr>
      <w:pict w14:anchorId="7472D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9362D"/>
    <w:multiLevelType w:val="hybridMultilevel"/>
    <w:tmpl w:val="4198D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9"/>
  </w:num>
  <w:num w:numId="3">
    <w:abstractNumId w:val="30"/>
  </w:num>
  <w:num w:numId="4">
    <w:abstractNumId w:val="19"/>
  </w:num>
  <w:num w:numId="5">
    <w:abstractNumId w:val="25"/>
  </w:num>
  <w:num w:numId="6">
    <w:abstractNumId w:val="27"/>
  </w:num>
  <w:num w:numId="7">
    <w:abstractNumId w:val="11"/>
  </w:num>
  <w:num w:numId="8">
    <w:abstractNumId w:val="4"/>
  </w:num>
  <w:num w:numId="9">
    <w:abstractNumId w:val="28"/>
  </w:num>
  <w:num w:numId="10">
    <w:abstractNumId w:val="31"/>
  </w:num>
  <w:num w:numId="11">
    <w:abstractNumId w:val="18"/>
  </w:num>
  <w:num w:numId="12">
    <w:abstractNumId w:val="8"/>
  </w:num>
  <w:num w:numId="13">
    <w:abstractNumId w:val="38"/>
  </w:num>
  <w:num w:numId="14">
    <w:abstractNumId w:val="36"/>
  </w:num>
  <w:num w:numId="15">
    <w:abstractNumId w:val="24"/>
  </w:num>
  <w:num w:numId="16">
    <w:abstractNumId w:val="23"/>
  </w:num>
  <w:num w:numId="17">
    <w:abstractNumId w:val="37"/>
  </w:num>
  <w:num w:numId="18">
    <w:abstractNumId w:val="40"/>
  </w:num>
  <w:num w:numId="19">
    <w:abstractNumId w:val="5"/>
  </w:num>
  <w:num w:numId="20">
    <w:abstractNumId w:val="12"/>
  </w:num>
  <w:num w:numId="21">
    <w:abstractNumId w:val="33"/>
  </w:num>
  <w:num w:numId="22">
    <w:abstractNumId w:val="9"/>
  </w:num>
  <w:num w:numId="23">
    <w:abstractNumId w:val="0"/>
  </w:num>
  <w:num w:numId="24">
    <w:abstractNumId w:val="20"/>
  </w:num>
  <w:num w:numId="25">
    <w:abstractNumId w:val="7"/>
  </w:num>
  <w:num w:numId="26">
    <w:abstractNumId w:val="17"/>
  </w:num>
  <w:num w:numId="27">
    <w:abstractNumId w:val="16"/>
  </w:num>
  <w:num w:numId="28">
    <w:abstractNumId w:val="22"/>
  </w:num>
  <w:num w:numId="29">
    <w:abstractNumId w:val="26"/>
  </w:num>
  <w:num w:numId="30">
    <w:abstractNumId w:val="35"/>
  </w:num>
  <w:num w:numId="31">
    <w:abstractNumId w:val="15"/>
  </w:num>
  <w:num w:numId="32">
    <w:abstractNumId w:val="34"/>
  </w:num>
  <w:num w:numId="33">
    <w:abstractNumId w:val="29"/>
  </w:num>
  <w:num w:numId="34">
    <w:abstractNumId w:val="14"/>
  </w:num>
  <w:num w:numId="35">
    <w:abstractNumId w:val="3"/>
  </w:num>
  <w:num w:numId="36">
    <w:abstractNumId w:val="21"/>
  </w:num>
  <w:num w:numId="37">
    <w:abstractNumId w:val="32"/>
  </w:num>
  <w:num w:numId="38">
    <w:abstractNumId w:val="14"/>
  </w:num>
  <w:num w:numId="39">
    <w:abstractNumId w:val="29"/>
  </w:num>
  <w:num w:numId="40">
    <w:abstractNumId w:val="2"/>
  </w:num>
  <w:num w:numId="41">
    <w:abstractNumId w:val="1"/>
  </w:num>
  <w:num w:numId="42">
    <w:abstractNumId w:val="10"/>
  </w:num>
  <w:num w:numId="43">
    <w:abstractNumId w:val="4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D3"/>
    <w:rsid w:val="000071F5"/>
    <w:rsid w:val="0001505F"/>
    <w:rsid w:val="00022CBA"/>
    <w:rsid w:val="00024409"/>
    <w:rsid w:val="00024FA3"/>
    <w:rsid w:val="00026046"/>
    <w:rsid w:val="00026E3B"/>
    <w:rsid w:val="000340A3"/>
    <w:rsid w:val="0004599F"/>
    <w:rsid w:val="000500BC"/>
    <w:rsid w:val="000525D9"/>
    <w:rsid w:val="00053F53"/>
    <w:rsid w:val="00054C61"/>
    <w:rsid w:val="00061F2F"/>
    <w:rsid w:val="00070A22"/>
    <w:rsid w:val="00075BE2"/>
    <w:rsid w:val="00077090"/>
    <w:rsid w:val="000846E2"/>
    <w:rsid w:val="000963C3"/>
    <w:rsid w:val="00097C85"/>
    <w:rsid w:val="000A2A89"/>
    <w:rsid w:val="000A332A"/>
    <w:rsid w:val="000C3CB6"/>
    <w:rsid w:val="000D6A8C"/>
    <w:rsid w:val="000D790A"/>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E79AC"/>
    <w:rsid w:val="001F3D1D"/>
    <w:rsid w:val="001F6C45"/>
    <w:rsid w:val="001F7CC1"/>
    <w:rsid w:val="0020415A"/>
    <w:rsid w:val="00213E47"/>
    <w:rsid w:val="00220596"/>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1177"/>
    <w:rsid w:val="00482BFB"/>
    <w:rsid w:val="00484B2B"/>
    <w:rsid w:val="00485FBD"/>
    <w:rsid w:val="004901BE"/>
    <w:rsid w:val="00492597"/>
    <w:rsid w:val="00492841"/>
    <w:rsid w:val="004A6946"/>
    <w:rsid w:val="004B21A8"/>
    <w:rsid w:val="004B36FA"/>
    <w:rsid w:val="004C3676"/>
    <w:rsid w:val="004C5B77"/>
    <w:rsid w:val="004E0BDC"/>
    <w:rsid w:val="004F12B6"/>
    <w:rsid w:val="005034AC"/>
    <w:rsid w:val="005110D3"/>
    <w:rsid w:val="00521405"/>
    <w:rsid w:val="00522086"/>
    <w:rsid w:val="00524467"/>
    <w:rsid w:val="005274EB"/>
    <w:rsid w:val="005350D7"/>
    <w:rsid w:val="00545851"/>
    <w:rsid w:val="00560D9F"/>
    <w:rsid w:val="00573BF8"/>
    <w:rsid w:val="00581B8D"/>
    <w:rsid w:val="00587393"/>
    <w:rsid w:val="0059602C"/>
    <w:rsid w:val="005B2180"/>
    <w:rsid w:val="005C7C84"/>
    <w:rsid w:val="005F03E3"/>
    <w:rsid w:val="005F3321"/>
    <w:rsid w:val="006044D1"/>
    <w:rsid w:val="0061158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54E92"/>
    <w:rsid w:val="007625AE"/>
    <w:rsid w:val="007643D9"/>
    <w:rsid w:val="00764834"/>
    <w:rsid w:val="00765F33"/>
    <w:rsid w:val="00765F8E"/>
    <w:rsid w:val="00766EAB"/>
    <w:rsid w:val="00777517"/>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300C"/>
    <w:rsid w:val="008458BD"/>
    <w:rsid w:val="00846C18"/>
    <w:rsid w:val="00846CC9"/>
    <w:rsid w:val="00865AF9"/>
    <w:rsid w:val="00872707"/>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DC1"/>
    <w:rsid w:val="00954EE6"/>
    <w:rsid w:val="009554D9"/>
    <w:rsid w:val="00966DE0"/>
    <w:rsid w:val="00970F02"/>
    <w:rsid w:val="0097439F"/>
    <w:rsid w:val="0098228A"/>
    <w:rsid w:val="0098359C"/>
    <w:rsid w:val="00990932"/>
    <w:rsid w:val="009A15BA"/>
    <w:rsid w:val="009A4518"/>
    <w:rsid w:val="009B2F16"/>
    <w:rsid w:val="009C5A94"/>
    <w:rsid w:val="009C6F84"/>
    <w:rsid w:val="009D5B18"/>
    <w:rsid w:val="009E0A63"/>
    <w:rsid w:val="009F212E"/>
    <w:rsid w:val="009F78AD"/>
    <w:rsid w:val="009F7B57"/>
    <w:rsid w:val="00A02E8F"/>
    <w:rsid w:val="00A04189"/>
    <w:rsid w:val="00A1133C"/>
    <w:rsid w:val="00A13BB7"/>
    <w:rsid w:val="00A207BA"/>
    <w:rsid w:val="00A21099"/>
    <w:rsid w:val="00A2623F"/>
    <w:rsid w:val="00A345AF"/>
    <w:rsid w:val="00A36EE8"/>
    <w:rsid w:val="00A442D5"/>
    <w:rsid w:val="00A52E42"/>
    <w:rsid w:val="00A55BC3"/>
    <w:rsid w:val="00A60F34"/>
    <w:rsid w:val="00A64A18"/>
    <w:rsid w:val="00A67E1E"/>
    <w:rsid w:val="00A775F8"/>
    <w:rsid w:val="00A77FDD"/>
    <w:rsid w:val="00A81116"/>
    <w:rsid w:val="00A83BAD"/>
    <w:rsid w:val="00A84992"/>
    <w:rsid w:val="00A861C0"/>
    <w:rsid w:val="00A91018"/>
    <w:rsid w:val="00A9754D"/>
    <w:rsid w:val="00AA134A"/>
    <w:rsid w:val="00AA480C"/>
    <w:rsid w:val="00AA5846"/>
    <w:rsid w:val="00AB02EB"/>
    <w:rsid w:val="00AC23EB"/>
    <w:rsid w:val="00AE25D2"/>
    <w:rsid w:val="00AF00FD"/>
    <w:rsid w:val="00B01CB4"/>
    <w:rsid w:val="00B037AE"/>
    <w:rsid w:val="00B105FB"/>
    <w:rsid w:val="00B20918"/>
    <w:rsid w:val="00B20CFC"/>
    <w:rsid w:val="00B220E8"/>
    <w:rsid w:val="00B36F35"/>
    <w:rsid w:val="00B4034C"/>
    <w:rsid w:val="00B4513A"/>
    <w:rsid w:val="00B4570C"/>
    <w:rsid w:val="00B47792"/>
    <w:rsid w:val="00B75D97"/>
    <w:rsid w:val="00B76A0D"/>
    <w:rsid w:val="00B827A7"/>
    <w:rsid w:val="00B92A3E"/>
    <w:rsid w:val="00B96D22"/>
    <w:rsid w:val="00B97A05"/>
    <w:rsid w:val="00BA005A"/>
    <w:rsid w:val="00BA19EF"/>
    <w:rsid w:val="00BA3C29"/>
    <w:rsid w:val="00BB5F6A"/>
    <w:rsid w:val="00BB78CE"/>
    <w:rsid w:val="00BC234E"/>
    <w:rsid w:val="00BC2B9D"/>
    <w:rsid w:val="00BC772C"/>
    <w:rsid w:val="00BE08F6"/>
    <w:rsid w:val="00BE1D29"/>
    <w:rsid w:val="00BE5C22"/>
    <w:rsid w:val="00BF0110"/>
    <w:rsid w:val="00C02C2A"/>
    <w:rsid w:val="00C03F22"/>
    <w:rsid w:val="00C04F87"/>
    <w:rsid w:val="00C22F01"/>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60AE"/>
    <w:rsid w:val="00CF0177"/>
    <w:rsid w:val="00D02A68"/>
    <w:rsid w:val="00D1324E"/>
    <w:rsid w:val="00D13BBE"/>
    <w:rsid w:val="00D15678"/>
    <w:rsid w:val="00D224B1"/>
    <w:rsid w:val="00D23711"/>
    <w:rsid w:val="00D2620C"/>
    <w:rsid w:val="00D4393B"/>
    <w:rsid w:val="00D50413"/>
    <w:rsid w:val="00D5460A"/>
    <w:rsid w:val="00D665B1"/>
    <w:rsid w:val="00D714EB"/>
    <w:rsid w:val="00D731B7"/>
    <w:rsid w:val="00D820BE"/>
    <w:rsid w:val="00D8679E"/>
    <w:rsid w:val="00D91225"/>
    <w:rsid w:val="00D92EDC"/>
    <w:rsid w:val="00D96063"/>
    <w:rsid w:val="00DA349C"/>
    <w:rsid w:val="00DA42B8"/>
    <w:rsid w:val="00DB0011"/>
    <w:rsid w:val="00DB67D4"/>
    <w:rsid w:val="00DC3574"/>
    <w:rsid w:val="00DD3CC5"/>
    <w:rsid w:val="00DE2133"/>
    <w:rsid w:val="00DE7D17"/>
    <w:rsid w:val="00DF08D1"/>
    <w:rsid w:val="00DF0C4C"/>
    <w:rsid w:val="00DF2F18"/>
    <w:rsid w:val="00DF4608"/>
    <w:rsid w:val="00E01B9D"/>
    <w:rsid w:val="00E063D8"/>
    <w:rsid w:val="00E10BD6"/>
    <w:rsid w:val="00E12249"/>
    <w:rsid w:val="00E15D35"/>
    <w:rsid w:val="00E1663B"/>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F924F9"/>
  <w15:docId w15:val="{7CC923BB-ECB5-4568-8408-B871CD5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A9754D"/>
    <w:rPr>
      <w:rFonts w:ascii="Univers" w:hAnsi="Univers"/>
      <w:snapToGrid w:val="0"/>
      <w:sz w:val="24"/>
      <w:lang w:val="en-US" w:eastAsia="en-US"/>
    </w:rPr>
  </w:style>
  <w:style w:type="character" w:styleId="CommentReference">
    <w:name w:val="annotation reference"/>
    <w:basedOn w:val="DefaultParagraphFont"/>
    <w:semiHidden/>
    <w:unhideWhenUsed/>
    <w:rsid w:val="00A81116"/>
    <w:rPr>
      <w:sz w:val="16"/>
      <w:szCs w:val="16"/>
    </w:rPr>
  </w:style>
  <w:style w:type="paragraph" w:styleId="CommentText">
    <w:name w:val="annotation text"/>
    <w:basedOn w:val="Normal"/>
    <w:link w:val="CommentTextChar"/>
    <w:semiHidden/>
    <w:unhideWhenUsed/>
    <w:rsid w:val="00A81116"/>
    <w:rPr>
      <w:sz w:val="20"/>
    </w:rPr>
  </w:style>
  <w:style w:type="character" w:customStyle="1" w:styleId="CommentTextChar">
    <w:name w:val="Comment Text Char"/>
    <w:basedOn w:val="DefaultParagraphFont"/>
    <w:link w:val="CommentText"/>
    <w:semiHidden/>
    <w:rsid w:val="00A81116"/>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A81116"/>
    <w:rPr>
      <w:b/>
      <w:bCs/>
    </w:rPr>
  </w:style>
  <w:style w:type="character" w:customStyle="1" w:styleId="CommentSubjectChar">
    <w:name w:val="Comment Subject Char"/>
    <w:basedOn w:val="CommentTextChar"/>
    <w:link w:val="CommentSubject"/>
    <w:semiHidden/>
    <w:rsid w:val="00A81116"/>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8063617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985177">
      <w:bodyDiv w:val="1"/>
      <w:marLeft w:val="0"/>
      <w:marRight w:val="0"/>
      <w:marTop w:val="0"/>
      <w:marBottom w:val="0"/>
      <w:divBdr>
        <w:top w:val="none" w:sz="0" w:space="0" w:color="auto"/>
        <w:left w:val="none" w:sz="0" w:space="0" w:color="auto"/>
        <w:bottom w:val="none" w:sz="0" w:space="0" w:color="auto"/>
        <w:right w:val="none" w:sz="0" w:space="0" w:color="auto"/>
      </w:divBdr>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gelides\Downloads\Level-A-Research-Only-Research-Officer-PD-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2E40-1460-4E86-9079-D80CB357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Level-A-Research-Only-Research-Officer-PD-Template (9)</Template>
  <TotalTime>0</TotalTime>
  <Pages>3</Pages>
  <Words>774</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5608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Steven Angelides</dc:creator>
  <cp:lastModifiedBy>Deborah Dare</cp:lastModifiedBy>
  <cp:revision>2</cp:revision>
  <cp:lastPrinted>2019-03-07T06:14:00Z</cp:lastPrinted>
  <dcterms:created xsi:type="dcterms:W3CDTF">2019-03-28T00:30:00Z</dcterms:created>
  <dcterms:modified xsi:type="dcterms:W3CDTF">2019-03-28T00:30:00Z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