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3834" w14:textId="77777777" w:rsidR="00923930" w:rsidRPr="00916D4D" w:rsidRDefault="00F435E5" w:rsidP="001A2921">
      <w:pPr>
        <w:pStyle w:val="positiondescriptiontitle"/>
        <w:jc w:val="both"/>
        <w:rPr>
          <w:rFonts w:ascii="Arial" w:hAnsi="Arial" w:cs="Arial"/>
          <w:b/>
          <w:color w:val="E37222"/>
          <w:sz w:val="24"/>
          <w:szCs w:val="24"/>
        </w:rPr>
      </w:pPr>
      <w:r w:rsidRPr="00916D4D">
        <w:rPr>
          <w:rFonts w:ascii="Arial" w:hAnsi="Arial" w:cs="Arial"/>
          <w:b/>
          <w:sz w:val="32"/>
          <w:szCs w:val="32"/>
        </w:rPr>
        <w:t>POSITION DESCRIPTION</w:t>
      </w:r>
      <w:r w:rsidRPr="00916D4D">
        <w:rPr>
          <w:rFonts w:ascii="Arial" w:hAnsi="Arial" w:cs="Arial"/>
          <w:b/>
        </w:rPr>
        <w:t xml:space="preserve"> </w:t>
      </w:r>
      <w:r w:rsidR="00CE3325" w:rsidRPr="00916D4D">
        <w:rPr>
          <w:rFonts w:ascii="Arial" w:hAnsi="Arial" w:cs="Arial"/>
          <w:b/>
        </w:rPr>
        <w:t>–</w:t>
      </w:r>
      <w:r w:rsidRPr="00916D4D">
        <w:rPr>
          <w:rFonts w:ascii="Arial" w:hAnsi="Arial" w:cs="Arial"/>
          <w:b/>
        </w:rPr>
        <w:t xml:space="preserve"> </w:t>
      </w:r>
      <w:r w:rsidR="00CE3325" w:rsidRPr="00916D4D">
        <w:rPr>
          <w:rFonts w:ascii="Arial" w:hAnsi="Arial" w:cs="Arial"/>
          <w:b/>
          <w:color w:val="E37222"/>
        </w:rPr>
        <w:t xml:space="preserve">TEAM </w:t>
      </w:r>
      <w:r w:rsidR="00A7609D">
        <w:rPr>
          <w:rFonts w:ascii="Arial" w:hAnsi="Arial" w:cs="Arial"/>
          <w:b/>
          <w:color w:val="E37222"/>
        </w:rPr>
        <w:t>MEMBER</w:t>
      </w:r>
      <w:r w:rsidR="00CE3325" w:rsidRPr="00916D4D">
        <w:rPr>
          <w:rFonts w:ascii="Arial" w:hAnsi="Arial" w:cs="Arial"/>
          <w:b/>
          <w:color w:val="E37222"/>
        </w:rPr>
        <w:t xml:space="preserve"> </w:t>
      </w:r>
      <w:r w:rsidR="00214A22" w:rsidRPr="00916D4D">
        <w:rPr>
          <w:rFonts w:ascii="Arial" w:hAnsi="Arial" w:cs="Arial"/>
          <w:b/>
          <w:color w:val="E37222"/>
        </w:rPr>
        <w:t xml:space="preserve"> </w:t>
      </w:r>
    </w:p>
    <w:p w14:paraId="6B49E2A7" w14:textId="77777777" w:rsidR="009D6C78" w:rsidRPr="00916D4D" w:rsidRDefault="009D6C78" w:rsidP="001A2921">
      <w:pPr>
        <w:pStyle w:val="positiondescriptiontitle"/>
        <w:rPr>
          <w:rFonts w:ascii="Arial" w:hAnsi="Arial" w:cs="Arial"/>
          <w:b/>
          <w:sz w:val="24"/>
          <w:szCs w:val="24"/>
        </w:rPr>
      </w:pPr>
    </w:p>
    <w:tbl>
      <w:tblPr>
        <w:tblW w:w="9752" w:type="dxa"/>
        <w:tblInd w:w="108" w:type="dxa"/>
        <w:tblBorders>
          <w:top w:val="single" w:sz="4" w:space="0" w:color="808080"/>
          <w:bottom w:val="single" w:sz="4" w:space="0" w:color="808080"/>
          <w:insideH w:val="single" w:sz="4" w:space="0" w:color="808080"/>
        </w:tblBorders>
        <w:tblLayout w:type="fixed"/>
        <w:tblLook w:val="01E0" w:firstRow="1" w:lastRow="1" w:firstColumn="1" w:lastColumn="1" w:noHBand="0" w:noVBand="0"/>
      </w:tblPr>
      <w:tblGrid>
        <w:gridCol w:w="1593"/>
        <w:gridCol w:w="3119"/>
        <w:gridCol w:w="2374"/>
        <w:gridCol w:w="36"/>
        <w:gridCol w:w="2630"/>
      </w:tblGrid>
      <w:tr w:rsidR="00CC77E6" w14:paraId="6423FA8D" w14:textId="77777777" w:rsidTr="1FDF64AC">
        <w:trPr>
          <w:trHeight w:val="26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0C89109D" w14:textId="77777777" w:rsidR="00C46D39" w:rsidRPr="006B6E57" w:rsidRDefault="00F435E5" w:rsidP="002B55CA">
            <w:pPr>
              <w:pStyle w:val="tabletext"/>
              <w:rPr>
                <w:rFonts w:ascii="Arial" w:hAnsi="Arial"/>
                <w:color w:val="0D0D0D" w:themeColor="text1" w:themeTint="F2"/>
              </w:rPr>
            </w:pPr>
            <w:r w:rsidRPr="006B6E57">
              <w:rPr>
                <w:rFonts w:ascii="Arial" w:hAnsi="Arial"/>
                <w:color w:val="0D0D0D" w:themeColor="text1" w:themeTint="F2"/>
              </w:rPr>
              <w:t>Position Title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14F18E7" w14:textId="6731DE10" w:rsidR="00C46D39" w:rsidRPr="00675BA8" w:rsidRDefault="00675BA8" w:rsidP="1FDF64AC">
            <w:pPr>
              <w:pStyle w:val="tabletext"/>
              <w:rPr>
                <w:rFonts w:ascii="Arial" w:hAnsi="Arial"/>
              </w:rPr>
            </w:pPr>
            <w:r w:rsidRPr="006B6E57">
              <w:rPr>
                <w:rFonts w:ascii="Arial" w:hAnsi="Arial"/>
                <w:color w:val="0D0D0D" w:themeColor="text1" w:themeTint="F2"/>
              </w:rPr>
              <w:t xml:space="preserve">HSP </w:t>
            </w:r>
            <w:r w:rsidR="00DE5C76">
              <w:rPr>
                <w:rFonts w:ascii="Arial" w:hAnsi="Arial"/>
                <w:color w:val="0D0D0D" w:themeColor="text1" w:themeTint="F2"/>
              </w:rPr>
              <w:t xml:space="preserve">Casual </w:t>
            </w:r>
            <w:r w:rsidRPr="006B6E57">
              <w:rPr>
                <w:rFonts w:ascii="Arial" w:hAnsi="Arial"/>
                <w:color w:val="0D0D0D" w:themeColor="text1" w:themeTint="F2"/>
              </w:rPr>
              <w:t>Bilingual Support Worker (</w:t>
            </w:r>
            <w:r w:rsidR="007F28C4">
              <w:rPr>
                <w:rFonts w:ascii="Arial" w:hAnsi="Arial"/>
                <w:color w:val="0D0D0D" w:themeColor="text1" w:themeTint="F2"/>
              </w:rPr>
              <w:t>Dari, Pashto and Hazaragi</w:t>
            </w:r>
            <w:r w:rsidRPr="006B6E57">
              <w:rPr>
                <w:rFonts w:ascii="Arial" w:hAnsi="Arial"/>
                <w:color w:val="0D0D0D" w:themeColor="text1" w:themeTint="F2"/>
              </w:rPr>
              <w:t>)</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527AFC6E" w14:textId="77777777" w:rsidR="00C46D39" w:rsidRPr="006B6E57" w:rsidRDefault="00F435E5" w:rsidP="002B55CA">
            <w:pPr>
              <w:pStyle w:val="tabletext"/>
              <w:rPr>
                <w:rFonts w:ascii="Arial" w:hAnsi="Arial"/>
                <w:color w:val="0D0D0D" w:themeColor="text1" w:themeTint="F2"/>
              </w:rPr>
            </w:pPr>
            <w:r w:rsidRPr="006B6E57">
              <w:rPr>
                <w:rFonts w:ascii="Arial" w:hAnsi="Arial"/>
                <w:color w:val="0D0D0D" w:themeColor="text1" w:themeTint="F2"/>
              </w:rPr>
              <w:t>Department</w:t>
            </w:r>
          </w:p>
        </w:tc>
        <w:tc>
          <w:tcPr>
            <w:tcW w:w="2666" w:type="dxa"/>
            <w:gridSpan w:val="2"/>
            <w:tcBorders>
              <w:top w:val="single" w:sz="4" w:space="0" w:color="auto"/>
              <w:left w:val="single" w:sz="4" w:space="0" w:color="auto"/>
              <w:bottom w:val="single" w:sz="4" w:space="0" w:color="auto"/>
            </w:tcBorders>
            <w:shd w:val="clear" w:color="auto" w:fill="auto"/>
          </w:tcPr>
          <w:p w14:paraId="5332EFBD" w14:textId="015DC9BB" w:rsidR="00C46D39" w:rsidRPr="006B6E57" w:rsidRDefault="00675BA8" w:rsidP="002B55CA">
            <w:pPr>
              <w:pStyle w:val="tabletext"/>
              <w:rPr>
                <w:rFonts w:ascii="Arial" w:hAnsi="Arial"/>
                <w:color w:val="0D0D0D" w:themeColor="text1" w:themeTint="F2"/>
              </w:rPr>
            </w:pPr>
            <w:r w:rsidRPr="006B6E57">
              <w:rPr>
                <w:rFonts w:ascii="Arial" w:hAnsi="Arial"/>
                <w:color w:val="0D0D0D" w:themeColor="text1" w:themeTint="F2"/>
              </w:rPr>
              <w:t>M</w:t>
            </w:r>
            <w:r w:rsidR="003619FC" w:rsidRPr="006B6E57">
              <w:rPr>
                <w:rFonts w:ascii="Arial" w:hAnsi="Arial"/>
                <w:color w:val="0D0D0D" w:themeColor="text1" w:themeTint="F2"/>
              </w:rPr>
              <w:t>igration Support Programs</w:t>
            </w:r>
          </w:p>
        </w:tc>
      </w:tr>
      <w:tr w:rsidR="00CC77E6" w14:paraId="00F43EAF" w14:textId="77777777" w:rsidTr="1FDF64AC">
        <w:trPr>
          <w:trHeight w:val="26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534FEBB5" w14:textId="77777777" w:rsidR="00C46D39" w:rsidRPr="006B6E57" w:rsidRDefault="00F435E5" w:rsidP="002B55CA">
            <w:pPr>
              <w:pStyle w:val="tabletext"/>
              <w:rPr>
                <w:rFonts w:ascii="Arial" w:hAnsi="Arial"/>
                <w:color w:val="0D0D0D" w:themeColor="text1" w:themeTint="F2"/>
              </w:rPr>
            </w:pPr>
            <w:r w:rsidRPr="006B6E57">
              <w:rPr>
                <w:rFonts w:ascii="Arial" w:hAnsi="Arial"/>
                <w:color w:val="0D0D0D" w:themeColor="text1" w:themeTint="F2"/>
              </w:rPr>
              <w:t>Location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125B97" w14:textId="1583288D" w:rsidR="00C46D39" w:rsidRPr="003005C3" w:rsidRDefault="00675BA8" w:rsidP="002B55CA">
            <w:pPr>
              <w:pStyle w:val="tabletext"/>
              <w:rPr>
                <w:rFonts w:ascii="Arial" w:hAnsi="Arial"/>
              </w:rPr>
            </w:pPr>
            <w:r>
              <w:rPr>
                <w:rFonts w:ascii="Arial" w:hAnsi="Arial"/>
              </w:rPr>
              <w:t>Perth</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7508BB8" w14:textId="77777777" w:rsidR="00C46D39" w:rsidRPr="006B6E57" w:rsidRDefault="00F435E5" w:rsidP="002B55CA">
            <w:pPr>
              <w:pStyle w:val="tabletext"/>
              <w:rPr>
                <w:rFonts w:ascii="Arial" w:hAnsi="Arial"/>
                <w:color w:val="0D0D0D" w:themeColor="text1" w:themeTint="F2"/>
              </w:rPr>
            </w:pPr>
            <w:r w:rsidRPr="006B6E57">
              <w:rPr>
                <w:rFonts w:ascii="Arial" w:hAnsi="Arial"/>
                <w:color w:val="0D0D0D" w:themeColor="text1" w:themeTint="F2"/>
              </w:rPr>
              <w:t>Direct/Indirect Reports</w:t>
            </w:r>
          </w:p>
        </w:tc>
        <w:tc>
          <w:tcPr>
            <w:tcW w:w="2666" w:type="dxa"/>
            <w:gridSpan w:val="2"/>
            <w:tcBorders>
              <w:top w:val="single" w:sz="4" w:space="0" w:color="auto"/>
              <w:left w:val="single" w:sz="4" w:space="0" w:color="auto"/>
              <w:bottom w:val="single" w:sz="4" w:space="0" w:color="auto"/>
            </w:tcBorders>
            <w:shd w:val="clear" w:color="auto" w:fill="auto"/>
          </w:tcPr>
          <w:p w14:paraId="580CDFD8" w14:textId="1E270A8B" w:rsidR="00C46D39" w:rsidRPr="006B6E57" w:rsidRDefault="00675BA8" w:rsidP="002B55CA">
            <w:pPr>
              <w:pStyle w:val="tabletext"/>
              <w:rPr>
                <w:rFonts w:ascii="Arial" w:hAnsi="Arial"/>
                <w:color w:val="0D0D0D" w:themeColor="text1" w:themeTint="F2"/>
              </w:rPr>
            </w:pPr>
            <w:r w:rsidRPr="006B6E57">
              <w:rPr>
                <w:rFonts w:ascii="Arial" w:hAnsi="Arial"/>
                <w:color w:val="0D0D0D" w:themeColor="text1" w:themeTint="F2"/>
              </w:rPr>
              <w:t>N/A</w:t>
            </w:r>
          </w:p>
        </w:tc>
      </w:tr>
      <w:tr w:rsidR="00CC77E6" w14:paraId="52E9221C" w14:textId="77777777" w:rsidTr="1FDF64AC">
        <w:trPr>
          <w:trHeight w:val="267"/>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3515718D" w14:textId="77777777" w:rsidR="00C46D39" w:rsidRPr="006B6E57" w:rsidRDefault="00F435E5" w:rsidP="0087199B">
            <w:pPr>
              <w:pStyle w:val="tabletext"/>
              <w:rPr>
                <w:rFonts w:ascii="Arial" w:hAnsi="Arial"/>
                <w:color w:val="0D0D0D" w:themeColor="text1" w:themeTint="F2"/>
              </w:rPr>
            </w:pPr>
            <w:r w:rsidRPr="006B6E57">
              <w:rPr>
                <w:rFonts w:ascii="Arial" w:hAnsi="Arial"/>
                <w:color w:val="0D0D0D" w:themeColor="text1" w:themeTint="F2"/>
              </w:rPr>
              <w:t>Reports to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B20DFC" w14:textId="4D2D478D" w:rsidR="00C46D39" w:rsidRPr="003005C3" w:rsidRDefault="00675BA8" w:rsidP="0087199B">
            <w:pPr>
              <w:pStyle w:val="tabletext"/>
              <w:rPr>
                <w:rFonts w:ascii="Arial" w:hAnsi="Arial"/>
              </w:rPr>
            </w:pPr>
            <w:r>
              <w:rPr>
                <w:rFonts w:ascii="Arial" w:hAnsi="Arial"/>
              </w:rPr>
              <w:t>HSP Team Leader</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53CF40C5" w14:textId="77777777" w:rsidR="00C46D39" w:rsidRPr="006B6E57" w:rsidRDefault="00F435E5" w:rsidP="0087199B">
            <w:pPr>
              <w:pStyle w:val="tabletext"/>
              <w:rPr>
                <w:rFonts w:ascii="Arial" w:hAnsi="Arial"/>
                <w:color w:val="0D0D0D" w:themeColor="text1" w:themeTint="F2"/>
              </w:rPr>
            </w:pPr>
            <w:r w:rsidRPr="006B6E57">
              <w:rPr>
                <w:rFonts w:ascii="Arial" w:hAnsi="Arial"/>
                <w:color w:val="0D0D0D" w:themeColor="text1" w:themeTint="F2"/>
              </w:rPr>
              <w:t>Date Revised</w:t>
            </w:r>
          </w:p>
        </w:tc>
        <w:tc>
          <w:tcPr>
            <w:tcW w:w="2666" w:type="dxa"/>
            <w:gridSpan w:val="2"/>
            <w:tcBorders>
              <w:top w:val="single" w:sz="4" w:space="0" w:color="auto"/>
              <w:left w:val="single" w:sz="4" w:space="0" w:color="auto"/>
              <w:bottom w:val="single" w:sz="4" w:space="0" w:color="auto"/>
            </w:tcBorders>
            <w:shd w:val="clear" w:color="auto" w:fill="auto"/>
          </w:tcPr>
          <w:p w14:paraId="50F49AF2" w14:textId="518BA04C" w:rsidR="00C46D39" w:rsidRPr="006B6E57" w:rsidRDefault="00675BA8" w:rsidP="0087199B">
            <w:pPr>
              <w:pStyle w:val="tabletext"/>
              <w:rPr>
                <w:rFonts w:ascii="Arial" w:hAnsi="Arial"/>
                <w:color w:val="0D0D0D" w:themeColor="text1" w:themeTint="F2"/>
              </w:rPr>
            </w:pPr>
            <w:r w:rsidRPr="006B6E57">
              <w:rPr>
                <w:rFonts w:ascii="Arial" w:hAnsi="Arial"/>
                <w:color w:val="0D0D0D" w:themeColor="text1" w:themeTint="F2"/>
              </w:rPr>
              <w:t>July 2017</w:t>
            </w:r>
          </w:p>
        </w:tc>
      </w:tr>
      <w:tr w:rsidR="00CC77E6" w14:paraId="3925140C" w14:textId="77777777" w:rsidTr="1FDF64AC">
        <w:trPr>
          <w:trHeight w:val="267"/>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54CE7119" w14:textId="77777777" w:rsidR="00F26CCF" w:rsidRPr="006B6E57" w:rsidRDefault="00F435E5" w:rsidP="00DF23D0">
            <w:pPr>
              <w:pStyle w:val="tabletext"/>
              <w:rPr>
                <w:rFonts w:ascii="Arial" w:hAnsi="Arial"/>
                <w:color w:val="0D0D0D" w:themeColor="text1" w:themeTint="F2"/>
              </w:rPr>
            </w:pPr>
            <w:r w:rsidRPr="006B6E57">
              <w:rPr>
                <w:rFonts w:ascii="Arial" w:hAnsi="Arial"/>
                <w:color w:val="0D0D0D" w:themeColor="text1" w:themeTint="F2"/>
              </w:rPr>
              <w:t>Industrial Instrument</w:t>
            </w:r>
          </w:p>
        </w:tc>
        <w:sdt>
          <w:sdtPr>
            <w:rPr>
              <w:rFonts w:ascii="Arial" w:hAnsi="Arial"/>
            </w:rPr>
            <w:alias w:val="Industrial Instrument"/>
            <w:tag w:val="Industrial Instrument"/>
            <w:id w:val="-2077728900"/>
            <w:placeholder>
              <w:docPart w:val="81C2EC69581A42D2853D840CB4C17F1A"/>
            </w:placeholder>
            <w:showingPlcHdr/>
            <w:comboBox>
              <w:listItem w:value="Choose an item."/>
              <w:listItem w:displayText="Clerks Private Sector" w:value="Clerks Private Sector"/>
              <w:listItem w:displayText="Enrolled Nurses &amp; Residential Care Enterprise Agreement" w:value="Enrolled Nurses &amp; Residential Care Enterprise Agreement"/>
              <w:listItem w:displayText="Labour Market Assistance Industry Award" w:value="Labour Market Assistance Industry Award"/>
              <w:listItem w:displayText="Retail (General) Industry Award" w:value="Retail (General) Industry Award"/>
              <w:listItem w:displayText="SA Enterprise Bargaining Agreement" w:value="SA Enterprise Bargaining Agreement"/>
              <w:listItem w:displayText="Social Home Care and Disability Services Award" w:value="Social Home Care and Disability Services Award"/>
              <w:listItem w:displayText="Storage Services and Wholesale Award" w:value="Storage Services and Wholesale Award"/>
              <w:listItem w:displayText="WA Enterprise Agreement" w:value="WA Enterprise Agreement"/>
            </w:comboBox>
          </w:sdtPr>
          <w:sdtEndPr/>
          <w:sdtContent>
            <w:tc>
              <w:tcPr>
                <w:tcW w:w="8159" w:type="dxa"/>
                <w:gridSpan w:val="4"/>
                <w:tcBorders>
                  <w:top w:val="single" w:sz="4" w:space="0" w:color="auto"/>
                  <w:left w:val="single" w:sz="4" w:space="0" w:color="auto"/>
                  <w:bottom w:val="single" w:sz="4" w:space="0" w:color="auto"/>
                </w:tcBorders>
                <w:shd w:val="clear" w:color="auto" w:fill="auto"/>
              </w:tcPr>
              <w:p w14:paraId="0ED5BFA0" w14:textId="77777777" w:rsidR="00F26CCF" w:rsidRPr="003005C3" w:rsidRDefault="00F435E5" w:rsidP="00DF23D0">
                <w:pPr>
                  <w:pStyle w:val="tabletext"/>
                  <w:rPr>
                    <w:rFonts w:ascii="Arial" w:hAnsi="Arial"/>
                  </w:rPr>
                </w:pPr>
                <w:r w:rsidRPr="0080197A">
                  <w:rPr>
                    <w:rStyle w:val="PlaceholderText"/>
                    <w:rFonts w:eastAsia="Times"/>
                  </w:rPr>
                  <w:t>Choose an item.</w:t>
                </w:r>
              </w:p>
            </w:tc>
          </w:sdtContent>
        </w:sdt>
      </w:tr>
      <w:tr w:rsidR="00CC77E6" w14:paraId="61E97145" w14:textId="77777777" w:rsidTr="00C65ED2">
        <w:trPr>
          <w:trHeight w:val="27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5E7EEFAB" w14:textId="77777777" w:rsidR="00F26CCF" w:rsidRPr="006B6E57" w:rsidRDefault="00F435E5" w:rsidP="00DF23D0">
            <w:pPr>
              <w:pStyle w:val="tabletext"/>
              <w:rPr>
                <w:rFonts w:ascii="Arial" w:hAnsi="Arial"/>
                <w:color w:val="0D0D0D" w:themeColor="text1" w:themeTint="F2"/>
              </w:rPr>
            </w:pPr>
            <w:r w:rsidRPr="006B6E57">
              <w:rPr>
                <w:rFonts w:ascii="Arial" w:hAnsi="Arial"/>
                <w:color w:val="0D0D0D" w:themeColor="text1" w:themeTint="F2"/>
              </w:rPr>
              <w:t>Job Grade</w:t>
            </w:r>
          </w:p>
        </w:tc>
        <w:sdt>
          <w:sdtPr>
            <w:rPr>
              <w:rFonts w:ascii="Arial" w:hAnsi="Arial"/>
            </w:rPr>
            <w:alias w:val="Job Grade"/>
            <w:tag w:val="Job Grade"/>
            <w:id w:val="-423419574"/>
            <w:placeholder>
              <w:docPart w:val="785698416662446CA0F237A336AE3495"/>
            </w:placeholder>
            <w:showingPlcHdr/>
            <w:comboBox>
              <w:listItem w:value="Choose an item."/>
              <w:listItem w:displayText="Job Grade 1 " w:value="Job Grade 1 "/>
              <w:listItem w:displayText="Job Grade 2" w:value="Job Grade 2"/>
              <w:listItem w:displayText="Job Grade 3" w:value="Job Grade 3"/>
              <w:listItem w:displayText="Job Grade 4" w:value="Job Grade 4"/>
              <w:listItem w:displayText="Job Grade 5" w:value="Job Grade 5"/>
              <w:listItem w:displayText="Job Grade 6" w:value="Job Grade 6"/>
              <w:listItem w:displayText="Job Grade 7" w:value="Job Grade 7"/>
              <w:listItem w:displayText="Job Grade 8 " w:value="Job Grade 8 "/>
              <w:listItem w:displayText="Job Grade 9" w:value="Job Grade 9"/>
            </w:comboBox>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tcPr>
              <w:p w14:paraId="46BD4EC2" w14:textId="77777777" w:rsidR="00F26CCF" w:rsidRDefault="00F435E5" w:rsidP="00DF23D0">
                <w:pPr>
                  <w:pStyle w:val="tabletext"/>
                  <w:rPr>
                    <w:rFonts w:ascii="Arial" w:hAnsi="Arial"/>
                  </w:rPr>
                </w:pPr>
                <w:r>
                  <w:rPr>
                    <w:rStyle w:val="PlaceholderText"/>
                    <w:rFonts w:eastAsia="Times"/>
                  </w:rPr>
                  <w:t>Choose an item.</w:t>
                </w:r>
              </w:p>
            </w:tc>
          </w:sdtContent>
        </w:sd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78347EF" w14:textId="77777777" w:rsidR="00F26CCF" w:rsidRPr="009F529C" w:rsidRDefault="00F435E5" w:rsidP="00DF23D0">
            <w:pPr>
              <w:pStyle w:val="tabletext"/>
              <w:rPr>
                <w:rFonts w:ascii="Arial" w:hAnsi="Arial"/>
                <w:b/>
              </w:rPr>
            </w:pPr>
            <w:r>
              <w:rPr>
                <w:rFonts w:ascii="Arial" w:hAnsi="Arial"/>
                <w:b/>
              </w:rPr>
              <w:t>Job Evaluation No:</w:t>
            </w:r>
          </w:p>
        </w:tc>
        <w:tc>
          <w:tcPr>
            <w:tcW w:w="2630" w:type="dxa"/>
            <w:tcBorders>
              <w:top w:val="single" w:sz="4" w:space="0" w:color="auto"/>
              <w:left w:val="single" w:sz="4" w:space="0" w:color="auto"/>
              <w:bottom w:val="single" w:sz="4" w:space="0" w:color="auto"/>
            </w:tcBorders>
            <w:shd w:val="clear" w:color="auto" w:fill="auto"/>
          </w:tcPr>
          <w:p w14:paraId="326B8566" w14:textId="77777777" w:rsidR="00F26CCF" w:rsidRPr="009E302C" w:rsidRDefault="00F26CCF" w:rsidP="00DF23D0">
            <w:pPr>
              <w:pStyle w:val="tabletext"/>
              <w:rPr>
                <w:rFonts w:ascii="Arial" w:hAnsi="Arial"/>
              </w:rPr>
            </w:pPr>
          </w:p>
        </w:tc>
      </w:tr>
    </w:tbl>
    <w:p w14:paraId="53AB4E64" w14:textId="77777777" w:rsidR="00F572BD" w:rsidRPr="00916D4D" w:rsidRDefault="00F435E5" w:rsidP="001F55E7">
      <w:pPr>
        <w:pStyle w:val="headinglevel1"/>
        <w:rPr>
          <w:rFonts w:ascii="Arial" w:hAnsi="Arial"/>
        </w:rPr>
      </w:pPr>
      <w:r w:rsidRPr="00916D4D">
        <w:rPr>
          <w:rFonts w:ascii="Wingdings 2" w:hAnsi="Wingdings 2"/>
        </w:rPr>
        <w:sym w:font="Wingdings 2" w:char="F0A2"/>
      </w:r>
      <w:r w:rsidR="00ED0E3D" w:rsidRPr="00916D4D">
        <w:rPr>
          <w:rFonts w:ascii="Arial" w:hAnsi="Arial"/>
        </w:rPr>
        <w:t xml:space="preserve"> </w:t>
      </w:r>
      <w:r w:rsidR="00953250" w:rsidRPr="00916D4D">
        <w:rPr>
          <w:rFonts w:ascii="Arial" w:hAnsi="Arial"/>
          <w:b/>
        </w:rPr>
        <w:t>Position Summary</w:t>
      </w:r>
      <w:r w:rsidR="001F55E7" w:rsidRPr="00916D4D">
        <w:rPr>
          <w:rFonts w:ascii="Arial" w:hAnsi="Arial"/>
        </w:rPr>
        <w:t xml:space="preserve"> </w:t>
      </w:r>
    </w:p>
    <w:p w14:paraId="10950BC4" w14:textId="77777777" w:rsidR="003A77E0" w:rsidRPr="006B6E57" w:rsidRDefault="003A77E0" w:rsidP="003A77E0">
      <w:pPr>
        <w:spacing w:before="159" w:line="228" w:lineRule="exact"/>
        <w:ind w:left="72" w:right="216"/>
        <w:textAlignment w:val="baseline"/>
        <w:rPr>
          <w:rFonts w:ascii="Arial" w:eastAsia="Arial" w:hAnsi="Arial"/>
          <w:color w:val="0D0D0D" w:themeColor="text1" w:themeTint="F2"/>
        </w:rPr>
      </w:pPr>
      <w:r w:rsidRPr="006B6E57">
        <w:rPr>
          <w:rFonts w:ascii="Arial" w:eastAsia="Arial" w:hAnsi="Arial"/>
          <w:color w:val="0D0D0D" w:themeColor="text1" w:themeTint="F2"/>
          <w:lang w:val="en-US"/>
        </w:rPr>
        <w:t xml:space="preserve">Red Cross Migration Support Programs (MSP) is responsible for coordinating, leading and supporting complex national and local programs. The overall objective is to provide effective and responsive services to people who are vulnerable </w:t>
      </w:r>
      <w:proofErr w:type="gramStart"/>
      <w:r w:rsidRPr="006B6E57">
        <w:rPr>
          <w:rFonts w:ascii="Arial" w:eastAsia="Arial" w:hAnsi="Arial"/>
          <w:color w:val="0D0D0D" w:themeColor="text1" w:themeTint="F2"/>
          <w:lang w:val="en-US"/>
        </w:rPr>
        <w:t>as a result of</w:t>
      </w:r>
      <w:proofErr w:type="gramEnd"/>
      <w:r w:rsidRPr="006B6E57">
        <w:rPr>
          <w:rFonts w:ascii="Arial" w:eastAsia="Arial" w:hAnsi="Arial"/>
          <w:color w:val="0D0D0D" w:themeColor="text1" w:themeTint="F2"/>
          <w:lang w:val="en-US"/>
        </w:rPr>
        <w:t xml:space="preserve"> migration, such as those separated by war and disaster, refugees, asylum seekers and immigration detainees.</w:t>
      </w:r>
    </w:p>
    <w:p w14:paraId="40F12B28" w14:textId="77777777" w:rsidR="003A77E0" w:rsidRDefault="003A77E0" w:rsidP="003A77E0">
      <w:pPr>
        <w:spacing w:before="231" w:line="230" w:lineRule="exact"/>
        <w:ind w:left="72" w:right="576"/>
        <w:textAlignment w:val="baseline"/>
        <w:rPr>
          <w:rFonts w:ascii="Arial" w:eastAsia="Arial" w:hAnsi="Arial"/>
          <w:color w:val="000000"/>
          <w:spacing w:val="-2"/>
        </w:rPr>
      </w:pPr>
      <w:r w:rsidRPr="006B6E57">
        <w:rPr>
          <w:rFonts w:ascii="Arial" w:eastAsia="Arial" w:hAnsi="Arial"/>
          <w:color w:val="0D0D0D" w:themeColor="text1" w:themeTint="F2"/>
          <w:spacing w:val="-2"/>
          <w:lang w:val="en-US"/>
        </w:rPr>
        <w:t>Further information on these programs is available on our website</w:t>
      </w:r>
      <w:hyperlink r:id="rId11">
        <w:r>
          <w:rPr>
            <w:rFonts w:ascii="Arial" w:eastAsia="Arial" w:hAnsi="Arial"/>
            <w:color w:val="0000FF"/>
            <w:spacing w:val="-2"/>
            <w:u w:val="single"/>
            <w:lang w:val="en-US"/>
          </w:rPr>
          <w:t xml:space="preserve"> http://www.redcross.org.au/migration-support.aspx</w:t>
        </w:r>
      </w:hyperlink>
      <w:r>
        <w:rPr>
          <w:rFonts w:ascii="Arial" w:eastAsia="Arial" w:hAnsi="Arial"/>
          <w:color w:val="0000FF"/>
          <w:spacing w:val="-2"/>
          <w:u w:val="single"/>
          <w:lang w:val="en-US"/>
        </w:rPr>
        <w:t>.</w:t>
      </w:r>
      <w:r>
        <w:rPr>
          <w:rFonts w:ascii="Arial" w:eastAsia="Arial" w:hAnsi="Arial"/>
          <w:color w:val="0000FF"/>
          <w:spacing w:val="-2"/>
          <w:lang w:val="en-US"/>
        </w:rPr>
        <w:t xml:space="preserve"> </w:t>
      </w:r>
    </w:p>
    <w:p w14:paraId="7F1165E9" w14:textId="77777777" w:rsidR="003A77E0" w:rsidRPr="006B6E57" w:rsidRDefault="003A77E0" w:rsidP="003A77E0">
      <w:pPr>
        <w:spacing w:before="232" w:line="230" w:lineRule="exact"/>
        <w:ind w:left="72" w:right="144"/>
        <w:textAlignment w:val="baseline"/>
        <w:rPr>
          <w:rFonts w:ascii="Arial" w:eastAsia="Arial" w:hAnsi="Arial"/>
          <w:color w:val="0D0D0D" w:themeColor="text1" w:themeTint="F2"/>
        </w:rPr>
      </w:pPr>
      <w:r w:rsidRPr="006B6E57">
        <w:rPr>
          <w:rFonts w:ascii="Arial" w:eastAsia="Arial" w:hAnsi="Arial"/>
          <w:color w:val="0D0D0D" w:themeColor="text1" w:themeTint="F2"/>
          <w:lang w:val="en-US"/>
        </w:rPr>
        <w:t>The Humanitarian Settlement Program (HSP) aims to build the skills and knowledge for social and economic well-being of refugees and humanitarian entrants. The HSP delivers Settlement Services to Clients through a tailored, needs-based case management approach.</w:t>
      </w:r>
    </w:p>
    <w:p w14:paraId="0C770904" w14:textId="1F40BEA0" w:rsidR="003A77E0" w:rsidRPr="006B6E57" w:rsidRDefault="003A77E0" w:rsidP="003A77E0">
      <w:pPr>
        <w:spacing w:before="81" w:line="269" w:lineRule="exact"/>
        <w:ind w:left="72" w:right="216"/>
        <w:textAlignment w:val="baseline"/>
        <w:rPr>
          <w:rFonts w:ascii="Arial" w:eastAsia="Arial" w:hAnsi="Arial"/>
          <w:color w:val="0D0D0D" w:themeColor="text1" w:themeTint="F2"/>
          <w:spacing w:val="-5"/>
        </w:rPr>
      </w:pPr>
      <w:r w:rsidRPr="006B6E57">
        <w:rPr>
          <w:rFonts w:ascii="Arial" w:eastAsia="Arial" w:hAnsi="Arial"/>
          <w:color w:val="0D0D0D" w:themeColor="text1" w:themeTint="F2"/>
          <w:spacing w:val="-1"/>
          <w:lang w:val="en-US"/>
        </w:rPr>
        <w:t xml:space="preserve">The Bilingual Support Worker is responsible for the provision of information, </w:t>
      </w:r>
      <w:r w:rsidR="003619FC" w:rsidRPr="006B6E57">
        <w:rPr>
          <w:rFonts w:ascii="Arial" w:eastAsia="Arial" w:hAnsi="Arial"/>
          <w:color w:val="0D0D0D" w:themeColor="text1" w:themeTint="F2"/>
          <w:spacing w:val="-1"/>
          <w:lang w:val="en-US"/>
        </w:rPr>
        <w:t>education,</w:t>
      </w:r>
      <w:r w:rsidRPr="006B6E57">
        <w:rPr>
          <w:rFonts w:ascii="Arial" w:eastAsia="Arial" w:hAnsi="Arial"/>
          <w:color w:val="0D0D0D" w:themeColor="text1" w:themeTint="F2"/>
          <w:spacing w:val="-1"/>
          <w:lang w:val="en-US"/>
        </w:rPr>
        <w:t xml:space="preserve"> and practical support services to HSP clients referred by </w:t>
      </w:r>
      <w:r w:rsidR="003619FC" w:rsidRPr="006B6E57">
        <w:rPr>
          <w:rFonts w:ascii="Arial" w:eastAsia="Arial" w:hAnsi="Arial"/>
          <w:color w:val="0D0D0D" w:themeColor="text1" w:themeTint="F2"/>
          <w:spacing w:val="-1"/>
          <w:lang w:val="en-US"/>
        </w:rPr>
        <w:t xml:space="preserve">The Department of Home Affairs </w:t>
      </w:r>
      <w:r w:rsidRPr="006B6E57">
        <w:rPr>
          <w:rFonts w:ascii="Arial" w:eastAsia="Arial" w:hAnsi="Arial"/>
          <w:color w:val="0D0D0D" w:themeColor="text1" w:themeTint="F2"/>
          <w:spacing w:val="-1"/>
          <w:lang w:val="en-US"/>
        </w:rPr>
        <w:t xml:space="preserve">through a client services environment. This role is also responsible and accountable for maintaining client data and various administrative tasks arising from the HSP </w:t>
      </w:r>
      <w:r w:rsidRPr="006B6E57">
        <w:rPr>
          <w:rFonts w:ascii="Arial" w:eastAsia="Arial" w:hAnsi="Arial"/>
          <w:color w:val="0D0D0D" w:themeColor="text1" w:themeTint="F2"/>
          <w:spacing w:val="-5"/>
          <w:lang w:val="en-US"/>
        </w:rPr>
        <w:t>operations.</w:t>
      </w:r>
    </w:p>
    <w:p w14:paraId="6DEB2280" w14:textId="27B65A50" w:rsidR="008669B7" w:rsidRPr="00916D4D" w:rsidRDefault="008669B7" w:rsidP="00B01C67">
      <w:pPr>
        <w:pStyle w:val="textinred"/>
        <w:rPr>
          <w:rStyle w:val="textChar"/>
          <w:rFonts w:ascii="Arial" w:hAnsi="Arial"/>
          <w:color w:val="808080"/>
          <w:sz w:val="16"/>
          <w:szCs w:val="16"/>
        </w:rPr>
      </w:pPr>
    </w:p>
    <w:p w14:paraId="70976FF9" w14:textId="77777777" w:rsidR="005D70CC" w:rsidRPr="00916D4D" w:rsidRDefault="00F435E5" w:rsidP="005D70CC">
      <w:pPr>
        <w:pStyle w:val="headinglevel1"/>
        <w:rPr>
          <w:rFonts w:ascii="Arial" w:hAnsi="Arial"/>
        </w:rPr>
      </w:pPr>
      <w:r w:rsidRPr="00916D4D">
        <w:rPr>
          <w:rFonts w:ascii="Wingdings 2" w:hAnsi="Wingdings 2"/>
        </w:rPr>
        <w:sym w:font="Wingdings 2" w:char="F0A2"/>
      </w:r>
      <w:r w:rsidRPr="00916D4D">
        <w:rPr>
          <w:rFonts w:ascii="Arial" w:hAnsi="Arial"/>
        </w:rPr>
        <w:t xml:space="preserve"> </w:t>
      </w:r>
      <w:r w:rsidRPr="00916D4D">
        <w:rPr>
          <w:rFonts w:ascii="Arial" w:hAnsi="Arial"/>
          <w:b/>
        </w:rPr>
        <w:t>Position Responsibilities</w:t>
      </w:r>
      <w:r w:rsidRPr="00916D4D">
        <w:rPr>
          <w:rFonts w:ascii="Arial" w:hAnsi="Arial"/>
        </w:rPr>
        <w:t xml:space="preserve"> </w:t>
      </w:r>
    </w:p>
    <w:p w14:paraId="7CAF9DD0" w14:textId="77777777" w:rsidR="005D70CC" w:rsidRPr="00916D4D" w:rsidRDefault="00F435E5" w:rsidP="005D70CC">
      <w:pPr>
        <w:pStyle w:val="headinglevel2"/>
        <w:rPr>
          <w:rFonts w:ascii="Arial" w:hAnsi="Arial"/>
          <w:b/>
          <w:color w:val="E37222"/>
        </w:rPr>
      </w:pPr>
      <w:r w:rsidRPr="00916D4D">
        <w:rPr>
          <w:rFonts w:ascii="Arial" w:hAnsi="Arial"/>
          <w:b/>
          <w:color w:val="E37222"/>
        </w:rPr>
        <w:t xml:space="preserve">Key Responsibilities </w:t>
      </w:r>
    </w:p>
    <w:p w14:paraId="4F4E6E2F" w14:textId="77777777" w:rsidR="003A77E0" w:rsidRPr="006B6E57" w:rsidRDefault="003A77E0" w:rsidP="003A77E0">
      <w:pPr>
        <w:pStyle w:val="bulletat0margin"/>
        <w:rPr>
          <w:rFonts w:ascii="Arial" w:eastAsia="Arial" w:hAnsi="Arial" w:cs="Arial"/>
          <w:color w:val="0D0D0D" w:themeColor="text1" w:themeTint="F2"/>
        </w:rPr>
      </w:pPr>
      <w:r w:rsidRPr="006B6E57">
        <w:rPr>
          <w:rFonts w:ascii="Arial" w:eastAsia="Arial" w:hAnsi="Arial" w:cs="Arial"/>
          <w:color w:val="0D0D0D" w:themeColor="text1" w:themeTint="F2"/>
          <w:lang w:val="en-US"/>
        </w:rPr>
        <w:t>Assist with the provision of general information to clients such as Red Cross contact details, Emergency numbers, Welcome Kit and appointment for initial needs assessment, care plan development and others.</w:t>
      </w:r>
    </w:p>
    <w:p w14:paraId="0EE5E94E" w14:textId="0AFA2D97" w:rsidR="003A77E0" w:rsidRPr="006B6E57" w:rsidRDefault="003A77E0" w:rsidP="003A77E0">
      <w:pPr>
        <w:pStyle w:val="bulletat0margin"/>
        <w:rPr>
          <w:rFonts w:ascii="Arial" w:eastAsia="Arial" w:hAnsi="Arial" w:cs="Arial"/>
          <w:color w:val="0D0D0D" w:themeColor="text1" w:themeTint="F2"/>
        </w:rPr>
      </w:pPr>
      <w:proofErr w:type="gramStart"/>
      <w:r w:rsidRPr="006B6E57">
        <w:rPr>
          <w:rFonts w:ascii="Arial" w:eastAsia="Arial" w:hAnsi="Arial" w:cs="Arial"/>
          <w:color w:val="0D0D0D" w:themeColor="text1" w:themeTint="F2"/>
          <w:lang w:val="en-US"/>
        </w:rPr>
        <w:t>Provide assistance to</w:t>
      </w:r>
      <w:proofErr w:type="gramEnd"/>
      <w:r w:rsidRPr="006B6E57">
        <w:rPr>
          <w:rFonts w:ascii="Arial" w:eastAsia="Arial" w:hAnsi="Arial" w:cs="Arial"/>
          <w:color w:val="0D0D0D" w:themeColor="text1" w:themeTint="F2"/>
          <w:lang w:val="en-US"/>
        </w:rPr>
        <w:t xml:space="preserve"> clients with service registrations, such as but not limited to, Medicare, bank accounts, </w:t>
      </w:r>
      <w:r w:rsidR="007F28C4">
        <w:rPr>
          <w:rFonts w:ascii="Arial" w:eastAsia="Arial" w:hAnsi="Arial" w:cs="Arial"/>
          <w:color w:val="0D0D0D" w:themeColor="text1" w:themeTint="F2"/>
          <w:lang w:val="en-US"/>
        </w:rPr>
        <w:t>Services Australia</w:t>
      </w:r>
      <w:r w:rsidRPr="006B6E57">
        <w:rPr>
          <w:rFonts w:ascii="Arial" w:eastAsia="Arial" w:hAnsi="Arial" w:cs="Arial"/>
          <w:color w:val="0D0D0D" w:themeColor="text1" w:themeTint="F2"/>
          <w:lang w:val="en-US"/>
        </w:rPr>
        <w:t>, Healthcare services, Migrant Resource Centres, and community services.</w:t>
      </w:r>
    </w:p>
    <w:p w14:paraId="2533FBDA" w14:textId="77777777" w:rsidR="003A77E0" w:rsidRPr="006B6E57" w:rsidRDefault="003A77E0" w:rsidP="003A77E0">
      <w:pPr>
        <w:pStyle w:val="bulletat0margin"/>
        <w:rPr>
          <w:rFonts w:ascii="Arial" w:eastAsia="Arial" w:hAnsi="Arial" w:cs="Arial"/>
          <w:color w:val="0D0D0D" w:themeColor="text1" w:themeTint="F2"/>
        </w:rPr>
      </w:pPr>
      <w:r w:rsidRPr="006B6E57">
        <w:rPr>
          <w:rFonts w:ascii="Arial" w:eastAsia="Arial" w:hAnsi="Arial" w:cs="Arial"/>
          <w:color w:val="0D0D0D" w:themeColor="text1" w:themeTint="F2"/>
          <w:lang w:val="en-US"/>
        </w:rPr>
        <w:t>Provide logistical coordination and assistance with the delivery of group orientation sessions.</w:t>
      </w:r>
    </w:p>
    <w:p w14:paraId="56519B9B" w14:textId="77777777" w:rsidR="003A77E0" w:rsidRPr="006B6E57" w:rsidRDefault="003A77E0" w:rsidP="003A77E0">
      <w:pPr>
        <w:pStyle w:val="bulletat0margin"/>
        <w:rPr>
          <w:rFonts w:ascii="Arial" w:eastAsia="Arial" w:hAnsi="Arial" w:cs="Arial"/>
          <w:color w:val="0D0D0D" w:themeColor="text1" w:themeTint="F2"/>
        </w:rPr>
      </w:pPr>
      <w:r w:rsidRPr="006B6E57">
        <w:rPr>
          <w:rFonts w:ascii="Arial" w:eastAsia="Arial" w:hAnsi="Arial" w:cs="Arial"/>
          <w:color w:val="0D0D0D" w:themeColor="text1" w:themeTint="F2"/>
          <w:lang w:val="en-US"/>
        </w:rPr>
        <w:t>Arrange other immediate services or appointments on advice from Case Manager or Team Leader.</w:t>
      </w:r>
    </w:p>
    <w:p w14:paraId="13CB791B" w14:textId="77777777" w:rsidR="003A77E0" w:rsidRPr="006B6E57" w:rsidRDefault="003A77E0" w:rsidP="003A77E0">
      <w:pPr>
        <w:pStyle w:val="bulletat0margin"/>
        <w:rPr>
          <w:rFonts w:ascii="Arial" w:eastAsia="Arial" w:hAnsi="Arial" w:cs="Arial"/>
          <w:color w:val="0D0D0D" w:themeColor="text1" w:themeTint="F2"/>
        </w:rPr>
      </w:pPr>
      <w:r w:rsidRPr="006B6E57">
        <w:rPr>
          <w:rFonts w:ascii="Arial" w:eastAsia="Arial" w:hAnsi="Arial" w:cs="Arial"/>
          <w:color w:val="0D0D0D" w:themeColor="text1" w:themeTint="F2"/>
          <w:lang w:val="en-US"/>
        </w:rPr>
        <w:t>Provide access to general information and education relevant to activities of daily living, including housing, locally available services provided by other agencies, public transport, children’s playgrounds, places of worship etc.</w:t>
      </w:r>
    </w:p>
    <w:p w14:paraId="7FF1B495" w14:textId="77777777" w:rsidR="003A77E0" w:rsidRPr="006B6E57" w:rsidRDefault="003A77E0" w:rsidP="003A77E0">
      <w:pPr>
        <w:pStyle w:val="bulletat0margin"/>
        <w:rPr>
          <w:rFonts w:ascii="Arial" w:eastAsia="Arial" w:hAnsi="Arial" w:cs="Arial"/>
          <w:color w:val="0D0D0D" w:themeColor="text1" w:themeTint="F2"/>
        </w:rPr>
      </w:pPr>
      <w:r w:rsidRPr="006B6E57">
        <w:rPr>
          <w:rFonts w:ascii="Arial" w:eastAsia="Arial" w:hAnsi="Arial" w:cs="Arial"/>
          <w:color w:val="0D0D0D" w:themeColor="text1" w:themeTint="F2"/>
          <w:lang w:val="en-US"/>
        </w:rPr>
        <w:t>Triage and mentoring to clients who appear to be struggling to reach settlement milestones; referrals to Case Managers as needed.</w:t>
      </w:r>
    </w:p>
    <w:p w14:paraId="76A9A5AC" w14:textId="77777777" w:rsidR="003A77E0" w:rsidRPr="006B6E57" w:rsidRDefault="003A77E0" w:rsidP="003A77E0">
      <w:pPr>
        <w:pStyle w:val="bulletat0margin"/>
        <w:rPr>
          <w:rFonts w:ascii="Arial" w:eastAsia="Arial" w:hAnsi="Arial" w:cs="Arial"/>
          <w:color w:val="0D0D0D" w:themeColor="text1" w:themeTint="F2"/>
        </w:rPr>
      </w:pPr>
      <w:r w:rsidRPr="006B6E57">
        <w:rPr>
          <w:rFonts w:ascii="Arial" w:eastAsia="Arial" w:hAnsi="Arial" w:cs="Arial"/>
          <w:color w:val="0D0D0D" w:themeColor="text1" w:themeTint="F2"/>
          <w:lang w:val="en-US"/>
        </w:rPr>
        <w:t>Assist with client airport pick up and transport to accommodation – liaison with volunteers.</w:t>
      </w:r>
    </w:p>
    <w:p w14:paraId="6545A6E7" w14:textId="581C9AE6" w:rsidR="003A77E0" w:rsidRPr="006B6E57" w:rsidRDefault="003A77E0" w:rsidP="003A77E0">
      <w:pPr>
        <w:pStyle w:val="bulletat0margin"/>
        <w:rPr>
          <w:rFonts w:ascii="Arial" w:eastAsia="Arial" w:hAnsi="Arial" w:cs="Arial"/>
          <w:color w:val="0D0D0D" w:themeColor="text1" w:themeTint="F2"/>
        </w:rPr>
      </w:pPr>
      <w:r w:rsidRPr="006B6E57">
        <w:rPr>
          <w:rFonts w:ascii="Arial" w:eastAsia="Arial" w:hAnsi="Arial" w:cs="Arial"/>
          <w:color w:val="0D0D0D" w:themeColor="text1" w:themeTint="F2"/>
          <w:lang w:val="en-US"/>
        </w:rPr>
        <w:t xml:space="preserve">Liaise with Housing Officers so that they have good knowledge of client’s needs and take initial action if it becomes evident that tenancy problems of some </w:t>
      </w:r>
      <w:r w:rsidR="003619FC" w:rsidRPr="006B6E57">
        <w:rPr>
          <w:rFonts w:ascii="Arial" w:eastAsia="Arial" w:hAnsi="Arial" w:cs="Arial"/>
          <w:color w:val="0D0D0D" w:themeColor="text1" w:themeTint="F2"/>
          <w:lang w:val="en-US"/>
        </w:rPr>
        <w:t>sorts</w:t>
      </w:r>
      <w:r w:rsidRPr="006B6E57">
        <w:rPr>
          <w:rFonts w:ascii="Arial" w:eastAsia="Arial" w:hAnsi="Arial" w:cs="Arial"/>
          <w:color w:val="0D0D0D" w:themeColor="text1" w:themeTint="F2"/>
          <w:lang w:val="en-US"/>
        </w:rPr>
        <w:t xml:space="preserve"> exist for a client.</w:t>
      </w:r>
    </w:p>
    <w:p w14:paraId="6120465E" w14:textId="77777777" w:rsidR="003A77E0" w:rsidRPr="006B6E57" w:rsidRDefault="003A77E0" w:rsidP="003A77E0">
      <w:pPr>
        <w:pStyle w:val="bulletat0margin"/>
        <w:rPr>
          <w:rFonts w:ascii="Arial" w:eastAsia="Arial" w:hAnsi="Arial" w:cs="Arial"/>
          <w:color w:val="0D0D0D" w:themeColor="text1" w:themeTint="F2"/>
        </w:rPr>
      </w:pPr>
      <w:r w:rsidRPr="006B6E57">
        <w:rPr>
          <w:rFonts w:ascii="Arial" w:eastAsia="Arial" w:hAnsi="Arial" w:cs="Arial"/>
          <w:color w:val="0D0D0D" w:themeColor="text1" w:themeTint="F2"/>
          <w:lang w:val="en-US"/>
        </w:rPr>
        <w:lastRenderedPageBreak/>
        <w:t>Other general responsibilities within the scope of this role.</w:t>
      </w:r>
    </w:p>
    <w:p w14:paraId="36356E0A" w14:textId="53653541" w:rsidR="00A7609D" w:rsidRPr="006B6E57" w:rsidRDefault="003A77E0" w:rsidP="003A77E0">
      <w:pPr>
        <w:pStyle w:val="bulletat0margin"/>
        <w:rPr>
          <w:rFonts w:ascii="Arial" w:hAnsi="Arial" w:cs="Arial"/>
          <w:color w:val="0D0D0D" w:themeColor="text1" w:themeTint="F2"/>
        </w:rPr>
      </w:pPr>
      <w:r w:rsidRPr="006B6E57">
        <w:rPr>
          <w:rFonts w:ascii="Arial" w:eastAsia="Arial" w:hAnsi="Arial" w:cs="Arial"/>
          <w:color w:val="0D0D0D" w:themeColor="text1" w:themeTint="F2"/>
          <w:lang w:val="en-US"/>
        </w:rPr>
        <w:t>At times work will be required to be undertaken out of business hours in response to service requirements and time in lieu will be negotiated according to Red Cross policy.</w:t>
      </w:r>
    </w:p>
    <w:p w14:paraId="18AEEBB3" w14:textId="77777777" w:rsidR="005D70CC" w:rsidRPr="00916D4D" w:rsidRDefault="00F435E5" w:rsidP="005D70CC">
      <w:pPr>
        <w:pStyle w:val="headinglevel1"/>
        <w:rPr>
          <w:rFonts w:ascii="Arial" w:hAnsi="Arial"/>
          <w:b/>
        </w:rPr>
      </w:pPr>
      <w:r w:rsidRPr="00916D4D">
        <w:rPr>
          <w:rFonts w:ascii="Wingdings 2" w:hAnsi="Wingdings 2"/>
          <w:b/>
        </w:rPr>
        <w:sym w:font="Wingdings 2" w:char="F0A2"/>
      </w:r>
      <w:r w:rsidRPr="00916D4D">
        <w:rPr>
          <w:rFonts w:ascii="Arial" w:hAnsi="Arial"/>
          <w:b/>
        </w:rPr>
        <w:t xml:space="preserve"> Position Selection Criteria </w:t>
      </w:r>
    </w:p>
    <w:p w14:paraId="0994F577" w14:textId="77777777" w:rsidR="009C663A" w:rsidRPr="00DE177C" w:rsidRDefault="00F435E5" w:rsidP="009C663A">
      <w:pPr>
        <w:pStyle w:val="headinglevel2"/>
        <w:rPr>
          <w:rFonts w:ascii="Arial" w:hAnsi="Arial"/>
          <w:b/>
          <w:color w:val="E37222"/>
        </w:rPr>
      </w:pPr>
      <w:r w:rsidRPr="00DE177C">
        <w:rPr>
          <w:rFonts w:ascii="Arial" w:hAnsi="Arial"/>
          <w:b/>
          <w:color w:val="E37222"/>
        </w:rPr>
        <w:t>Technical Competencies</w:t>
      </w:r>
    </w:p>
    <w:p w14:paraId="44C74AB5" w14:textId="77777777" w:rsidR="003A77E0" w:rsidRPr="00581395" w:rsidRDefault="003A77E0" w:rsidP="003A77E0">
      <w:pPr>
        <w:pStyle w:val="bulletat0margin"/>
        <w:rPr>
          <w:rFonts w:ascii="Arial" w:eastAsia="Arial" w:hAnsi="Arial" w:cs="Arial"/>
          <w:color w:val="0D0D0D" w:themeColor="text1" w:themeTint="F2"/>
        </w:rPr>
      </w:pPr>
      <w:r w:rsidRPr="00581395">
        <w:rPr>
          <w:rFonts w:ascii="Arial" w:eastAsia="Arial" w:hAnsi="Arial" w:cs="Arial"/>
          <w:color w:val="0D0D0D" w:themeColor="text1" w:themeTint="F2"/>
          <w:lang w:val="en-US"/>
        </w:rPr>
        <w:t>Highly developed communication and interpersonal skills.</w:t>
      </w:r>
    </w:p>
    <w:p w14:paraId="4DFE0260" w14:textId="7E288812" w:rsidR="003A77E0" w:rsidRPr="00581395" w:rsidRDefault="003A77E0" w:rsidP="003A77E0">
      <w:pPr>
        <w:pStyle w:val="bulletat0margin"/>
        <w:rPr>
          <w:rFonts w:ascii="Arial" w:eastAsia="Arial" w:hAnsi="Arial" w:cs="Arial"/>
          <w:color w:val="0D0D0D" w:themeColor="text1" w:themeTint="F2"/>
        </w:rPr>
      </w:pPr>
      <w:r w:rsidRPr="00581395">
        <w:rPr>
          <w:rFonts w:ascii="Arial" w:eastAsia="Arial" w:hAnsi="Arial" w:cs="Arial"/>
          <w:color w:val="0D0D0D" w:themeColor="text1" w:themeTint="F2"/>
          <w:lang w:val="en-US"/>
        </w:rPr>
        <w:t xml:space="preserve">Fluency in </w:t>
      </w:r>
      <w:r w:rsidR="007F28C4">
        <w:rPr>
          <w:rFonts w:ascii="Arial" w:eastAsia="Arial" w:hAnsi="Arial" w:cs="Arial"/>
          <w:color w:val="0D0D0D" w:themeColor="text1" w:themeTint="F2"/>
          <w:lang w:val="en-US"/>
        </w:rPr>
        <w:t>Dari, Pashto and Hazaragi</w:t>
      </w:r>
      <w:r w:rsidRPr="00581395">
        <w:rPr>
          <w:rFonts w:ascii="Arial" w:eastAsia="Arial" w:hAnsi="Arial" w:cs="Arial"/>
          <w:color w:val="0D0D0D" w:themeColor="text1" w:themeTint="F2"/>
          <w:lang w:val="en-US"/>
        </w:rPr>
        <w:t xml:space="preserve"> is </w:t>
      </w:r>
      <w:r w:rsidR="00C9452D">
        <w:rPr>
          <w:rFonts w:ascii="Arial" w:eastAsia="Arial" w:hAnsi="Arial" w:cs="Arial"/>
          <w:color w:val="0D0D0D" w:themeColor="text1" w:themeTint="F2"/>
          <w:lang w:val="en-US"/>
        </w:rPr>
        <w:t>esse</w:t>
      </w:r>
      <w:r w:rsidRPr="00581395">
        <w:rPr>
          <w:rFonts w:ascii="Arial" w:eastAsia="Arial" w:hAnsi="Arial" w:cs="Arial"/>
          <w:color w:val="0D0D0D" w:themeColor="text1" w:themeTint="F2"/>
          <w:lang w:val="en-US"/>
        </w:rPr>
        <w:t>ntial for this role.</w:t>
      </w:r>
    </w:p>
    <w:p w14:paraId="6CAFB6B0" w14:textId="77777777" w:rsidR="003A77E0" w:rsidRPr="00581395" w:rsidRDefault="003A77E0" w:rsidP="003A77E0">
      <w:pPr>
        <w:pStyle w:val="bulletat0margin"/>
        <w:rPr>
          <w:rFonts w:ascii="Arial" w:eastAsia="Arial" w:hAnsi="Arial" w:cs="Arial"/>
          <w:color w:val="0D0D0D" w:themeColor="text1" w:themeTint="F2"/>
        </w:rPr>
      </w:pPr>
      <w:r w:rsidRPr="00581395">
        <w:rPr>
          <w:rFonts w:ascii="Arial" w:eastAsia="Arial" w:hAnsi="Arial" w:cs="Arial"/>
          <w:color w:val="0D0D0D" w:themeColor="text1" w:themeTint="F2"/>
          <w:lang w:val="en-US"/>
        </w:rPr>
        <w:t>Understanding of the refugee and asylum seeker sector and service needs of relevant clients.</w:t>
      </w:r>
    </w:p>
    <w:p w14:paraId="50DA5148" w14:textId="75F494AF" w:rsidR="003A77E0" w:rsidRPr="00581395" w:rsidRDefault="003A77E0" w:rsidP="003A77E0">
      <w:pPr>
        <w:pStyle w:val="bulletat0margin"/>
        <w:rPr>
          <w:rFonts w:ascii="Arial" w:eastAsia="Arial" w:hAnsi="Arial" w:cs="Arial"/>
          <w:color w:val="0D0D0D" w:themeColor="text1" w:themeTint="F2"/>
        </w:rPr>
      </w:pPr>
      <w:r w:rsidRPr="00581395">
        <w:rPr>
          <w:rFonts w:ascii="Arial" w:eastAsia="Arial" w:hAnsi="Arial" w:cs="Arial"/>
          <w:color w:val="0D0D0D" w:themeColor="text1" w:themeTint="F2"/>
          <w:lang w:val="en-US"/>
        </w:rPr>
        <w:t xml:space="preserve">Experience in community services and </w:t>
      </w:r>
      <w:r w:rsidR="00C9452D">
        <w:rPr>
          <w:rFonts w:ascii="Arial" w:eastAsia="Arial" w:hAnsi="Arial" w:cs="Arial"/>
          <w:color w:val="0D0D0D" w:themeColor="text1" w:themeTint="F2"/>
          <w:lang w:val="en-US"/>
        </w:rPr>
        <w:t xml:space="preserve">working with </w:t>
      </w:r>
      <w:r w:rsidRPr="00581395">
        <w:rPr>
          <w:rFonts w:ascii="Arial" w:eastAsia="Arial" w:hAnsi="Arial" w:cs="Arial"/>
          <w:color w:val="0D0D0D" w:themeColor="text1" w:themeTint="F2"/>
          <w:lang w:val="en-US"/>
        </w:rPr>
        <w:t>clients from cultural and linguistically diverse backgrounds</w:t>
      </w:r>
      <w:r w:rsidR="00C9452D">
        <w:rPr>
          <w:rFonts w:ascii="Arial" w:eastAsia="Arial" w:hAnsi="Arial" w:cs="Arial"/>
          <w:color w:val="0D0D0D" w:themeColor="text1" w:themeTint="F2"/>
          <w:lang w:val="en-US"/>
        </w:rPr>
        <w:t xml:space="preserve"> is desirable</w:t>
      </w:r>
      <w:r w:rsidR="00210961">
        <w:rPr>
          <w:rFonts w:ascii="Arial" w:eastAsia="Arial" w:hAnsi="Arial" w:cs="Arial"/>
          <w:color w:val="0D0D0D" w:themeColor="text1" w:themeTint="F2"/>
          <w:lang w:val="en-US"/>
        </w:rPr>
        <w:t>.</w:t>
      </w:r>
    </w:p>
    <w:p w14:paraId="410B6CFF" w14:textId="3A472526" w:rsidR="003A77E0" w:rsidRPr="00581395" w:rsidRDefault="003A77E0" w:rsidP="003A77E0">
      <w:pPr>
        <w:pStyle w:val="bulletat0margin"/>
        <w:rPr>
          <w:rFonts w:ascii="Arial" w:eastAsia="Arial" w:hAnsi="Arial" w:cs="Arial"/>
          <w:color w:val="0D0D0D" w:themeColor="text1" w:themeTint="F2"/>
        </w:rPr>
      </w:pPr>
      <w:r w:rsidRPr="00581395">
        <w:rPr>
          <w:rFonts w:ascii="Arial" w:eastAsia="Arial" w:hAnsi="Arial" w:cs="Arial"/>
          <w:color w:val="0D0D0D" w:themeColor="text1" w:themeTint="F2"/>
          <w:lang w:val="en-US"/>
        </w:rPr>
        <w:t>Experience dealing with private rental sector and community housing sector</w:t>
      </w:r>
      <w:r w:rsidR="00DE5C76">
        <w:rPr>
          <w:rFonts w:ascii="Arial" w:eastAsia="Arial" w:hAnsi="Arial" w:cs="Arial"/>
          <w:color w:val="0D0D0D" w:themeColor="text1" w:themeTint="F2"/>
          <w:lang w:val="en-US"/>
        </w:rPr>
        <w:t xml:space="preserve"> is desirable.</w:t>
      </w:r>
    </w:p>
    <w:p w14:paraId="77975458" w14:textId="77777777" w:rsidR="003A77E0" w:rsidRPr="00581395" w:rsidRDefault="003A77E0" w:rsidP="003A77E0">
      <w:pPr>
        <w:pStyle w:val="bulletat0margin"/>
        <w:rPr>
          <w:rFonts w:ascii="Arial" w:eastAsia="Arial" w:hAnsi="Arial" w:cs="Arial"/>
          <w:color w:val="0D0D0D" w:themeColor="text1" w:themeTint="F2"/>
        </w:rPr>
      </w:pPr>
      <w:r w:rsidRPr="00581395">
        <w:rPr>
          <w:rFonts w:ascii="Arial" w:eastAsia="Arial" w:hAnsi="Arial" w:cs="Arial"/>
          <w:color w:val="0D0D0D" w:themeColor="text1" w:themeTint="F2"/>
          <w:lang w:val="en-US"/>
        </w:rPr>
        <w:t>Proven highly developed organisational and time management skills.</w:t>
      </w:r>
    </w:p>
    <w:p w14:paraId="67ADC59C" w14:textId="4B54382D" w:rsidR="00A7609D" w:rsidRPr="00581395" w:rsidRDefault="003A77E0" w:rsidP="00A7609D">
      <w:pPr>
        <w:pStyle w:val="bulletat0margin"/>
        <w:rPr>
          <w:rFonts w:ascii="Arial" w:hAnsi="Arial" w:cs="Arial"/>
          <w:color w:val="0D0D0D" w:themeColor="text1" w:themeTint="F2"/>
          <w:lang w:eastAsia="en-AU"/>
        </w:rPr>
      </w:pPr>
      <w:r w:rsidRPr="00581395">
        <w:rPr>
          <w:rFonts w:ascii="Arial" w:eastAsia="Arial" w:hAnsi="Arial" w:cs="Arial"/>
          <w:color w:val="0D0D0D" w:themeColor="text1" w:themeTint="F2"/>
          <w:lang w:val="en-US"/>
        </w:rPr>
        <w:t>Excellent records management and general office administration.</w:t>
      </w:r>
    </w:p>
    <w:p w14:paraId="78FBF235" w14:textId="1DC2A5B4" w:rsidR="003A77E0" w:rsidRPr="00581395" w:rsidRDefault="003A77E0" w:rsidP="00A7609D">
      <w:pPr>
        <w:pStyle w:val="bulletat0margin"/>
        <w:rPr>
          <w:rFonts w:ascii="Arial" w:hAnsi="Arial" w:cs="Arial"/>
          <w:color w:val="0D0D0D" w:themeColor="text1" w:themeTint="F2"/>
          <w:lang w:eastAsia="en-AU"/>
        </w:rPr>
      </w:pPr>
      <w:r w:rsidRPr="00581395">
        <w:rPr>
          <w:rFonts w:ascii="Arial" w:eastAsia="Arial" w:hAnsi="Arial" w:cs="Arial"/>
          <w:color w:val="0D0D0D" w:themeColor="text1" w:themeTint="F2"/>
          <w:lang w:val="en-US"/>
        </w:rPr>
        <w:t>Basic proficiency in MS Office or similar software and experience using databases.</w:t>
      </w:r>
    </w:p>
    <w:p w14:paraId="1082D481" w14:textId="77777777" w:rsidR="001C6173" w:rsidRPr="00A7609D" w:rsidRDefault="001C6173" w:rsidP="001C6173">
      <w:pPr>
        <w:pStyle w:val="bulletat0margin"/>
        <w:numPr>
          <w:ilvl w:val="0"/>
          <w:numId w:val="0"/>
        </w:numPr>
        <w:rPr>
          <w:rFonts w:ascii="Arial" w:hAnsi="Arial" w:cs="Arial"/>
          <w:lang w:eastAsia="en-AU"/>
        </w:rPr>
      </w:pPr>
    </w:p>
    <w:p w14:paraId="061F22BF" w14:textId="77777777" w:rsidR="00A7609D" w:rsidRPr="00916D4D" w:rsidRDefault="00F435E5" w:rsidP="00A7609D">
      <w:pPr>
        <w:pStyle w:val="bulletat0margin"/>
        <w:numPr>
          <w:ilvl w:val="0"/>
          <w:numId w:val="0"/>
        </w:numPr>
        <w:rPr>
          <w:rFonts w:ascii="Arial" w:hAnsi="Arial" w:cs="Arial"/>
          <w:sz w:val="22"/>
          <w:szCs w:val="22"/>
          <w:lang w:eastAsia="en-AU"/>
        </w:rPr>
      </w:pPr>
      <w:r w:rsidRPr="00916D4D">
        <w:rPr>
          <w:rFonts w:ascii="Arial" w:hAnsi="Arial" w:cs="Arial"/>
          <w:b/>
          <w:color w:val="E37222"/>
          <w:sz w:val="22"/>
          <w:szCs w:val="22"/>
        </w:rPr>
        <w:t xml:space="preserve">Qualifications/Licenses </w:t>
      </w:r>
    </w:p>
    <w:p w14:paraId="4478257E" w14:textId="47F672FD" w:rsidR="00A7609D" w:rsidRPr="00581395" w:rsidRDefault="00F435E5" w:rsidP="00A7609D">
      <w:pPr>
        <w:pStyle w:val="bulletat0margin"/>
        <w:rPr>
          <w:rFonts w:ascii="Arial" w:hAnsi="Arial" w:cs="Arial"/>
          <w:color w:val="0D0D0D" w:themeColor="text1" w:themeTint="F2"/>
        </w:rPr>
      </w:pPr>
      <w:r w:rsidRPr="00581395">
        <w:rPr>
          <w:rFonts w:ascii="Arial" w:hAnsi="Arial" w:cs="Arial"/>
          <w:color w:val="0D0D0D" w:themeColor="text1" w:themeTint="F2"/>
        </w:rPr>
        <w:t xml:space="preserve">A Working with Children check is a mandatory requirement for this </w:t>
      </w:r>
      <w:r w:rsidR="003619FC" w:rsidRPr="00581395">
        <w:rPr>
          <w:rFonts w:ascii="Arial" w:hAnsi="Arial" w:cs="Arial"/>
          <w:color w:val="0D0D0D" w:themeColor="text1" w:themeTint="F2"/>
        </w:rPr>
        <w:t>role.</w:t>
      </w:r>
    </w:p>
    <w:p w14:paraId="6698AB41" w14:textId="7B44C374" w:rsidR="003A77E0" w:rsidRPr="00581395" w:rsidRDefault="003A77E0" w:rsidP="003A77E0">
      <w:pPr>
        <w:pStyle w:val="bulletat0margin"/>
        <w:rPr>
          <w:rFonts w:ascii="Arial" w:eastAsia="Arial" w:hAnsi="Arial" w:cs="Arial"/>
          <w:color w:val="0D0D0D" w:themeColor="text1" w:themeTint="F2"/>
        </w:rPr>
      </w:pPr>
      <w:r w:rsidRPr="00581395">
        <w:rPr>
          <w:rFonts w:ascii="Arial" w:eastAsia="Arial" w:hAnsi="Arial" w:cs="Arial"/>
          <w:color w:val="0D0D0D" w:themeColor="text1" w:themeTint="F2"/>
          <w:lang w:val="en-US"/>
        </w:rPr>
        <w:t>A current Drivers License is a mandatory requirement for this role.</w:t>
      </w:r>
    </w:p>
    <w:p w14:paraId="2F8A7C72" w14:textId="77777777" w:rsidR="003A77E0" w:rsidRDefault="003A77E0" w:rsidP="003A77E0">
      <w:pPr>
        <w:pStyle w:val="bulletat0margin"/>
        <w:numPr>
          <w:ilvl w:val="0"/>
          <w:numId w:val="0"/>
        </w:numPr>
        <w:ind w:left="284"/>
        <w:rPr>
          <w:rFonts w:eastAsia="Arial"/>
        </w:rPr>
      </w:pPr>
    </w:p>
    <w:p w14:paraId="50431DED" w14:textId="77777777" w:rsidR="009C663A" w:rsidRPr="00DE177C" w:rsidRDefault="00F435E5" w:rsidP="009C663A">
      <w:pPr>
        <w:pStyle w:val="headinglevel2"/>
        <w:rPr>
          <w:rFonts w:ascii="Arial" w:hAnsi="Arial"/>
          <w:b/>
          <w:color w:val="E37222"/>
        </w:rPr>
      </w:pPr>
      <w:r w:rsidRPr="00DE177C">
        <w:rPr>
          <w:rFonts w:ascii="Arial" w:hAnsi="Arial"/>
          <w:b/>
          <w:color w:val="E37222"/>
        </w:rPr>
        <w:t xml:space="preserve">Behavioural Capabilities </w:t>
      </w:r>
    </w:p>
    <w:p w14:paraId="7D515AEC" w14:textId="77777777" w:rsidR="001C6173" w:rsidRPr="001E083A" w:rsidRDefault="00F435E5" w:rsidP="001C6173">
      <w:pPr>
        <w:pStyle w:val="bulletat0margin"/>
        <w:rPr>
          <w:rFonts w:ascii="Arial" w:hAnsi="Arial" w:cs="Arial"/>
          <w:color w:val="0D0D0D" w:themeColor="text1" w:themeTint="F2"/>
        </w:rPr>
      </w:pPr>
      <w:r w:rsidRPr="001C6173">
        <w:rPr>
          <w:rFonts w:ascii="Arial" w:hAnsi="Arial" w:cs="Arial"/>
          <w:b/>
        </w:rPr>
        <w:t xml:space="preserve">Personal effectiveness | </w:t>
      </w:r>
      <w:r w:rsidRPr="001C6173">
        <w:rPr>
          <w:rFonts w:ascii="Arial" w:hAnsi="Arial" w:cs="Arial"/>
          <w:b/>
          <w:color w:val="009AA6"/>
        </w:rPr>
        <w:t xml:space="preserve">Solving problems </w:t>
      </w:r>
      <w:r w:rsidRPr="00F435E5">
        <w:rPr>
          <w:rFonts w:ascii="Arial" w:hAnsi="Arial" w:cs="Arial"/>
          <w:b/>
        </w:rPr>
        <w:t>|</w:t>
      </w:r>
      <w:r w:rsidRPr="001C6173">
        <w:rPr>
          <w:rFonts w:ascii="Arial" w:hAnsi="Arial" w:cs="Arial"/>
          <w:b/>
        </w:rPr>
        <w:t xml:space="preserve"> </w:t>
      </w:r>
      <w:r w:rsidRPr="001E083A">
        <w:rPr>
          <w:rFonts w:ascii="Arial" w:hAnsi="Arial" w:cs="Arial"/>
          <w:color w:val="0D0D0D" w:themeColor="text1" w:themeTint="F2"/>
        </w:rPr>
        <w:t>Demonstrated ability to identify situations or issues, consider options and develop solutions.  Ability to communicate any problems, implement solutions and monitor appropriate actions.</w:t>
      </w:r>
    </w:p>
    <w:p w14:paraId="351A018D" w14:textId="77777777" w:rsidR="001C6173" w:rsidRPr="001C6173" w:rsidRDefault="00F435E5" w:rsidP="001C6173">
      <w:pPr>
        <w:pStyle w:val="bulletat0margin"/>
        <w:rPr>
          <w:rFonts w:ascii="Arial" w:hAnsi="Arial" w:cs="Arial"/>
        </w:rPr>
      </w:pPr>
      <w:r w:rsidRPr="001C6173">
        <w:rPr>
          <w:rFonts w:ascii="Arial" w:hAnsi="Arial" w:cs="Arial"/>
          <w:b/>
        </w:rPr>
        <w:t xml:space="preserve">Personal effectiveness | </w:t>
      </w:r>
      <w:r w:rsidRPr="001C6173">
        <w:rPr>
          <w:rFonts w:ascii="Arial" w:hAnsi="Arial" w:cs="Arial"/>
          <w:b/>
          <w:color w:val="009AA6"/>
        </w:rPr>
        <w:t xml:space="preserve">Being culturally competent </w:t>
      </w:r>
      <w:r w:rsidRPr="00F435E5">
        <w:rPr>
          <w:rFonts w:ascii="Arial" w:hAnsi="Arial" w:cs="Arial"/>
          <w:b/>
        </w:rPr>
        <w:t>|</w:t>
      </w:r>
      <w:r w:rsidRPr="001C6173">
        <w:rPr>
          <w:rFonts w:ascii="Arial" w:hAnsi="Arial" w:cs="Arial"/>
          <w:b/>
        </w:rPr>
        <w:t xml:space="preserve"> </w:t>
      </w:r>
      <w:r w:rsidRPr="001E083A">
        <w:rPr>
          <w:rFonts w:ascii="Arial" w:hAnsi="Arial" w:cs="Arial"/>
          <w:color w:val="0D0D0D" w:themeColor="text1" w:themeTint="F2"/>
        </w:rPr>
        <w:t xml:space="preserve">Demonstrated understanding and appreciation of cultural differences and diversity in the workplace. Always displaying respect and courtesy to others and acknowledges cultural heritages and varying perspectives of team members. </w:t>
      </w:r>
    </w:p>
    <w:p w14:paraId="2452B52D" w14:textId="77777777" w:rsidR="001C6173" w:rsidRPr="001C6173" w:rsidRDefault="00F435E5" w:rsidP="001C6173">
      <w:pPr>
        <w:pStyle w:val="bulletat0margin"/>
        <w:rPr>
          <w:rFonts w:ascii="Arial" w:hAnsi="Arial" w:cs="Arial"/>
        </w:rPr>
      </w:pPr>
      <w:r w:rsidRPr="001C6173">
        <w:rPr>
          <w:rFonts w:ascii="Arial" w:hAnsi="Arial" w:cs="Arial"/>
          <w:b/>
        </w:rPr>
        <w:t xml:space="preserve">Team effectiveness | </w:t>
      </w:r>
      <w:r w:rsidRPr="001C6173">
        <w:rPr>
          <w:rFonts w:ascii="Arial" w:hAnsi="Arial" w:cs="Arial"/>
          <w:b/>
          <w:color w:val="009AA6"/>
        </w:rPr>
        <w:t xml:space="preserve">Collaborating </w:t>
      </w:r>
      <w:r w:rsidRPr="00F435E5">
        <w:rPr>
          <w:rFonts w:ascii="Arial" w:hAnsi="Arial" w:cs="Arial"/>
          <w:b/>
        </w:rPr>
        <w:t>|</w:t>
      </w:r>
      <w:r w:rsidRPr="001C6173">
        <w:rPr>
          <w:rFonts w:ascii="Arial" w:hAnsi="Arial" w:cs="Arial"/>
          <w:b/>
        </w:rPr>
        <w:t xml:space="preserve"> </w:t>
      </w:r>
      <w:r w:rsidRPr="001E083A">
        <w:rPr>
          <w:rFonts w:ascii="Arial" w:hAnsi="Arial" w:cs="Arial"/>
          <w:color w:val="0D0D0D" w:themeColor="text1" w:themeTint="F2"/>
        </w:rPr>
        <w:t xml:space="preserve">Demonstrated capability to work with others to reach common goals, sharing information, supporting and building positive and constructive relationships. </w:t>
      </w:r>
    </w:p>
    <w:p w14:paraId="293F9F87" w14:textId="77777777" w:rsidR="001C6173" w:rsidRPr="001E083A" w:rsidRDefault="00F435E5" w:rsidP="001C6173">
      <w:pPr>
        <w:pStyle w:val="bulletat0margin"/>
        <w:rPr>
          <w:rFonts w:ascii="Arial" w:hAnsi="Arial" w:cs="Arial"/>
          <w:color w:val="0D0D0D" w:themeColor="text1" w:themeTint="F2"/>
        </w:rPr>
      </w:pPr>
      <w:r w:rsidRPr="001C6173">
        <w:rPr>
          <w:rFonts w:ascii="Arial" w:hAnsi="Arial" w:cs="Arial"/>
          <w:b/>
        </w:rPr>
        <w:t xml:space="preserve">Team effectiveness | </w:t>
      </w:r>
      <w:r w:rsidRPr="001C6173">
        <w:rPr>
          <w:rFonts w:ascii="Arial" w:hAnsi="Arial" w:cs="Arial"/>
          <w:b/>
          <w:color w:val="009AA6"/>
        </w:rPr>
        <w:t xml:space="preserve">Communicating </w:t>
      </w:r>
      <w:r w:rsidRPr="00F435E5">
        <w:rPr>
          <w:rFonts w:ascii="Arial" w:hAnsi="Arial" w:cs="Arial"/>
          <w:b/>
        </w:rPr>
        <w:t>|</w:t>
      </w:r>
      <w:r w:rsidRPr="001C6173">
        <w:rPr>
          <w:rFonts w:ascii="Arial" w:hAnsi="Arial" w:cs="Arial"/>
          <w:b/>
        </w:rPr>
        <w:t xml:space="preserve"> </w:t>
      </w:r>
      <w:r w:rsidRPr="001E083A">
        <w:rPr>
          <w:rFonts w:ascii="Arial" w:hAnsi="Arial" w:cs="Arial"/>
          <w:color w:val="0D0D0D" w:themeColor="text1" w:themeTint="F2"/>
        </w:rPr>
        <w:t>Demonstrated capability to communicate clearly and concisely ensuring messages are understood. Ability to express ideas clearly, listen effectively and provide feedback constructively.</w:t>
      </w:r>
    </w:p>
    <w:p w14:paraId="78BB9008" w14:textId="77777777" w:rsidR="001C6173" w:rsidRDefault="001C6173" w:rsidP="001C6173">
      <w:pPr>
        <w:pStyle w:val="bulletat0margin"/>
        <w:numPr>
          <w:ilvl w:val="0"/>
          <w:numId w:val="0"/>
        </w:numPr>
        <w:ind w:left="284" w:hanging="284"/>
        <w:rPr>
          <w:rFonts w:ascii="Arial" w:hAnsi="Arial" w:cs="Arial"/>
          <w:b/>
        </w:rPr>
      </w:pPr>
    </w:p>
    <w:p w14:paraId="4E9183DB" w14:textId="77777777" w:rsidR="009C663A" w:rsidRPr="00064523" w:rsidRDefault="00F435E5" w:rsidP="009C663A">
      <w:pPr>
        <w:pStyle w:val="bulletat0margin0"/>
        <w:tabs>
          <w:tab w:val="clear" w:pos="567"/>
        </w:tabs>
        <w:ind w:left="0" w:firstLine="0"/>
        <w:jc w:val="both"/>
        <w:rPr>
          <w:rFonts w:ascii="Arial" w:hAnsi="Arial" w:cs="Arial"/>
          <w:b/>
          <w:bCs/>
          <w:sz w:val="26"/>
          <w:szCs w:val="26"/>
        </w:rPr>
      </w:pPr>
      <w:r w:rsidRPr="00064523">
        <w:rPr>
          <w:rFonts w:ascii="Wingdings 2" w:hAnsi="Wingdings 2"/>
        </w:rPr>
        <w:sym w:font="Wingdings 2" w:char="F0A2"/>
      </w:r>
      <w:r w:rsidRPr="00064523">
        <w:rPr>
          <w:rFonts w:ascii="Arial" w:hAnsi="Arial" w:cs="Arial"/>
        </w:rPr>
        <w:t xml:space="preserve"> </w:t>
      </w:r>
      <w:r w:rsidRPr="00064523">
        <w:rPr>
          <w:rFonts w:ascii="Arial" w:hAnsi="Arial" w:cs="Arial"/>
          <w:b/>
          <w:bCs/>
          <w:sz w:val="26"/>
          <w:szCs w:val="26"/>
        </w:rPr>
        <w:t>General Conditions</w:t>
      </w:r>
    </w:p>
    <w:p w14:paraId="3F7C59A0" w14:textId="77777777" w:rsidR="009C663A" w:rsidRPr="001E083A" w:rsidRDefault="00F435E5" w:rsidP="009C663A">
      <w:pPr>
        <w:pStyle w:val="bulletat0margin0"/>
        <w:tabs>
          <w:tab w:val="clear" w:pos="567"/>
        </w:tabs>
        <w:ind w:left="0" w:firstLine="0"/>
        <w:rPr>
          <w:rFonts w:ascii="Arial" w:hAnsi="Arial" w:cs="Arial"/>
          <w:b/>
          <w:bCs/>
          <w:color w:val="0D0D0D" w:themeColor="text1" w:themeTint="F2"/>
        </w:rPr>
      </w:pPr>
      <w:r w:rsidRPr="001E083A">
        <w:rPr>
          <w:rFonts w:ascii="Arial" w:hAnsi="Arial" w:cs="Arial"/>
          <w:color w:val="0D0D0D" w:themeColor="text1" w:themeTint="F2"/>
        </w:rPr>
        <w:t>All Red Cross staff and volunteers are required to:</w:t>
      </w:r>
    </w:p>
    <w:p w14:paraId="20872CA3" w14:textId="77777777" w:rsidR="009C663A" w:rsidRPr="001E083A" w:rsidRDefault="00F435E5" w:rsidP="009C663A">
      <w:pPr>
        <w:pStyle w:val="bulletat0margin0"/>
        <w:numPr>
          <w:ilvl w:val="0"/>
          <w:numId w:val="31"/>
        </w:numPr>
        <w:rPr>
          <w:rFonts w:ascii="Arial" w:hAnsi="Arial" w:cs="Arial"/>
          <w:color w:val="0D0D0D" w:themeColor="text1" w:themeTint="F2"/>
        </w:rPr>
      </w:pPr>
      <w:r w:rsidRPr="001E083A">
        <w:rPr>
          <w:rFonts w:ascii="Arial" w:hAnsi="Arial" w:cs="Arial"/>
          <w:color w:val="0D0D0D" w:themeColor="text1" w:themeTint="F2"/>
        </w:rPr>
        <w:t>Adhere to the 7 fundamental principles of Red Cross:</w:t>
      </w:r>
    </w:p>
    <w:p w14:paraId="7CC83710" w14:textId="5279B803" w:rsidR="009C663A" w:rsidRPr="00064523" w:rsidRDefault="003619FC" w:rsidP="009C663A">
      <w:pPr>
        <w:pStyle w:val="bulletat0margin0"/>
        <w:tabs>
          <w:tab w:val="clear" w:pos="567"/>
        </w:tabs>
        <w:ind w:left="0" w:firstLine="284"/>
        <w:rPr>
          <w:rFonts w:ascii="Arial" w:hAnsi="Arial" w:cs="Arial"/>
          <w:b/>
          <w:bCs/>
        </w:rPr>
      </w:pPr>
      <w:r w:rsidRPr="00064523">
        <w:rPr>
          <w:rFonts w:ascii="Arial" w:hAnsi="Arial" w:cs="Arial"/>
          <w:b/>
          <w:bCs/>
          <w:color w:val="E37222"/>
        </w:rPr>
        <w:t xml:space="preserve">Humanity | </w:t>
      </w:r>
      <w:r w:rsidR="004E7893" w:rsidRPr="00064523">
        <w:rPr>
          <w:rFonts w:ascii="Arial" w:hAnsi="Arial" w:cs="Arial"/>
          <w:b/>
          <w:bCs/>
          <w:color w:val="E37222"/>
        </w:rPr>
        <w:t>Impartiality |</w:t>
      </w:r>
      <w:r w:rsidR="00F435E5" w:rsidRPr="00064523">
        <w:rPr>
          <w:rFonts w:ascii="Arial" w:hAnsi="Arial" w:cs="Arial"/>
          <w:b/>
          <w:bCs/>
          <w:color w:val="E37222"/>
        </w:rPr>
        <w:t> </w:t>
      </w:r>
      <w:r w:rsidR="004E7893" w:rsidRPr="00064523">
        <w:rPr>
          <w:rFonts w:ascii="Arial" w:hAnsi="Arial" w:cs="Arial"/>
          <w:b/>
          <w:bCs/>
          <w:color w:val="E37222"/>
        </w:rPr>
        <w:t>Neutrality |</w:t>
      </w:r>
      <w:r w:rsidR="00F435E5" w:rsidRPr="00064523">
        <w:rPr>
          <w:rFonts w:ascii="Arial" w:hAnsi="Arial" w:cs="Arial"/>
          <w:b/>
          <w:bCs/>
          <w:color w:val="E37222"/>
        </w:rPr>
        <w:t> </w:t>
      </w:r>
      <w:r w:rsidR="00581395" w:rsidRPr="00064523">
        <w:rPr>
          <w:rFonts w:ascii="Arial" w:hAnsi="Arial" w:cs="Arial"/>
          <w:b/>
          <w:bCs/>
          <w:color w:val="E37222"/>
        </w:rPr>
        <w:t>Independence |</w:t>
      </w:r>
      <w:r w:rsidR="00F435E5" w:rsidRPr="00064523">
        <w:rPr>
          <w:rFonts w:ascii="Arial" w:hAnsi="Arial" w:cs="Arial"/>
          <w:b/>
          <w:bCs/>
          <w:color w:val="E37222"/>
        </w:rPr>
        <w:t xml:space="preserve"> Voluntary </w:t>
      </w:r>
      <w:r w:rsidR="00581395" w:rsidRPr="00064523">
        <w:rPr>
          <w:rFonts w:ascii="Arial" w:hAnsi="Arial" w:cs="Arial"/>
          <w:b/>
          <w:bCs/>
          <w:color w:val="E37222"/>
        </w:rPr>
        <w:t>Service |</w:t>
      </w:r>
      <w:r w:rsidR="00F435E5" w:rsidRPr="00064523">
        <w:rPr>
          <w:rFonts w:ascii="Arial" w:hAnsi="Arial" w:cs="Arial"/>
          <w:b/>
          <w:bCs/>
          <w:color w:val="E37222"/>
        </w:rPr>
        <w:t> </w:t>
      </w:r>
      <w:r w:rsidR="00581395" w:rsidRPr="00064523">
        <w:rPr>
          <w:rFonts w:ascii="Arial" w:hAnsi="Arial" w:cs="Arial"/>
          <w:b/>
          <w:bCs/>
          <w:color w:val="E37222"/>
        </w:rPr>
        <w:t>Unity |</w:t>
      </w:r>
      <w:r w:rsidR="00F435E5" w:rsidRPr="00064523">
        <w:rPr>
          <w:rFonts w:ascii="Arial" w:hAnsi="Arial" w:cs="Arial"/>
          <w:b/>
          <w:bCs/>
          <w:color w:val="E37222"/>
        </w:rPr>
        <w:t> Universality</w:t>
      </w:r>
      <w:r w:rsidR="00F435E5" w:rsidRPr="00064523">
        <w:rPr>
          <w:rFonts w:ascii="Arial" w:hAnsi="Arial" w:cs="Arial"/>
          <w:b/>
          <w:bCs/>
        </w:rPr>
        <w:t xml:space="preserve"> </w:t>
      </w:r>
    </w:p>
    <w:p w14:paraId="27F55674" w14:textId="77777777" w:rsidR="009C663A" w:rsidRPr="006B6E57" w:rsidRDefault="00F435E5" w:rsidP="009C663A">
      <w:pPr>
        <w:pStyle w:val="bulletat0margin0"/>
        <w:numPr>
          <w:ilvl w:val="0"/>
          <w:numId w:val="32"/>
        </w:numPr>
        <w:spacing w:line="276" w:lineRule="auto"/>
        <w:rPr>
          <w:rFonts w:ascii="Calibri" w:hAnsi="Calibri"/>
          <w:i/>
          <w:iCs/>
          <w:color w:val="0D0D0D" w:themeColor="text1" w:themeTint="F2"/>
          <w:sz w:val="24"/>
          <w:szCs w:val="24"/>
        </w:rPr>
      </w:pPr>
      <w:r w:rsidRPr="006B6E57">
        <w:rPr>
          <w:rFonts w:ascii="Arial" w:hAnsi="Arial" w:cs="Arial"/>
          <w:color w:val="0D0D0D" w:themeColor="text1" w:themeTint="F2"/>
        </w:rPr>
        <w:t xml:space="preserve">Act </w:t>
      </w:r>
      <w:proofErr w:type="gramStart"/>
      <w:r w:rsidRPr="006B6E57">
        <w:rPr>
          <w:rFonts w:ascii="Arial" w:hAnsi="Arial" w:cs="Arial"/>
          <w:color w:val="0D0D0D" w:themeColor="text1" w:themeTint="F2"/>
        </w:rPr>
        <w:t>at all times</w:t>
      </w:r>
      <w:proofErr w:type="gramEnd"/>
      <w:r w:rsidRPr="006B6E57">
        <w:rPr>
          <w:rFonts w:ascii="Arial" w:hAnsi="Arial" w:cs="Arial"/>
          <w:color w:val="0D0D0D" w:themeColor="text1" w:themeTint="F2"/>
        </w:rPr>
        <w:t xml:space="preserve"> in accordance with the Australian Red Cross </w:t>
      </w:r>
      <w:r w:rsidR="00BE6F74" w:rsidRPr="006B6E57">
        <w:rPr>
          <w:rFonts w:ascii="Arial" w:hAnsi="Arial" w:cs="Arial"/>
          <w:color w:val="0D0D0D" w:themeColor="text1" w:themeTint="F2"/>
        </w:rPr>
        <w:t>Ethical Framework</w:t>
      </w:r>
      <w:r w:rsidRPr="006B6E57">
        <w:rPr>
          <w:rFonts w:ascii="Arial" w:hAnsi="Arial" w:cs="Arial"/>
          <w:color w:val="0D0D0D" w:themeColor="text1" w:themeTint="F2"/>
        </w:rPr>
        <w:t xml:space="preserve"> and Child Protection Code of Conduct </w:t>
      </w:r>
    </w:p>
    <w:p w14:paraId="0A025A83" w14:textId="77777777" w:rsidR="009C663A" w:rsidRPr="006B6E57" w:rsidRDefault="00F435E5" w:rsidP="009C663A">
      <w:pPr>
        <w:pStyle w:val="bulletat0margin"/>
        <w:numPr>
          <w:ilvl w:val="0"/>
          <w:numId w:val="31"/>
        </w:numPr>
        <w:spacing w:line="276" w:lineRule="auto"/>
        <w:rPr>
          <w:rFonts w:ascii="Arial" w:hAnsi="Arial" w:cs="Arial"/>
          <w:color w:val="0D0D0D" w:themeColor="text1" w:themeTint="F2"/>
        </w:rPr>
      </w:pPr>
      <w:r w:rsidRPr="006B6E57">
        <w:rPr>
          <w:rFonts w:ascii="Arial" w:hAnsi="Arial" w:cs="Arial"/>
          <w:color w:val="0D0D0D" w:themeColor="text1" w:themeTint="F2"/>
        </w:rPr>
        <w:t>Demonstrate skill, knowledge and behaviour to work with Aboriginal and Torres Strait Islander people in a culturally respectful way</w:t>
      </w:r>
    </w:p>
    <w:p w14:paraId="17571A2D" w14:textId="77777777" w:rsidR="009C663A" w:rsidRPr="006B6E57" w:rsidRDefault="00F435E5" w:rsidP="009C663A">
      <w:pPr>
        <w:pStyle w:val="bulletat0margin0"/>
        <w:numPr>
          <w:ilvl w:val="0"/>
          <w:numId w:val="31"/>
        </w:numPr>
        <w:rPr>
          <w:rFonts w:ascii="Arial" w:hAnsi="Arial" w:cs="Arial"/>
          <w:color w:val="0D0D0D" w:themeColor="text1" w:themeTint="F2"/>
        </w:rPr>
      </w:pPr>
      <w:r w:rsidRPr="006B6E57">
        <w:rPr>
          <w:rFonts w:ascii="Arial" w:hAnsi="Arial" w:cs="Arial"/>
          <w:color w:val="0D0D0D" w:themeColor="text1" w:themeTint="F2"/>
        </w:rPr>
        <w:t>Comply with the Work Health and Safety management system</w:t>
      </w:r>
    </w:p>
    <w:p w14:paraId="0393E7E0" w14:textId="77777777" w:rsidR="009C663A" w:rsidRPr="006B6E57" w:rsidRDefault="00F435E5" w:rsidP="1B615612">
      <w:pPr>
        <w:pStyle w:val="bulletat0margin0"/>
        <w:numPr>
          <w:ilvl w:val="0"/>
          <w:numId w:val="31"/>
        </w:numPr>
        <w:rPr>
          <w:rFonts w:ascii="Arial" w:hAnsi="Arial" w:cs="Arial"/>
          <w:color w:val="0D0D0D" w:themeColor="text1" w:themeTint="F2"/>
        </w:rPr>
      </w:pPr>
      <w:r w:rsidRPr="006B6E57">
        <w:rPr>
          <w:rFonts w:ascii="Arial" w:hAnsi="Arial" w:cs="Arial"/>
          <w:color w:val="0D0D0D" w:themeColor="text1" w:themeTint="F2"/>
        </w:rPr>
        <w:lastRenderedPageBreak/>
        <w:t>Undertake a police check p</w:t>
      </w:r>
      <w:r w:rsidR="0066340B" w:rsidRPr="006B6E57">
        <w:rPr>
          <w:rFonts w:ascii="Arial" w:hAnsi="Arial" w:cs="Arial"/>
          <w:color w:val="0D0D0D" w:themeColor="text1" w:themeTint="F2"/>
        </w:rPr>
        <w:t>rior to commencement and every 5</w:t>
      </w:r>
      <w:r w:rsidRPr="006B6E57">
        <w:rPr>
          <w:rFonts w:ascii="Arial" w:hAnsi="Arial" w:cs="Arial"/>
          <w:color w:val="0D0D0D" w:themeColor="text1" w:themeTint="F2"/>
        </w:rPr>
        <w:t xml:space="preserve"> years thereafter. Police check renewals may be required earlier than 5 years </w:t>
      </w:r>
      <w:proofErr w:type="gramStart"/>
      <w:r w:rsidRPr="006B6E57">
        <w:rPr>
          <w:rFonts w:ascii="Arial" w:hAnsi="Arial" w:cs="Arial"/>
          <w:color w:val="0D0D0D" w:themeColor="text1" w:themeTint="F2"/>
        </w:rPr>
        <w:t>in order to</w:t>
      </w:r>
      <w:proofErr w:type="gramEnd"/>
      <w:r w:rsidRPr="006B6E57">
        <w:rPr>
          <w:rFonts w:ascii="Arial" w:hAnsi="Arial" w:cs="Arial"/>
          <w:color w:val="0D0D0D" w:themeColor="text1" w:themeTint="F2"/>
        </w:rPr>
        <w:t xml:space="preserve"> comply with specific contractual or legislative requirements</w:t>
      </w:r>
    </w:p>
    <w:p w14:paraId="5C332057" w14:textId="77777777" w:rsidR="009C663A" w:rsidRPr="006B6E57" w:rsidRDefault="00F435E5" w:rsidP="009C663A">
      <w:pPr>
        <w:pStyle w:val="bulletat0margin0"/>
        <w:numPr>
          <w:ilvl w:val="0"/>
          <w:numId w:val="31"/>
        </w:numPr>
        <w:rPr>
          <w:rFonts w:ascii="Arial" w:hAnsi="Arial" w:cs="Arial"/>
          <w:color w:val="0D0D0D" w:themeColor="text1" w:themeTint="F2"/>
        </w:rPr>
      </w:pPr>
      <w:r w:rsidRPr="006B6E57">
        <w:rPr>
          <w:rFonts w:ascii="Arial" w:hAnsi="Arial" w:cs="Arial"/>
          <w:color w:val="0D0D0D" w:themeColor="text1" w:themeTint="F2"/>
        </w:rPr>
        <w:t xml:space="preserve">Support a child safe organisation by undertaking screening for suitability to work with children, youth and vulnerable people and to comply with relevant state/territory legislative requirements </w:t>
      </w:r>
    </w:p>
    <w:p w14:paraId="306C8AA4" w14:textId="77777777" w:rsidR="009C663A" w:rsidRPr="006B6E57" w:rsidRDefault="00F435E5" w:rsidP="009C663A">
      <w:pPr>
        <w:pStyle w:val="bulletat0margin0"/>
        <w:numPr>
          <w:ilvl w:val="0"/>
          <w:numId w:val="31"/>
        </w:numPr>
        <w:rPr>
          <w:rFonts w:ascii="Arial" w:hAnsi="Arial" w:cs="Arial"/>
          <w:color w:val="0D0D0D" w:themeColor="text1" w:themeTint="F2"/>
        </w:rPr>
      </w:pPr>
      <w:r w:rsidRPr="006B6E57">
        <w:rPr>
          <w:rFonts w:ascii="Arial" w:hAnsi="Arial" w:cs="Arial"/>
          <w:color w:val="0D0D0D" w:themeColor="text1" w:themeTint="F2"/>
        </w:rPr>
        <w:t xml:space="preserve">Assist the organisation on occasion, in times of national, state or local emergencies or major disasters. </w:t>
      </w:r>
    </w:p>
    <w:sectPr w:rsidR="009C663A" w:rsidRPr="006B6E57" w:rsidSect="00CA18AD">
      <w:headerReference w:type="default" r:id="rId12"/>
      <w:footerReference w:type="default" r:id="rId13"/>
      <w:headerReference w:type="first" r:id="rId14"/>
      <w:footerReference w:type="first" r:id="rId15"/>
      <w:pgSz w:w="11907" w:h="16840" w:code="9"/>
      <w:pgMar w:top="1021" w:right="1134" w:bottom="851" w:left="1134" w:header="284"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74A3" w14:textId="77777777" w:rsidR="00581395" w:rsidRDefault="00581395">
      <w:r>
        <w:separator/>
      </w:r>
    </w:p>
  </w:endnote>
  <w:endnote w:type="continuationSeparator" w:id="0">
    <w:p w14:paraId="5E8E6644" w14:textId="77777777" w:rsidR="00581395" w:rsidRDefault="0058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7B7F" w14:textId="77777777" w:rsidR="00581395" w:rsidRDefault="00581395" w:rsidP="00D66811">
    <w:pPr>
      <w:tabs>
        <w:tab w:val="right" w:pos="9071"/>
      </w:tabs>
      <w:rPr>
        <w:rFonts w:ascii="Arial Narrow" w:hAnsi="Arial Narrow"/>
        <w:color w:val="808080"/>
        <w:sz w:val="16"/>
        <w:szCs w:val="16"/>
      </w:rPr>
    </w:pPr>
  </w:p>
  <w:p w14:paraId="4A32A07C" w14:textId="77777777" w:rsidR="00581395" w:rsidRPr="00DD2536" w:rsidRDefault="00581395" w:rsidP="00D6087B">
    <w:pPr>
      <w:pStyle w:val="Footer1"/>
      <w:tabs>
        <w:tab w:val="clear" w:pos="9071"/>
        <w:tab w:val="right" w:pos="9639"/>
      </w:tabs>
      <w:rPr>
        <w:rFonts w:ascii="Arial" w:hAnsi="Arial" w:cs="Arial"/>
      </w:rPr>
    </w:pPr>
    <w:r>
      <w:t>Position Description</w:t>
    </w:r>
    <w:r>
      <w:tab/>
    </w:r>
    <w:r w:rsidRPr="00DD2536">
      <w:rPr>
        <w:rFonts w:ascii="Arial" w:hAnsi="Arial" w:cs="Arial"/>
        <w:b/>
        <w:sz w:val="20"/>
        <w:szCs w:val="20"/>
      </w:rPr>
      <w:t>Australian Red Cross</w:t>
    </w:r>
  </w:p>
  <w:p w14:paraId="13439DE0" w14:textId="77777777" w:rsidR="00581395" w:rsidRDefault="00581395" w:rsidP="00D66811">
    <w:pPr>
      <w:pStyle w:val="Footer1"/>
    </w:pPr>
    <w:r w:rsidRPr="0045081B">
      <w:t>Template</w:t>
    </w:r>
    <w:r>
      <w:t xml:space="preserve"> a</w:t>
    </w:r>
    <w:r w:rsidRPr="00513475">
      <w:t>uthorised by:</w:t>
    </w:r>
    <w:r>
      <w:t xml:space="preserve"> Strategic Lead, Workforce Talent &amp; Culture </w:t>
    </w:r>
    <w:r>
      <w:tab/>
    </w:r>
  </w:p>
  <w:p w14:paraId="240C5246" w14:textId="77777777" w:rsidR="00581395" w:rsidRPr="00513475" w:rsidRDefault="00581395" w:rsidP="00D6087B">
    <w:pPr>
      <w:pStyle w:val="Footer1"/>
      <w:tabs>
        <w:tab w:val="clear" w:pos="9071"/>
        <w:tab w:val="right" w:pos="9639"/>
      </w:tabs>
    </w:pPr>
    <w:r>
      <w:t>Date: October 2020</w:t>
    </w:r>
    <w:r>
      <w:tab/>
    </w:r>
    <w:r w:rsidRPr="00513475">
      <w:t xml:space="preserve">page </w:t>
    </w:r>
    <w:r w:rsidRPr="00513475">
      <w:fldChar w:fldCharType="begin"/>
    </w:r>
    <w:r w:rsidRPr="00513475">
      <w:instrText xml:space="preserve"> PAGE </w:instrText>
    </w:r>
    <w:r w:rsidRPr="00513475">
      <w:fldChar w:fldCharType="separate"/>
    </w:r>
    <w:r>
      <w:rPr>
        <w:noProof/>
      </w:rPr>
      <w:t>3</w:t>
    </w:r>
    <w:r w:rsidRPr="00513475">
      <w:fldChar w:fldCharType="end"/>
    </w:r>
    <w:r w:rsidRPr="00513475">
      <w:t xml:space="preserve"> of </w:t>
    </w:r>
    <w:fldSimple w:instr=" NUMPAGES ">
      <w:r>
        <w:rPr>
          <w:noProof/>
        </w:rPr>
        <w:t>3</w:t>
      </w:r>
    </w:fldSimple>
  </w:p>
  <w:p w14:paraId="07BD0E3E" w14:textId="77777777" w:rsidR="00581395" w:rsidRDefault="00581395" w:rsidP="00D43E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00F4" w14:textId="77777777" w:rsidR="00581395" w:rsidRDefault="00581395" w:rsidP="00C5618B">
    <w:pPr>
      <w:tabs>
        <w:tab w:val="right" w:pos="9071"/>
      </w:tabs>
      <w:rPr>
        <w:rFonts w:ascii="Arial Narrow" w:hAnsi="Arial Narrow"/>
        <w:color w:val="808080"/>
        <w:sz w:val="16"/>
        <w:szCs w:val="16"/>
      </w:rPr>
    </w:pPr>
  </w:p>
  <w:p w14:paraId="164B77F8" w14:textId="77777777" w:rsidR="00581395" w:rsidRPr="00DD2536" w:rsidRDefault="00581395" w:rsidP="00ED7B39">
    <w:pPr>
      <w:pStyle w:val="Footer1"/>
      <w:rPr>
        <w:rFonts w:ascii="Arial" w:hAnsi="Arial" w:cs="Arial"/>
      </w:rPr>
    </w:pPr>
    <w:r>
      <w:rPr>
        <w:noProof/>
        <w:lang w:eastAsia="en-AU"/>
      </w:rPr>
      <w:drawing>
        <wp:anchor distT="0" distB="0" distL="114300" distR="114300" simplePos="0" relativeHeight="251658240" behindDoc="0" locked="0" layoutInCell="1" allowOverlap="1" wp14:anchorId="2B8174A8" wp14:editId="20651765">
          <wp:simplePos x="0" y="0"/>
          <wp:positionH relativeFrom="column">
            <wp:posOffset>4131945</wp:posOffset>
          </wp:positionH>
          <wp:positionV relativeFrom="paragraph">
            <wp:posOffset>6350</wp:posOffset>
          </wp:positionV>
          <wp:extent cx="2072005" cy="186690"/>
          <wp:effectExtent l="0" t="0" r="0" b="0"/>
          <wp:wrapNone/>
          <wp:docPr id="8" name="Picture 2" descr="RC_C_RED_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7848" name="Picture 2" descr="RC_C_RED_52mm"/>
                  <pic:cNvPicPr>
                    <a:picLocks noChangeAspect="1" noChangeArrowheads="1"/>
                  </pic:cNvPicPr>
                </pic:nvPicPr>
                <pic:blipFill>
                  <a:blip r:embed="rId1">
                    <a:extLst>
                      <a:ext uri="{28A0092B-C50C-407E-A947-70E740481C1C}">
                        <a14:useLocalDpi xmlns:a14="http://schemas.microsoft.com/office/drawing/2010/main" val="0"/>
                      </a:ext>
                    </a:extLst>
                  </a:blip>
                  <a:srcRect l="68010" t="-3159"/>
                  <a:stretch>
                    <a:fillRect/>
                  </a:stretch>
                </pic:blipFill>
                <pic:spPr bwMode="auto">
                  <a:xfrm>
                    <a:off x="0" y="0"/>
                    <a:ext cx="2072005" cy="186690"/>
                  </a:xfrm>
                  <a:prstGeom prst="rect">
                    <a:avLst/>
                  </a:prstGeom>
                  <a:noFill/>
                  <a:ln>
                    <a:noFill/>
                  </a:ln>
                </pic:spPr>
              </pic:pic>
            </a:graphicData>
          </a:graphic>
          <wp14:sizeRelH relativeFrom="page">
            <wp14:pctWidth>0</wp14:pctWidth>
          </wp14:sizeRelH>
          <wp14:sizeRelV relativeFrom="page">
            <wp14:pctHeight>0</wp14:pctHeight>
          </wp14:sizeRelV>
        </wp:anchor>
      </w:drawing>
    </w:r>
    <w:r>
      <w:t>Position Description</w:t>
    </w:r>
    <w:r>
      <w:tab/>
    </w:r>
  </w:p>
  <w:p w14:paraId="68462B13" w14:textId="77777777" w:rsidR="00581395" w:rsidRPr="00694F56" w:rsidRDefault="00581395" w:rsidP="00694F56">
    <w:pPr>
      <w:pStyle w:val="Footer1"/>
      <w:tabs>
        <w:tab w:val="clear" w:pos="9071"/>
        <w:tab w:val="right" w:pos="9639"/>
      </w:tabs>
    </w:pPr>
    <w:r w:rsidRPr="00887447">
      <w:t>Template</w:t>
    </w:r>
    <w:r>
      <w:t xml:space="preserve"> a</w:t>
    </w:r>
    <w:r w:rsidRPr="00513475">
      <w:t>uthorised by:</w:t>
    </w:r>
    <w:r>
      <w:t xml:space="preserve"> </w:t>
    </w:r>
    <w:r w:rsidRPr="00694F56">
      <w:t xml:space="preserve">Strategic Lead, Workforce Talent &amp; Culture </w:t>
    </w:r>
    <w:r w:rsidRPr="00694F56">
      <w:tab/>
    </w:r>
  </w:p>
  <w:p w14:paraId="66EF6AC4" w14:textId="77777777" w:rsidR="00581395" w:rsidRDefault="00581395" w:rsidP="00694F56">
    <w:pPr>
      <w:pStyle w:val="Footer1"/>
      <w:tabs>
        <w:tab w:val="clear" w:pos="9071"/>
        <w:tab w:val="right" w:pos="9639"/>
      </w:tabs>
    </w:pPr>
    <w:r w:rsidRPr="00694F56">
      <w:t>Date: October 2020</w:t>
    </w:r>
    <w:r>
      <w:tab/>
    </w:r>
    <w:r w:rsidRPr="00513475">
      <w:t xml:space="preserve">page </w:t>
    </w:r>
    <w:r w:rsidRPr="00513475">
      <w:fldChar w:fldCharType="begin"/>
    </w:r>
    <w:r w:rsidRPr="00513475">
      <w:instrText xml:space="preserve"> PAGE </w:instrText>
    </w:r>
    <w:r w:rsidRPr="00513475">
      <w:fldChar w:fldCharType="separate"/>
    </w:r>
    <w:r>
      <w:rPr>
        <w:noProof/>
      </w:rPr>
      <w:t>1</w:t>
    </w:r>
    <w:r w:rsidRPr="00513475">
      <w:fldChar w:fldCharType="end"/>
    </w:r>
    <w:r w:rsidRPr="00513475">
      <w:t xml:space="preserve"> of </w:t>
    </w:r>
    <w:fldSimple w:instr=" NUMPAGES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71AC" w14:textId="77777777" w:rsidR="00581395" w:rsidRDefault="00581395">
      <w:r>
        <w:separator/>
      </w:r>
    </w:p>
  </w:footnote>
  <w:footnote w:type="continuationSeparator" w:id="0">
    <w:p w14:paraId="7A90F04A" w14:textId="77777777" w:rsidR="00581395" w:rsidRDefault="0058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581395" w14:paraId="3D4420C9" w14:textId="77777777" w:rsidTr="28BADD8C">
      <w:tc>
        <w:tcPr>
          <w:tcW w:w="3213" w:type="dxa"/>
        </w:tcPr>
        <w:p w14:paraId="5799B859" w14:textId="77777777" w:rsidR="00581395" w:rsidRDefault="00581395" w:rsidP="28BADD8C">
          <w:pPr>
            <w:pStyle w:val="Header"/>
            <w:ind w:left="-115"/>
          </w:pPr>
        </w:p>
      </w:tc>
      <w:tc>
        <w:tcPr>
          <w:tcW w:w="3213" w:type="dxa"/>
        </w:tcPr>
        <w:p w14:paraId="3F420E17" w14:textId="77777777" w:rsidR="00581395" w:rsidRDefault="00581395" w:rsidP="28BADD8C">
          <w:pPr>
            <w:pStyle w:val="Header"/>
            <w:jc w:val="center"/>
          </w:pPr>
        </w:p>
      </w:tc>
      <w:tc>
        <w:tcPr>
          <w:tcW w:w="3213" w:type="dxa"/>
        </w:tcPr>
        <w:p w14:paraId="64236770" w14:textId="77777777" w:rsidR="00581395" w:rsidRDefault="00581395" w:rsidP="28BADD8C">
          <w:pPr>
            <w:pStyle w:val="Header"/>
            <w:ind w:right="-115"/>
            <w:jc w:val="right"/>
          </w:pPr>
        </w:p>
      </w:tc>
    </w:tr>
  </w:tbl>
  <w:p w14:paraId="79AA847A" w14:textId="77777777" w:rsidR="00581395" w:rsidRDefault="00581395" w:rsidP="28BAD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8CD2" w14:textId="77777777" w:rsidR="00581395" w:rsidRPr="009A52BE" w:rsidRDefault="00581395" w:rsidP="00CA18AD">
    <w:pPr>
      <w:pStyle w:val="daterevisedbylinemanager"/>
      <w:rPr>
        <w:rFonts w:ascii="HelveticaNeueLT Std Lt" w:hAnsi="HelveticaNeueLT Std Lt"/>
      </w:rPr>
    </w:pPr>
    <w:r>
      <w:rPr>
        <w:rFonts w:ascii="HelveticaNeueLT Std Lt" w:hAnsi="HelveticaNeueLT Std Lt"/>
        <w:noProof/>
        <w:color w:val="000000"/>
        <w:sz w:val="52"/>
        <w:szCs w:val="52"/>
        <w:lang w:eastAsia="en-AU"/>
      </w:rPr>
      <w:drawing>
        <wp:anchor distT="0" distB="0" distL="114300" distR="114300" simplePos="0" relativeHeight="251659264" behindDoc="0" locked="0" layoutInCell="1" allowOverlap="1" wp14:anchorId="65E0E808" wp14:editId="00327A10">
          <wp:simplePos x="0" y="0"/>
          <wp:positionH relativeFrom="column">
            <wp:posOffset>3627120</wp:posOffset>
          </wp:positionH>
          <wp:positionV relativeFrom="paragraph">
            <wp:posOffset>-177800</wp:posOffset>
          </wp:positionV>
          <wp:extent cx="2876550" cy="866775"/>
          <wp:effectExtent l="0" t="0" r="0" b="0"/>
          <wp:wrapNone/>
          <wp:docPr id="18" name="Picture 18" descr="Head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54524" name="Picture 18" descr="Header 8mm"/>
                  <pic:cNvPicPr>
                    <a:picLocks noChangeAspect="1" noChangeArrowheads="1"/>
                  </pic:cNvPicPr>
                </pic:nvPicPr>
                <pic:blipFill>
                  <a:blip r:embed="rId1">
                    <a:extLst>
                      <a:ext uri="{28A0092B-C50C-407E-A947-70E740481C1C}">
                        <a14:useLocalDpi xmlns:a14="http://schemas.microsoft.com/office/drawing/2010/main" val="0"/>
                      </a:ext>
                    </a:extLst>
                  </a:blip>
                  <a:srcRect l="61964"/>
                  <a:stretch>
                    <a:fillRect/>
                  </a:stretch>
                </pic:blipFill>
                <pic:spPr bwMode="auto">
                  <a:xfrm>
                    <a:off x="0" y="0"/>
                    <a:ext cx="2876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mage-wrap"/>
        <w:rFonts w:ascii="HelveticaNeueLT Std Lt" w:hAnsi="HelveticaNeueLT Std Lt"/>
        <w:color w:val="000000"/>
        <w:sz w:val="52"/>
        <w:szCs w:val="52"/>
      </w:rPr>
      <w:t xml:space="preserve"> </w:t>
    </w:r>
  </w:p>
  <w:p w14:paraId="21043686" w14:textId="77777777" w:rsidR="00581395" w:rsidRDefault="00581395" w:rsidP="00C5618B">
    <w:pPr>
      <w:pStyle w:val="positiondescriptiontitle"/>
    </w:pPr>
  </w:p>
  <w:p w14:paraId="39AC6B2D" w14:textId="77777777" w:rsidR="00581395" w:rsidRDefault="00581395" w:rsidP="00C5618B">
    <w:pPr>
      <w:pStyle w:val="positiondescription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68A7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E3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7860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4EF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D68A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0A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00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0A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9A5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49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23EF"/>
    <w:multiLevelType w:val="hybridMultilevel"/>
    <w:tmpl w:val="E8C0CD56"/>
    <w:lvl w:ilvl="0" w:tplc="016E2F8A">
      <w:start w:val="1"/>
      <w:numFmt w:val="bullet"/>
      <w:pStyle w:val="bulletat0margin"/>
      <w:lvlText w:val=""/>
      <w:lvlJc w:val="left"/>
      <w:pPr>
        <w:tabs>
          <w:tab w:val="num" w:pos="284"/>
        </w:tabs>
        <w:ind w:left="284" w:hanging="284"/>
      </w:pPr>
      <w:rPr>
        <w:rFonts w:ascii="Wingdings" w:hAnsi="Wingdings" w:hint="default"/>
        <w:color w:val="808080"/>
        <w:sz w:val="20"/>
      </w:rPr>
    </w:lvl>
    <w:lvl w:ilvl="1" w:tplc="A614C864">
      <w:start w:val="1"/>
      <w:numFmt w:val="bullet"/>
      <w:lvlText w:val="o"/>
      <w:lvlJc w:val="left"/>
      <w:pPr>
        <w:tabs>
          <w:tab w:val="num" w:pos="1800"/>
        </w:tabs>
        <w:ind w:left="1800" w:hanging="360"/>
      </w:pPr>
      <w:rPr>
        <w:rFonts w:ascii="Courier New" w:hAnsi="Courier New" w:cs="Courier New" w:hint="default"/>
      </w:rPr>
    </w:lvl>
    <w:lvl w:ilvl="2" w:tplc="38DE1B3A">
      <w:start w:val="1"/>
      <w:numFmt w:val="bullet"/>
      <w:lvlText w:val=""/>
      <w:lvlJc w:val="left"/>
      <w:pPr>
        <w:tabs>
          <w:tab w:val="num" w:pos="2520"/>
        </w:tabs>
        <w:ind w:left="2520" w:hanging="360"/>
      </w:pPr>
      <w:rPr>
        <w:rFonts w:ascii="Wingdings" w:hAnsi="Wingdings" w:hint="default"/>
      </w:rPr>
    </w:lvl>
    <w:lvl w:ilvl="3" w:tplc="FB4AE56A">
      <w:start w:val="1"/>
      <w:numFmt w:val="bullet"/>
      <w:lvlText w:val=""/>
      <w:lvlJc w:val="left"/>
      <w:pPr>
        <w:tabs>
          <w:tab w:val="num" w:pos="3240"/>
        </w:tabs>
        <w:ind w:left="3240" w:hanging="360"/>
      </w:pPr>
      <w:rPr>
        <w:rFonts w:ascii="Symbol" w:hAnsi="Symbol" w:hint="default"/>
        <w:color w:val="808080"/>
      </w:rPr>
    </w:lvl>
    <w:lvl w:ilvl="4" w:tplc="D856EF00" w:tentative="1">
      <w:start w:val="1"/>
      <w:numFmt w:val="bullet"/>
      <w:lvlText w:val="o"/>
      <w:lvlJc w:val="left"/>
      <w:pPr>
        <w:tabs>
          <w:tab w:val="num" w:pos="3960"/>
        </w:tabs>
        <w:ind w:left="3960" w:hanging="360"/>
      </w:pPr>
      <w:rPr>
        <w:rFonts w:ascii="Courier New" w:hAnsi="Courier New" w:cs="Courier New" w:hint="default"/>
      </w:rPr>
    </w:lvl>
    <w:lvl w:ilvl="5" w:tplc="6CAA1D14" w:tentative="1">
      <w:start w:val="1"/>
      <w:numFmt w:val="bullet"/>
      <w:lvlText w:val=""/>
      <w:lvlJc w:val="left"/>
      <w:pPr>
        <w:tabs>
          <w:tab w:val="num" w:pos="4680"/>
        </w:tabs>
        <w:ind w:left="4680" w:hanging="360"/>
      </w:pPr>
      <w:rPr>
        <w:rFonts w:ascii="Wingdings" w:hAnsi="Wingdings" w:hint="default"/>
      </w:rPr>
    </w:lvl>
    <w:lvl w:ilvl="6" w:tplc="DEB45160" w:tentative="1">
      <w:start w:val="1"/>
      <w:numFmt w:val="bullet"/>
      <w:lvlText w:val=""/>
      <w:lvlJc w:val="left"/>
      <w:pPr>
        <w:tabs>
          <w:tab w:val="num" w:pos="5400"/>
        </w:tabs>
        <w:ind w:left="5400" w:hanging="360"/>
      </w:pPr>
      <w:rPr>
        <w:rFonts w:ascii="Symbol" w:hAnsi="Symbol" w:hint="default"/>
      </w:rPr>
    </w:lvl>
    <w:lvl w:ilvl="7" w:tplc="5704B214" w:tentative="1">
      <w:start w:val="1"/>
      <w:numFmt w:val="bullet"/>
      <w:lvlText w:val="o"/>
      <w:lvlJc w:val="left"/>
      <w:pPr>
        <w:tabs>
          <w:tab w:val="num" w:pos="6120"/>
        </w:tabs>
        <w:ind w:left="6120" w:hanging="360"/>
      </w:pPr>
      <w:rPr>
        <w:rFonts w:ascii="Courier New" w:hAnsi="Courier New" w:cs="Courier New" w:hint="default"/>
      </w:rPr>
    </w:lvl>
    <w:lvl w:ilvl="8" w:tplc="2C6C9C32"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FA31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B52000C"/>
    <w:multiLevelType w:val="multilevel"/>
    <w:tmpl w:val="FCDC1CFC"/>
    <w:lvl w:ilvl="0">
      <w:numFmt w:val="bullet"/>
      <w:lvlText w:val="n"/>
      <w:lvlJc w:val="left"/>
      <w:pPr>
        <w:tabs>
          <w:tab w:val="left" w:pos="432"/>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6900BB"/>
    <w:multiLevelType w:val="multilevel"/>
    <w:tmpl w:val="9130540E"/>
    <w:lvl w:ilvl="0">
      <w:start w:val="1"/>
      <w:numFmt w:val="decimal"/>
      <w:pStyle w:val="POLICYoutline3"/>
      <w:lvlText w:val="%1."/>
      <w:lvlJc w:val="left"/>
      <w:pPr>
        <w:tabs>
          <w:tab w:val="num" w:pos="567"/>
        </w:tabs>
        <w:ind w:left="567" w:hanging="567"/>
      </w:pPr>
      <w:rPr>
        <w:rFonts w:hint="default"/>
      </w:rPr>
    </w:lvl>
    <w:lvl w:ilvl="1">
      <w:start w:val="1"/>
      <w:numFmt w:val="decimal"/>
      <w:pStyle w:val="POLICYoutline2"/>
      <w:lvlText w:val="%1.%2."/>
      <w:lvlJc w:val="left"/>
      <w:pPr>
        <w:tabs>
          <w:tab w:val="num" w:pos="1134"/>
        </w:tabs>
        <w:ind w:left="1134" w:hanging="567"/>
      </w:pPr>
      <w:rPr>
        <w:rFonts w:hint="default"/>
        <w:b/>
      </w:rPr>
    </w:lvl>
    <w:lvl w:ilvl="2">
      <w:start w:val="1"/>
      <w:numFmt w:val="decimal"/>
      <w:pStyle w:val="POLICYoutline3"/>
      <w:lvlText w:val="%1.%2.%3."/>
      <w:lvlJc w:val="left"/>
      <w:pPr>
        <w:tabs>
          <w:tab w:val="num" w:pos="567"/>
        </w:tabs>
        <w:ind w:left="56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8478E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4C86646"/>
    <w:multiLevelType w:val="hybridMultilevel"/>
    <w:tmpl w:val="3EC44C2E"/>
    <w:lvl w:ilvl="0" w:tplc="913C51C8">
      <w:start w:val="1"/>
      <w:numFmt w:val="decimal"/>
      <w:pStyle w:val="Activitynumberedbullet"/>
      <w:lvlText w:val="%1."/>
      <w:lvlJc w:val="left"/>
      <w:pPr>
        <w:tabs>
          <w:tab w:val="num" w:pos="397"/>
        </w:tabs>
        <w:ind w:left="397" w:hanging="397"/>
      </w:pPr>
      <w:rPr>
        <w:rFonts w:hint="default"/>
      </w:rPr>
    </w:lvl>
    <w:lvl w:ilvl="1" w:tplc="DC3A3D22" w:tentative="1">
      <w:start w:val="1"/>
      <w:numFmt w:val="lowerLetter"/>
      <w:lvlText w:val="%2."/>
      <w:lvlJc w:val="left"/>
      <w:pPr>
        <w:tabs>
          <w:tab w:val="num" w:pos="1440"/>
        </w:tabs>
        <w:ind w:left="1440" w:hanging="360"/>
      </w:pPr>
    </w:lvl>
    <w:lvl w:ilvl="2" w:tplc="A2DC483A" w:tentative="1">
      <w:start w:val="1"/>
      <w:numFmt w:val="lowerRoman"/>
      <w:lvlText w:val="%3."/>
      <w:lvlJc w:val="right"/>
      <w:pPr>
        <w:tabs>
          <w:tab w:val="num" w:pos="2160"/>
        </w:tabs>
        <w:ind w:left="2160" w:hanging="180"/>
      </w:pPr>
    </w:lvl>
    <w:lvl w:ilvl="3" w:tplc="387C75EA" w:tentative="1">
      <w:start w:val="1"/>
      <w:numFmt w:val="decimal"/>
      <w:lvlText w:val="%4."/>
      <w:lvlJc w:val="left"/>
      <w:pPr>
        <w:tabs>
          <w:tab w:val="num" w:pos="2880"/>
        </w:tabs>
        <w:ind w:left="2880" w:hanging="360"/>
      </w:pPr>
    </w:lvl>
    <w:lvl w:ilvl="4" w:tplc="366881D6" w:tentative="1">
      <w:start w:val="1"/>
      <w:numFmt w:val="lowerLetter"/>
      <w:lvlText w:val="%5."/>
      <w:lvlJc w:val="left"/>
      <w:pPr>
        <w:tabs>
          <w:tab w:val="num" w:pos="3600"/>
        </w:tabs>
        <w:ind w:left="3600" w:hanging="360"/>
      </w:pPr>
    </w:lvl>
    <w:lvl w:ilvl="5" w:tplc="6F6AC47E" w:tentative="1">
      <w:start w:val="1"/>
      <w:numFmt w:val="lowerRoman"/>
      <w:lvlText w:val="%6."/>
      <w:lvlJc w:val="right"/>
      <w:pPr>
        <w:tabs>
          <w:tab w:val="num" w:pos="4320"/>
        </w:tabs>
        <w:ind w:left="4320" w:hanging="180"/>
      </w:pPr>
    </w:lvl>
    <w:lvl w:ilvl="6" w:tplc="AADAD930" w:tentative="1">
      <w:start w:val="1"/>
      <w:numFmt w:val="decimal"/>
      <w:lvlText w:val="%7."/>
      <w:lvlJc w:val="left"/>
      <w:pPr>
        <w:tabs>
          <w:tab w:val="num" w:pos="5040"/>
        </w:tabs>
        <w:ind w:left="5040" w:hanging="360"/>
      </w:pPr>
    </w:lvl>
    <w:lvl w:ilvl="7" w:tplc="ADBA2A32" w:tentative="1">
      <w:start w:val="1"/>
      <w:numFmt w:val="lowerLetter"/>
      <w:lvlText w:val="%8."/>
      <w:lvlJc w:val="left"/>
      <w:pPr>
        <w:tabs>
          <w:tab w:val="num" w:pos="5760"/>
        </w:tabs>
        <w:ind w:left="5760" w:hanging="360"/>
      </w:pPr>
    </w:lvl>
    <w:lvl w:ilvl="8" w:tplc="33F009FE" w:tentative="1">
      <w:start w:val="1"/>
      <w:numFmt w:val="lowerRoman"/>
      <w:lvlText w:val="%9."/>
      <w:lvlJc w:val="right"/>
      <w:pPr>
        <w:tabs>
          <w:tab w:val="num" w:pos="6480"/>
        </w:tabs>
        <w:ind w:left="6480" w:hanging="180"/>
      </w:pPr>
    </w:lvl>
  </w:abstractNum>
  <w:abstractNum w:abstractNumId="16" w15:restartNumberingAfterBreak="0">
    <w:nsid w:val="17794173"/>
    <w:multiLevelType w:val="multilevel"/>
    <w:tmpl w:val="154C6ACC"/>
    <w:lvl w:ilvl="0">
      <w:numFmt w:val="bullet"/>
      <w:lvlText w:val="n"/>
      <w:lvlJc w:val="left"/>
      <w:pPr>
        <w:tabs>
          <w:tab w:val="left" w:pos="288"/>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FF6695"/>
    <w:multiLevelType w:val="hybridMultilevel"/>
    <w:tmpl w:val="381CEE76"/>
    <w:lvl w:ilvl="0" w:tplc="194A7220">
      <w:start w:val="1"/>
      <w:numFmt w:val="bullet"/>
      <w:pStyle w:val="Activitybullet"/>
      <w:lvlText w:val=""/>
      <w:lvlJc w:val="left"/>
      <w:pPr>
        <w:tabs>
          <w:tab w:val="num" w:pos="397"/>
        </w:tabs>
        <w:ind w:left="397" w:hanging="397"/>
      </w:pPr>
      <w:rPr>
        <w:rFonts w:ascii="Symbol" w:hAnsi="Symbol" w:hint="default"/>
      </w:rPr>
    </w:lvl>
    <w:lvl w:ilvl="1" w:tplc="CC28A034" w:tentative="1">
      <w:start w:val="1"/>
      <w:numFmt w:val="bullet"/>
      <w:lvlText w:val="o"/>
      <w:lvlJc w:val="left"/>
      <w:pPr>
        <w:tabs>
          <w:tab w:val="num" w:pos="1440"/>
        </w:tabs>
        <w:ind w:left="1440" w:hanging="360"/>
      </w:pPr>
      <w:rPr>
        <w:rFonts w:ascii="Courier New" w:hAnsi="Courier New" w:cs="Courier New" w:hint="default"/>
      </w:rPr>
    </w:lvl>
    <w:lvl w:ilvl="2" w:tplc="6CC2C952" w:tentative="1">
      <w:start w:val="1"/>
      <w:numFmt w:val="bullet"/>
      <w:lvlText w:val=""/>
      <w:lvlJc w:val="left"/>
      <w:pPr>
        <w:tabs>
          <w:tab w:val="num" w:pos="2160"/>
        </w:tabs>
        <w:ind w:left="2160" w:hanging="360"/>
      </w:pPr>
      <w:rPr>
        <w:rFonts w:ascii="Wingdings" w:hAnsi="Wingdings" w:hint="default"/>
      </w:rPr>
    </w:lvl>
    <w:lvl w:ilvl="3" w:tplc="E3EC797A" w:tentative="1">
      <w:start w:val="1"/>
      <w:numFmt w:val="bullet"/>
      <w:lvlText w:val=""/>
      <w:lvlJc w:val="left"/>
      <w:pPr>
        <w:tabs>
          <w:tab w:val="num" w:pos="2880"/>
        </w:tabs>
        <w:ind w:left="2880" w:hanging="360"/>
      </w:pPr>
      <w:rPr>
        <w:rFonts w:ascii="Symbol" w:hAnsi="Symbol" w:hint="default"/>
      </w:rPr>
    </w:lvl>
    <w:lvl w:ilvl="4" w:tplc="AC54BE8C" w:tentative="1">
      <w:start w:val="1"/>
      <w:numFmt w:val="bullet"/>
      <w:lvlText w:val="o"/>
      <w:lvlJc w:val="left"/>
      <w:pPr>
        <w:tabs>
          <w:tab w:val="num" w:pos="3600"/>
        </w:tabs>
        <w:ind w:left="3600" w:hanging="360"/>
      </w:pPr>
      <w:rPr>
        <w:rFonts w:ascii="Courier New" w:hAnsi="Courier New" w:cs="Courier New" w:hint="default"/>
      </w:rPr>
    </w:lvl>
    <w:lvl w:ilvl="5" w:tplc="8848A27E" w:tentative="1">
      <w:start w:val="1"/>
      <w:numFmt w:val="bullet"/>
      <w:lvlText w:val=""/>
      <w:lvlJc w:val="left"/>
      <w:pPr>
        <w:tabs>
          <w:tab w:val="num" w:pos="4320"/>
        </w:tabs>
        <w:ind w:left="4320" w:hanging="360"/>
      </w:pPr>
      <w:rPr>
        <w:rFonts w:ascii="Wingdings" w:hAnsi="Wingdings" w:hint="default"/>
      </w:rPr>
    </w:lvl>
    <w:lvl w:ilvl="6" w:tplc="5E9E6748" w:tentative="1">
      <w:start w:val="1"/>
      <w:numFmt w:val="bullet"/>
      <w:lvlText w:val=""/>
      <w:lvlJc w:val="left"/>
      <w:pPr>
        <w:tabs>
          <w:tab w:val="num" w:pos="5040"/>
        </w:tabs>
        <w:ind w:left="5040" w:hanging="360"/>
      </w:pPr>
      <w:rPr>
        <w:rFonts w:ascii="Symbol" w:hAnsi="Symbol" w:hint="default"/>
      </w:rPr>
    </w:lvl>
    <w:lvl w:ilvl="7" w:tplc="C1822A5E" w:tentative="1">
      <w:start w:val="1"/>
      <w:numFmt w:val="bullet"/>
      <w:lvlText w:val="o"/>
      <w:lvlJc w:val="left"/>
      <w:pPr>
        <w:tabs>
          <w:tab w:val="num" w:pos="5760"/>
        </w:tabs>
        <w:ind w:left="5760" w:hanging="360"/>
      </w:pPr>
      <w:rPr>
        <w:rFonts w:ascii="Courier New" w:hAnsi="Courier New" w:cs="Courier New" w:hint="default"/>
      </w:rPr>
    </w:lvl>
    <w:lvl w:ilvl="8" w:tplc="DF1CB5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2167F4"/>
    <w:multiLevelType w:val="hybridMultilevel"/>
    <w:tmpl w:val="6356506E"/>
    <w:lvl w:ilvl="0" w:tplc="403A56A6">
      <w:start w:val="1"/>
      <w:numFmt w:val="bullet"/>
      <w:pStyle w:val="Listobj"/>
      <w:lvlText w:val=""/>
      <w:lvlJc w:val="left"/>
      <w:pPr>
        <w:tabs>
          <w:tab w:val="num" w:pos="1531"/>
        </w:tabs>
        <w:ind w:left="1531" w:hanging="397"/>
      </w:pPr>
      <w:rPr>
        <w:rFonts w:ascii="Symbol" w:hAnsi="Symbol" w:hint="default"/>
      </w:rPr>
    </w:lvl>
    <w:lvl w:ilvl="1" w:tplc="A620B19C" w:tentative="1">
      <w:start w:val="1"/>
      <w:numFmt w:val="bullet"/>
      <w:lvlText w:val="o"/>
      <w:lvlJc w:val="left"/>
      <w:pPr>
        <w:tabs>
          <w:tab w:val="num" w:pos="2574"/>
        </w:tabs>
        <w:ind w:left="2574" w:hanging="360"/>
      </w:pPr>
      <w:rPr>
        <w:rFonts w:ascii="Courier New" w:hAnsi="Courier New" w:cs="Courier New" w:hint="default"/>
      </w:rPr>
    </w:lvl>
    <w:lvl w:ilvl="2" w:tplc="307A3C72" w:tentative="1">
      <w:start w:val="1"/>
      <w:numFmt w:val="bullet"/>
      <w:lvlText w:val=""/>
      <w:lvlJc w:val="left"/>
      <w:pPr>
        <w:tabs>
          <w:tab w:val="num" w:pos="3294"/>
        </w:tabs>
        <w:ind w:left="3294" w:hanging="360"/>
      </w:pPr>
      <w:rPr>
        <w:rFonts w:ascii="Wingdings" w:hAnsi="Wingdings" w:hint="default"/>
      </w:rPr>
    </w:lvl>
    <w:lvl w:ilvl="3" w:tplc="2D6E2FDC" w:tentative="1">
      <w:start w:val="1"/>
      <w:numFmt w:val="bullet"/>
      <w:lvlText w:val=""/>
      <w:lvlJc w:val="left"/>
      <w:pPr>
        <w:tabs>
          <w:tab w:val="num" w:pos="4014"/>
        </w:tabs>
        <w:ind w:left="4014" w:hanging="360"/>
      </w:pPr>
      <w:rPr>
        <w:rFonts w:ascii="Symbol" w:hAnsi="Symbol" w:hint="default"/>
      </w:rPr>
    </w:lvl>
    <w:lvl w:ilvl="4" w:tplc="5D448924" w:tentative="1">
      <w:start w:val="1"/>
      <w:numFmt w:val="bullet"/>
      <w:lvlText w:val="o"/>
      <w:lvlJc w:val="left"/>
      <w:pPr>
        <w:tabs>
          <w:tab w:val="num" w:pos="4734"/>
        </w:tabs>
        <w:ind w:left="4734" w:hanging="360"/>
      </w:pPr>
      <w:rPr>
        <w:rFonts w:ascii="Courier New" w:hAnsi="Courier New" w:cs="Courier New" w:hint="default"/>
      </w:rPr>
    </w:lvl>
    <w:lvl w:ilvl="5" w:tplc="A3B2506E" w:tentative="1">
      <w:start w:val="1"/>
      <w:numFmt w:val="bullet"/>
      <w:lvlText w:val=""/>
      <w:lvlJc w:val="left"/>
      <w:pPr>
        <w:tabs>
          <w:tab w:val="num" w:pos="5454"/>
        </w:tabs>
        <w:ind w:left="5454" w:hanging="360"/>
      </w:pPr>
      <w:rPr>
        <w:rFonts w:ascii="Wingdings" w:hAnsi="Wingdings" w:hint="default"/>
      </w:rPr>
    </w:lvl>
    <w:lvl w:ilvl="6" w:tplc="01DCB268" w:tentative="1">
      <w:start w:val="1"/>
      <w:numFmt w:val="bullet"/>
      <w:lvlText w:val=""/>
      <w:lvlJc w:val="left"/>
      <w:pPr>
        <w:tabs>
          <w:tab w:val="num" w:pos="6174"/>
        </w:tabs>
        <w:ind w:left="6174" w:hanging="360"/>
      </w:pPr>
      <w:rPr>
        <w:rFonts w:ascii="Symbol" w:hAnsi="Symbol" w:hint="default"/>
      </w:rPr>
    </w:lvl>
    <w:lvl w:ilvl="7" w:tplc="E8E2B512" w:tentative="1">
      <w:start w:val="1"/>
      <w:numFmt w:val="bullet"/>
      <w:lvlText w:val="o"/>
      <w:lvlJc w:val="left"/>
      <w:pPr>
        <w:tabs>
          <w:tab w:val="num" w:pos="6894"/>
        </w:tabs>
        <w:ind w:left="6894" w:hanging="360"/>
      </w:pPr>
      <w:rPr>
        <w:rFonts w:ascii="Courier New" w:hAnsi="Courier New" w:cs="Courier New" w:hint="default"/>
      </w:rPr>
    </w:lvl>
    <w:lvl w:ilvl="8" w:tplc="F6EC4C32"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22E60E74"/>
    <w:multiLevelType w:val="hybridMultilevel"/>
    <w:tmpl w:val="5A26B6E4"/>
    <w:lvl w:ilvl="0" w:tplc="BE72A8CE">
      <w:start w:val="1"/>
      <w:numFmt w:val="bullet"/>
      <w:pStyle w:val="definitionsbullet"/>
      <w:lvlText w:val=""/>
      <w:lvlJc w:val="left"/>
      <w:pPr>
        <w:tabs>
          <w:tab w:val="num" w:pos="567"/>
        </w:tabs>
        <w:ind w:left="567" w:hanging="340"/>
      </w:pPr>
      <w:rPr>
        <w:rFonts w:ascii="Wingdings" w:hAnsi="Wingdings" w:hint="default"/>
        <w:color w:val="808080"/>
      </w:rPr>
    </w:lvl>
    <w:lvl w:ilvl="1" w:tplc="5108111A" w:tentative="1">
      <w:start w:val="1"/>
      <w:numFmt w:val="bullet"/>
      <w:lvlText w:val="o"/>
      <w:lvlJc w:val="left"/>
      <w:pPr>
        <w:tabs>
          <w:tab w:val="num" w:pos="1440"/>
        </w:tabs>
        <w:ind w:left="1440" w:hanging="360"/>
      </w:pPr>
      <w:rPr>
        <w:rFonts w:ascii="Courier New" w:hAnsi="Courier New" w:cs="Courier New" w:hint="default"/>
      </w:rPr>
    </w:lvl>
    <w:lvl w:ilvl="2" w:tplc="6324EF14" w:tentative="1">
      <w:start w:val="1"/>
      <w:numFmt w:val="bullet"/>
      <w:lvlText w:val=""/>
      <w:lvlJc w:val="left"/>
      <w:pPr>
        <w:tabs>
          <w:tab w:val="num" w:pos="2160"/>
        </w:tabs>
        <w:ind w:left="2160" w:hanging="360"/>
      </w:pPr>
      <w:rPr>
        <w:rFonts w:ascii="Wingdings" w:hAnsi="Wingdings" w:hint="default"/>
      </w:rPr>
    </w:lvl>
    <w:lvl w:ilvl="3" w:tplc="53EE2C36" w:tentative="1">
      <w:start w:val="1"/>
      <w:numFmt w:val="bullet"/>
      <w:lvlText w:val=""/>
      <w:lvlJc w:val="left"/>
      <w:pPr>
        <w:tabs>
          <w:tab w:val="num" w:pos="2880"/>
        </w:tabs>
        <w:ind w:left="2880" w:hanging="360"/>
      </w:pPr>
      <w:rPr>
        <w:rFonts w:ascii="Symbol" w:hAnsi="Symbol" w:hint="default"/>
      </w:rPr>
    </w:lvl>
    <w:lvl w:ilvl="4" w:tplc="6D282782" w:tentative="1">
      <w:start w:val="1"/>
      <w:numFmt w:val="bullet"/>
      <w:lvlText w:val="o"/>
      <w:lvlJc w:val="left"/>
      <w:pPr>
        <w:tabs>
          <w:tab w:val="num" w:pos="3600"/>
        </w:tabs>
        <w:ind w:left="3600" w:hanging="360"/>
      </w:pPr>
      <w:rPr>
        <w:rFonts w:ascii="Courier New" w:hAnsi="Courier New" w:cs="Courier New" w:hint="default"/>
      </w:rPr>
    </w:lvl>
    <w:lvl w:ilvl="5" w:tplc="30D000A2" w:tentative="1">
      <w:start w:val="1"/>
      <w:numFmt w:val="bullet"/>
      <w:lvlText w:val=""/>
      <w:lvlJc w:val="left"/>
      <w:pPr>
        <w:tabs>
          <w:tab w:val="num" w:pos="4320"/>
        </w:tabs>
        <w:ind w:left="4320" w:hanging="360"/>
      </w:pPr>
      <w:rPr>
        <w:rFonts w:ascii="Wingdings" w:hAnsi="Wingdings" w:hint="default"/>
      </w:rPr>
    </w:lvl>
    <w:lvl w:ilvl="6" w:tplc="7E52B126" w:tentative="1">
      <w:start w:val="1"/>
      <w:numFmt w:val="bullet"/>
      <w:lvlText w:val=""/>
      <w:lvlJc w:val="left"/>
      <w:pPr>
        <w:tabs>
          <w:tab w:val="num" w:pos="5040"/>
        </w:tabs>
        <w:ind w:left="5040" w:hanging="360"/>
      </w:pPr>
      <w:rPr>
        <w:rFonts w:ascii="Symbol" w:hAnsi="Symbol" w:hint="default"/>
      </w:rPr>
    </w:lvl>
    <w:lvl w:ilvl="7" w:tplc="96C6D53A" w:tentative="1">
      <w:start w:val="1"/>
      <w:numFmt w:val="bullet"/>
      <w:lvlText w:val="o"/>
      <w:lvlJc w:val="left"/>
      <w:pPr>
        <w:tabs>
          <w:tab w:val="num" w:pos="5760"/>
        </w:tabs>
        <w:ind w:left="5760" w:hanging="360"/>
      </w:pPr>
      <w:rPr>
        <w:rFonts w:ascii="Courier New" w:hAnsi="Courier New" w:cs="Courier New" w:hint="default"/>
      </w:rPr>
    </w:lvl>
    <w:lvl w:ilvl="8" w:tplc="AC86FC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9B354B"/>
    <w:multiLevelType w:val="hybridMultilevel"/>
    <w:tmpl w:val="4D8C83CA"/>
    <w:lvl w:ilvl="0" w:tplc="9732F678">
      <w:start w:val="1"/>
      <w:numFmt w:val="bullet"/>
      <w:lvlText w:val=""/>
      <w:lvlJc w:val="left"/>
      <w:pPr>
        <w:tabs>
          <w:tab w:val="num" w:pos="284"/>
        </w:tabs>
        <w:ind w:left="284" w:hanging="284"/>
      </w:pPr>
      <w:rPr>
        <w:rFonts w:ascii="Wingdings" w:hAnsi="Wingdings" w:hint="default"/>
        <w:color w:val="808080"/>
      </w:rPr>
    </w:lvl>
    <w:lvl w:ilvl="1" w:tplc="DFC417EA" w:tentative="1">
      <w:start w:val="1"/>
      <w:numFmt w:val="bullet"/>
      <w:lvlText w:val="o"/>
      <w:lvlJc w:val="left"/>
      <w:pPr>
        <w:tabs>
          <w:tab w:val="num" w:pos="1440"/>
        </w:tabs>
        <w:ind w:left="1440" w:hanging="360"/>
      </w:pPr>
      <w:rPr>
        <w:rFonts w:ascii="Courier New" w:hAnsi="Courier New" w:cs="Courier New" w:hint="default"/>
      </w:rPr>
    </w:lvl>
    <w:lvl w:ilvl="2" w:tplc="E6783FA4" w:tentative="1">
      <w:start w:val="1"/>
      <w:numFmt w:val="bullet"/>
      <w:lvlText w:val=""/>
      <w:lvlJc w:val="left"/>
      <w:pPr>
        <w:tabs>
          <w:tab w:val="num" w:pos="2160"/>
        </w:tabs>
        <w:ind w:left="2160" w:hanging="360"/>
      </w:pPr>
      <w:rPr>
        <w:rFonts w:ascii="Wingdings" w:hAnsi="Wingdings" w:hint="default"/>
      </w:rPr>
    </w:lvl>
    <w:lvl w:ilvl="3" w:tplc="E82C9E3C" w:tentative="1">
      <w:start w:val="1"/>
      <w:numFmt w:val="bullet"/>
      <w:lvlText w:val=""/>
      <w:lvlJc w:val="left"/>
      <w:pPr>
        <w:tabs>
          <w:tab w:val="num" w:pos="2880"/>
        </w:tabs>
        <w:ind w:left="2880" w:hanging="360"/>
      </w:pPr>
      <w:rPr>
        <w:rFonts w:ascii="Symbol" w:hAnsi="Symbol" w:hint="default"/>
      </w:rPr>
    </w:lvl>
    <w:lvl w:ilvl="4" w:tplc="EDF44D3A" w:tentative="1">
      <w:start w:val="1"/>
      <w:numFmt w:val="bullet"/>
      <w:lvlText w:val="o"/>
      <w:lvlJc w:val="left"/>
      <w:pPr>
        <w:tabs>
          <w:tab w:val="num" w:pos="3600"/>
        </w:tabs>
        <w:ind w:left="3600" w:hanging="360"/>
      </w:pPr>
      <w:rPr>
        <w:rFonts w:ascii="Courier New" w:hAnsi="Courier New" w:cs="Courier New" w:hint="default"/>
      </w:rPr>
    </w:lvl>
    <w:lvl w:ilvl="5" w:tplc="134A5996" w:tentative="1">
      <w:start w:val="1"/>
      <w:numFmt w:val="bullet"/>
      <w:lvlText w:val=""/>
      <w:lvlJc w:val="left"/>
      <w:pPr>
        <w:tabs>
          <w:tab w:val="num" w:pos="4320"/>
        </w:tabs>
        <w:ind w:left="4320" w:hanging="360"/>
      </w:pPr>
      <w:rPr>
        <w:rFonts w:ascii="Wingdings" w:hAnsi="Wingdings" w:hint="default"/>
      </w:rPr>
    </w:lvl>
    <w:lvl w:ilvl="6" w:tplc="320EC79A" w:tentative="1">
      <w:start w:val="1"/>
      <w:numFmt w:val="bullet"/>
      <w:lvlText w:val=""/>
      <w:lvlJc w:val="left"/>
      <w:pPr>
        <w:tabs>
          <w:tab w:val="num" w:pos="5040"/>
        </w:tabs>
        <w:ind w:left="5040" w:hanging="360"/>
      </w:pPr>
      <w:rPr>
        <w:rFonts w:ascii="Symbol" w:hAnsi="Symbol" w:hint="default"/>
      </w:rPr>
    </w:lvl>
    <w:lvl w:ilvl="7" w:tplc="DEA630CA" w:tentative="1">
      <w:start w:val="1"/>
      <w:numFmt w:val="bullet"/>
      <w:lvlText w:val="o"/>
      <w:lvlJc w:val="left"/>
      <w:pPr>
        <w:tabs>
          <w:tab w:val="num" w:pos="5760"/>
        </w:tabs>
        <w:ind w:left="5760" w:hanging="360"/>
      </w:pPr>
      <w:rPr>
        <w:rFonts w:ascii="Courier New" w:hAnsi="Courier New" w:cs="Courier New" w:hint="default"/>
      </w:rPr>
    </w:lvl>
    <w:lvl w:ilvl="8" w:tplc="2FFA10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2D1714"/>
    <w:multiLevelType w:val="hybridMultilevel"/>
    <w:tmpl w:val="62BA0C16"/>
    <w:lvl w:ilvl="0" w:tplc="55028E0E">
      <w:start w:val="1"/>
      <w:numFmt w:val="bullet"/>
      <w:lvlText w:val=""/>
      <w:lvlJc w:val="left"/>
      <w:pPr>
        <w:tabs>
          <w:tab w:val="num" w:pos="284"/>
        </w:tabs>
        <w:ind w:left="284" w:hanging="284"/>
      </w:pPr>
      <w:rPr>
        <w:rFonts w:ascii="Wingdings" w:hAnsi="Wingdings" w:hint="default"/>
        <w:color w:val="808080"/>
      </w:rPr>
    </w:lvl>
    <w:lvl w:ilvl="1" w:tplc="115428D0" w:tentative="1">
      <w:start w:val="1"/>
      <w:numFmt w:val="bullet"/>
      <w:lvlText w:val="o"/>
      <w:lvlJc w:val="left"/>
      <w:pPr>
        <w:tabs>
          <w:tab w:val="num" w:pos="1440"/>
        </w:tabs>
        <w:ind w:left="1440" w:hanging="360"/>
      </w:pPr>
      <w:rPr>
        <w:rFonts w:ascii="Courier New" w:hAnsi="Courier New" w:cs="Courier New" w:hint="default"/>
      </w:rPr>
    </w:lvl>
    <w:lvl w:ilvl="2" w:tplc="00E21C18" w:tentative="1">
      <w:start w:val="1"/>
      <w:numFmt w:val="bullet"/>
      <w:lvlText w:val=""/>
      <w:lvlJc w:val="left"/>
      <w:pPr>
        <w:tabs>
          <w:tab w:val="num" w:pos="2160"/>
        </w:tabs>
        <w:ind w:left="2160" w:hanging="360"/>
      </w:pPr>
      <w:rPr>
        <w:rFonts w:ascii="Wingdings" w:hAnsi="Wingdings" w:hint="default"/>
      </w:rPr>
    </w:lvl>
    <w:lvl w:ilvl="3" w:tplc="0680C03A" w:tentative="1">
      <w:start w:val="1"/>
      <w:numFmt w:val="bullet"/>
      <w:lvlText w:val=""/>
      <w:lvlJc w:val="left"/>
      <w:pPr>
        <w:tabs>
          <w:tab w:val="num" w:pos="2880"/>
        </w:tabs>
        <w:ind w:left="2880" w:hanging="360"/>
      </w:pPr>
      <w:rPr>
        <w:rFonts w:ascii="Symbol" w:hAnsi="Symbol" w:hint="default"/>
      </w:rPr>
    </w:lvl>
    <w:lvl w:ilvl="4" w:tplc="12106F6A" w:tentative="1">
      <w:start w:val="1"/>
      <w:numFmt w:val="bullet"/>
      <w:lvlText w:val="o"/>
      <w:lvlJc w:val="left"/>
      <w:pPr>
        <w:tabs>
          <w:tab w:val="num" w:pos="3600"/>
        </w:tabs>
        <w:ind w:left="3600" w:hanging="360"/>
      </w:pPr>
      <w:rPr>
        <w:rFonts w:ascii="Courier New" w:hAnsi="Courier New" w:cs="Courier New" w:hint="default"/>
      </w:rPr>
    </w:lvl>
    <w:lvl w:ilvl="5" w:tplc="B2166E56" w:tentative="1">
      <w:start w:val="1"/>
      <w:numFmt w:val="bullet"/>
      <w:lvlText w:val=""/>
      <w:lvlJc w:val="left"/>
      <w:pPr>
        <w:tabs>
          <w:tab w:val="num" w:pos="4320"/>
        </w:tabs>
        <w:ind w:left="4320" w:hanging="360"/>
      </w:pPr>
      <w:rPr>
        <w:rFonts w:ascii="Wingdings" w:hAnsi="Wingdings" w:hint="default"/>
      </w:rPr>
    </w:lvl>
    <w:lvl w:ilvl="6" w:tplc="3912D418" w:tentative="1">
      <w:start w:val="1"/>
      <w:numFmt w:val="bullet"/>
      <w:lvlText w:val=""/>
      <w:lvlJc w:val="left"/>
      <w:pPr>
        <w:tabs>
          <w:tab w:val="num" w:pos="5040"/>
        </w:tabs>
        <w:ind w:left="5040" w:hanging="360"/>
      </w:pPr>
      <w:rPr>
        <w:rFonts w:ascii="Symbol" w:hAnsi="Symbol" w:hint="default"/>
      </w:rPr>
    </w:lvl>
    <w:lvl w:ilvl="7" w:tplc="308E2C5A" w:tentative="1">
      <w:start w:val="1"/>
      <w:numFmt w:val="bullet"/>
      <w:lvlText w:val="o"/>
      <w:lvlJc w:val="left"/>
      <w:pPr>
        <w:tabs>
          <w:tab w:val="num" w:pos="5760"/>
        </w:tabs>
        <w:ind w:left="5760" w:hanging="360"/>
      </w:pPr>
      <w:rPr>
        <w:rFonts w:ascii="Courier New" w:hAnsi="Courier New" w:cs="Courier New" w:hint="default"/>
      </w:rPr>
    </w:lvl>
    <w:lvl w:ilvl="8" w:tplc="EEF499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B50780"/>
    <w:multiLevelType w:val="hybridMultilevel"/>
    <w:tmpl w:val="8F74029E"/>
    <w:lvl w:ilvl="0" w:tplc="9FE6D56E">
      <w:start w:val="1"/>
      <w:numFmt w:val="bullet"/>
      <w:pStyle w:val="Tablebullet"/>
      <w:lvlText w:val=""/>
      <w:lvlJc w:val="left"/>
      <w:pPr>
        <w:tabs>
          <w:tab w:val="num" w:pos="340"/>
        </w:tabs>
        <w:ind w:left="340" w:hanging="283"/>
      </w:pPr>
      <w:rPr>
        <w:rFonts w:ascii="Symbol" w:hAnsi="Symbol" w:cs="Times New Roman" w:hint="default"/>
        <w:color w:val="auto"/>
      </w:rPr>
    </w:lvl>
    <w:lvl w:ilvl="1" w:tplc="784A12CA" w:tentative="1">
      <w:start w:val="1"/>
      <w:numFmt w:val="bullet"/>
      <w:lvlText w:val="o"/>
      <w:lvlJc w:val="left"/>
      <w:pPr>
        <w:tabs>
          <w:tab w:val="num" w:pos="1440"/>
        </w:tabs>
        <w:ind w:left="1440" w:hanging="360"/>
      </w:pPr>
      <w:rPr>
        <w:rFonts w:ascii="Courier New" w:hAnsi="Courier New" w:cs="Courier New" w:hint="default"/>
      </w:rPr>
    </w:lvl>
    <w:lvl w:ilvl="2" w:tplc="478A0E76" w:tentative="1">
      <w:start w:val="1"/>
      <w:numFmt w:val="bullet"/>
      <w:lvlText w:val=""/>
      <w:lvlJc w:val="left"/>
      <w:pPr>
        <w:tabs>
          <w:tab w:val="num" w:pos="2160"/>
        </w:tabs>
        <w:ind w:left="2160" w:hanging="360"/>
      </w:pPr>
      <w:rPr>
        <w:rFonts w:ascii="Wingdings" w:hAnsi="Wingdings" w:hint="default"/>
      </w:rPr>
    </w:lvl>
    <w:lvl w:ilvl="3" w:tplc="425424A4" w:tentative="1">
      <w:start w:val="1"/>
      <w:numFmt w:val="bullet"/>
      <w:lvlText w:val=""/>
      <w:lvlJc w:val="left"/>
      <w:pPr>
        <w:tabs>
          <w:tab w:val="num" w:pos="2880"/>
        </w:tabs>
        <w:ind w:left="2880" w:hanging="360"/>
      </w:pPr>
      <w:rPr>
        <w:rFonts w:ascii="Symbol" w:hAnsi="Symbol" w:hint="default"/>
      </w:rPr>
    </w:lvl>
    <w:lvl w:ilvl="4" w:tplc="17B629FA" w:tentative="1">
      <w:start w:val="1"/>
      <w:numFmt w:val="bullet"/>
      <w:lvlText w:val="o"/>
      <w:lvlJc w:val="left"/>
      <w:pPr>
        <w:tabs>
          <w:tab w:val="num" w:pos="3600"/>
        </w:tabs>
        <w:ind w:left="3600" w:hanging="360"/>
      </w:pPr>
      <w:rPr>
        <w:rFonts w:ascii="Courier New" w:hAnsi="Courier New" w:cs="Courier New" w:hint="default"/>
      </w:rPr>
    </w:lvl>
    <w:lvl w:ilvl="5" w:tplc="A98ABB64" w:tentative="1">
      <w:start w:val="1"/>
      <w:numFmt w:val="bullet"/>
      <w:lvlText w:val=""/>
      <w:lvlJc w:val="left"/>
      <w:pPr>
        <w:tabs>
          <w:tab w:val="num" w:pos="4320"/>
        </w:tabs>
        <w:ind w:left="4320" w:hanging="360"/>
      </w:pPr>
      <w:rPr>
        <w:rFonts w:ascii="Wingdings" w:hAnsi="Wingdings" w:hint="default"/>
      </w:rPr>
    </w:lvl>
    <w:lvl w:ilvl="6" w:tplc="89D63E5E" w:tentative="1">
      <w:start w:val="1"/>
      <w:numFmt w:val="bullet"/>
      <w:lvlText w:val=""/>
      <w:lvlJc w:val="left"/>
      <w:pPr>
        <w:tabs>
          <w:tab w:val="num" w:pos="5040"/>
        </w:tabs>
        <w:ind w:left="5040" w:hanging="360"/>
      </w:pPr>
      <w:rPr>
        <w:rFonts w:ascii="Symbol" w:hAnsi="Symbol" w:hint="default"/>
      </w:rPr>
    </w:lvl>
    <w:lvl w:ilvl="7" w:tplc="2298AB68" w:tentative="1">
      <w:start w:val="1"/>
      <w:numFmt w:val="bullet"/>
      <w:lvlText w:val="o"/>
      <w:lvlJc w:val="left"/>
      <w:pPr>
        <w:tabs>
          <w:tab w:val="num" w:pos="5760"/>
        </w:tabs>
        <w:ind w:left="5760" w:hanging="360"/>
      </w:pPr>
      <w:rPr>
        <w:rFonts w:ascii="Courier New" w:hAnsi="Courier New" w:cs="Courier New" w:hint="default"/>
      </w:rPr>
    </w:lvl>
    <w:lvl w:ilvl="8" w:tplc="3E26B8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31BF"/>
    <w:multiLevelType w:val="hybridMultilevel"/>
    <w:tmpl w:val="49D04782"/>
    <w:lvl w:ilvl="0" w:tplc="190EAFF2">
      <w:start w:val="1"/>
      <w:numFmt w:val="bullet"/>
      <w:lvlText w:val=""/>
      <w:lvlJc w:val="left"/>
      <w:pPr>
        <w:tabs>
          <w:tab w:val="num" w:pos="644"/>
        </w:tabs>
        <w:ind w:left="644" w:hanging="284"/>
      </w:pPr>
      <w:rPr>
        <w:rFonts w:ascii="Wingdings" w:hAnsi="Wingdings" w:hint="default"/>
        <w:color w:val="808080"/>
      </w:rPr>
    </w:lvl>
    <w:lvl w:ilvl="1" w:tplc="89BC83E2" w:tentative="1">
      <w:start w:val="1"/>
      <w:numFmt w:val="bullet"/>
      <w:lvlText w:val="o"/>
      <w:lvlJc w:val="left"/>
      <w:pPr>
        <w:tabs>
          <w:tab w:val="num" w:pos="1440"/>
        </w:tabs>
        <w:ind w:left="1440" w:hanging="360"/>
      </w:pPr>
      <w:rPr>
        <w:rFonts w:ascii="Courier New" w:hAnsi="Courier New" w:cs="Courier New" w:hint="default"/>
      </w:rPr>
    </w:lvl>
    <w:lvl w:ilvl="2" w:tplc="0A92CD14" w:tentative="1">
      <w:start w:val="1"/>
      <w:numFmt w:val="bullet"/>
      <w:lvlText w:val=""/>
      <w:lvlJc w:val="left"/>
      <w:pPr>
        <w:tabs>
          <w:tab w:val="num" w:pos="2160"/>
        </w:tabs>
        <w:ind w:left="2160" w:hanging="360"/>
      </w:pPr>
      <w:rPr>
        <w:rFonts w:ascii="Wingdings" w:hAnsi="Wingdings" w:hint="default"/>
      </w:rPr>
    </w:lvl>
    <w:lvl w:ilvl="3" w:tplc="099E5DD2" w:tentative="1">
      <w:start w:val="1"/>
      <w:numFmt w:val="bullet"/>
      <w:lvlText w:val=""/>
      <w:lvlJc w:val="left"/>
      <w:pPr>
        <w:tabs>
          <w:tab w:val="num" w:pos="2880"/>
        </w:tabs>
        <w:ind w:left="2880" w:hanging="360"/>
      </w:pPr>
      <w:rPr>
        <w:rFonts w:ascii="Symbol" w:hAnsi="Symbol" w:hint="default"/>
      </w:rPr>
    </w:lvl>
    <w:lvl w:ilvl="4" w:tplc="B3D8E534" w:tentative="1">
      <w:start w:val="1"/>
      <w:numFmt w:val="bullet"/>
      <w:lvlText w:val="o"/>
      <w:lvlJc w:val="left"/>
      <w:pPr>
        <w:tabs>
          <w:tab w:val="num" w:pos="3600"/>
        </w:tabs>
        <w:ind w:left="3600" w:hanging="360"/>
      </w:pPr>
      <w:rPr>
        <w:rFonts w:ascii="Courier New" w:hAnsi="Courier New" w:cs="Courier New" w:hint="default"/>
      </w:rPr>
    </w:lvl>
    <w:lvl w:ilvl="5" w:tplc="7B3AD630" w:tentative="1">
      <w:start w:val="1"/>
      <w:numFmt w:val="bullet"/>
      <w:lvlText w:val=""/>
      <w:lvlJc w:val="left"/>
      <w:pPr>
        <w:tabs>
          <w:tab w:val="num" w:pos="4320"/>
        </w:tabs>
        <w:ind w:left="4320" w:hanging="360"/>
      </w:pPr>
      <w:rPr>
        <w:rFonts w:ascii="Wingdings" w:hAnsi="Wingdings" w:hint="default"/>
      </w:rPr>
    </w:lvl>
    <w:lvl w:ilvl="6" w:tplc="810E659C" w:tentative="1">
      <w:start w:val="1"/>
      <w:numFmt w:val="bullet"/>
      <w:lvlText w:val=""/>
      <w:lvlJc w:val="left"/>
      <w:pPr>
        <w:tabs>
          <w:tab w:val="num" w:pos="5040"/>
        </w:tabs>
        <w:ind w:left="5040" w:hanging="360"/>
      </w:pPr>
      <w:rPr>
        <w:rFonts w:ascii="Symbol" w:hAnsi="Symbol" w:hint="default"/>
      </w:rPr>
    </w:lvl>
    <w:lvl w:ilvl="7" w:tplc="78AE29F8" w:tentative="1">
      <w:start w:val="1"/>
      <w:numFmt w:val="bullet"/>
      <w:lvlText w:val="o"/>
      <w:lvlJc w:val="left"/>
      <w:pPr>
        <w:tabs>
          <w:tab w:val="num" w:pos="5760"/>
        </w:tabs>
        <w:ind w:left="5760" w:hanging="360"/>
      </w:pPr>
      <w:rPr>
        <w:rFonts w:ascii="Courier New" w:hAnsi="Courier New" w:cs="Courier New" w:hint="default"/>
      </w:rPr>
    </w:lvl>
    <w:lvl w:ilvl="8" w:tplc="61CADC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979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AB17553"/>
    <w:multiLevelType w:val="hybridMultilevel"/>
    <w:tmpl w:val="5F0485D0"/>
    <w:lvl w:ilvl="0" w:tplc="9956DD20">
      <w:start w:val="1"/>
      <w:numFmt w:val="bullet"/>
      <w:pStyle w:val="bullet2"/>
      <w:lvlText w:val=""/>
      <w:lvlJc w:val="left"/>
      <w:pPr>
        <w:tabs>
          <w:tab w:val="num" w:pos="1701"/>
        </w:tabs>
        <w:ind w:left="1701" w:hanging="567"/>
      </w:pPr>
      <w:rPr>
        <w:rFonts w:ascii="Wingdings" w:hAnsi="Wingdings" w:hint="default"/>
        <w:color w:val="808080"/>
      </w:rPr>
    </w:lvl>
    <w:lvl w:ilvl="1" w:tplc="AD0E62F2" w:tentative="1">
      <w:start w:val="1"/>
      <w:numFmt w:val="bullet"/>
      <w:lvlText w:val="o"/>
      <w:lvlJc w:val="left"/>
      <w:pPr>
        <w:tabs>
          <w:tab w:val="num" w:pos="1440"/>
        </w:tabs>
        <w:ind w:left="1440" w:hanging="360"/>
      </w:pPr>
      <w:rPr>
        <w:rFonts w:ascii="Courier New" w:hAnsi="Courier New" w:cs="Courier New" w:hint="default"/>
      </w:rPr>
    </w:lvl>
    <w:lvl w:ilvl="2" w:tplc="46FA41B6" w:tentative="1">
      <w:start w:val="1"/>
      <w:numFmt w:val="bullet"/>
      <w:lvlText w:val=""/>
      <w:lvlJc w:val="left"/>
      <w:pPr>
        <w:tabs>
          <w:tab w:val="num" w:pos="2160"/>
        </w:tabs>
        <w:ind w:left="2160" w:hanging="360"/>
      </w:pPr>
      <w:rPr>
        <w:rFonts w:ascii="Wingdings" w:hAnsi="Wingdings" w:hint="default"/>
      </w:rPr>
    </w:lvl>
    <w:lvl w:ilvl="3" w:tplc="61EE3D0C" w:tentative="1">
      <w:start w:val="1"/>
      <w:numFmt w:val="bullet"/>
      <w:lvlText w:val=""/>
      <w:lvlJc w:val="left"/>
      <w:pPr>
        <w:tabs>
          <w:tab w:val="num" w:pos="2880"/>
        </w:tabs>
        <w:ind w:left="2880" w:hanging="360"/>
      </w:pPr>
      <w:rPr>
        <w:rFonts w:ascii="Symbol" w:hAnsi="Symbol" w:hint="default"/>
      </w:rPr>
    </w:lvl>
    <w:lvl w:ilvl="4" w:tplc="607CCA84" w:tentative="1">
      <w:start w:val="1"/>
      <w:numFmt w:val="bullet"/>
      <w:lvlText w:val="o"/>
      <w:lvlJc w:val="left"/>
      <w:pPr>
        <w:tabs>
          <w:tab w:val="num" w:pos="3600"/>
        </w:tabs>
        <w:ind w:left="3600" w:hanging="360"/>
      </w:pPr>
      <w:rPr>
        <w:rFonts w:ascii="Courier New" w:hAnsi="Courier New" w:cs="Courier New" w:hint="default"/>
      </w:rPr>
    </w:lvl>
    <w:lvl w:ilvl="5" w:tplc="A9141508" w:tentative="1">
      <w:start w:val="1"/>
      <w:numFmt w:val="bullet"/>
      <w:lvlText w:val=""/>
      <w:lvlJc w:val="left"/>
      <w:pPr>
        <w:tabs>
          <w:tab w:val="num" w:pos="4320"/>
        </w:tabs>
        <w:ind w:left="4320" w:hanging="360"/>
      </w:pPr>
      <w:rPr>
        <w:rFonts w:ascii="Wingdings" w:hAnsi="Wingdings" w:hint="default"/>
      </w:rPr>
    </w:lvl>
    <w:lvl w:ilvl="6" w:tplc="11B25002" w:tentative="1">
      <w:start w:val="1"/>
      <w:numFmt w:val="bullet"/>
      <w:lvlText w:val=""/>
      <w:lvlJc w:val="left"/>
      <w:pPr>
        <w:tabs>
          <w:tab w:val="num" w:pos="5040"/>
        </w:tabs>
        <w:ind w:left="5040" w:hanging="360"/>
      </w:pPr>
      <w:rPr>
        <w:rFonts w:ascii="Symbol" w:hAnsi="Symbol" w:hint="default"/>
      </w:rPr>
    </w:lvl>
    <w:lvl w:ilvl="7" w:tplc="C5B43BEA" w:tentative="1">
      <w:start w:val="1"/>
      <w:numFmt w:val="bullet"/>
      <w:lvlText w:val="o"/>
      <w:lvlJc w:val="left"/>
      <w:pPr>
        <w:tabs>
          <w:tab w:val="num" w:pos="5760"/>
        </w:tabs>
        <w:ind w:left="5760" w:hanging="360"/>
      </w:pPr>
      <w:rPr>
        <w:rFonts w:ascii="Courier New" w:hAnsi="Courier New" w:cs="Courier New" w:hint="default"/>
      </w:rPr>
    </w:lvl>
    <w:lvl w:ilvl="8" w:tplc="F1EEF3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563A11"/>
    <w:multiLevelType w:val="hybridMultilevel"/>
    <w:tmpl w:val="349215C6"/>
    <w:lvl w:ilvl="0" w:tplc="5A3E7E36">
      <w:start w:val="1"/>
      <w:numFmt w:val="bullet"/>
      <w:pStyle w:val="bullet3"/>
      <w:lvlText w:val=""/>
      <w:lvlJc w:val="left"/>
      <w:pPr>
        <w:tabs>
          <w:tab w:val="num" w:pos="2155"/>
        </w:tabs>
        <w:ind w:left="2155" w:hanging="284"/>
      </w:pPr>
      <w:rPr>
        <w:rFonts w:ascii="Wingdings" w:hAnsi="Wingdings" w:hint="default"/>
        <w:b w:val="0"/>
        <w:i w:val="0"/>
        <w:color w:val="808080"/>
        <w:sz w:val="16"/>
      </w:rPr>
    </w:lvl>
    <w:lvl w:ilvl="1" w:tplc="696A84FA" w:tentative="1">
      <w:start w:val="1"/>
      <w:numFmt w:val="lowerLetter"/>
      <w:lvlText w:val="%2."/>
      <w:lvlJc w:val="left"/>
      <w:pPr>
        <w:tabs>
          <w:tab w:val="num" w:pos="1440"/>
        </w:tabs>
        <w:ind w:left="1440" w:hanging="360"/>
      </w:pPr>
    </w:lvl>
    <w:lvl w:ilvl="2" w:tplc="0F601852">
      <w:start w:val="1"/>
      <w:numFmt w:val="bullet"/>
      <w:pStyle w:val="bullet3"/>
      <w:lvlText w:val=""/>
      <w:lvlJc w:val="left"/>
      <w:pPr>
        <w:tabs>
          <w:tab w:val="num" w:pos="2264"/>
        </w:tabs>
        <w:ind w:left="2264" w:hanging="284"/>
      </w:pPr>
      <w:rPr>
        <w:rFonts w:ascii="Wingdings" w:hAnsi="Wingdings" w:hint="default"/>
        <w:b w:val="0"/>
        <w:i w:val="0"/>
        <w:color w:val="808080"/>
        <w:sz w:val="16"/>
      </w:rPr>
    </w:lvl>
    <w:lvl w:ilvl="3" w:tplc="7834D9B2">
      <w:start w:val="1"/>
      <w:numFmt w:val="decimal"/>
      <w:lvlText w:val="%4."/>
      <w:lvlJc w:val="left"/>
      <w:pPr>
        <w:tabs>
          <w:tab w:val="num" w:pos="2880"/>
        </w:tabs>
        <w:ind w:left="2880" w:hanging="360"/>
      </w:pPr>
    </w:lvl>
    <w:lvl w:ilvl="4" w:tplc="0F22E44C" w:tentative="1">
      <w:start w:val="1"/>
      <w:numFmt w:val="lowerLetter"/>
      <w:lvlText w:val="%5."/>
      <w:lvlJc w:val="left"/>
      <w:pPr>
        <w:tabs>
          <w:tab w:val="num" w:pos="3600"/>
        </w:tabs>
        <w:ind w:left="3600" w:hanging="360"/>
      </w:pPr>
    </w:lvl>
    <w:lvl w:ilvl="5" w:tplc="C5D8A74C" w:tentative="1">
      <w:start w:val="1"/>
      <w:numFmt w:val="lowerRoman"/>
      <w:lvlText w:val="%6."/>
      <w:lvlJc w:val="right"/>
      <w:pPr>
        <w:tabs>
          <w:tab w:val="num" w:pos="4320"/>
        </w:tabs>
        <w:ind w:left="4320" w:hanging="180"/>
      </w:pPr>
    </w:lvl>
    <w:lvl w:ilvl="6" w:tplc="AD926B04" w:tentative="1">
      <w:start w:val="1"/>
      <w:numFmt w:val="decimal"/>
      <w:lvlText w:val="%7."/>
      <w:lvlJc w:val="left"/>
      <w:pPr>
        <w:tabs>
          <w:tab w:val="num" w:pos="5040"/>
        </w:tabs>
        <w:ind w:left="5040" w:hanging="360"/>
      </w:pPr>
    </w:lvl>
    <w:lvl w:ilvl="7" w:tplc="E188B54C" w:tentative="1">
      <w:start w:val="1"/>
      <w:numFmt w:val="lowerLetter"/>
      <w:lvlText w:val="%8."/>
      <w:lvlJc w:val="left"/>
      <w:pPr>
        <w:tabs>
          <w:tab w:val="num" w:pos="5760"/>
        </w:tabs>
        <w:ind w:left="5760" w:hanging="360"/>
      </w:pPr>
    </w:lvl>
    <w:lvl w:ilvl="8" w:tplc="B614AF8E" w:tentative="1">
      <w:start w:val="1"/>
      <w:numFmt w:val="lowerRoman"/>
      <w:lvlText w:val="%9."/>
      <w:lvlJc w:val="right"/>
      <w:pPr>
        <w:tabs>
          <w:tab w:val="num" w:pos="6480"/>
        </w:tabs>
        <w:ind w:left="6480" w:hanging="180"/>
      </w:pPr>
    </w:lvl>
  </w:abstractNum>
  <w:abstractNum w:abstractNumId="27" w15:restartNumberingAfterBreak="0">
    <w:nsid w:val="6A852DB8"/>
    <w:multiLevelType w:val="multilevel"/>
    <w:tmpl w:val="3A985D2A"/>
    <w:lvl w:ilvl="0">
      <w:start w:val="1"/>
      <w:numFmt w:val="decimal"/>
      <w:pStyle w:val="number"/>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871"/>
        </w:tabs>
        <w:ind w:left="1871"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0E310D2"/>
    <w:multiLevelType w:val="multilevel"/>
    <w:tmpl w:val="FD74E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17F70F8"/>
    <w:multiLevelType w:val="hybridMultilevel"/>
    <w:tmpl w:val="9880CF6A"/>
    <w:lvl w:ilvl="0" w:tplc="084EE2A4">
      <w:start w:val="1"/>
      <w:numFmt w:val="bullet"/>
      <w:lvlText w:val=""/>
      <w:lvlJc w:val="left"/>
      <w:pPr>
        <w:tabs>
          <w:tab w:val="num" w:pos="284"/>
        </w:tabs>
        <w:ind w:left="284" w:hanging="284"/>
      </w:pPr>
      <w:rPr>
        <w:rFonts w:ascii="Wingdings" w:hAnsi="Wingdings" w:hint="default"/>
        <w:color w:val="808080"/>
      </w:rPr>
    </w:lvl>
    <w:lvl w:ilvl="1" w:tplc="5904584A" w:tentative="1">
      <w:start w:val="1"/>
      <w:numFmt w:val="bullet"/>
      <w:lvlText w:val="o"/>
      <w:lvlJc w:val="left"/>
      <w:pPr>
        <w:tabs>
          <w:tab w:val="num" w:pos="1440"/>
        </w:tabs>
        <w:ind w:left="1440" w:hanging="360"/>
      </w:pPr>
      <w:rPr>
        <w:rFonts w:ascii="Courier New" w:hAnsi="Courier New" w:cs="Courier New" w:hint="default"/>
      </w:rPr>
    </w:lvl>
    <w:lvl w:ilvl="2" w:tplc="8FD4456E" w:tentative="1">
      <w:start w:val="1"/>
      <w:numFmt w:val="bullet"/>
      <w:lvlText w:val=""/>
      <w:lvlJc w:val="left"/>
      <w:pPr>
        <w:tabs>
          <w:tab w:val="num" w:pos="2160"/>
        </w:tabs>
        <w:ind w:left="2160" w:hanging="360"/>
      </w:pPr>
      <w:rPr>
        <w:rFonts w:ascii="Wingdings" w:hAnsi="Wingdings" w:hint="default"/>
      </w:rPr>
    </w:lvl>
    <w:lvl w:ilvl="3" w:tplc="0EE6F810" w:tentative="1">
      <w:start w:val="1"/>
      <w:numFmt w:val="bullet"/>
      <w:lvlText w:val=""/>
      <w:lvlJc w:val="left"/>
      <w:pPr>
        <w:tabs>
          <w:tab w:val="num" w:pos="2880"/>
        </w:tabs>
        <w:ind w:left="2880" w:hanging="360"/>
      </w:pPr>
      <w:rPr>
        <w:rFonts w:ascii="Symbol" w:hAnsi="Symbol" w:hint="default"/>
      </w:rPr>
    </w:lvl>
    <w:lvl w:ilvl="4" w:tplc="195C42E0" w:tentative="1">
      <w:start w:val="1"/>
      <w:numFmt w:val="bullet"/>
      <w:lvlText w:val="o"/>
      <w:lvlJc w:val="left"/>
      <w:pPr>
        <w:tabs>
          <w:tab w:val="num" w:pos="3600"/>
        </w:tabs>
        <w:ind w:left="3600" w:hanging="360"/>
      </w:pPr>
      <w:rPr>
        <w:rFonts w:ascii="Courier New" w:hAnsi="Courier New" w:cs="Courier New" w:hint="default"/>
      </w:rPr>
    </w:lvl>
    <w:lvl w:ilvl="5" w:tplc="DFD81246" w:tentative="1">
      <w:start w:val="1"/>
      <w:numFmt w:val="bullet"/>
      <w:lvlText w:val=""/>
      <w:lvlJc w:val="left"/>
      <w:pPr>
        <w:tabs>
          <w:tab w:val="num" w:pos="4320"/>
        </w:tabs>
        <w:ind w:left="4320" w:hanging="360"/>
      </w:pPr>
      <w:rPr>
        <w:rFonts w:ascii="Wingdings" w:hAnsi="Wingdings" w:hint="default"/>
      </w:rPr>
    </w:lvl>
    <w:lvl w:ilvl="6" w:tplc="667AD608" w:tentative="1">
      <w:start w:val="1"/>
      <w:numFmt w:val="bullet"/>
      <w:lvlText w:val=""/>
      <w:lvlJc w:val="left"/>
      <w:pPr>
        <w:tabs>
          <w:tab w:val="num" w:pos="5040"/>
        </w:tabs>
        <w:ind w:left="5040" w:hanging="360"/>
      </w:pPr>
      <w:rPr>
        <w:rFonts w:ascii="Symbol" w:hAnsi="Symbol" w:hint="default"/>
      </w:rPr>
    </w:lvl>
    <w:lvl w:ilvl="7" w:tplc="881634FA" w:tentative="1">
      <w:start w:val="1"/>
      <w:numFmt w:val="bullet"/>
      <w:lvlText w:val="o"/>
      <w:lvlJc w:val="left"/>
      <w:pPr>
        <w:tabs>
          <w:tab w:val="num" w:pos="5760"/>
        </w:tabs>
        <w:ind w:left="5760" w:hanging="360"/>
      </w:pPr>
      <w:rPr>
        <w:rFonts w:ascii="Courier New" w:hAnsi="Courier New" w:cs="Courier New" w:hint="default"/>
      </w:rPr>
    </w:lvl>
    <w:lvl w:ilvl="8" w:tplc="C772F4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85C81"/>
    <w:multiLevelType w:val="hybridMultilevel"/>
    <w:tmpl w:val="0FD49210"/>
    <w:lvl w:ilvl="0" w:tplc="5F465E4A">
      <w:start w:val="1"/>
      <w:numFmt w:val="bullet"/>
      <w:lvlText w:val=""/>
      <w:lvlJc w:val="left"/>
      <w:pPr>
        <w:tabs>
          <w:tab w:val="num" w:pos="284"/>
        </w:tabs>
        <w:ind w:left="284" w:hanging="284"/>
      </w:pPr>
      <w:rPr>
        <w:rFonts w:ascii="Wingdings" w:hAnsi="Wingdings" w:hint="default"/>
        <w:color w:val="808080"/>
      </w:rPr>
    </w:lvl>
    <w:lvl w:ilvl="1" w:tplc="D4D477AE" w:tentative="1">
      <w:start w:val="1"/>
      <w:numFmt w:val="bullet"/>
      <w:lvlText w:val="o"/>
      <w:lvlJc w:val="left"/>
      <w:pPr>
        <w:tabs>
          <w:tab w:val="num" w:pos="1440"/>
        </w:tabs>
        <w:ind w:left="1440" w:hanging="360"/>
      </w:pPr>
      <w:rPr>
        <w:rFonts w:ascii="Courier New" w:hAnsi="Courier New" w:cs="Courier New" w:hint="default"/>
      </w:rPr>
    </w:lvl>
    <w:lvl w:ilvl="2" w:tplc="CA26953E" w:tentative="1">
      <w:start w:val="1"/>
      <w:numFmt w:val="bullet"/>
      <w:lvlText w:val=""/>
      <w:lvlJc w:val="left"/>
      <w:pPr>
        <w:tabs>
          <w:tab w:val="num" w:pos="2160"/>
        </w:tabs>
        <w:ind w:left="2160" w:hanging="360"/>
      </w:pPr>
      <w:rPr>
        <w:rFonts w:ascii="Wingdings" w:hAnsi="Wingdings" w:hint="default"/>
      </w:rPr>
    </w:lvl>
    <w:lvl w:ilvl="3" w:tplc="0ACCA1C2" w:tentative="1">
      <w:start w:val="1"/>
      <w:numFmt w:val="bullet"/>
      <w:lvlText w:val=""/>
      <w:lvlJc w:val="left"/>
      <w:pPr>
        <w:tabs>
          <w:tab w:val="num" w:pos="2880"/>
        </w:tabs>
        <w:ind w:left="2880" w:hanging="360"/>
      </w:pPr>
      <w:rPr>
        <w:rFonts w:ascii="Symbol" w:hAnsi="Symbol" w:hint="default"/>
      </w:rPr>
    </w:lvl>
    <w:lvl w:ilvl="4" w:tplc="09CE6D38" w:tentative="1">
      <w:start w:val="1"/>
      <w:numFmt w:val="bullet"/>
      <w:lvlText w:val="o"/>
      <w:lvlJc w:val="left"/>
      <w:pPr>
        <w:tabs>
          <w:tab w:val="num" w:pos="3600"/>
        </w:tabs>
        <w:ind w:left="3600" w:hanging="360"/>
      </w:pPr>
      <w:rPr>
        <w:rFonts w:ascii="Courier New" w:hAnsi="Courier New" w:cs="Courier New" w:hint="default"/>
      </w:rPr>
    </w:lvl>
    <w:lvl w:ilvl="5" w:tplc="6826D02E" w:tentative="1">
      <w:start w:val="1"/>
      <w:numFmt w:val="bullet"/>
      <w:lvlText w:val=""/>
      <w:lvlJc w:val="left"/>
      <w:pPr>
        <w:tabs>
          <w:tab w:val="num" w:pos="4320"/>
        </w:tabs>
        <w:ind w:left="4320" w:hanging="360"/>
      </w:pPr>
      <w:rPr>
        <w:rFonts w:ascii="Wingdings" w:hAnsi="Wingdings" w:hint="default"/>
      </w:rPr>
    </w:lvl>
    <w:lvl w:ilvl="6" w:tplc="2D06C96E" w:tentative="1">
      <w:start w:val="1"/>
      <w:numFmt w:val="bullet"/>
      <w:lvlText w:val=""/>
      <w:lvlJc w:val="left"/>
      <w:pPr>
        <w:tabs>
          <w:tab w:val="num" w:pos="5040"/>
        </w:tabs>
        <w:ind w:left="5040" w:hanging="360"/>
      </w:pPr>
      <w:rPr>
        <w:rFonts w:ascii="Symbol" w:hAnsi="Symbol" w:hint="default"/>
      </w:rPr>
    </w:lvl>
    <w:lvl w:ilvl="7" w:tplc="38043BFE" w:tentative="1">
      <w:start w:val="1"/>
      <w:numFmt w:val="bullet"/>
      <w:lvlText w:val="o"/>
      <w:lvlJc w:val="left"/>
      <w:pPr>
        <w:tabs>
          <w:tab w:val="num" w:pos="5760"/>
        </w:tabs>
        <w:ind w:left="5760" w:hanging="360"/>
      </w:pPr>
      <w:rPr>
        <w:rFonts w:ascii="Courier New" w:hAnsi="Courier New" w:cs="Courier New" w:hint="default"/>
      </w:rPr>
    </w:lvl>
    <w:lvl w:ilvl="8" w:tplc="EEDCF9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034CA"/>
    <w:multiLevelType w:val="multilevel"/>
    <w:tmpl w:val="F424A1F8"/>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3"/>
  </w:num>
  <w:num w:numId="3">
    <w:abstractNumId w:val="10"/>
  </w:num>
  <w:num w:numId="4">
    <w:abstractNumId w:val="27"/>
  </w:num>
  <w:num w:numId="5">
    <w:abstractNumId w:val="25"/>
  </w:num>
  <w:num w:numId="6">
    <w:abstractNumId w:val="26"/>
  </w:num>
  <w:num w:numId="7">
    <w:abstractNumId w:val="19"/>
  </w:num>
  <w:num w:numId="8">
    <w:abstractNumId w:val="11"/>
  </w:num>
  <w:num w:numId="9">
    <w:abstractNumId w:val="24"/>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7"/>
  </w:num>
  <w:num w:numId="23">
    <w:abstractNumId w:val="22"/>
  </w:num>
  <w:num w:numId="24">
    <w:abstractNumId w:val="15"/>
  </w:num>
  <w:num w:numId="25">
    <w:abstractNumId w:val="23"/>
  </w:num>
  <w:num w:numId="26">
    <w:abstractNumId w:val="20"/>
  </w:num>
  <w:num w:numId="27">
    <w:abstractNumId w:val="21"/>
  </w:num>
  <w:num w:numId="28">
    <w:abstractNumId w:val="29"/>
  </w:num>
  <w:num w:numId="2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31"/>
  </w:num>
  <w:num w:numId="35">
    <w:abstractNumId w:val="12"/>
  </w:num>
  <w:num w:numId="3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B3"/>
    <w:rsid w:val="00005B33"/>
    <w:rsid w:val="000066E5"/>
    <w:rsid w:val="00012864"/>
    <w:rsid w:val="00013103"/>
    <w:rsid w:val="000138DE"/>
    <w:rsid w:val="0001653B"/>
    <w:rsid w:val="00031AAF"/>
    <w:rsid w:val="00036D40"/>
    <w:rsid w:val="00040C95"/>
    <w:rsid w:val="00040FB8"/>
    <w:rsid w:val="00064523"/>
    <w:rsid w:val="00066990"/>
    <w:rsid w:val="00066C92"/>
    <w:rsid w:val="00067029"/>
    <w:rsid w:val="00070352"/>
    <w:rsid w:val="0007177E"/>
    <w:rsid w:val="00075B4B"/>
    <w:rsid w:val="00077531"/>
    <w:rsid w:val="00083324"/>
    <w:rsid w:val="00086511"/>
    <w:rsid w:val="000919EE"/>
    <w:rsid w:val="000A3AC9"/>
    <w:rsid w:val="000A6AF4"/>
    <w:rsid w:val="000B00E3"/>
    <w:rsid w:val="000B1F50"/>
    <w:rsid w:val="000B3135"/>
    <w:rsid w:val="000C3F92"/>
    <w:rsid w:val="000D0F44"/>
    <w:rsid w:val="000D3102"/>
    <w:rsid w:val="000D49ED"/>
    <w:rsid w:val="000E3FEA"/>
    <w:rsid w:val="000E40E3"/>
    <w:rsid w:val="000F260E"/>
    <w:rsid w:val="000F4DEC"/>
    <w:rsid w:val="000F6358"/>
    <w:rsid w:val="000F6496"/>
    <w:rsid w:val="000F7951"/>
    <w:rsid w:val="0010259C"/>
    <w:rsid w:val="001025BE"/>
    <w:rsid w:val="00107024"/>
    <w:rsid w:val="0011050C"/>
    <w:rsid w:val="00114B8D"/>
    <w:rsid w:val="00117161"/>
    <w:rsid w:val="00117D00"/>
    <w:rsid w:val="001207D1"/>
    <w:rsid w:val="00121652"/>
    <w:rsid w:val="00124549"/>
    <w:rsid w:val="00125079"/>
    <w:rsid w:val="001250FB"/>
    <w:rsid w:val="0012665A"/>
    <w:rsid w:val="00127D64"/>
    <w:rsid w:val="001351ED"/>
    <w:rsid w:val="00135568"/>
    <w:rsid w:val="001372C9"/>
    <w:rsid w:val="001375F4"/>
    <w:rsid w:val="00140833"/>
    <w:rsid w:val="00142140"/>
    <w:rsid w:val="00142245"/>
    <w:rsid w:val="001465F2"/>
    <w:rsid w:val="0014780F"/>
    <w:rsid w:val="0015366A"/>
    <w:rsid w:val="00154EA9"/>
    <w:rsid w:val="00160BBF"/>
    <w:rsid w:val="001634F1"/>
    <w:rsid w:val="00165C5F"/>
    <w:rsid w:val="001662EE"/>
    <w:rsid w:val="00171F6D"/>
    <w:rsid w:val="00172DFF"/>
    <w:rsid w:val="0017745C"/>
    <w:rsid w:val="00181ADC"/>
    <w:rsid w:val="00182365"/>
    <w:rsid w:val="00187B52"/>
    <w:rsid w:val="00190018"/>
    <w:rsid w:val="00192DE5"/>
    <w:rsid w:val="00193C50"/>
    <w:rsid w:val="00197B25"/>
    <w:rsid w:val="001A1F7F"/>
    <w:rsid w:val="001A25BF"/>
    <w:rsid w:val="001A2921"/>
    <w:rsid w:val="001A36A2"/>
    <w:rsid w:val="001A723F"/>
    <w:rsid w:val="001B0BB9"/>
    <w:rsid w:val="001C0875"/>
    <w:rsid w:val="001C08A0"/>
    <w:rsid w:val="001C33EB"/>
    <w:rsid w:val="001C602D"/>
    <w:rsid w:val="001C6173"/>
    <w:rsid w:val="001C63DB"/>
    <w:rsid w:val="001D160A"/>
    <w:rsid w:val="001D55F0"/>
    <w:rsid w:val="001D6102"/>
    <w:rsid w:val="001E083A"/>
    <w:rsid w:val="001E7E4A"/>
    <w:rsid w:val="001E7F31"/>
    <w:rsid w:val="001F0116"/>
    <w:rsid w:val="001F0615"/>
    <w:rsid w:val="001F542B"/>
    <w:rsid w:val="001F55E7"/>
    <w:rsid w:val="00200D04"/>
    <w:rsid w:val="0020295D"/>
    <w:rsid w:val="00203583"/>
    <w:rsid w:val="00204094"/>
    <w:rsid w:val="00205CE7"/>
    <w:rsid w:val="002070C9"/>
    <w:rsid w:val="00210800"/>
    <w:rsid w:val="00210961"/>
    <w:rsid w:val="00211EB3"/>
    <w:rsid w:val="00214A22"/>
    <w:rsid w:val="00214BC6"/>
    <w:rsid w:val="002163BB"/>
    <w:rsid w:val="0023049C"/>
    <w:rsid w:val="00232712"/>
    <w:rsid w:val="00233C36"/>
    <w:rsid w:val="00237309"/>
    <w:rsid w:val="0024714C"/>
    <w:rsid w:val="00253F8E"/>
    <w:rsid w:val="0026366F"/>
    <w:rsid w:val="00266E50"/>
    <w:rsid w:val="0027690B"/>
    <w:rsid w:val="00277C15"/>
    <w:rsid w:val="00291088"/>
    <w:rsid w:val="00291555"/>
    <w:rsid w:val="002959FB"/>
    <w:rsid w:val="002A19AF"/>
    <w:rsid w:val="002A1BD2"/>
    <w:rsid w:val="002A2613"/>
    <w:rsid w:val="002A476C"/>
    <w:rsid w:val="002A5F4F"/>
    <w:rsid w:val="002B2A30"/>
    <w:rsid w:val="002B4EE4"/>
    <w:rsid w:val="002B55CA"/>
    <w:rsid w:val="002B58FA"/>
    <w:rsid w:val="002C5242"/>
    <w:rsid w:val="002C7579"/>
    <w:rsid w:val="002C7865"/>
    <w:rsid w:val="002D27D7"/>
    <w:rsid w:val="002D3DD6"/>
    <w:rsid w:val="002E5993"/>
    <w:rsid w:val="002F17E1"/>
    <w:rsid w:val="002F2072"/>
    <w:rsid w:val="003005C3"/>
    <w:rsid w:val="00302478"/>
    <w:rsid w:val="00302A1C"/>
    <w:rsid w:val="00302D78"/>
    <w:rsid w:val="00302E19"/>
    <w:rsid w:val="00304080"/>
    <w:rsid w:val="00305BA8"/>
    <w:rsid w:val="00320AD2"/>
    <w:rsid w:val="003238BA"/>
    <w:rsid w:val="00323957"/>
    <w:rsid w:val="00327C4D"/>
    <w:rsid w:val="00331763"/>
    <w:rsid w:val="003341A5"/>
    <w:rsid w:val="00335521"/>
    <w:rsid w:val="0033638D"/>
    <w:rsid w:val="0034077E"/>
    <w:rsid w:val="00343DDA"/>
    <w:rsid w:val="003500BD"/>
    <w:rsid w:val="00350994"/>
    <w:rsid w:val="00353A02"/>
    <w:rsid w:val="003552FC"/>
    <w:rsid w:val="00355B06"/>
    <w:rsid w:val="003578C8"/>
    <w:rsid w:val="003608EB"/>
    <w:rsid w:val="003619FC"/>
    <w:rsid w:val="0036255A"/>
    <w:rsid w:val="00366785"/>
    <w:rsid w:val="00382A20"/>
    <w:rsid w:val="00383E24"/>
    <w:rsid w:val="00391E02"/>
    <w:rsid w:val="003931E2"/>
    <w:rsid w:val="003A27AC"/>
    <w:rsid w:val="003A6D70"/>
    <w:rsid w:val="003A77E0"/>
    <w:rsid w:val="003B0C7F"/>
    <w:rsid w:val="003B0FC8"/>
    <w:rsid w:val="003B17DC"/>
    <w:rsid w:val="003B522D"/>
    <w:rsid w:val="003B5B7C"/>
    <w:rsid w:val="003C263C"/>
    <w:rsid w:val="003C4F26"/>
    <w:rsid w:val="003D0238"/>
    <w:rsid w:val="003D1A79"/>
    <w:rsid w:val="003D4DDE"/>
    <w:rsid w:val="003E1FD0"/>
    <w:rsid w:val="003E64CD"/>
    <w:rsid w:val="003F4849"/>
    <w:rsid w:val="003F68A7"/>
    <w:rsid w:val="0040008B"/>
    <w:rsid w:val="00400A20"/>
    <w:rsid w:val="00400CA3"/>
    <w:rsid w:val="00402447"/>
    <w:rsid w:val="004053A1"/>
    <w:rsid w:val="004070F8"/>
    <w:rsid w:val="00410F94"/>
    <w:rsid w:val="00414253"/>
    <w:rsid w:val="004212AF"/>
    <w:rsid w:val="00421BB8"/>
    <w:rsid w:val="0042280A"/>
    <w:rsid w:val="00424091"/>
    <w:rsid w:val="0042539A"/>
    <w:rsid w:val="0043055E"/>
    <w:rsid w:val="004372B3"/>
    <w:rsid w:val="00440209"/>
    <w:rsid w:val="00441CB8"/>
    <w:rsid w:val="00447F3B"/>
    <w:rsid w:val="0045081B"/>
    <w:rsid w:val="00455A09"/>
    <w:rsid w:val="004560D9"/>
    <w:rsid w:val="004577A0"/>
    <w:rsid w:val="00460483"/>
    <w:rsid w:val="00461B6E"/>
    <w:rsid w:val="00466F2B"/>
    <w:rsid w:val="00467DD3"/>
    <w:rsid w:val="00472637"/>
    <w:rsid w:val="00472F39"/>
    <w:rsid w:val="0048212D"/>
    <w:rsid w:val="00487DB3"/>
    <w:rsid w:val="00492C7F"/>
    <w:rsid w:val="0049328C"/>
    <w:rsid w:val="004977BF"/>
    <w:rsid w:val="004A306E"/>
    <w:rsid w:val="004A6F24"/>
    <w:rsid w:val="004B5C91"/>
    <w:rsid w:val="004C0554"/>
    <w:rsid w:val="004C2743"/>
    <w:rsid w:val="004C54C3"/>
    <w:rsid w:val="004C5B98"/>
    <w:rsid w:val="004C5CE2"/>
    <w:rsid w:val="004C6A44"/>
    <w:rsid w:val="004D3C9C"/>
    <w:rsid w:val="004D564D"/>
    <w:rsid w:val="004D71F3"/>
    <w:rsid w:val="004E0223"/>
    <w:rsid w:val="004E1092"/>
    <w:rsid w:val="004E44EE"/>
    <w:rsid w:val="004E540E"/>
    <w:rsid w:val="004E7893"/>
    <w:rsid w:val="004E7F0C"/>
    <w:rsid w:val="004F1058"/>
    <w:rsid w:val="004F68B8"/>
    <w:rsid w:val="005027FC"/>
    <w:rsid w:val="00502998"/>
    <w:rsid w:val="00504D89"/>
    <w:rsid w:val="00505266"/>
    <w:rsid w:val="00506A5A"/>
    <w:rsid w:val="00513475"/>
    <w:rsid w:val="00521667"/>
    <w:rsid w:val="00522E9D"/>
    <w:rsid w:val="00522F1B"/>
    <w:rsid w:val="00532A55"/>
    <w:rsid w:val="00533BC1"/>
    <w:rsid w:val="00534C9B"/>
    <w:rsid w:val="00540211"/>
    <w:rsid w:val="0054070B"/>
    <w:rsid w:val="005416F5"/>
    <w:rsid w:val="0054394E"/>
    <w:rsid w:val="00546CB0"/>
    <w:rsid w:val="00550047"/>
    <w:rsid w:val="00551C07"/>
    <w:rsid w:val="0055557F"/>
    <w:rsid w:val="00560F90"/>
    <w:rsid w:val="00576262"/>
    <w:rsid w:val="0058031D"/>
    <w:rsid w:val="00580D7C"/>
    <w:rsid w:val="00581395"/>
    <w:rsid w:val="00591997"/>
    <w:rsid w:val="00595C91"/>
    <w:rsid w:val="005A3E30"/>
    <w:rsid w:val="005A4841"/>
    <w:rsid w:val="005B6857"/>
    <w:rsid w:val="005C042D"/>
    <w:rsid w:val="005C22D1"/>
    <w:rsid w:val="005D2D92"/>
    <w:rsid w:val="005D2EAF"/>
    <w:rsid w:val="005D6DC0"/>
    <w:rsid w:val="005D70CC"/>
    <w:rsid w:val="005F70F5"/>
    <w:rsid w:val="00601BEC"/>
    <w:rsid w:val="00613B0F"/>
    <w:rsid w:val="006152E9"/>
    <w:rsid w:val="00615C26"/>
    <w:rsid w:val="00621E72"/>
    <w:rsid w:val="00624590"/>
    <w:rsid w:val="00633D16"/>
    <w:rsid w:val="00655086"/>
    <w:rsid w:val="00656520"/>
    <w:rsid w:val="006604D4"/>
    <w:rsid w:val="006631BE"/>
    <w:rsid w:val="0066321D"/>
    <w:rsid w:val="0066340B"/>
    <w:rsid w:val="00664BD4"/>
    <w:rsid w:val="00673222"/>
    <w:rsid w:val="00674CA3"/>
    <w:rsid w:val="0067527D"/>
    <w:rsid w:val="00675BA8"/>
    <w:rsid w:val="00676E13"/>
    <w:rsid w:val="00681338"/>
    <w:rsid w:val="00682DC5"/>
    <w:rsid w:val="006927F6"/>
    <w:rsid w:val="006941B2"/>
    <w:rsid w:val="00694F56"/>
    <w:rsid w:val="0069551A"/>
    <w:rsid w:val="006A2FE1"/>
    <w:rsid w:val="006B15CE"/>
    <w:rsid w:val="006B4F8A"/>
    <w:rsid w:val="006B6E57"/>
    <w:rsid w:val="006B7789"/>
    <w:rsid w:val="006C1FE7"/>
    <w:rsid w:val="006C5369"/>
    <w:rsid w:val="006C62A3"/>
    <w:rsid w:val="006D1795"/>
    <w:rsid w:val="006D2AA1"/>
    <w:rsid w:val="006D324B"/>
    <w:rsid w:val="006E283C"/>
    <w:rsid w:val="006E2B6B"/>
    <w:rsid w:val="006E3A7A"/>
    <w:rsid w:val="006E4324"/>
    <w:rsid w:val="006E54BC"/>
    <w:rsid w:val="006F007D"/>
    <w:rsid w:val="006F5570"/>
    <w:rsid w:val="00701D6D"/>
    <w:rsid w:val="00701E04"/>
    <w:rsid w:val="00702248"/>
    <w:rsid w:val="007053D8"/>
    <w:rsid w:val="00707A16"/>
    <w:rsid w:val="00711C3F"/>
    <w:rsid w:val="00711F74"/>
    <w:rsid w:val="00712B9D"/>
    <w:rsid w:val="007130F5"/>
    <w:rsid w:val="00715BBB"/>
    <w:rsid w:val="007174BF"/>
    <w:rsid w:val="00720834"/>
    <w:rsid w:val="007277C8"/>
    <w:rsid w:val="00727DE5"/>
    <w:rsid w:val="007402A9"/>
    <w:rsid w:val="00743A6A"/>
    <w:rsid w:val="007449A2"/>
    <w:rsid w:val="0074574E"/>
    <w:rsid w:val="00746507"/>
    <w:rsid w:val="00750B31"/>
    <w:rsid w:val="00751AFB"/>
    <w:rsid w:val="00752588"/>
    <w:rsid w:val="0075356C"/>
    <w:rsid w:val="00760646"/>
    <w:rsid w:val="00762257"/>
    <w:rsid w:val="0076742E"/>
    <w:rsid w:val="00772E5D"/>
    <w:rsid w:val="00781441"/>
    <w:rsid w:val="0078426A"/>
    <w:rsid w:val="00784C17"/>
    <w:rsid w:val="00790410"/>
    <w:rsid w:val="00793F2E"/>
    <w:rsid w:val="00794EF5"/>
    <w:rsid w:val="007A39F0"/>
    <w:rsid w:val="007A3B9A"/>
    <w:rsid w:val="007A742D"/>
    <w:rsid w:val="007B22CE"/>
    <w:rsid w:val="007B360A"/>
    <w:rsid w:val="007B4D03"/>
    <w:rsid w:val="007C261F"/>
    <w:rsid w:val="007C759C"/>
    <w:rsid w:val="007D1196"/>
    <w:rsid w:val="007E4AF4"/>
    <w:rsid w:val="007E5CC3"/>
    <w:rsid w:val="007F28C4"/>
    <w:rsid w:val="007F2954"/>
    <w:rsid w:val="007F4AC9"/>
    <w:rsid w:val="007F6BF4"/>
    <w:rsid w:val="0080106D"/>
    <w:rsid w:val="00801422"/>
    <w:rsid w:val="0080197A"/>
    <w:rsid w:val="00801E26"/>
    <w:rsid w:val="0080500D"/>
    <w:rsid w:val="00807C8B"/>
    <w:rsid w:val="00807DAF"/>
    <w:rsid w:val="0081077D"/>
    <w:rsid w:val="00810F28"/>
    <w:rsid w:val="008116D7"/>
    <w:rsid w:val="00811B34"/>
    <w:rsid w:val="00811B46"/>
    <w:rsid w:val="008166B8"/>
    <w:rsid w:val="0082065C"/>
    <w:rsid w:val="00820736"/>
    <w:rsid w:val="00822A0E"/>
    <w:rsid w:val="00823CEF"/>
    <w:rsid w:val="008241B9"/>
    <w:rsid w:val="00824AA6"/>
    <w:rsid w:val="008253B9"/>
    <w:rsid w:val="0082771A"/>
    <w:rsid w:val="008325C7"/>
    <w:rsid w:val="00835FA8"/>
    <w:rsid w:val="0083685D"/>
    <w:rsid w:val="00840BD2"/>
    <w:rsid w:val="00842F6B"/>
    <w:rsid w:val="00843568"/>
    <w:rsid w:val="00843BCD"/>
    <w:rsid w:val="00852D8B"/>
    <w:rsid w:val="00852E2A"/>
    <w:rsid w:val="0086044E"/>
    <w:rsid w:val="00864E6A"/>
    <w:rsid w:val="008669B7"/>
    <w:rsid w:val="0087199B"/>
    <w:rsid w:val="00872F58"/>
    <w:rsid w:val="00873BAB"/>
    <w:rsid w:val="00874464"/>
    <w:rsid w:val="00876853"/>
    <w:rsid w:val="00880AE2"/>
    <w:rsid w:val="00881A7B"/>
    <w:rsid w:val="00882908"/>
    <w:rsid w:val="008857B1"/>
    <w:rsid w:val="00887447"/>
    <w:rsid w:val="0088783C"/>
    <w:rsid w:val="0089503B"/>
    <w:rsid w:val="00896284"/>
    <w:rsid w:val="00896EDF"/>
    <w:rsid w:val="00897242"/>
    <w:rsid w:val="008A04EA"/>
    <w:rsid w:val="008A0EB4"/>
    <w:rsid w:val="008A1899"/>
    <w:rsid w:val="008A3DCC"/>
    <w:rsid w:val="008A4D7C"/>
    <w:rsid w:val="008B31DC"/>
    <w:rsid w:val="008B3BD9"/>
    <w:rsid w:val="008B6565"/>
    <w:rsid w:val="008B6AB3"/>
    <w:rsid w:val="008B726A"/>
    <w:rsid w:val="008C7BE6"/>
    <w:rsid w:val="008C7DFB"/>
    <w:rsid w:val="008D137C"/>
    <w:rsid w:val="008D1569"/>
    <w:rsid w:val="008D474F"/>
    <w:rsid w:val="008D5A4B"/>
    <w:rsid w:val="008D63C8"/>
    <w:rsid w:val="008D7E45"/>
    <w:rsid w:val="008E71DF"/>
    <w:rsid w:val="008E7F21"/>
    <w:rsid w:val="008F0CF6"/>
    <w:rsid w:val="008F1721"/>
    <w:rsid w:val="008F23EA"/>
    <w:rsid w:val="008F54C9"/>
    <w:rsid w:val="008F552C"/>
    <w:rsid w:val="00904F11"/>
    <w:rsid w:val="00912188"/>
    <w:rsid w:val="009122A9"/>
    <w:rsid w:val="00912E33"/>
    <w:rsid w:val="00914011"/>
    <w:rsid w:val="00915CF7"/>
    <w:rsid w:val="00916D4D"/>
    <w:rsid w:val="00920889"/>
    <w:rsid w:val="00920D03"/>
    <w:rsid w:val="00921E95"/>
    <w:rsid w:val="00923930"/>
    <w:rsid w:val="00927FBD"/>
    <w:rsid w:val="009312CD"/>
    <w:rsid w:val="00932E30"/>
    <w:rsid w:val="009363E1"/>
    <w:rsid w:val="00945126"/>
    <w:rsid w:val="00947C9F"/>
    <w:rsid w:val="00950D1E"/>
    <w:rsid w:val="0095155A"/>
    <w:rsid w:val="00952974"/>
    <w:rsid w:val="00953250"/>
    <w:rsid w:val="009532E6"/>
    <w:rsid w:val="009542A3"/>
    <w:rsid w:val="00957F1C"/>
    <w:rsid w:val="009624A4"/>
    <w:rsid w:val="00964714"/>
    <w:rsid w:val="00965E36"/>
    <w:rsid w:val="0096782F"/>
    <w:rsid w:val="00970413"/>
    <w:rsid w:val="00974B34"/>
    <w:rsid w:val="00974C3B"/>
    <w:rsid w:val="00977664"/>
    <w:rsid w:val="00982917"/>
    <w:rsid w:val="00986029"/>
    <w:rsid w:val="00986DB0"/>
    <w:rsid w:val="00987DBD"/>
    <w:rsid w:val="009922AA"/>
    <w:rsid w:val="00997A62"/>
    <w:rsid w:val="009A52BE"/>
    <w:rsid w:val="009A62AF"/>
    <w:rsid w:val="009A6D89"/>
    <w:rsid w:val="009B0267"/>
    <w:rsid w:val="009B1D8A"/>
    <w:rsid w:val="009B2C76"/>
    <w:rsid w:val="009B64CE"/>
    <w:rsid w:val="009C4B61"/>
    <w:rsid w:val="009C663A"/>
    <w:rsid w:val="009D348F"/>
    <w:rsid w:val="009D4F2C"/>
    <w:rsid w:val="009D67F3"/>
    <w:rsid w:val="009D6C78"/>
    <w:rsid w:val="009D7BFF"/>
    <w:rsid w:val="009E0239"/>
    <w:rsid w:val="009E1F45"/>
    <w:rsid w:val="009E267B"/>
    <w:rsid w:val="009E302C"/>
    <w:rsid w:val="009E4B16"/>
    <w:rsid w:val="009E59D2"/>
    <w:rsid w:val="009E7D39"/>
    <w:rsid w:val="009F184E"/>
    <w:rsid w:val="009F40AD"/>
    <w:rsid w:val="009F529C"/>
    <w:rsid w:val="009F5846"/>
    <w:rsid w:val="00A01658"/>
    <w:rsid w:val="00A0295D"/>
    <w:rsid w:val="00A037C1"/>
    <w:rsid w:val="00A0405F"/>
    <w:rsid w:val="00A06568"/>
    <w:rsid w:val="00A10737"/>
    <w:rsid w:val="00A11581"/>
    <w:rsid w:val="00A12FCB"/>
    <w:rsid w:val="00A203A0"/>
    <w:rsid w:val="00A22C54"/>
    <w:rsid w:val="00A24D1A"/>
    <w:rsid w:val="00A3036F"/>
    <w:rsid w:val="00A30626"/>
    <w:rsid w:val="00A501C5"/>
    <w:rsid w:val="00A50F3C"/>
    <w:rsid w:val="00A633F5"/>
    <w:rsid w:val="00A6664D"/>
    <w:rsid w:val="00A70B37"/>
    <w:rsid w:val="00A72617"/>
    <w:rsid w:val="00A7609D"/>
    <w:rsid w:val="00A81366"/>
    <w:rsid w:val="00A82BB9"/>
    <w:rsid w:val="00A83165"/>
    <w:rsid w:val="00A84B2D"/>
    <w:rsid w:val="00A87982"/>
    <w:rsid w:val="00AA1187"/>
    <w:rsid w:val="00AA2EA3"/>
    <w:rsid w:val="00AA6E4D"/>
    <w:rsid w:val="00AB5E42"/>
    <w:rsid w:val="00AC3C42"/>
    <w:rsid w:val="00AC4CEC"/>
    <w:rsid w:val="00AD12CA"/>
    <w:rsid w:val="00AD583B"/>
    <w:rsid w:val="00AD5C91"/>
    <w:rsid w:val="00AE27FD"/>
    <w:rsid w:val="00AE5C0C"/>
    <w:rsid w:val="00AF20AC"/>
    <w:rsid w:val="00AF44CF"/>
    <w:rsid w:val="00AF6C21"/>
    <w:rsid w:val="00AF7AD8"/>
    <w:rsid w:val="00B007D5"/>
    <w:rsid w:val="00B013E5"/>
    <w:rsid w:val="00B01C67"/>
    <w:rsid w:val="00B07512"/>
    <w:rsid w:val="00B11E91"/>
    <w:rsid w:val="00B153BC"/>
    <w:rsid w:val="00B21716"/>
    <w:rsid w:val="00B307DB"/>
    <w:rsid w:val="00B32A7A"/>
    <w:rsid w:val="00B37029"/>
    <w:rsid w:val="00B428A2"/>
    <w:rsid w:val="00B4550E"/>
    <w:rsid w:val="00B46EB1"/>
    <w:rsid w:val="00B514A2"/>
    <w:rsid w:val="00B54AA8"/>
    <w:rsid w:val="00B55F2A"/>
    <w:rsid w:val="00B56DC6"/>
    <w:rsid w:val="00B720EA"/>
    <w:rsid w:val="00B8214C"/>
    <w:rsid w:val="00B95FBE"/>
    <w:rsid w:val="00B967E4"/>
    <w:rsid w:val="00B975DF"/>
    <w:rsid w:val="00BB1265"/>
    <w:rsid w:val="00BB3BD8"/>
    <w:rsid w:val="00BB4125"/>
    <w:rsid w:val="00BB66FF"/>
    <w:rsid w:val="00BB7F4B"/>
    <w:rsid w:val="00BC1AFB"/>
    <w:rsid w:val="00BC5102"/>
    <w:rsid w:val="00BD31FB"/>
    <w:rsid w:val="00BD7145"/>
    <w:rsid w:val="00BE3769"/>
    <w:rsid w:val="00BE4E5F"/>
    <w:rsid w:val="00BE6F74"/>
    <w:rsid w:val="00BF0210"/>
    <w:rsid w:val="00BF1EDA"/>
    <w:rsid w:val="00BF4CE1"/>
    <w:rsid w:val="00BF7E77"/>
    <w:rsid w:val="00C01A19"/>
    <w:rsid w:val="00C03995"/>
    <w:rsid w:val="00C042F8"/>
    <w:rsid w:val="00C10451"/>
    <w:rsid w:val="00C3713E"/>
    <w:rsid w:val="00C40430"/>
    <w:rsid w:val="00C41C54"/>
    <w:rsid w:val="00C41C9C"/>
    <w:rsid w:val="00C46D39"/>
    <w:rsid w:val="00C502D7"/>
    <w:rsid w:val="00C50739"/>
    <w:rsid w:val="00C53586"/>
    <w:rsid w:val="00C5618B"/>
    <w:rsid w:val="00C62372"/>
    <w:rsid w:val="00C631F0"/>
    <w:rsid w:val="00C642C3"/>
    <w:rsid w:val="00C65ED2"/>
    <w:rsid w:val="00C75DFA"/>
    <w:rsid w:val="00C77212"/>
    <w:rsid w:val="00C7785D"/>
    <w:rsid w:val="00C8351D"/>
    <w:rsid w:val="00C86A4D"/>
    <w:rsid w:val="00C877DD"/>
    <w:rsid w:val="00C87FBD"/>
    <w:rsid w:val="00C9452D"/>
    <w:rsid w:val="00C96BB0"/>
    <w:rsid w:val="00CA18AD"/>
    <w:rsid w:val="00CA28BD"/>
    <w:rsid w:val="00CA3019"/>
    <w:rsid w:val="00CA350C"/>
    <w:rsid w:val="00CA3F4D"/>
    <w:rsid w:val="00CA77CF"/>
    <w:rsid w:val="00CA7F91"/>
    <w:rsid w:val="00CB22FE"/>
    <w:rsid w:val="00CB2AD2"/>
    <w:rsid w:val="00CB6458"/>
    <w:rsid w:val="00CC450A"/>
    <w:rsid w:val="00CC7417"/>
    <w:rsid w:val="00CC77E6"/>
    <w:rsid w:val="00CD1C53"/>
    <w:rsid w:val="00CD5F40"/>
    <w:rsid w:val="00CE3325"/>
    <w:rsid w:val="00CE4836"/>
    <w:rsid w:val="00CF0354"/>
    <w:rsid w:val="00CF717F"/>
    <w:rsid w:val="00D025A0"/>
    <w:rsid w:val="00D076B9"/>
    <w:rsid w:val="00D12A32"/>
    <w:rsid w:val="00D13F36"/>
    <w:rsid w:val="00D2318A"/>
    <w:rsid w:val="00D2781F"/>
    <w:rsid w:val="00D30914"/>
    <w:rsid w:val="00D3377A"/>
    <w:rsid w:val="00D3718E"/>
    <w:rsid w:val="00D40276"/>
    <w:rsid w:val="00D40C31"/>
    <w:rsid w:val="00D416A8"/>
    <w:rsid w:val="00D43EB8"/>
    <w:rsid w:val="00D510CC"/>
    <w:rsid w:val="00D511A3"/>
    <w:rsid w:val="00D51E03"/>
    <w:rsid w:val="00D54719"/>
    <w:rsid w:val="00D60757"/>
    <w:rsid w:val="00D6087B"/>
    <w:rsid w:val="00D649D1"/>
    <w:rsid w:val="00D655A0"/>
    <w:rsid w:val="00D66811"/>
    <w:rsid w:val="00D707B0"/>
    <w:rsid w:val="00D72973"/>
    <w:rsid w:val="00D73E99"/>
    <w:rsid w:val="00D80956"/>
    <w:rsid w:val="00D82880"/>
    <w:rsid w:val="00D858A3"/>
    <w:rsid w:val="00D87D08"/>
    <w:rsid w:val="00D94805"/>
    <w:rsid w:val="00D94DDD"/>
    <w:rsid w:val="00D97DA3"/>
    <w:rsid w:val="00DA1291"/>
    <w:rsid w:val="00DA1310"/>
    <w:rsid w:val="00DA4716"/>
    <w:rsid w:val="00DA5B20"/>
    <w:rsid w:val="00DA7813"/>
    <w:rsid w:val="00DB0C7D"/>
    <w:rsid w:val="00DB2678"/>
    <w:rsid w:val="00DB2873"/>
    <w:rsid w:val="00DB7705"/>
    <w:rsid w:val="00DC20F6"/>
    <w:rsid w:val="00DC2B92"/>
    <w:rsid w:val="00DD0915"/>
    <w:rsid w:val="00DD1199"/>
    <w:rsid w:val="00DD2432"/>
    <w:rsid w:val="00DD2536"/>
    <w:rsid w:val="00DD3BD7"/>
    <w:rsid w:val="00DE177C"/>
    <w:rsid w:val="00DE2B97"/>
    <w:rsid w:val="00DE5C76"/>
    <w:rsid w:val="00DE629E"/>
    <w:rsid w:val="00DE71D4"/>
    <w:rsid w:val="00DE7B0B"/>
    <w:rsid w:val="00DF23D0"/>
    <w:rsid w:val="00DF5D5D"/>
    <w:rsid w:val="00E02858"/>
    <w:rsid w:val="00E0340C"/>
    <w:rsid w:val="00E03568"/>
    <w:rsid w:val="00E0453F"/>
    <w:rsid w:val="00E10325"/>
    <w:rsid w:val="00E10F63"/>
    <w:rsid w:val="00E130CE"/>
    <w:rsid w:val="00E22139"/>
    <w:rsid w:val="00E24143"/>
    <w:rsid w:val="00E27860"/>
    <w:rsid w:val="00E320E6"/>
    <w:rsid w:val="00E32937"/>
    <w:rsid w:val="00E33E7D"/>
    <w:rsid w:val="00E4281D"/>
    <w:rsid w:val="00E465AC"/>
    <w:rsid w:val="00E50D35"/>
    <w:rsid w:val="00E52583"/>
    <w:rsid w:val="00E541B1"/>
    <w:rsid w:val="00E62505"/>
    <w:rsid w:val="00E62CC2"/>
    <w:rsid w:val="00E63B28"/>
    <w:rsid w:val="00E66860"/>
    <w:rsid w:val="00E7104C"/>
    <w:rsid w:val="00E72542"/>
    <w:rsid w:val="00E73103"/>
    <w:rsid w:val="00E8507B"/>
    <w:rsid w:val="00E87642"/>
    <w:rsid w:val="00E940E7"/>
    <w:rsid w:val="00EA417D"/>
    <w:rsid w:val="00EA4B15"/>
    <w:rsid w:val="00EB194E"/>
    <w:rsid w:val="00EB27B0"/>
    <w:rsid w:val="00EB5A84"/>
    <w:rsid w:val="00EC0358"/>
    <w:rsid w:val="00EC171F"/>
    <w:rsid w:val="00EC2063"/>
    <w:rsid w:val="00EC2C18"/>
    <w:rsid w:val="00EC2CDE"/>
    <w:rsid w:val="00ED0E3D"/>
    <w:rsid w:val="00ED1D29"/>
    <w:rsid w:val="00ED7B39"/>
    <w:rsid w:val="00ED7D75"/>
    <w:rsid w:val="00EE2363"/>
    <w:rsid w:val="00EF3617"/>
    <w:rsid w:val="00F024E3"/>
    <w:rsid w:val="00F065B0"/>
    <w:rsid w:val="00F10D6E"/>
    <w:rsid w:val="00F13356"/>
    <w:rsid w:val="00F15443"/>
    <w:rsid w:val="00F16AAE"/>
    <w:rsid w:val="00F20034"/>
    <w:rsid w:val="00F209E9"/>
    <w:rsid w:val="00F22F0B"/>
    <w:rsid w:val="00F25039"/>
    <w:rsid w:val="00F25C4F"/>
    <w:rsid w:val="00F25D2C"/>
    <w:rsid w:val="00F26CCF"/>
    <w:rsid w:val="00F26F35"/>
    <w:rsid w:val="00F27058"/>
    <w:rsid w:val="00F31879"/>
    <w:rsid w:val="00F32CE4"/>
    <w:rsid w:val="00F361C7"/>
    <w:rsid w:val="00F435E5"/>
    <w:rsid w:val="00F440C9"/>
    <w:rsid w:val="00F47ECD"/>
    <w:rsid w:val="00F512E4"/>
    <w:rsid w:val="00F537AE"/>
    <w:rsid w:val="00F572BD"/>
    <w:rsid w:val="00F62C20"/>
    <w:rsid w:val="00F66900"/>
    <w:rsid w:val="00F7096A"/>
    <w:rsid w:val="00F72568"/>
    <w:rsid w:val="00F74468"/>
    <w:rsid w:val="00F807E4"/>
    <w:rsid w:val="00F85D0D"/>
    <w:rsid w:val="00F8768F"/>
    <w:rsid w:val="00F95997"/>
    <w:rsid w:val="00FA4637"/>
    <w:rsid w:val="00FB0D6E"/>
    <w:rsid w:val="00FC1071"/>
    <w:rsid w:val="00FC10BF"/>
    <w:rsid w:val="00FC4889"/>
    <w:rsid w:val="00FC7F2C"/>
    <w:rsid w:val="00FD144E"/>
    <w:rsid w:val="00FD2B74"/>
    <w:rsid w:val="00FD423F"/>
    <w:rsid w:val="00FD4536"/>
    <w:rsid w:val="00FE3CCE"/>
    <w:rsid w:val="00FE57F6"/>
    <w:rsid w:val="00FF2841"/>
    <w:rsid w:val="00FF28AB"/>
    <w:rsid w:val="00FF38C2"/>
    <w:rsid w:val="00FF428F"/>
    <w:rsid w:val="00FF4468"/>
    <w:rsid w:val="00FF5B41"/>
    <w:rsid w:val="1B615612"/>
    <w:rsid w:val="1FDF64AC"/>
    <w:rsid w:val="28BAD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F348F"/>
  <w15:docId w15:val="{0A1D9DC3-50A0-4C7D-B39E-DF9EB03B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4B"/>
    <w:rPr>
      <w:rFonts w:ascii="Times New Roman" w:eastAsia="Times New Roman" w:hAnsi="Times New Roman"/>
      <w:lang w:eastAsia="ja-JP"/>
    </w:rPr>
  </w:style>
  <w:style w:type="paragraph" w:styleId="Heading1">
    <w:name w:val="heading 1"/>
    <w:basedOn w:val="Normal"/>
    <w:next w:val="Normal"/>
    <w:qFormat/>
    <w:rsid w:val="008D5A4B"/>
    <w:pPr>
      <w:numPr>
        <w:numId w:val="1"/>
      </w:numPr>
      <w:overflowPunct w:val="0"/>
      <w:autoSpaceDE w:val="0"/>
      <w:autoSpaceDN w:val="0"/>
      <w:adjustRightInd w:val="0"/>
      <w:spacing w:before="200" w:after="60"/>
      <w:textAlignment w:val="baseline"/>
      <w:outlineLvl w:val="0"/>
    </w:pPr>
    <w:rPr>
      <w:rFonts w:ascii="Arial" w:hAnsi="Arial"/>
      <w:b/>
      <w:sz w:val="24"/>
      <w:lang w:val="en-GB"/>
    </w:rPr>
  </w:style>
  <w:style w:type="paragraph" w:styleId="Heading2">
    <w:name w:val="heading 2"/>
    <w:basedOn w:val="Normal"/>
    <w:next w:val="Normal"/>
    <w:qFormat/>
    <w:rsid w:val="008D5A4B"/>
    <w:pPr>
      <w:numPr>
        <w:ilvl w:val="1"/>
        <w:numId w:val="1"/>
      </w:numPr>
      <w:overflowPunct w:val="0"/>
      <w:autoSpaceDE w:val="0"/>
      <w:autoSpaceDN w:val="0"/>
      <w:adjustRightInd w:val="0"/>
      <w:spacing w:before="120" w:after="120"/>
      <w:textAlignment w:val="baseline"/>
      <w:outlineLvl w:val="1"/>
    </w:pPr>
    <w:rPr>
      <w:rFonts w:ascii="Arial" w:hAnsi="Arial"/>
      <w:b/>
      <w:sz w:val="22"/>
      <w:lang w:val="en-GB"/>
    </w:rPr>
  </w:style>
  <w:style w:type="paragraph" w:styleId="Heading3">
    <w:name w:val="heading 3"/>
    <w:basedOn w:val="Normal"/>
    <w:next w:val="Normal"/>
    <w:qFormat/>
    <w:rsid w:val="008D5A4B"/>
    <w:pPr>
      <w:keepNext/>
      <w:numPr>
        <w:ilvl w:val="2"/>
        <w:numId w:val="1"/>
      </w:numPr>
      <w:overflowPunct w:val="0"/>
      <w:autoSpaceDE w:val="0"/>
      <w:autoSpaceDN w:val="0"/>
      <w:adjustRightInd w:val="0"/>
      <w:spacing w:before="240" w:after="60"/>
      <w:textAlignment w:val="baseline"/>
      <w:outlineLvl w:val="2"/>
    </w:pPr>
    <w:rPr>
      <w:sz w:val="24"/>
      <w:lang w:val="en-GB"/>
    </w:rPr>
  </w:style>
  <w:style w:type="paragraph" w:styleId="Heading4">
    <w:name w:val="heading 4"/>
    <w:basedOn w:val="Normal"/>
    <w:next w:val="Normal"/>
    <w:qFormat/>
    <w:rsid w:val="008D5A4B"/>
    <w:pPr>
      <w:keepNext/>
      <w:numPr>
        <w:ilvl w:val="3"/>
        <w:numId w:val="1"/>
      </w:numPr>
      <w:overflowPunct w:val="0"/>
      <w:autoSpaceDE w:val="0"/>
      <w:autoSpaceDN w:val="0"/>
      <w:adjustRightInd w:val="0"/>
      <w:spacing w:before="240" w:after="60"/>
      <w:textAlignment w:val="baseline"/>
      <w:outlineLvl w:val="3"/>
    </w:pPr>
    <w:rPr>
      <w:b/>
      <w:i/>
      <w:sz w:val="24"/>
      <w:lang w:val="en-GB"/>
    </w:rPr>
  </w:style>
  <w:style w:type="paragraph" w:styleId="Heading5">
    <w:name w:val="heading 5"/>
    <w:basedOn w:val="Normal"/>
    <w:next w:val="Normal"/>
    <w:qFormat/>
    <w:rsid w:val="008D5A4B"/>
    <w:pPr>
      <w:numPr>
        <w:ilvl w:val="4"/>
        <w:numId w:val="1"/>
      </w:numPr>
      <w:overflowPunct w:val="0"/>
      <w:autoSpaceDE w:val="0"/>
      <w:autoSpaceDN w:val="0"/>
      <w:adjustRightInd w:val="0"/>
      <w:spacing w:before="240" w:after="60"/>
      <w:textAlignment w:val="baseline"/>
      <w:outlineLvl w:val="4"/>
    </w:pPr>
    <w:rPr>
      <w:rFonts w:ascii="Arial" w:hAnsi="Arial"/>
      <w:sz w:val="22"/>
      <w:lang w:val="en-GB"/>
    </w:rPr>
  </w:style>
  <w:style w:type="paragraph" w:styleId="Heading6">
    <w:name w:val="heading 6"/>
    <w:basedOn w:val="Normal"/>
    <w:next w:val="Normal"/>
    <w:qFormat/>
    <w:rsid w:val="008D5A4B"/>
    <w:pPr>
      <w:numPr>
        <w:ilvl w:val="5"/>
        <w:numId w:val="1"/>
      </w:numPr>
      <w:overflowPunct w:val="0"/>
      <w:autoSpaceDE w:val="0"/>
      <w:autoSpaceDN w:val="0"/>
      <w:adjustRightInd w:val="0"/>
      <w:spacing w:before="240" w:after="60"/>
      <w:textAlignment w:val="baseline"/>
      <w:outlineLvl w:val="5"/>
    </w:pPr>
    <w:rPr>
      <w:rFonts w:ascii="Arial" w:hAnsi="Arial"/>
      <w:i/>
      <w:sz w:val="22"/>
      <w:lang w:val="en-GB"/>
    </w:rPr>
  </w:style>
  <w:style w:type="paragraph" w:styleId="Heading7">
    <w:name w:val="heading 7"/>
    <w:basedOn w:val="Normal"/>
    <w:next w:val="Normal"/>
    <w:qFormat/>
    <w:rsid w:val="008D5A4B"/>
    <w:pPr>
      <w:numPr>
        <w:ilvl w:val="6"/>
        <w:numId w:val="1"/>
      </w:numPr>
      <w:overflowPunct w:val="0"/>
      <w:autoSpaceDE w:val="0"/>
      <w:autoSpaceDN w:val="0"/>
      <w:adjustRightInd w:val="0"/>
      <w:spacing w:before="240" w:after="60"/>
      <w:textAlignment w:val="baseline"/>
      <w:outlineLvl w:val="6"/>
    </w:pPr>
    <w:rPr>
      <w:rFonts w:ascii="Arial" w:hAnsi="Arial"/>
      <w:lang w:val="en-GB"/>
    </w:rPr>
  </w:style>
  <w:style w:type="paragraph" w:styleId="Heading8">
    <w:name w:val="heading 8"/>
    <w:basedOn w:val="Normal"/>
    <w:next w:val="Normal"/>
    <w:qFormat/>
    <w:rsid w:val="008D5A4B"/>
    <w:pPr>
      <w:numPr>
        <w:ilvl w:val="7"/>
        <w:numId w:val="1"/>
      </w:numPr>
      <w:overflowPunct w:val="0"/>
      <w:autoSpaceDE w:val="0"/>
      <w:autoSpaceDN w:val="0"/>
      <w:adjustRightInd w:val="0"/>
      <w:spacing w:before="240" w:after="60"/>
      <w:textAlignment w:val="baseline"/>
      <w:outlineLvl w:val="7"/>
    </w:pPr>
    <w:rPr>
      <w:rFonts w:ascii="Arial" w:hAnsi="Arial"/>
      <w:i/>
      <w:lang w:val="en-GB"/>
    </w:rPr>
  </w:style>
  <w:style w:type="paragraph" w:styleId="Heading9">
    <w:name w:val="heading 9"/>
    <w:basedOn w:val="Normal"/>
    <w:next w:val="Normal"/>
    <w:qFormat/>
    <w:rsid w:val="008D5A4B"/>
    <w:pPr>
      <w:numPr>
        <w:ilvl w:val="8"/>
        <w:numId w:val="1"/>
      </w:numPr>
      <w:overflowPunct w:val="0"/>
      <w:autoSpaceDE w:val="0"/>
      <w:autoSpaceDN w:val="0"/>
      <w:adjustRightInd w:val="0"/>
      <w:spacing w:before="240" w:after="60"/>
      <w:textAlignment w:val="baseline"/>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semiHidden/>
    <w:rsid w:val="00601BEC"/>
    <w:pPr>
      <w:tabs>
        <w:tab w:val="left" w:pos="1134"/>
        <w:tab w:val="right" w:pos="8222"/>
      </w:tabs>
      <w:spacing w:after="180"/>
    </w:pPr>
    <w:rPr>
      <w:rFonts w:ascii="HelveticaNeue Condensed" w:eastAsia="Times New Roman" w:hAnsi="HelveticaNeue Condensed"/>
      <w:noProof/>
    </w:rPr>
  </w:style>
  <w:style w:type="paragraph" w:customStyle="1" w:styleId="sub">
    <w:name w:val="sub"/>
    <w:basedOn w:val="Normal"/>
    <w:autoRedefine/>
    <w:semiHidden/>
    <w:rsid w:val="00601BEC"/>
    <w:rPr>
      <w:rFonts w:ascii="Arial" w:hAnsi="Arial"/>
      <w:sz w:val="22"/>
    </w:rPr>
  </w:style>
  <w:style w:type="paragraph" w:styleId="Header">
    <w:name w:val="header"/>
    <w:basedOn w:val="Normal"/>
    <w:semiHidden/>
    <w:rsid w:val="00601BEC"/>
    <w:pPr>
      <w:tabs>
        <w:tab w:val="center" w:pos="4320"/>
        <w:tab w:val="right" w:pos="8640"/>
      </w:tabs>
    </w:pPr>
  </w:style>
  <w:style w:type="paragraph" w:styleId="Footer">
    <w:name w:val="footer"/>
    <w:basedOn w:val="Normal"/>
    <w:semiHidden/>
    <w:rsid w:val="00601BEC"/>
    <w:pPr>
      <w:tabs>
        <w:tab w:val="center" w:pos="4320"/>
        <w:tab w:val="right" w:pos="8640"/>
      </w:tabs>
    </w:pPr>
  </w:style>
  <w:style w:type="character" w:styleId="PageNumber">
    <w:name w:val="page number"/>
    <w:basedOn w:val="DefaultParagraphFont"/>
    <w:semiHidden/>
    <w:rsid w:val="008D5A4B"/>
  </w:style>
  <w:style w:type="table" w:styleId="TableGrid">
    <w:name w:val="Table Grid"/>
    <w:basedOn w:val="TableNormal"/>
    <w:semiHidden/>
    <w:rsid w:val="008D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semiHidden/>
    <w:rsid w:val="00160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semiHidden/>
    <w:rsid w:val="003667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27FB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3C263C"/>
    <w:rPr>
      <w:sz w:val="16"/>
      <w:szCs w:val="16"/>
    </w:rPr>
  </w:style>
  <w:style w:type="paragraph" w:styleId="CommentText">
    <w:name w:val="annotation text"/>
    <w:basedOn w:val="Normal"/>
    <w:link w:val="CommentTextChar"/>
    <w:semiHidden/>
    <w:rsid w:val="003C263C"/>
  </w:style>
  <w:style w:type="character" w:customStyle="1" w:styleId="CommentTextChar">
    <w:name w:val="Comment Text Char"/>
    <w:link w:val="CommentText"/>
    <w:rsid w:val="003C263C"/>
    <w:rPr>
      <w:rFonts w:ascii="Times New Roman" w:eastAsia="Times New Roman" w:hAnsi="Times New Roman"/>
      <w:lang w:val="en-AU" w:eastAsia="ja-JP"/>
    </w:rPr>
  </w:style>
  <w:style w:type="paragraph" w:styleId="CommentSubject">
    <w:name w:val="annotation subject"/>
    <w:basedOn w:val="CommentText"/>
    <w:next w:val="CommentText"/>
    <w:link w:val="CommentSubjectChar"/>
    <w:semiHidden/>
    <w:rsid w:val="003C263C"/>
    <w:rPr>
      <w:b/>
      <w:bCs/>
    </w:rPr>
  </w:style>
  <w:style w:type="character" w:customStyle="1" w:styleId="CommentSubjectChar">
    <w:name w:val="Comment Subject Char"/>
    <w:link w:val="CommentSubject"/>
    <w:rsid w:val="003C263C"/>
    <w:rPr>
      <w:rFonts w:ascii="Times New Roman" w:eastAsia="Times New Roman" w:hAnsi="Times New Roman"/>
      <w:b/>
      <w:bCs/>
      <w:lang w:val="en-AU" w:eastAsia="ja-JP"/>
    </w:rPr>
  </w:style>
  <w:style w:type="paragraph" w:styleId="BalloonText">
    <w:name w:val="Balloon Text"/>
    <w:basedOn w:val="Normal"/>
    <w:link w:val="BalloonTextChar"/>
    <w:semiHidden/>
    <w:rsid w:val="003C263C"/>
    <w:rPr>
      <w:rFonts w:ascii="Tahoma" w:hAnsi="Tahoma" w:cs="Tahoma"/>
      <w:sz w:val="16"/>
      <w:szCs w:val="16"/>
    </w:rPr>
  </w:style>
  <w:style w:type="character" w:customStyle="1" w:styleId="BalloonTextChar">
    <w:name w:val="Balloon Text Char"/>
    <w:link w:val="BalloonText"/>
    <w:rsid w:val="003C263C"/>
    <w:rPr>
      <w:rFonts w:ascii="Tahoma" w:eastAsia="Times New Roman" w:hAnsi="Tahoma" w:cs="Tahoma"/>
      <w:sz w:val="16"/>
      <w:szCs w:val="16"/>
      <w:lang w:val="en-AU" w:eastAsia="ja-JP"/>
    </w:rPr>
  </w:style>
  <w:style w:type="paragraph" w:styleId="ListParagraph">
    <w:name w:val="List Paragraph"/>
    <w:basedOn w:val="Normal"/>
    <w:uiPriority w:val="34"/>
    <w:qFormat/>
    <w:rsid w:val="003C263C"/>
    <w:pPr>
      <w:ind w:left="720"/>
    </w:pPr>
  </w:style>
  <w:style w:type="character" w:styleId="Hyperlink">
    <w:name w:val="Hyperlink"/>
    <w:semiHidden/>
    <w:rsid w:val="00441CB8"/>
    <w:rPr>
      <w:color w:val="0000FF"/>
      <w:u w:val="single"/>
    </w:rPr>
  </w:style>
  <w:style w:type="paragraph" w:customStyle="1" w:styleId="ColorfulList-Accent11">
    <w:name w:val="Colorful List - Accent 11"/>
    <w:basedOn w:val="Normal"/>
    <w:semiHidden/>
    <w:qFormat/>
    <w:rsid w:val="00835FA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3552FC"/>
    <w:pPr>
      <w:autoSpaceDE w:val="0"/>
      <w:autoSpaceDN w:val="0"/>
      <w:adjustRightInd w:val="0"/>
    </w:pPr>
    <w:rPr>
      <w:rFonts w:ascii="AKLKIE+Arial" w:eastAsia="Times New Roman" w:hAnsi="AKLKIE+Arial" w:cs="AKLKIE+Arial"/>
      <w:color w:val="000000"/>
      <w:sz w:val="24"/>
      <w:szCs w:val="24"/>
    </w:rPr>
  </w:style>
  <w:style w:type="paragraph" w:styleId="Revision">
    <w:name w:val="Revision"/>
    <w:hidden/>
    <w:uiPriority w:val="99"/>
    <w:semiHidden/>
    <w:rsid w:val="00FD144E"/>
    <w:rPr>
      <w:rFonts w:ascii="Times New Roman" w:eastAsia="Times New Roman" w:hAnsi="Times New Roman"/>
      <w:lang w:eastAsia="ja-JP"/>
    </w:rPr>
  </w:style>
  <w:style w:type="paragraph" w:styleId="NormalWeb">
    <w:name w:val="Normal (Web)"/>
    <w:basedOn w:val="Normal"/>
    <w:uiPriority w:val="99"/>
    <w:semiHidden/>
    <w:unhideWhenUsed/>
    <w:rsid w:val="00B428A2"/>
    <w:pPr>
      <w:spacing w:before="100" w:beforeAutospacing="1" w:after="100" w:afterAutospacing="1"/>
    </w:pPr>
    <w:rPr>
      <w:sz w:val="24"/>
      <w:szCs w:val="24"/>
      <w:lang w:eastAsia="en-AU"/>
    </w:rPr>
  </w:style>
  <w:style w:type="paragraph" w:customStyle="1" w:styleId="number">
    <w:name w:val="number"/>
    <w:basedOn w:val="Normal"/>
    <w:rsid w:val="00E72542"/>
    <w:pPr>
      <w:numPr>
        <w:numId w:val="4"/>
      </w:numPr>
      <w:spacing w:before="240" w:after="160" w:line="281" w:lineRule="auto"/>
    </w:pPr>
    <w:rPr>
      <w:rFonts w:ascii="Arial" w:hAnsi="Arial"/>
      <w:b/>
    </w:rPr>
  </w:style>
  <w:style w:type="paragraph" w:customStyle="1" w:styleId="POLICYoutline2">
    <w:name w:val="POLICY outline 2"/>
    <w:basedOn w:val="Normal"/>
    <w:semiHidden/>
    <w:rsid w:val="00277C15"/>
    <w:pPr>
      <w:numPr>
        <w:ilvl w:val="1"/>
        <w:numId w:val="2"/>
      </w:numPr>
      <w:spacing w:after="240" w:line="281" w:lineRule="auto"/>
    </w:pPr>
    <w:rPr>
      <w:rFonts w:ascii="Arial" w:hAnsi="Arial"/>
      <w:sz w:val="22"/>
    </w:rPr>
  </w:style>
  <w:style w:type="paragraph" w:customStyle="1" w:styleId="bullet2">
    <w:name w:val="bullet 2"/>
    <w:basedOn w:val="Normal"/>
    <w:rsid w:val="00E72542"/>
    <w:pPr>
      <w:numPr>
        <w:numId w:val="5"/>
      </w:numPr>
      <w:spacing w:after="160" w:line="281" w:lineRule="auto"/>
    </w:pPr>
    <w:rPr>
      <w:rFonts w:ascii="Arial" w:hAnsi="Arial"/>
    </w:rPr>
  </w:style>
  <w:style w:type="paragraph" w:customStyle="1" w:styleId="text1cm">
    <w:name w:val="text 1cm"/>
    <w:basedOn w:val="Normal"/>
    <w:link w:val="text1cmChar"/>
    <w:rsid w:val="00E72542"/>
    <w:pPr>
      <w:spacing w:after="240" w:line="281" w:lineRule="auto"/>
      <w:ind w:left="567"/>
    </w:pPr>
    <w:rPr>
      <w:rFonts w:ascii="Arial" w:hAnsi="Arial"/>
    </w:rPr>
  </w:style>
  <w:style w:type="paragraph" w:customStyle="1" w:styleId="definitions">
    <w:name w:val="definitions"/>
    <w:basedOn w:val="text1cm"/>
    <w:rsid w:val="002C7865"/>
    <w:pPr>
      <w:spacing w:after="120"/>
      <w:ind w:left="232"/>
    </w:pPr>
    <w:rPr>
      <w:rFonts w:cs="Arial"/>
      <w:bCs/>
      <w:szCs w:val="22"/>
      <w:lang w:eastAsia="en-AU"/>
    </w:rPr>
  </w:style>
  <w:style w:type="paragraph" w:customStyle="1" w:styleId="POLICYTITLE">
    <w:name w:val="POLICY TITLE"/>
    <w:basedOn w:val="Normal"/>
    <w:rsid w:val="001C63DB"/>
    <w:pPr>
      <w:pBdr>
        <w:bottom w:val="single" w:sz="4" w:space="1" w:color="808080"/>
      </w:pBdr>
      <w:spacing w:after="440"/>
    </w:pPr>
    <w:rPr>
      <w:rFonts w:ascii="Arial Rounded MT Bold" w:hAnsi="Arial Rounded MT Bold"/>
      <w:color w:val="333333"/>
      <w:sz w:val="28"/>
      <w:szCs w:val="28"/>
    </w:rPr>
  </w:style>
  <w:style w:type="paragraph" w:customStyle="1" w:styleId="POLICYoutline3">
    <w:name w:val="POLICY outline 3"/>
    <w:basedOn w:val="POLICYoutline2"/>
    <w:semiHidden/>
    <w:rsid w:val="00277C15"/>
    <w:pPr>
      <w:numPr>
        <w:ilvl w:val="2"/>
      </w:numPr>
    </w:pPr>
  </w:style>
  <w:style w:type="paragraph" w:customStyle="1" w:styleId="text2cm">
    <w:name w:val="text 2cm"/>
    <w:basedOn w:val="text1cm"/>
    <w:link w:val="text2cmChar"/>
    <w:rsid w:val="00302D78"/>
    <w:pPr>
      <w:ind w:left="1134"/>
    </w:pPr>
  </w:style>
  <w:style w:type="paragraph" w:customStyle="1" w:styleId="StylePOLICYoutline1NotBold">
    <w:name w:val="Style POLICY outline 1 + Not Bold"/>
    <w:basedOn w:val="number"/>
    <w:semiHidden/>
    <w:rsid w:val="00302D78"/>
    <w:rPr>
      <w:b w:val="0"/>
    </w:rPr>
  </w:style>
  <w:style w:type="paragraph" w:customStyle="1" w:styleId="Arialfornotes">
    <w:name w:val="Arial for notes"/>
    <w:basedOn w:val="Normal"/>
    <w:rsid w:val="00E72542"/>
    <w:pPr>
      <w:ind w:left="360" w:firstLine="207"/>
    </w:pPr>
    <w:rPr>
      <w:rFonts w:ascii="Arial" w:hAnsi="Arial"/>
    </w:rPr>
  </w:style>
  <w:style w:type="paragraph" w:customStyle="1" w:styleId="text33cm">
    <w:name w:val="text 3.3cm"/>
    <w:basedOn w:val="text2cm"/>
    <w:link w:val="text33cmChar"/>
    <w:rsid w:val="00C96BB0"/>
    <w:pPr>
      <w:ind w:left="1871"/>
    </w:pPr>
  </w:style>
  <w:style w:type="character" w:customStyle="1" w:styleId="text1cmChar">
    <w:name w:val="text 1cm Char"/>
    <w:link w:val="text1cm"/>
    <w:rsid w:val="00E72542"/>
    <w:rPr>
      <w:rFonts w:ascii="Arial" w:hAnsi="Arial"/>
      <w:lang w:val="en-AU" w:eastAsia="ja-JP" w:bidi="ar-SA"/>
    </w:rPr>
  </w:style>
  <w:style w:type="character" w:customStyle="1" w:styleId="text2cmChar">
    <w:name w:val="text 2cm Char"/>
    <w:basedOn w:val="text1cmChar"/>
    <w:link w:val="text2cm"/>
    <w:rsid w:val="00C96BB0"/>
    <w:rPr>
      <w:rFonts w:ascii="Arial" w:hAnsi="Arial"/>
      <w:lang w:val="en-AU" w:eastAsia="ja-JP" w:bidi="ar-SA"/>
    </w:rPr>
  </w:style>
  <w:style w:type="character" w:customStyle="1" w:styleId="text33cmChar">
    <w:name w:val="text 3.3cm Char"/>
    <w:basedOn w:val="text2cmChar"/>
    <w:link w:val="text33cm"/>
    <w:rsid w:val="00C96BB0"/>
    <w:rPr>
      <w:rFonts w:ascii="Arial" w:hAnsi="Arial"/>
      <w:lang w:val="en-AU" w:eastAsia="ja-JP" w:bidi="ar-SA"/>
    </w:rPr>
  </w:style>
  <w:style w:type="paragraph" w:customStyle="1" w:styleId="bulletat0margin">
    <w:name w:val="bullet at 0 margin"/>
    <w:basedOn w:val="bullet2"/>
    <w:rsid w:val="00B01C67"/>
    <w:pPr>
      <w:numPr>
        <w:numId w:val="3"/>
      </w:numPr>
      <w:spacing w:after="60"/>
    </w:pPr>
    <w:rPr>
      <w:rFonts w:ascii="Arial Narrow" w:hAnsi="Arial Narrow"/>
    </w:rPr>
  </w:style>
  <w:style w:type="paragraph" w:customStyle="1" w:styleId="uncontrolleddocument">
    <w:name w:val="uncontrolled document"/>
    <w:basedOn w:val="Normal"/>
    <w:rsid w:val="007A742D"/>
    <w:pPr>
      <w:spacing w:before="240" w:after="160" w:line="281" w:lineRule="auto"/>
    </w:pPr>
    <w:rPr>
      <w:rFonts w:ascii="Arial Narrow" w:hAnsi="Arial Narrow"/>
      <w:b/>
      <w:color w:val="808080"/>
    </w:rPr>
  </w:style>
  <w:style w:type="paragraph" w:customStyle="1" w:styleId="Footer1">
    <w:name w:val="Footer1"/>
    <w:basedOn w:val="Normal"/>
    <w:rsid w:val="00D66811"/>
    <w:pPr>
      <w:pBdr>
        <w:top w:val="single" w:sz="4" w:space="1" w:color="808080"/>
      </w:pBdr>
      <w:tabs>
        <w:tab w:val="right" w:pos="9071"/>
      </w:tabs>
      <w:spacing w:after="60"/>
    </w:pPr>
    <w:rPr>
      <w:rFonts w:ascii="Arial Narrow" w:hAnsi="Arial Narrow"/>
      <w:color w:val="808080"/>
      <w:sz w:val="16"/>
      <w:szCs w:val="16"/>
    </w:rPr>
  </w:style>
  <w:style w:type="paragraph" w:customStyle="1" w:styleId="bullet3">
    <w:name w:val="bullet 3"/>
    <w:basedOn w:val="Normal"/>
    <w:rsid w:val="000F7951"/>
    <w:pPr>
      <w:numPr>
        <w:numId w:val="6"/>
      </w:numPr>
      <w:spacing w:after="160"/>
      <w:ind w:right="709"/>
    </w:pPr>
    <w:rPr>
      <w:rFonts w:ascii="Arial" w:hAnsi="Arial"/>
      <w:szCs w:val="22"/>
      <w:lang w:val="en-GB"/>
    </w:rPr>
  </w:style>
  <w:style w:type="paragraph" w:customStyle="1" w:styleId="definitionsbullet">
    <w:name w:val="definitions bullet"/>
    <w:basedOn w:val="Normal"/>
    <w:rsid w:val="00F10D6E"/>
    <w:pPr>
      <w:numPr>
        <w:numId w:val="7"/>
      </w:numPr>
      <w:spacing w:after="160"/>
      <w:ind w:right="709"/>
    </w:pPr>
    <w:rPr>
      <w:rFonts w:ascii="Arial" w:hAnsi="Arial"/>
    </w:rPr>
  </w:style>
  <w:style w:type="numbering" w:styleId="111111">
    <w:name w:val="Outline List 2"/>
    <w:basedOn w:val="NoList"/>
    <w:semiHidden/>
    <w:rsid w:val="00253F8E"/>
    <w:pPr>
      <w:numPr>
        <w:numId w:val="8"/>
      </w:numPr>
    </w:pPr>
  </w:style>
  <w:style w:type="numbering" w:styleId="1ai">
    <w:name w:val="Outline List 1"/>
    <w:basedOn w:val="NoList"/>
    <w:semiHidden/>
    <w:rsid w:val="00253F8E"/>
    <w:pPr>
      <w:numPr>
        <w:numId w:val="9"/>
      </w:numPr>
    </w:pPr>
  </w:style>
  <w:style w:type="numbering" w:styleId="ArticleSection">
    <w:name w:val="Outline List 3"/>
    <w:basedOn w:val="NoList"/>
    <w:semiHidden/>
    <w:rsid w:val="00253F8E"/>
    <w:pPr>
      <w:numPr>
        <w:numId w:val="10"/>
      </w:numPr>
    </w:pPr>
  </w:style>
  <w:style w:type="paragraph" w:styleId="BlockText">
    <w:name w:val="Block Text"/>
    <w:basedOn w:val="Normal"/>
    <w:semiHidden/>
    <w:rsid w:val="00253F8E"/>
    <w:pPr>
      <w:spacing w:after="120"/>
      <w:ind w:left="1440" w:right="1440"/>
    </w:pPr>
  </w:style>
  <w:style w:type="paragraph" w:styleId="BodyText">
    <w:name w:val="Body Text"/>
    <w:basedOn w:val="Normal"/>
    <w:semiHidden/>
    <w:rsid w:val="00253F8E"/>
    <w:pPr>
      <w:spacing w:after="120"/>
    </w:pPr>
  </w:style>
  <w:style w:type="paragraph" w:styleId="BodyText2">
    <w:name w:val="Body Text 2"/>
    <w:basedOn w:val="Normal"/>
    <w:semiHidden/>
    <w:rsid w:val="00253F8E"/>
    <w:pPr>
      <w:spacing w:after="120" w:line="480" w:lineRule="auto"/>
    </w:pPr>
  </w:style>
  <w:style w:type="paragraph" w:styleId="BodyText3">
    <w:name w:val="Body Text 3"/>
    <w:basedOn w:val="Normal"/>
    <w:semiHidden/>
    <w:rsid w:val="00253F8E"/>
    <w:pPr>
      <w:spacing w:after="120"/>
    </w:pPr>
    <w:rPr>
      <w:sz w:val="16"/>
      <w:szCs w:val="16"/>
    </w:rPr>
  </w:style>
  <w:style w:type="paragraph" w:styleId="BodyTextFirstIndent">
    <w:name w:val="Body Text First Indent"/>
    <w:basedOn w:val="BodyText"/>
    <w:semiHidden/>
    <w:rsid w:val="00253F8E"/>
    <w:pPr>
      <w:ind w:firstLine="210"/>
    </w:pPr>
  </w:style>
  <w:style w:type="paragraph" w:styleId="BodyTextIndent">
    <w:name w:val="Body Text Indent"/>
    <w:basedOn w:val="Normal"/>
    <w:semiHidden/>
    <w:rsid w:val="00253F8E"/>
    <w:pPr>
      <w:spacing w:after="120"/>
      <w:ind w:left="283"/>
    </w:pPr>
  </w:style>
  <w:style w:type="paragraph" w:styleId="BodyTextFirstIndent2">
    <w:name w:val="Body Text First Indent 2"/>
    <w:basedOn w:val="BodyTextIndent"/>
    <w:semiHidden/>
    <w:rsid w:val="00253F8E"/>
    <w:pPr>
      <w:ind w:firstLine="210"/>
    </w:pPr>
  </w:style>
  <w:style w:type="paragraph" w:styleId="BodyTextIndent2">
    <w:name w:val="Body Text Indent 2"/>
    <w:basedOn w:val="Normal"/>
    <w:semiHidden/>
    <w:rsid w:val="00253F8E"/>
    <w:pPr>
      <w:spacing w:after="120" w:line="480" w:lineRule="auto"/>
      <w:ind w:left="283"/>
    </w:pPr>
  </w:style>
  <w:style w:type="paragraph" w:styleId="BodyTextIndent3">
    <w:name w:val="Body Text Indent 3"/>
    <w:basedOn w:val="Normal"/>
    <w:semiHidden/>
    <w:rsid w:val="00253F8E"/>
    <w:pPr>
      <w:spacing w:after="120"/>
      <w:ind w:left="283"/>
    </w:pPr>
    <w:rPr>
      <w:sz w:val="16"/>
      <w:szCs w:val="16"/>
    </w:rPr>
  </w:style>
  <w:style w:type="paragraph" w:styleId="Closing">
    <w:name w:val="Closing"/>
    <w:basedOn w:val="Normal"/>
    <w:semiHidden/>
    <w:rsid w:val="00253F8E"/>
    <w:pPr>
      <w:ind w:left="4252"/>
    </w:pPr>
  </w:style>
  <w:style w:type="paragraph" w:styleId="Date">
    <w:name w:val="Date"/>
    <w:basedOn w:val="Normal"/>
    <w:next w:val="Normal"/>
    <w:semiHidden/>
    <w:rsid w:val="00253F8E"/>
  </w:style>
  <w:style w:type="paragraph" w:styleId="E-mailSignature">
    <w:name w:val="E-mail Signature"/>
    <w:basedOn w:val="Normal"/>
    <w:semiHidden/>
    <w:rsid w:val="00253F8E"/>
  </w:style>
  <w:style w:type="character" w:styleId="Emphasis">
    <w:name w:val="Emphasis"/>
    <w:qFormat/>
    <w:rsid w:val="00253F8E"/>
    <w:rPr>
      <w:i/>
      <w:iCs/>
    </w:rPr>
  </w:style>
  <w:style w:type="paragraph" w:styleId="EnvelopeAddress">
    <w:name w:val="envelope address"/>
    <w:basedOn w:val="Normal"/>
    <w:semiHidden/>
    <w:rsid w:val="00253F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3F8E"/>
    <w:rPr>
      <w:rFonts w:ascii="Arial" w:hAnsi="Arial" w:cs="Arial"/>
    </w:rPr>
  </w:style>
  <w:style w:type="character" w:styleId="FollowedHyperlink">
    <w:name w:val="FollowedHyperlink"/>
    <w:semiHidden/>
    <w:rsid w:val="00253F8E"/>
    <w:rPr>
      <w:color w:val="800080"/>
      <w:u w:val="single"/>
    </w:rPr>
  </w:style>
  <w:style w:type="character" w:styleId="HTMLAcronym">
    <w:name w:val="HTML Acronym"/>
    <w:basedOn w:val="DefaultParagraphFont"/>
    <w:semiHidden/>
    <w:rsid w:val="00253F8E"/>
  </w:style>
  <w:style w:type="paragraph" w:styleId="HTMLAddress">
    <w:name w:val="HTML Address"/>
    <w:basedOn w:val="Normal"/>
    <w:semiHidden/>
    <w:rsid w:val="00253F8E"/>
    <w:rPr>
      <w:i/>
      <w:iCs/>
    </w:rPr>
  </w:style>
  <w:style w:type="character" w:styleId="HTMLCite">
    <w:name w:val="HTML Cite"/>
    <w:semiHidden/>
    <w:rsid w:val="00253F8E"/>
    <w:rPr>
      <w:i/>
      <w:iCs/>
    </w:rPr>
  </w:style>
  <w:style w:type="character" w:styleId="HTMLCode">
    <w:name w:val="HTML Code"/>
    <w:semiHidden/>
    <w:rsid w:val="00253F8E"/>
    <w:rPr>
      <w:rFonts w:ascii="Courier New" w:hAnsi="Courier New" w:cs="Courier New"/>
      <w:sz w:val="20"/>
      <w:szCs w:val="20"/>
    </w:rPr>
  </w:style>
  <w:style w:type="character" w:styleId="HTMLDefinition">
    <w:name w:val="HTML Definition"/>
    <w:semiHidden/>
    <w:rsid w:val="00253F8E"/>
    <w:rPr>
      <w:i/>
      <w:iCs/>
    </w:rPr>
  </w:style>
  <w:style w:type="character" w:styleId="HTMLKeyboard">
    <w:name w:val="HTML Keyboard"/>
    <w:semiHidden/>
    <w:rsid w:val="00253F8E"/>
    <w:rPr>
      <w:rFonts w:ascii="Courier New" w:hAnsi="Courier New" w:cs="Courier New"/>
      <w:sz w:val="20"/>
      <w:szCs w:val="20"/>
    </w:rPr>
  </w:style>
  <w:style w:type="paragraph" w:styleId="HTMLPreformatted">
    <w:name w:val="HTML Preformatted"/>
    <w:basedOn w:val="Normal"/>
    <w:semiHidden/>
    <w:rsid w:val="00253F8E"/>
    <w:rPr>
      <w:rFonts w:ascii="Courier New" w:hAnsi="Courier New" w:cs="Courier New"/>
    </w:rPr>
  </w:style>
  <w:style w:type="character" w:styleId="HTMLSample">
    <w:name w:val="HTML Sample"/>
    <w:semiHidden/>
    <w:rsid w:val="00253F8E"/>
    <w:rPr>
      <w:rFonts w:ascii="Courier New" w:hAnsi="Courier New" w:cs="Courier New"/>
    </w:rPr>
  </w:style>
  <w:style w:type="character" w:styleId="HTMLTypewriter">
    <w:name w:val="HTML Typewriter"/>
    <w:semiHidden/>
    <w:rsid w:val="00253F8E"/>
    <w:rPr>
      <w:rFonts w:ascii="Courier New" w:hAnsi="Courier New" w:cs="Courier New"/>
      <w:sz w:val="20"/>
      <w:szCs w:val="20"/>
    </w:rPr>
  </w:style>
  <w:style w:type="character" w:styleId="HTMLVariable">
    <w:name w:val="HTML Variable"/>
    <w:semiHidden/>
    <w:rsid w:val="00253F8E"/>
    <w:rPr>
      <w:i/>
      <w:iCs/>
    </w:rPr>
  </w:style>
  <w:style w:type="character" w:styleId="LineNumber">
    <w:name w:val="line number"/>
    <w:basedOn w:val="DefaultParagraphFont"/>
    <w:semiHidden/>
    <w:rsid w:val="00253F8E"/>
  </w:style>
  <w:style w:type="paragraph" w:styleId="List">
    <w:name w:val="List"/>
    <w:basedOn w:val="Normal"/>
    <w:semiHidden/>
    <w:rsid w:val="00253F8E"/>
    <w:pPr>
      <w:ind w:left="283" w:hanging="283"/>
    </w:pPr>
  </w:style>
  <w:style w:type="paragraph" w:styleId="List2">
    <w:name w:val="List 2"/>
    <w:basedOn w:val="Normal"/>
    <w:semiHidden/>
    <w:rsid w:val="00253F8E"/>
    <w:pPr>
      <w:ind w:left="566" w:hanging="283"/>
    </w:pPr>
  </w:style>
  <w:style w:type="paragraph" w:styleId="List3">
    <w:name w:val="List 3"/>
    <w:basedOn w:val="Normal"/>
    <w:semiHidden/>
    <w:rsid w:val="00253F8E"/>
    <w:pPr>
      <w:ind w:left="849" w:hanging="283"/>
    </w:pPr>
  </w:style>
  <w:style w:type="paragraph" w:styleId="List4">
    <w:name w:val="List 4"/>
    <w:basedOn w:val="Normal"/>
    <w:semiHidden/>
    <w:rsid w:val="00253F8E"/>
    <w:pPr>
      <w:ind w:left="1132" w:hanging="283"/>
    </w:pPr>
  </w:style>
  <w:style w:type="paragraph" w:styleId="List5">
    <w:name w:val="List 5"/>
    <w:basedOn w:val="Normal"/>
    <w:semiHidden/>
    <w:rsid w:val="00253F8E"/>
    <w:pPr>
      <w:ind w:left="1415" w:hanging="283"/>
    </w:pPr>
  </w:style>
  <w:style w:type="paragraph" w:styleId="ListBullet">
    <w:name w:val="List Bullet"/>
    <w:basedOn w:val="Normal"/>
    <w:semiHidden/>
    <w:rsid w:val="00253F8E"/>
    <w:pPr>
      <w:numPr>
        <w:numId w:val="11"/>
      </w:numPr>
    </w:pPr>
  </w:style>
  <w:style w:type="paragraph" w:styleId="ListBullet2">
    <w:name w:val="List Bullet 2"/>
    <w:basedOn w:val="Normal"/>
    <w:semiHidden/>
    <w:rsid w:val="00253F8E"/>
    <w:pPr>
      <w:numPr>
        <w:numId w:val="12"/>
      </w:numPr>
    </w:pPr>
  </w:style>
  <w:style w:type="paragraph" w:styleId="ListBullet3">
    <w:name w:val="List Bullet 3"/>
    <w:basedOn w:val="Normal"/>
    <w:semiHidden/>
    <w:rsid w:val="00253F8E"/>
    <w:pPr>
      <w:numPr>
        <w:numId w:val="13"/>
      </w:numPr>
    </w:pPr>
  </w:style>
  <w:style w:type="paragraph" w:styleId="ListBullet4">
    <w:name w:val="List Bullet 4"/>
    <w:basedOn w:val="Normal"/>
    <w:semiHidden/>
    <w:rsid w:val="00253F8E"/>
    <w:pPr>
      <w:numPr>
        <w:numId w:val="14"/>
      </w:numPr>
    </w:pPr>
  </w:style>
  <w:style w:type="paragraph" w:styleId="ListBullet5">
    <w:name w:val="List Bullet 5"/>
    <w:basedOn w:val="Normal"/>
    <w:semiHidden/>
    <w:rsid w:val="00253F8E"/>
    <w:pPr>
      <w:numPr>
        <w:numId w:val="15"/>
      </w:numPr>
    </w:pPr>
  </w:style>
  <w:style w:type="paragraph" w:styleId="ListContinue">
    <w:name w:val="List Continue"/>
    <w:basedOn w:val="Normal"/>
    <w:semiHidden/>
    <w:rsid w:val="00253F8E"/>
    <w:pPr>
      <w:spacing w:after="120"/>
      <w:ind w:left="283"/>
    </w:pPr>
  </w:style>
  <w:style w:type="paragraph" w:styleId="ListContinue2">
    <w:name w:val="List Continue 2"/>
    <w:basedOn w:val="Normal"/>
    <w:semiHidden/>
    <w:rsid w:val="00253F8E"/>
    <w:pPr>
      <w:spacing w:after="120"/>
      <w:ind w:left="566"/>
    </w:pPr>
  </w:style>
  <w:style w:type="paragraph" w:styleId="ListContinue3">
    <w:name w:val="List Continue 3"/>
    <w:basedOn w:val="Normal"/>
    <w:semiHidden/>
    <w:rsid w:val="00253F8E"/>
    <w:pPr>
      <w:spacing w:after="120"/>
      <w:ind w:left="849"/>
    </w:pPr>
  </w:style>
  <w:style w:type="paragraph" w:styleId="ListContinue4">
    <w:name w:val="List Continue 4"/>
    <w:basedOn w:val="Normal"/>
    <w:semiHidden/>
    <w:rsid w:val="00253F8E"/>
    <w:pPr>
      <w:spacing w:after="120"/>
      <w:ind w:left="1132"/>
    </w:pPr>
  </w:style>
  <w:style w:type="paragraph" w:styleId="ListContinue5">
    <w:name w:val="List Continue 5"/>
    <w:basedOn w:val="Normal"/>
    <w:semiHidden/>
    <w:rsid w:val="00253F8E"/>
    <w:pPr>
      <w:spacing w:after="120"/>
      <w:ind w:left="1415"/>
    </w:pPr>
  </w:style>
  <w:style w:type="paragraph" w:styleId="ListNumber">
    <w:name w:val="List Number"/>
    <w:basedOn w:val="Normal"/>
    <w:semiHidden/>
    <w:rsid w:val="00253F8E"/>
    <w:pPr>
      <w:numPr>
        <w:numId w:val="16"/>
      </w:numPr>
    </w:pPr>
  </w:style>
  <w:style w:type="paragraph" w:styleId="ListNumber2">
    <w:name w:val="List Number 2"/>
    <w:basedOn w:val="Normal"/>
    <w:semiHidden/>
    <w:rsid w:val="00253F8E"/>
    <w:pPr>
      <w:numPr>
        <w:numId w:val="17"/>
      </w:numPr>
    </w:pPr>
  </w:style>
  <w:style w:type="paragraph" w:styleId="ListNumber3">
    <w:name w:val="List Number 3"/>
    <w:basedOn w:val="Normal"/>
    <w:semiHidden/>
    <w:rsid w:val="00253F8E"/>
    <w:pPr>
      <w:numPr>
        <w:numId w:val="18"/>
      </w:numPr>
    </w:pPr>
  </w:style>
  <w:style w:type="paragraph" w:styleId="ListNumber4">
    <w:name w:val="List Number 4"/>
    <w:basedOn w:val="Normal"/>
    <w:semiHidden/>
    <w:rsid w:val="00253F8E"/>
    <w:pPr>
      <w:numPr>
        <w:numId w:val="19"/>
      </w:numPr>
    </w:pPr>
  </w:style>
  <w:style w:type="paragraph" w:styleId="ListNumber5">
    <w:name w:val="List Number 5"/>
    <w:basedOn w:val="Normal"/>
    <w:semiHidden/>
    <w:rsid w:val="00253F8E"/>
    <w:pPr>
      <w:numPr>
        <w:numId w:val="20"/>
      </w:numPr>
    </w:pPr>
  </w:style>
  <w:style w:type="paragraph" w:styleId="MessageHeader">
    <w:name w:val="Message Header"/>
    <w:basedOn w:val="Normal"/>
    <w:semiHidden/>
    <w:rsid w:val="00253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253F8E"/>
    <w:pPr>
      <w:ind w:left="720"/>
    </w:pPr>
  </w:style>
  <w:style w:type="paragraph" w:styleId="NoteHeading">
    <w:name w:val="Note Heading"/>
    <w:basedOn w:val="Normal"/>
    <w:next w:val="Normal"/>
    <w:semiHidden/>
    <w:rsid w:val="00253F8E"/>
  </w:style>
  <w:style w:type="paragraph" w:styleId="PlainText">
    <w:name w:val="Plain Text"/>
    <w:basedOn w:val="Normal"/>
    <w:semiHidden/>
    <w:rsid w:val="00253F8E"/>
    <w:rPr>
      <w:rFonts w:ascii="Courier New" w:hAnsi="Courier New" w:cs="Courier New"/>
    </w:rPr>
  </w:style>
  <w:style w:type="paragraph" w:styleId="Salutation">
    <w:name w:val="Salutation"/>
    <w:basedOn w:val="Normal"/>
    <w:next w:val="Normal"/>
    <w:semiHidden/>
    <w:rsid w:val="00253F8E"/>
  </w:style>
  <w:style w:type="paragraph" w:styleId="Signature">
    <w:name w:val="Signature"/>
    <w:basedOn w:val="Normal"/>
    <w:semiHidden/>
    <w:rsid w:val="00253F8E"/>
    <w:pPr>
      <w:ind w:left="4252"/>
    </w:pPr>
  </w:style>
  <w:style w:type="character" w:styleId="Strong">
    <w:name w:val="Strong"/>
    <w:qFormat/>
    <w:rsid w:val="00253F8E"/>
    <w:rPr>
      <w:b/>
      <w:bCs/>
    </w:rPr>
  </w:style>
  <w:style w:type="paragraph" w:styleId="Subtitle">
    <w:name w:val="Subtitle"/>
    <w:basedOn w:val="Normal"/>
    <w:qFormat/>
    <w:rsid w:val="00253F8E"/>
    <w:pPr>
      <w:spacing w:after="60"/>
      <w:jc w:val="center"/>
      <w:outlineLvl w:val="1"/>
    </w:pPr>
    <w:rPr>
      <w:rFonts w:ascii="Arial" w:hAnsi="Arial" w:cs="Arial"/>
      <w:sz w:val="24"/>
      <w:szCs w:val="24"/>
    </w:rPr>
  </w:style>
  <w:style w:type="table" w:styleId="Table3Deffects1">
    <w:name w:val="Table 3D effects 1"/>
    <w:basedOn w:val="TableNormal"/>
    <w:semiHidden/>
    <w:rsid w:val="00253F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3F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3F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253F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3F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3F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3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3F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3F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3F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3F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3F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3F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3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3F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3F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3F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3F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3F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3F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3F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3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3F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3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3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3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3F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253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3F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3F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3F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3F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3F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3F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3F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53F8E"/>
    <w:pPr>
      <w:spacing w:before="240" w:after="60"/>
      <w:jc w:val="center"/>
      <w:outlineLvl w:val="0"/>
    </w:pPr>
    <w:rPr>
      <w:rFonts w:ascii="Arial" w:hAnsi="Arial" w:cs="Arial"/>
      <w:b/>
      <w:bCs/>
      <w:kern w:val="28"/>
      <w:sz w:val="32"/>
      <w:szCs w:val="32"/>
    </w:rPr>
  </w:style>
  <w:style w:type="paragraph" w:customStyle="1" w:styleId="daterevisedbylinemanager">
    <w:name w:val="date revised by line manager"/>
    <w:basedOn w:val="number"/>
    <w:rsid w:val="00B153BC"/>
    <w:pPr>
      <w:numPr>
        <w:numId w:val="0"/>
      </w:numPr>
      <w:spacing w:before="160"/>
    </w:pPr>
    <w:rPr>
      <w:rFonts w:ascii="Arial Narrow" w:hAnsi="Arial Narrow"/>
      <w:b w:val="0"/>
    </w:rPr>
  </w:style>
  <w:style w:type="paragraph" w:customStyle="1" w:styleId="tabletext">
    <w:name w:val="table text"/>
    <w:basedOn w:val="Normal"/>
    <w:rsid w:val="002B55CA"/>
    <w:pPr>
      <w:spacing w:line="281" w:lineRule="auto"/>
    </w:pPr>
    <w:rPr>
      <w:rFonts w:ascii="Arial Narrow" w:hAnsi="Arial Narrow" w:cs="Arial"/>
      <w:lang w:val="en-US"/>
    </w:rPr>
  </w:style>
  <w:style w:type="paragraph" w:customStyle="1" w:styleId="text">
    <w:name w:val="text"/>
    <w:basedOn w:val="Normal"/>
    <w:link w:val="textChar"/>
    <w:rsid w:val="002D27D7"/>
    <w:pPr>
      <w:spacing w:after="40" w:line="281" w:lineRule="auto"/>
    </w:pPr>
    <w:rPr>
      <w:rFonts w:ascii="Arial Narrow" w:hAnsi="Arial Narrow" w:cs="Arial"/>
      <w:lang w:val="en-US"/>
    </w:rPr>
  </w:style>
  <w:style w:type="paragraph" w:customStyle="1" w:styleId="headinglevel1">
    <w:name w:val="heading level 1"/>
    <w:basedOn w:val="Normal"/>
    <w:link w:val="headinglevel1Char"/>
    <w:rsid w:val="00302E19"/>
    <w:pPr>
      <w:spacing w:before="240" w:after="100" w:line="281" w:lineRule="auto"/>
    </w:pPr>
    <w:rPr>
      <w:rFonts w:ascii="Arial Rounded MT Bold" w:hAnsi="Arial Rounded MT Bold" w:cs="Arial"/>
      <w:sz w:val="26"/>
      <w:lang w:val="en-US"/>
    </w:rPr>
  </w:style>
  <w:style w:type="paragraph" w:customStyle="1" w:styleId="positiondescriptiontitle">
    <w:name w:val="position description title"/>
    <w:basedOn w:val="POLICYTITLE"/>
    <w:rsid w:val="001F55E7"/>
    <w:pPr>
      <w:pBdr>
        <w:bottom w:val="none" w:sz="0" w:space="0" w:color="auto"/>
      </w:pBdr>
      <w:spacing w:after="0"/>
    </w:pPr>
    <w:rPr>
      <w:color w:val="auto"/>
    </w:rPr>
  </w:style>
  <w:style w:type="character" w:customStyle="1" w:styleId="textChar">
    <w:name w:val="text Char"/>
    <w:link w:val="text"/>
    <w:rsid w:val="002D27D7"/>
    <w:rPr>
      <w:rFonts w:ascii="Arial Narrow" w:hAnsi="Arial Narrow" w:cs="Arial"/>
      <w:lang w:val="en-US" w:eastAsia="ja-JP" w:bidi="ar-SA"/>
    </w:rPr>
  </w:style>
  <w:style w:type="character" w:customStyle="1" w:styleId="headinglevel1Char">
    <w:name w:val="heading level 1 Char"/>
    <w:link w:val="headinglevel1"/>
    <w:rsid w:val="00302E19"/>
    <w:rPr>
      <w:rFonts w:ascii="Arial Rounded MT Bold" w:hAnsi="Arial Rounded MT Bold" w:cs="Arial"/>
      <w:sz w:val="26"/>
      <w:lang w:val="en-US" w:eastAsia="ja-JP" w:bidi="ar-SA"/>
    </w:rPr>
  </w:style>
  <w:style w:type="paragraph" w:customStyle="1" w:styleId="headinglevel2">
    <w:name w:val="heading level 2"/>
    <w:basedOn w:val="headinglevel1"/>
    <w:rsid w:val="00B01C67"/>
    <w:pPr>
      <w:spacing w:before="120"/>
    </w:pPr>
    <w:rPr>
      <w:sz w:val="22"/>
    </w:rPr>
  </w:style>
  <w:style w:type="paragraph" w:customStyle="1" w:styleId="principles">
    <w:name w:val="principles"/>
    <w:basedOn w:val="text"/>
    <w:rsid w:val="00823CEF"/>
    <w:pPr>
      <w:jc w:val="center"/>
    </w:pPr>
    <w:rPr>
      <w:b/>
      <w:color w:val="333333"/>
    </w:rPr>
  </w:style>
  <w:style w:type="paragraph" w:customStyle="1" w:styleId="StyleArialRedAfter10ptLinespacingMultiple117li">
    <w:name w:val="Style Arial Red After:  10 pt Line spacing:  Multiple 1.17 li"/>
    <w:basedOn w:val="Normal"/>
    <w:rsid w:val="00AE27FD"/>
    <w:pPr>
      <w:spacing w:after="120" w:line="281" w:lineRule="auto"/>
    </w:pPr>
    <w:rPr>
      <w:rFonts w:ascii="Arial" w:hAnsi="Arial"/>
      <w:color w:val="FF0000"/>
    </w:rPr>
  </w:style>
  <w:style w:type="paragraph" w:customStyle="1" w:styleId="signoffline">
    <w:name w:val="sign off line"/>
    <w:basedOn w:val="daterevisedbylinemanager"/>
    <w:rsid w:val="008F552C"/>
    <w:pPr>
      <w:tabs>
        <w:tab w:val="left" w:pos="4111"/>
        <w:tab w:val="left" w:pos="8222"/>
      </w:tabs>
      <w:spacing w:before="0" w:after="0" w:line="360" w:lineRule="auto"/>
    </w:pPr>
  </w:style>
  <w:style w:type="paragraph" w:customStyle="1" w:styleId="textinred">
    <w:name w:val="text in red"/>
    <w:basedOn w:val="text"/>
    <w:rsid w:val="00B01C67"/>
    <w:pPr>
      <w:spacing w:after="120"/>
    </w:pPr>
    <w:rPr>
      <w:color w:val="FF0000"/>
    </w:rPr>
  </w:style>
  <w:style w:type="character" w:customStyle="1" w:styleId="image-wrap">
    <w:name w:val="image-wrap"/>
    <w:basedOn w:val="DefaultParagraphFont"/>
    <w:rsid w:val="00751AFB"/>
  </w:style>
  <w:style w:type="paragraph" w:customStyle="1" w:styleId="Listobj">
    <w:name w:val="List obj"/>
    <w:basedOn w:val="BodyText"/>
    <w:rsid w:val="001250FB"/>
    <w:pPr>
      <w:numPr>
        <w:numId w:val="21"/>
      </w:numPr>
      <w:spacing w:after="60" w:line="300" w:lineRule="exact"/>
      <w:ind w:right="1134"/>
      <w:jc w:val="both"/>
    </w:pPr>
    <w:rPr>
      <w:rFonts w:ascii="HelveticaNeueLT Std Lt" w:hAnsi="HelveticaNeueLT Std Lt"/>
      <w:lang w:eastAsia="en-US"/>
    </w:rPr>
  </w:style>
  <w:style w:type="paragraph" w:customStyle="1" w:styleId="Activitybullet">
    <w:name w:val="Activity bullet"/>
    <w:basedOn w:val="Normal"/>
    <w:rsid w:val="001250FB"/>
    <w:pPr>
      <w:numPr>
        <w:numId w:val="22"/>
      </w:numPr>
      <w:spacing w:line="300" w:lineRule="exact"/>
      <w:ind w:right="1134"/>
      <w:jc w:val="both"/>
    </w:pPr>
    <w:rPr>
      <w:rFonts w:ascii="HelveticaNeueLT Std Lt" w:hAnsi="HelveticaNeueLT Std Lt"/>
      <w:lang w:eastAsia="en-US"/>
    </w:rPr>
  </w:style>
  <w:style w:type="paragraph" w:customStyle="1" w:styleId="Tablebullet">
    <w:name w:val="Table bullet"/>
    <w:basedOn w:val="Normal"/>
    <w:link w:val="TablebulletChar"/>
    <w:rsid w:val="001250FB"/>
    <w:pPr>
      <w:numPr>
        <w:numId w:val="23"/>
      </w:numPr>
      <w:tabs>
        <w:tab w:val="left" w:pos="397"/>
      </w:tabs>
      <w:spacing w:line="300" w:lineRule="exact"/>
    </w:pPr>
    <w:rPr>
      <w:rFonts w:ascii="HelveticaNeueLT Std Lt" w:hAnsi="HelveticaNeueLT Std Lt"/>
      <w:lang w:eastAsia="en-US"/>
    </w:rPr>
  </w:style>
  <w:style w:type="character" w:customStyle="1" w:styleId="TablebulletChar">
    <w:name w:val="Table bullet Char"/>
    <w:link w:val="Tablebullet"/>
    <w:rsid w:val="001250FB"/>
    <w:rPr>
      <w:rFonts w:ascii="HelveticaNeueLT Std Lt" w:hAnsi="HelveticaNeueLT Std Lt"/>
      <w:lang w:val="en-AU" w:eastAsia="en-US" w:bidi="ar-SA"/>
    </w:rPr>
  </w:style>
  <w:style w:type="paragraph" w:customStyle="1" w:styleId="Activitynumberedbullet">
    <w:name w:val="Activity numbered bullet"/>
    <w:basedOn w:val="Normal"/>
    <w:rsid w:val="003F68A7"/>
    <w:pPr>
      <w:numPr>
        <w:numId w:val="24"/>
      </w:numPr>
      <w:spacing w:after="120" w:line="300" w:lineRule="exact"/>
      <w:ind w:right="1134"/>
      <w:jc w:val="both"/>
    </w:pPr>
    <w:rPr>
      <w:rFonts w:ascii="HelveticaNeueLT Std Lt" w:hAnsi="HelveticaNeueLT Std Lt"/>
      <w:lang w:eastAsia="en-US"/>
    </w:rPr>
  </w:style>
  <w:style w:type="paragraph" w:customStyle="1" w:styleId="QandAscript">
    <w:name w:val="Q and A script"/>
    <w:basedOn w:val="Activitynumberedbullet"/>
    <w:rsid w:val="003F68A7"/>
    <w:pPr>
      <w:ind w:right="318"/>
    </w:pPr>
    <w:rPr>
      <w:i/>
    </w:rPr>
  </w:style>
  <w:style w:type="paragraph" w:customStyle="1" w:styleId="bulletat0margin0">
    <w:name w:val="bulletat0margin"/>
    <w:basedOn w:val="Normal"/>
    <w:rsid w:val="005D6DC0"/>
    <w:pPr>
      <w:tabs>
        <w:tab w:val="num" w:pos="567"/>
      </w:tabs>
      <w:spacing w:after="60" w:line="278" w:lineRule="auto"/>
      <w:ind w:left="567" w:hanging="567"/>
    </w:pPr>
    <w:rPr>
      <w:rFonts w:ascii="Arial Narrow" w:hAnsi="Arial Narrow"/>
      <w:lang w:eastAsia="en-AU"/>
    </w:rPr>
  </w:style>
  <w:style w:type="character" w:customStyle="1" w:styleId="EmailStyle175">
    <w:name w:val="EmailStyle175"/>
    <w:semiHidden/>
    <w:rsid w:val="005D6DC0"/>
    <w:rPr>
      <w:rFonts w:ascii="Arial" w:hAnsi="Arial" w:cs="Arial"/>
      <w:color w:val="000080"/>
      <w:sz w:val="20"/>
      <w:szCs w:val="20"/>
    </w:rPr>
  </w:style>
  <w:style w:type="character" w:styleId="PlaceholderText">
    <w:name w:val="Placeholder Text"/>
    <w:basedOn w:val="DefaultParagraphFont"/>
    <w:uiPriority w:val="99"/>
    <w:semiHidden/>
    <w:rsid w:val="00874464"/>
    <w:rPr>
      <w:color w:val="808080"/>
    </w:rPr>
  </w:style>
  <w:style w:type="character" w:customStyle="1" w:styleId="EmailStyle177">
    <w:name w:val="EmailStyle177"/>
    <w:semiHidden/>
    <w:rsid w:val="009C663A"/>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au/migration-suppor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2EC69581A42D2853D840CB4C17F1A"/>
        <w:category>
          <w:name w:val="General"/>
          <w:gallery w:val="placeholder"/>
        </w:category>
        <w:types>
          <w:type w:val="bbPlcHdr"/>
        </w:types>
        <w:behaviors>
          <w:behavior w:val="content"/>
        </w:behaviors>
        <w:guid w:val="{5063881C-3BC0-44EC-B02A-2BFB6CF7C9DB}"/>
      </w:docPartPr>
      <w:docPartBody>
        <w:p w:rsidR="00E52583" w:rsidRDefault="001F05AF" w:rsidP="00521667">
          <w:pPr>
            <w:pStyle w:val="81C2EC69581A42D2853D840CB4C17F1A"/>
          </w:pPr>
          <w:r w:rsidRPr="0080197A">
            <w:rPr>
              <w:rStyle w:val="PlaceholderText"/>
              <w:rFonts w:eastAsia="Times"/>
            </w:rPr>
            <w:t>Choose an item.</w:t>
          </w:r>
        </w:p>
      </w:docPartBody>
    </w:docPart>
    <w:docPart>
      <w:docPartPr>
        <w:name w:val="785698416662446CA0F237A336AE3495"/>
        <w:category>
          <w:name w:val="General"/>
          <w:gallery w:val="placeholder"/>
        </w:category>
        <w:types>
          <w:type w:val="bbPlcHdr"/>
        </w:types>
        <w:behaviors>
          <w:behavior w:val="content"/>
        </w:behaviors>
        <w:guid w:val="{551629F8-AF17-4021-8141-D55AA3504FD2}"/>
      </w:docPartPr>
      <w:docPartBody>
        <w:p w:rsidR="00E52583" w:rsidRDefault="001F05AF" w:rsidP="00521667">
          <w:pPr>
            <w:pStyle w:val="785698416662446CA0F237A336AE3495"/>
          </w:pPr>
          <w:r>
            <w:rPr>
              <w:rStyle w:val="PlaceholderText"/>
              <w:rFonts w:eastAsia="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4B"/>
    <w:rsid w:val="001F05AF"/>
    <w:rsid w:val="00435E23"/>
    <w:rsid w:val="00521667"/>
    <w:rsid w:val="0084434B"/>
    <w:rsid w:val="00E52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667"/>
  </w:style>
  <w:style w:type="paragraph" w:customStyle="1" w:styleId="81C2EC69581A42D2853D840CB4C17F1A">
    <w:name w:val="81C2EC69581A42D2853D840CB4C17F1A"/>
    <w:rsid w:val="00521667"/>
  </w:style>
  <w:style w:type="paragraph" w:customStyle="1" w:styleId="785698416662446CA0F237A336AE3495">
    <w:name w:val="785698416662446CA0F237A336AE3495"/>
    <w:rsid w:val="00521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feb295664c547cc829b6c80bb41713e xmlns="0f53d591-da06-4fe8-aa57-0b41b821f53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b6be1608-6c58-42b5-97a9-fc963845228c</TermId>
        </TermInfo>
      </Terms>
    </hfeb295664c547cc829b6c80bb41713e>
    <abf10a4facb644c59a953c77380ad2a6 xmlns="0f53d591-da06-4fe8-aa57-0b41b821f53a">
      <Terms xmlns="http://schemas.microsoft.com/office/infopath/2007/PartnerControls">
        <TermInfo xmlns="http://schemas.microsoft.com/office/infopath/2007/PartnerControls">
          <TermName xmlns="http://schemas.microsoft.com/office/infopath/2007/PartnerControls">Tools ＆ Guidelines</TermName>
          <TermId xmlns="http://schemas.microsoft.com/office/infopath/2007/PartnerControls">e511c1f5-64a7-40f6-8ee8-aea36168aab8</TermId>
        </TermInfo>
      </Terms>
    </abf10a4facb644c59a953c77380ad2a6>
    <How xmlns="542fccba-718f-4694-a6e7-de1c3b4df8b6" xsi:nil="true"/>
    <Related_x0020_Page xmlns="542fccba-718f-4694-a6e7-de1c3b4df8b6">
      <Value>my Recruitment</Value>
      <Value>Requisition</Value>
    </Related_x0020_Page>
    <TaxCatchAll xmlns="0f53d591-da06-4fe8-aa57-0b41b821f53a">
      <Value>61</Value>
      <Value>79</Value>
      <Value>22</Value>
    </TaxCatchAll>
    <a7e23a42a51e4a369fa761d041b6e258 xmlns="0f53d591-da06-4fe8-aa57-0b41b821f53a">
      <Terms xmlns="http://schemas.microsoft.com/office/infopath/2007/PartnerControls">
        <TermInfo xmlns="http://schemas.microsoft.com/office/infopath/2007/PartnerControls">
          <TermName xmlns="http://schemas.microsoft.com/office/infopath/2007/PartnerControls">my Recruitment</TermName>
          <TermId xmlns="http://schemas.microsoft.com/office/infopath/2007/PartnerControls">b56c42bf-bf96-4882-a588-4f3d15364897</TermId>
        </TermInfo>
      </Terms>
    </a7e23a42a51e4a369fa761d041b6e258>
    <What xmlns="542fccba-718f-4694-a6e7-de1c3b4df8b6" xsi:nil="true"/>
    <Category xmlns="542fccba-718f-4694-a6e7-de1c3b4df8b6">Position Description Templates</Category>
    <_x006a_se8 xmlns="542fccba-718f-4694-a6e7-de1c3b4df8b6" xsi:nil="true"/>
    <Sub_x0020_Category xmlns="542fccba-718f-4694-a6e7-de1c3b4df8b6">*</Sub_x0020_Category>
  </documentManagement>
</p:properties>
</file>

<file path=customXml/item4.xml><?xml version="1.0" encoding="utf-8"?>
<ct:contentTypeSchema xmlns:ct="http://schemas.microsoft.com/office/2006/metadata/contentType" xmlns:ma="http://schemas.microsoft.com/office/2006/metadata/properties/metaAttributes" ct:_="" ma:_="" ma:contentTypeName="ARC Resource Document" ma:contentTypeID="0x0101001090F4447F37B047BF9A1BC79E019CD60100804767FD8B996E459359CD59E0508934" ma:contentTypeVersion="26" ma:contentTypeDescription="" ma:contentTypeScope="" ma:versionID="c45def6d4574241924f68b375ff43544">
  <xsd:schema xmlns:xsd="http://www.w3.org/2001/XMLSchema" xmlns:xs="http://www.w3.org/2001/XMLSchema" xmlns:p="http://schemas.microsoft.com/office/2006/metadata/properties" xmlns:ns2="0f53d591-da06-4fe8-aa57-0b41b821f53a" xmlns:ns3="542fccba-718f-4694-a6e7-de1c3b4df8b6" targetNamespace="http://schemas.microsoft.com/office/2006/metadata/properties" ma:root="true" ma:fieldsID="bdc702fa17f243c57abc022c609a8839" ns2:_="" ns3:_="">
    <xsd:import namespace="0f53d591-da06-4fe8-aa57-0b41b821f53a"/>
    <xsd:import namespace="542fccba-718f-4694-a6e7-de1c3b4df8b6"/>
    <xsd:element name="properties">
      <xsd:complexType>
        <xsd:sequence>
          <xsd:element name="documentManagement">
            <xsd:complexType>
              <xsd:all>
                <xsd:element ref="ns2:a7e23a42a51e4a369fa761d041b6e258" minOccurs="0"/>
                <xsd:element ref="ns2:TaxCatchAll" minOccurs="0"/>
                <xsd:element ref="ns2:TaxCatchAllLabel" minOccurs="0"/>
                <xsd:element ref="ns2:hfeb295664c547cc829b6c80bb41713e" minOccurs="0"/>
                <xsd:element ref="ns2:abf10a4facb644c59a953c77380ad2a6" minOccurs="0"/>
                <xsd:element ref="ns3:What" minOccurs="0"/>
                <xsd:element ref="ns3:How" minOccurs="0"/>
                <xsd:element ref="ns3:Category" minOccurs="0"/>
                <xsd:element ref="ns3:Related_x0020_Page" minOccurs="0"/>
                <xsd:element ref="ns3:_x006a_se8" minOccurs="0"/>
                <xsd:element ref="ns2:LastSharedByUser" minOccurs="0"/>
                <xsd:element ref="ns2:LastSharedByTime" minOccurs="0"/>
                <xsd:element ref="ns3:MediaServiceMetadata" minOccurs="0"/>
                <xsd:element ref="ns3:MediaServiceFastMetadata" minOccurs="0"/>
                <xsd:element ref="ns3:Sub_x0020_Categor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a7e23a42a51e4a369fa761d041b6e258" ma:index="8" nillable="true" ma:taxonomy="true" ma:internalName="a7e23a42a51e4a369fa761d041b6e258" ma:taxonomyFieldName="ARC_Topic" ma:displayName="ARC_Topic" ma:readOnly="false" ma:default="" ma:fieldId="{a7e23a42-a51e-4a36-9fa7-61d041b6e258}" ma:sspId="247fa7f0-a0f4-41ea-a484-b421e20e4f5e" ma:termSetId="c5693610-e2e9-4e0d-ac53-0eadddca85fd"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6df50d4-2b13-4d81-8e93-019816e8c95c}" ma:internalName="TaxCatchAll" ma:showField="CatchAllData"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df50d4-2b13-4d81-8e93-019816e8c95c}" ma:internalName="TaxCatchAllLabel" ma:readOnly="true" ma:showField="CatchAllDataLabel"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hfeb295664c547cc829b6c80bb41713e" ma:index="12" nillable="true" ma:taxonomy="true" ma:internalName="hfeb295664c547cc829b6c80bb41713e" ma:taxonomyFieldName="ARC_Department" ma:displayName="ARC_Department" ma:default="" ma:fieldId="{1feb2956-64c5-47cc-829b-6c80bb41713e}" ma:sspId="247fa7f0-a0f4-41ea-a484-b421e20e4f5e" ma:termSetId="b71960a0-bb44-4ba4-a326-262ac1f70166" ma:anchorId="00000000-0000-0000-0000-000000000000" ma:open="false" ma:isKeyword="false">
      <xsd:complexType>
        <xsd:sequence>
          <xsd:element ref="pc:Terms" minOccurs="0" maxOccurs="1"/>
        </xsd:sequence>
      </xsd:complexType>
    </xsd:element>
    <xsd:element name="abf10a4facb644c59a953c77380ad2a6" ma:index="14" nillable="true" ma:taxonomy="true" ma:internalName="abf10a4facb644c59a953c77380ad2a6" ma:taxonomyFieldName="ARC_DocumentType" ma:displayName="ARC_DocumentType" ma:default="" ma:fieldId="{abf10a4f-acb6-44c5-9a95-3c77380ad2a6}" ma:sspId="247fa7f0-a0f4-41ea-a484-b421e20e4f5e" ma:termSetId="9c66265a-ac29-46c8-82cc-fb1a8d49a0f0"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2fccba-718f-4694-a6e7-de1c3b4df8b6" elementFormDefault="qualified">
    <xsd:import namespace="http://schemas.microsoft.com/office/2006/documentManagement/types"/>
    <xsd:import namespace="http://schemas.microsoft.com/office/infopath/2007/PartnerControls"/>
    <xsd:element name="What" ma:index="16" nillable="true" ma:displayName="What" ma:internalName="What">
      <xsd:simpleType>
        <xsd:restriction base="dms:Note">
          <xsd:maxLength value="255"/>
        </xsd:restriction>
      </xsd:simpleType>
    </xsd:element>
    <xsd:element name="How" ma:index="17" nillable="true" ma:displayName="How" ma:internalName="How">
      <xsd:simpleType>
        <xsd:restriction base="dms:Note">
          <xsd:maxLength value="255"/>
        </xsd:restriction>
      </xsd:simpleType>
    </xsd:element>
    <xsd:element name="Category" ma:index="18" nillable="true" ma:displayName="Category" ma:default="*" ma:format="Dropdown" ma:internalName="Category">
      <xsd:simpleType>
        <xsd:restriction base="dms:Choice">
          <xsd:enumeration value="*"/>
          <xsd:enumeration value="360 Degree Feedback"/>
          <xsd:enumeration value="Aboriginal and Torres Strait Islander History"/>
          <xsd:enumeration value="Additional Resources"/>
          <xsd:enumeration value="Career Development - Looking in"/>
          <xsd:enumeration value="Career Development - Looking out"/>
          <xsd:enumeration value="Career Development - Looking forward"/>
          <xsd:enumeration value="Career Development - Looking forward - Learn from others"/>
          <xsd:enumeration value="Career Development Guide"/>
          <xsd:enumeration value="Change Management"/>
          <xsd:enumeration value="Child Protection Induction"/>
          <xsd:enumeration value="Child Protection Training"/>
          <xsd:enumeration value="Child Protection Training Framework"/>
          <xsd:enumeration value="Child Safe Contact Officers"/>
          <xsd:enumeration value="EAP"/>
          <xsd:enumeration value="End of Financial year"/>
          <xsd:enumeration value="Enterprise Bargaining Agreements (EBAs)"/>
          <xsd:enumeration value="Greg Vickery Scholarship"/>
          <xsd:enumeration value="Harvard Business Review articles"/>
          <xsd:enumeration value="Health – physical and psychological"/>
          <xsd:enumeration value="Healthy Bodies"/>
          <xsd:enumeration value="How to claim on call - SCHADS"/>
          <xsd:enumeration value="HR PD's"/>
          <xsd:enumeration value="Induction"/>
          <xsd:enumeration value="Induction Handbook"/>
          <xsd:enumeration value="Industrial Instruments applicable to Red Cross Employees"/>
          <xsd:enumeration value="Interview and Selection"/>
          <xsd:enumeration value="Interview Arranging"/>
          <xsd:enumeration value="Interview question examples"/>
          <xsd:enumeration value="Leadership Essentials half day programs"/>
          <xsd:enumeration value="Leadership Toolkit"/>
          <xsd:enumeration value="Leading First"/>
          <xsd:enumeration value="Leading Volunteers"/>
          <xsd:enumeration value="Manager Induction"/>
          <xsd:enumeration value="Manager and Team Leader Self Paced Guide"/>
          <xsd:enumeration value="Mentoring Program"/>
          <xsd:enumeration value="Modern Awards"/>
          <xsd:enumeration value="My Development Guide"/>
          <xsd:enumeration value="My Next Step"/>
          <xsd:enumeration value="My Pay (Aurion Self Service)"/>
          <xsd:enumeration value="National Employment Standards"/>
          <xsd:enumeration value="Our Pulse"/>
          <xsd:enumeration value="Our Space"/>
          <xsd:enumeration value="PAYG Fortnight Tax Tables"/>
          <xsd:enumeration value="Parental Leave"/>
          <xsd:enumeration value="Payroll Calendar"/>
          <xsd:enumeration value="Position Description Templates"/>
          <xsd:enumeration value="Positive Healthy Workplace"/>
          <xsd:enumeration value="Post Offer Checking"/>
          <xsd:enumeration value="Police Check"/>
          <xsd:enumeration value="Probation Guidelines"/>
          <xsd:enumeration value="Recruitment Requisition"/>
          <xsd:enumeration value="Recruitment Process"/>
          <xsd:enumeration value="Recruitment Tools"/>
          <xsd:enumeration value="Red Cross Bites half day programs"/>
          <xsd:enumeration value="Red Cross Fundamentals e-learning"/>
          <xsd:enumeration value="Reference Checking"/>
          <xsd:enumeration value="Remuneration Framework"/>
          <xsd:enumeration value="Review and Shortlisting"/>
          <xsd:enumeration value="RUOK day"/>
          <xsd:enumeration value="Salary Packaging"/>
          <xsd:enumeration value="Staff Induction"/>
          <xsd:enumeration value="Staff Engagement Survey - 2016"/>
          <xsd:enumeration value="Team Meeting briefing pack"/>
          <xsd:enumeration value="The Great 8 Capabilities"/>
          <xsd:enumeration value="Timekeeper Forms - Helpful Hints"/>
          <xsd:enumeration value="User Guides"/>
          <xsd:enumeration value="Volunteer Engagement Survey - the presentations"/>
          <xsd:enumeration value="Volunteer with Red Cross"/>
          <xsd:enumeration value="WGEA"/>
          <xsd:enumeration value="Your Application"/>
        </xsd:restriction>
      </xsd:simpleType>
    </xsd:element>
    <xsd:element name="Related_x0020_Page" ma:index="19" nillable="true" ma:displayName="Related Page" ma:default="*" ma:internalName="Related_x0020_Page">
      <xsd:complexType>
        <xsd:complexContent>
          <xsd:extension base="dms:MultiChoice">
            <xsd:sequence>
              <xsd:element name="Value" maxOccurs="unbounded" minOccurs="0" nillable="true">
                <xsd:simpleType>
                  <xsd:restriction base="dms:Choice">
                    <xsd:enumeration value="*"/>
                    <xsd:enumeration value="Aboriginal and Torres Strait Islander staff"/>
                    <xsd:enumeration value="Child Safe Contact Officers"/>
                    <xsd:enumeration value="Cultural Competence"/>
                    <xsd:enumeration value="Child Protection"/>
                    <xsd:enumeration value="Career Planning"/>
                    <xsd:enumeration value="Career Development - Looking in"/>
                    <xsd:enumeration value="Career Development - Looking out"/>
                    <xsd:enumeration value="Career Development - Looking forward"/>
                    <xsd:enumeration value="Culture &amp; Capability - Thumbs Up"/>
                    <xsd:enumeration value="EAP"/>
                    <xsd:enumeration value="HR Reports"/>
                    <xsd:enumeration value="my Benefits"/>
                    <xsd:enumeration value="my Development"/>
                    <xsd:enumeration value="my Health and Safety"/>
                    <xsd:enumeration value="my Leave"/>
                    <xsd:enumeration value="my Induction"/>
                    <xsd:enumeration value="my Job Opportunities"/>
                    <xsd:enumeration value="my Pay and Employment Conditions"/>
                    <xsd:enumeration value="my Performance and Behaviour"/>
                    <xsd:enumeration value="my Recruitment"/>
                    <xsd:enumeration value="Learning Support"/>
                    <xsd:enumeration value="General Skill Development"/>
                    <xsd:enumeration value="Management and Leadership Development"/>
                    <xsd:enumeration value="Our Pulse"/>
                    <xsd:enumeration value="Onboarding"/>
                    <xsd:enumeration value="Organisational Change"/>
                    <xsd:enumeration value="Planning"/>
                    <xsd:enumeration value="Resources by topic"/>
                    <xsd:enumeration value="Requisition"/>
                    <xsd:enumeration value="Selection"/>
                    <xsd:enumeration value="Staff Engagement Survey"/>
                    <xsd:enumeration value="Volunteer Recruitment"/>
                    <xsd:enumeration value="Virtual Induction"/>
                    <xsd:enumeration value="WHS - Physical &amp; Mental Health at Work"/>
                  </xsd:restriction>
                </xsd:simpleType>
              </xsd:element>
            </xsd:sequence>
          </xsd:extension>
        </xsd:complexContent>
      </xsd:complexType>
    </xsd:element>
    <xsd:element name="_x006a_se8" ma:index="20" nillable="true" ma:displayName="Active or TO BE ARCHIVED" ma:default="Active" ma:format="Dropdown" ma:internalName="_x006a_se8">
      <xsd:simpleType>
        <xsd:restriction base="dms:Choice">
          <xsd:enumeration value="*"/>
          <xsd:enumeration value="Active"/>
          <xsd:enumeration value="TO BE ARCHIVED"/>
          <xsd:enumeration value="To be reviewed Oct 2020"/>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Sub_x0020_Category" ma:index="25" nillable="true" ma:displayName="WHS ONLY Sub Category" ma:default="*" ma:format="Dropdown" ma:internalName="Sub_x0020_Category">
      <xsd:simpleType>
        <xsd:union memberTypes="dms:Text">
          <xsd:simpleType>
            <xsd:restriction base="dms:Choice">
              <xsd:enumeration value="*"/>
              <xsd:enumeration value="Aggression Prevention and Management"/>
              <xsd:enumeration value="Asbestos"/>
              <xsd:enumeration value="Chemical Management"/>
              <xsd:enumeration value="Chemical Management-Offices"/>
              <xsd:enumeration value="Child Protection"/>
              <xsd:enumeration value="Drugs and alcohol"/>
              <xsd:enumeration value="Emergency activations - Emergency services safety advisor role"/>
              <xsd:enumeration value="Employee Assistance Program (EAP)"/>
              <xsd:enumeration value="Equipment"/>
              <xsd:enumeration value="First Aid"/>
              <xsd:enumeration value="For HSRs and WHS Committees"/>
              <xsd:enumeration value="Health - Physical and psychological"/>
              <xsd:enumeration value="Hot/humid environments"/>
              <xsd:enumeration value="Incident &amp; Hazard management"/>
              <xsd:enumeration value="Infectious diseases prevention and management"/>
              <xsd:enumeration value="Injury insurances"/>
              <xsd:enumeration value="Injury management"/>
              <xsd:enumeration value="Internal emergency management at Red Cross sites"/>
              <xsd:enumeration value="International Programs - WHS and Security"/>
              <xsd:enumeration value="International Programs - WHS and Security"/>
              <xsd:enumeration value="Job inherent requirements reports"/>
              <xsd:enumeration value="Job inherent requirements reports"/>
              <xsd:enumeration value="Job inherent requirements reports"/>
              <xsd:enumeration value="Manual Handling"/>
              <xsd:enumeration value="Motor vehicle safety"/>
              <xsd:enumeration value="Positive healthy workplace"/>
              <xsd:enumeration value="Radiation"/>
              <xsd:enumeration value="RUOK day"/>
              <xsd:enumeration value="Security"/>
              <xsd:enumeration value="Use of ladders"/>
              <xsd:enumeration value="Volunteers and WHS"/>
              <xsd:enumeration value="WHS Records register"/>
              <xsd:enumeration value="WHS risk assessments"/>
              <xsd:enumeration value="WHS Update publication"/>
              <xsd:enumeration value="Working off site"/>
              <xsd:enumeration value="Workstation comfort and safety"/>
            </xsd:restriction>
          </xsd:simpleType>
        </xsd:un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BA516-8D10-48A8-A78D-5737583C2B6A}">
  <ds:schemaRefs>
    <ds:schemaRef ds:uri="http://schemas.openxmlformats.org/officeDocument/2006/bibliography"/>
  </ds:schemaRefs>
</ds:datastoreItem>
</file>

<file path=customXml/itemProps2.xml><?xml version="1.0" encoding="utf-8"?>
<ds:datastoreItem xmlns:ds="http://schemas.openxmlformats.org/officeDocument/2006/customXml" ds:itemID="{EB23B8BE-91BD-40EA-977A-31D3CE0275E9}">
  <ds:schemaRefs>
    <ds:schemaRef ds:uri="http://schemas.microsoft.com/sharepoint/v3/contenttype/forms"/>
  </ds:schemaRefs>
</ds:datastoreItem>
</file>

<file path=customXml/itemProps3.xml><?xml version="1.0" encoding="utf-8"?>
<ds:datastoreItem xmlns:ds="http://schemas.openxmlformats.org/officeDocument/2006/customXml" ds:itemID="{C4A8BC7F-2F36-445F-B2A0-CE80ECD4EAB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0f53d591-da06-4fe8-aa57-0b41b821f53a"/>
    <ds:schemaRef ds:uri="http://purl.org/dc/dcmitype/"/>
    <ds:schemaRef ds:uri="542fccba-718f-4694-a6e7-de1c3b4df8b6"/>
    <ds:schemaRef ds:uri="http://www.w3.org/XML/1998/namespace"/>
  </ds:schemaRefs>
</ds:datastoreItem>
</file>

<file path=customXml/itemProps4.xml><?xml version="1.0" encoding="utf-8"?>
<ds:datastoreItem xmlns:ds="http://schemas.openxmlformats.org/officeDocument/2006/customXml" ds:itemID="{1237722C-4A70-4087-AE5A-3CC2A4ACD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d591-da06-4fe8-aa57-0b41b821f53a"/>
    <ds:schemaRef ds:uri="542fccba-718f-4694-a6e7-de1c3b4d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 Position Description - Team Member</vt:lpstr>
    </vt:vector>
  </TitlesOfParts>
  <Company>Australian Red Cross</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Position Description - Team Member</dc:title>
  <dc:creator>Murphy, Janice</dc:creator>
  <cp:lastModifiedBy>Thiha Thwin</cp:lastModifiedBy>
  <cp:revision>2</cp:revision>
  <cp:lastPrinted>2011-08-01T22:40:00Z</cp:lastPrinted>
  <dcterms:created xsi:type="dcterms:W3CDTF">2021-09-30T15:01:00Z</dcterms:created>
  <dcterms:modified xsi:type="dcterms:W3CDTF">2021-09-30T15:01:00Z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_Department">
    <vt:lpwstr>22;#HR|b6be1608-6c58-42b5-97a9-fc963845228c</vt:lpwstr>
  </property>
  <property fmtid="{D5CDD505-2E9C-101B-9397-08002B2CF9AE}" pid="3" name="ARC_DocumentType">
    <vt:lpwstr>61;#Tools ＆ Guidelines|e511c1f5-64a7-40f6-8ee8-aea36168aab8</vt:lpwstr>
  </property>
  <property fmtid="{D5CDD505-2E9C-101B-9397-08002B2CF9AE}" pid="4" name="ARC_Topic">
    <vt:lpwstr>79;#my Recruitment|b56c42bf-bf96-4882-a588-4f3d15364897</vt:lpwstr>
  </property>
  <property fmtid="{D5CDD505-2E9C-101B-9397-08002B2CF9AE}" pid="5" name="ContentTypeId">
    <vt:lpwstr>0x0101001090F4447F37B047BF9A1BC79E019CD60100804767FD8B996E459359CD59E0508934</vt:lpwstr>
  </property>
  <property fmtid="{D5CDD505-2E9C-101B-9397-08002B2CF9AE}" pid="6" name="LINKTEK-FILE-ID">
    <vt:lpwstr>0173-FBF3-202F-478C</vt:lpwstr>
  </property>
  <property fmtid="{D5CDD505-2E9C-101B-9397-08002B2CF9AE}" pid="7" name="SharedWithUsers">
    <vt:lpwstr>883;#Norton, Megan;#6624;#Calder-Potts, Caitlin;#4633;#Niemz, Brenton</vt:lpwstr>
  </property>
</Properties>
</file>