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29ADB9B8" w:rsidR="003C0450" w:rsidRPr="007708FA" w:rsidRDefault="001350D2" w:rsidP="004B1E48">
            <w:pPr>
              <w:rPr>
                <w:rFonts w:ascii="Gill Sans MT" w:hAnsi="Gill Sans MT" w:cs="Gill Sans"/>
              </w:rPr>
            </w:pPr>
            <w:r>
              <w:rPr>
                <w:rStyle w:val="InformationBlockChar"/>
                <w:rFonts w:eastAsiaTheme="minorHAnsi"/>
                <w:b w:val="0"/>
                <w:bCs/>
              </w:rPr>
              <w:t xml:space="preserve">Clinical Nurse Specialist – </w:t>
            </w:r>
            <w:r w:rsidR="00595843">
              <w:rPr>
                <w:rStyle w:val="InformationBlockChar"/>
                <w:rFonts w:eastAsiaTheme="minorHAnsi"/>
                <w:b w:val="0"/>
                <w:bCs/>
              </w:rPr>
              <w:t xml:space="preserve">Consultation </w:t>
            </w:r>
            <w:r>
              <w:rPr>
                <w:rStyle w:val="InformationBlockChar"/>
                <w:rFonts w:eastAsiaTheme="minorHAnsi"/>
                <w:b w:val="0"/>
                <w:bCs/>
              </w:rPr>
              <w:t xml:space="preserve">and </w:t>
            </w:r>
            <w:r w:rsidR="00595843">
              <w:rPr>
                <w:rStyle w:val="InformationBlockChar"/>
                <w:rFonts w:eastAsiaTheme="minorHAnsi"/>
                <w:b w:val="0"/>
                <w:bCs/>
              </w:rPr>
              <w:t>Liaison</w:t>
            </w:r>
            <w:r>
              <w:rPr>
                <w:rStyle w:val="InformationBlockChar"/>
                <w:rFonts w:eastAsiaTheme="minorHAnsi"/>
                <w:b w:val="0"/>
                <w:bCs/>
              </w:rPr>
              <w:t xml:space="preserve"> (YMH) </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191928F0" w:rsidR="003C0450" w:rsidRPr="007708FA" w:rsidRDefault="00222B46"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3391FDF3" w:rsidR="003C0450" w:rsidRPr="007708FA" w:rsidRDefault="00222B46" w:rsidP="004B1E48">
            <w:pPr>
              <w:rPr>
                <w:rFonts w:ascii="Gill Sans MT" w:hAnsi="Gill Sans MT" w:cs="Gill Sans"/>
              </w:rPr>
            </w:pPr>
            <w:r>
              <w:rPr>
                <w:rStyle w:val="InformationBlockChar"/>
                <w:rFonts w:eastAsiaTheme="minorHAnsi"/>
                <w:b w:val="0"/>
                <w:bCs/>
              </w:rPr>
              <w:t>Registered Nurse Grade 5</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6B2C92F4" w:rsidR="003C0450" w:rsidRPr="007708FA" w:rsidRDefault="0000000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495F73">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62A9BB2A" w14:textId="77777777" w:rsidR="00595843" w:rsidRDefault="00595843" w:rsidP="004B1E48">
            <w:pPr>
              <w:rPr>
                <w:rStyle w:val="InformationBlockChar"/>
                <w:rFonts w:eastAsiaTheme="minorHAnsi"/>
                <w:b w:val="0"/>
                <w:bCs/>
              </w:rPr>
            </w:pPr>
            <w:r>
              <w:rPr>
                <w:rStyle w:val="InformationBlockChar"/>
                <w:rFonts w:eastAsiaTheme="minorHAnsi"/>
                <w:b w:val="0"/>
                <w:bCs/>
              </w:rPr>
              <w:t>Community Mental Health and Wellbeing, Statewide Mental Health Services</w:t>
            </w:r>
          </w:p>
          <w:p w14:paraId="2D651CA8" w14:textId="5592B3DC" w:rsidR="003C0450" w:rsidRPr="007708FA" w:rsidRDefault="00595843" w:rsidP="004B1E48">
            <w:pPr>
              <w:rPr>
                <w:rFonts w:ascii="Gill Sans MT" w:hAnsi="Gill Sans MT" w:cs="Gill Sans"/>
              </w:rPr>
            </w:pPr>
            <w:r>
              <w:rPr>
                <w:rStyle w:val="InformationBlockChar"/>
                <w:rFonts w:eastAsiaTheme="minorHAnsi"/>
                <w:b w:val="0"/>
                <w:bCs/>
              </w:rPr>
              <w:t>Child and Youth Mental Health Services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727657E5" w:rsidR="003C0450" w:rsidRPr="00727CD6" w:rsidRDefault="00000000"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9253BD">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12EB38CD" w:rsidR="003C0450" w:rsidRPr="00727CD6" w:rsidRDefault="0000000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396E12">
                  <w:t>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187A8138" w:rsidR="003C0450" w:rsidRPr="00727CD6" w:rsidRDefault="009253BD" w:rsidP="004B1E48">
            <w:pPr>
              <w:rPr>
                <w:rFonts w:ascii="Gill Sans MT" w:hAnsi="Gill Sans MT" w:cs="Gill Sans"/>
              </w:rPr>
            </w:pPr>
            <w:r>
              <w:rPr>
                <w:rStyle w:val="InformationBlockChar"/>
                <w:rFonts w:eastAsiaTheme="minorHAnsi"/>
                <w:b w:val="0"/>
                <w:bCs/>
              </w:rPr>
              <w:t xml:space="preserve">Team Leader </w:t>
            </w:r>
            <w:r w:rsidR="00BC307B">
              <w:rPr>
                <w:rStyle w:val="InformationBlockChar"/>
                <w:rFonts w:eastAsiaTheme="minorHAnsi"/>
                <w:b w:val="0"/>
                <w:bCs/>
              </w:rPr>
              <w:t>–</w:t>
            </w:r>
            <w:r>
              <w:rPr>
                <w:rStyle w:val="InformationBlockChar"/>
                <w:rFonts w:eastAsiaTheme="minorHAnsi"/>
                <w:b w:val="0"/>
                <w:bCs/>
              </w:rPr>
              <w:t xml:space="preserve"> CAMH</w:t>
            </w:r>
            <w:r w:rsidR="001350D2">
              <w:rPr>
                <w:rStyle w:val="InformationBlockChar"/>
                <w:rFonts w:eastAsiaTheme="minorHAnsi"/>
                <w:b w:val="0"/>
                <w:bCs/>
              </w:rPr>
              <w:t>S</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59D78D0D" w:rsidR="004B1E48" w:rsidRPr="00727CD6" w:rsidRDefault="00222B46" w:rsidP="004B1E48">
            <w:pPr>
              <w:rPr>
                <w:rFonts w:ascii="Gill Sans MT" w:hAnsi="Gill Sans MT" w:cs="Gill Sans"/>
              </w:rPr>
            </w:pPr>
            <w:r>
              <w:rPr>
                <w:rStyle w:val="InformationBlockChar"/>
                <w:rFonts w:eastAsiaTheme="minorHAnsi"/>
                <w:b w:val="0"/>
                <w:bCs/>
              </w:rPr>
              <w:t>January 2024</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52AE3145" w:rsidR="00540344" w:rsidRPr="00727CD6" w:rsidRDefault="0000000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9253BD">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7A0EE388" w:rsidR="00540344" w:rsidRPr="00727CD6" w:rsidRDefault="00000000"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9253BD">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71040488" w14:textId="51E1B8C9" w:rsidR="00495F73" w:rsidRDefault="00495F73" w:rsidP="00495F73">
            <w:r>
              <w:t xml:space="preserve">Registered with the Nursing &amp; Midwifery Board of Australia as a Registered Nurse and possess specialist tertiary graduate or post graduate mental health/psychiatric nursing qualifications; or completed, prior to the transfer of nurse education to the tertiary sector, an accredited </w:t>
            </w:r>
            <w:r w:rsidR="00396E12">
              <w:t>hospital-based</w:t>
            </w:r>
            <w:r>
              <w:t xml:space="preserve"> program that lead to registration as a psychiatric nurse by the relevant nurse regulatory authority within Australia, New Zealand, Canada or the United Kingdom. </w:t>
            </w:r>
          </w:p>
          <w:p w14:paraId="56056138" w14:textId="7D5D35B1" w:rsidR="008171E9" w:rsidRPr="00B806D1" w:rsidRDefault="009253BD" w:rsidP="009253BD">
            <w:r>
              <w:t>Current Working with Children Registration</w:t>
            </w:r>
          </w:p>
          <w:p w14:paraId="4D350A6C" w14:textId="26C7B1FD"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4A2324D" w14:textId="77777777" w:rsidR="00BC307B" w:rsidRDefault="009253BD" w:rsidP="00BC307B">
            <w:pPr>
              <w:jc w:val="both"/>
            </w:pPr>
            <w:r>
              <w:t xml:space="preserve">Three or more years’ postgraduate clinical experience </w:t>
            </w:r>
          </w:p>
          <w:p w14:paraId="435018D6" w14:textId="533279E8" w:rsidR="00BC307B" w:rsidRDefault="00BC307B" w:rsidP="00BC307B">
            <w:pPr>
              <w:jc w:val="both"/>
            </w:pPr>
            <w:r>
              <w:lastRenderedPageBreak/>
              <w:t>Holds, or is working towards, postgraduate qualifications relevant to the position</w:t>
            </w:r>
          </w:p>
          <w:p w14:paraId="2B66FD64" w14:textId="3C80BCB1" w:rsidR="00DA77CB" w:rsidRPr="00DA77CB" w:rsidRDefault="009253BD" w:rsidP="009253BD">
            <w:pPr>
              <w:jc w:val="both"/>
            </w:pPr>
            <w:r>
              <w:t>Current Driver’s Licence</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lastRenderedPageBreak/>
              <w:t>Position Features</w:t>
            </w:r>
            <w:r w:rsidR="00562FA9">
              <w:rPr>
                <w:b/>
                <w:bCs/>
              </w:rPr>
              <w:t>:</w:t>
            </w:r>
          </w:p>
        </w:tc>
        <w:tc>
          <w:tcPr>
            <w:tcW w:w="7438" w:type="dxa"/>
          </w:tcPr>
          <w:p w14:paraId="2EF0EA22" w14:textId="431ACDA7" w:rsidR="009253BD" w:rsidRDefault="009253BD" w:rsidP="009253BD">
            <w:pPr>
              <w:ind w:left="567" w:hanging="567"/>
            </w:pPr>
            <w:r>
              <w:t xml:space="preserve">Shift </w:t>
            </w:r>
            <w:r w:rsidR="00F9029A">
              <w:t>work.</w:t>
            </w:r>
            <w:r>
              <w:t xml:space="preserve"> </w:t>
            </w:r>
          </w:p>
          <w:p w14:paraId="43FA8FAF" w14:textId="6F6C75D2" w:rsidR="009253BD" w:rsidRPr="00DA77CB" w:rsidRDefault="009253BD" w:rsidP="009253BD">
            <w:pPr>
              <w:ind w:left="567" w:hanging="567"/>
            </w:pPr>
            <w:r>
              <w:t>10-hour shifts – 10.00am – 8.00pm</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55D9EAE8" w14:textId="77777777" w:rsidR="00F9029A" w:rsidRDefault="00F9029A" w:rsidP="00A71A9C">
      <w:r>
        <w:t>Delivering high quality mental health services in accordance with the Mental Health Services Strategic Plan, Mental Health Service principles, National Mental Health Standards, Agency policy, legal requirements and relevant professional competencies, t</w:t>
      </w:r>
      <w:r w:rsidR="009253BD">
        <w:t>he Youth Mental Health Consultation Liaison Clinician</w:t>
      </w:r>
      <w:r>
        <w:t>:</w:t>
      </w:r>
    </w:p>
    <w:p w14:paraId="08E9EC48" w14:textId="6F1EAC00" w:rsidR="009253BD" w:rsidRDefault="00F9029A" w:rsidP="00F9029A">
      <w:pPr>
        <w:pStyle w:val="ListParagraph"/>
      </w:pPr>
      <w:r>
        <w:t>W</w:t>
      </w:r>
      <w:r w:rsidR="009253BD">
        <w:t>orks within the designated region, within a multidisciplinary team to deliver coordinated services to young people</w:t>
      </w:r>
      <w:r w:rsidR="00885EE4">
        <w:t xml:space="preserve"> (aged 12-24 years)</w:t>
      </w:r>
      <w:r w:rsidR="009253BD">
        <w:t xml:space="preserve"> and their </w:t>
      </w:r>
      <w:r w:rsidR="00396E12">
        <w:t>family/significant other</w:t>
      </w:r>
      <w:r w:rsidR="00885EE4">
        <w:t xml:space="preserve"> </w:t>
      </w:r>
      <w:r w:rsidR="009253BD">
        <w:t>undertaking a triage, crisis, intake and assessment role and the development and implementation of care planning for designated clients</w:t>
      </w:r>
      <w:r w:rsidR="00885EE4">
        <w:t>.</w:t>
      </w:r>
      <w:r w:rsidR="001B650C">
        <w:t xml:space="preserve"> </w:t>
      </w:r>
    </w:p>
    <w:p w14:paraId="3763BF0A" w14:textId="665B364C" w:rsidR="009253BD" w:rsidRDefault="009253BD" w:rsidP="00F9029A">
      <w:pPr>
        <w:pStyle w:val="ListParagraph"/>
      </w:pPr>
      <w:r>
        <w:t xml:space="preserve">Completes mental state assessment, risk assessment and discharge planning in collaboration with psychiatric and paediatric services within </w:t>
      </w:r>
      <w:r w:rsidR="00396E12">
        <w:t>the Emergency Department</w:t>
      </w:r>
      <w:r>
        <w:t xml:space="preserve"> and inpatient facilities to support timely discharge and assists as required with 7-day follow up requirements. </w:t>
      </w:r>
    </w:p>
    <w:p w14:paraId="7D421CFF" w14:textId="256526AB" w:rsidR="00F9029A" w:rsidRDefault="00885EE4" w:rsidP="00F9029A">
      <w:pPr>
        <w:pStyle w:val="ListParagraph"/>
      </w:pPr>
      <w:r>
        <w:t>Liaises and collaborates with staff within Child and Youth Mental Health Services (CYMHS), the broader Mental Health Services, DECYP, Tasmania Police and Tasmanian Ambulance Service and a range of community service providers, to ensure timely communication and deliver improved outcomes for young people presenting with mental illness, including those presenting to the E</w:t>
      </w:r>
      <w:r w:rsidR="00396E12">
        <w:t>mergency Department</w:t>
      </w:r>
      <w:r>
        <w:t xml:space="preserve">. </w:t>
      </w:r>
    </w:p>
    <w:p w14:paraId="2C222CDB" w14:textId="05AAA591" w:rsidR="00885EE4" w:rsidRDefault="00885EE4" w:rsidP="00F9029A">
      <w:pPr>
        <w:pStyle w:val="ListParagraph"/>
      </w:pPr>
      <w:r>
        <w:t>Is a clinical expert who acts as a clinical resource for staff and other providers involved in the management of young people with mental health concerns.</w:t>
      </w:r>
    </w:p>
    <w:p w14:paraId="45716EBE" w14:textId="4E86F1DD" w:rsidR="001B650C" w:rsidRDefault="00E91AB6" w:rsidP="001B650C">
      <w:pPr>
        <w:pStyle w:val="Heading3"/>
      </w:pPr>
      <w:r w:rsidRPr="00405739">
        <w:t>Duties:</w:t>
      </w:r>
      <w:bookmarkStart w:id="0" w:name="_Hlk66960915"/>
      <w:r w:rsidR="001B650C">
        <w:t xml:space="preserve"> </w:t>
      </w:r>
    </w:p>
    <w:p w14:paraId="1396A117" w14:textId="7DD04AF9" w:rsidR="00885EE4" w:rsidRDefault="00885EE4" w:rsidP="00885EE4">
      <w:pPr>
        <w:pStyle w:val="ListNumbered"/>
        <w:numPr>
          <w:ilvl w:val="0"/>
          <w:numId w:val="14"/>
        </w:numPr>
      </w:pPr>
      <w:r>
        <w:t xml:space="preserve">Provide mental health clinical expertise, supportive advice and clinical care </w:t>
      </w:r>
      <w:r w:rsidR="001B650C">
        <w:t xml:space="preserve">to young people aged 12- 24 years </w:t>
      </w:r>
      <w:r>
        <w:t xml:space="preserve">in a consultation liaison role by providing in-reach into the </w:t>
      </w:r>
      <w:r w:rsidR="00396E12">
        <w:t>Emergency Department</w:t>
      </w:r>
      <w:r w:rsidR="00272F29">
        <w:t xml:space="preserve"> or relevant inpatient ward</w:t>
      </w:r>
      <w:r>
        <w:t xml:space="preserve">, based on best practice principles and legal and professional requirements, using specialist assessment and screening tools to deliver improved outcomes for patients presenting with mental health concerns and/or </w:t>
      </w:r>
      <w:r w:rsidR="00396E12">
        <w:t xml:space="preserve">substance use </w:t>
      </w:r>
      <w:r>
        <w:t xml:space="preserve">related comorbidities. </w:t>
      </w:r>
    </w:p>
    <w:p w14:paraId="40E641E8" w14:textId="74B11AC4" w:rsidR="00885EE4" w:rsidRDefault="00885EE4" w:rsidP="00272F29">
      <w:pPr>
        <w:pStyle w:val="ListNumbered"/>
        <w:numPr>
          <w:ilvl w:val="0"/>
          <w:numId w:val="14"/>
        </w:numPr>
      </w:pPr>
      <w:r>
        <w:t xml:space="preserve">Provide treatment recommendations and specialist support to the </w:t>
      </w:r>
      <w:r w:rsidR="00272F29">
        <w:t>Emergency Department staff</w:t>
      </w:r>
      <w:r>
        <w:t>,</w:t>
      </w:r>
      <w:r w:rsidR="00272F29">
        <w:t xml:space="preserve"> relevant inpatient unit staff,</w:t>
      </w:r>
      <w:r>
        <w:t xml:space="preserve"> other health professionals and community support organisations as required and assist with clinical decision making and the planning, implementation and evaluation of care given to </w:t>
      </w:r>
      <w:r w:rsidR="00272F29">
        <w:t>young people</w:t>
      </w:r>
      <w:r>
        <w:t xml:space="preserve"> to facilitate a person</w:t>
      </w:r>
      <w:r w:rsidR="00272F29">
        <w:t xml:space="preserve"> </w:t>
      </w:r>
      <w:r>
        <w:t xml:space="preserve">centred and recovery focused approach. </w:t>
      </w:r>
    </w:p>
    <w:p w14:paraId="6DA68C24" w14:textId="5CB840CB" w:rsidR="00885EE4" w:rsidRDefault="00885EE4" w:rsidP="00272F29">
      <w:pPr>
        <w:pStyle w:val="ListNumbered"/>
        <w:numPr>
          <w:ilvl w:val="0"/>
          <w:numId w:val="14"/>
        </w:numPr>
      </w:pPr>
      <w:r>
        <w:t xml:space="preserve">Provide support and psycho-education as appropriate and involve </w:t>
      </w:r>
      <w:r w:rsidR="00272F29">
        <w:t>young people</w:t>
      </w:r>
      <w:r>
        <w:t xml:space="preserve"> and their families/significant others in the identification of their needs, formulation of goals, development of care plans and the implementation of care. </w:t>
      </w:r>
    </w:p>
    <w:p w14:paraId="7C2427CB" w14:textId="41E1B80D" w:rsidR="00885EE4" w:rsidRDefault="00885EE4" w:rsidP="00272F29">
      <w:pPr>
        <w:pStyle w:val="ListNumbered"/>
        <w:numPr>
          <w:ilvl w:val="0"/>
          <w:numId w:val="14"/>
        </w:numPr>
      </w:pPr>
      <w:r>
        <w:t>Facilitate access to a range of appropriate community and inpatient services to ensure patients receive the right support in the right place and at the right time. Provide comprehensive handovers and coordinate quality and safe transfer/discharge processes</w:t>
      </w:r>
      <w:r w:rsidR="00272F29">
        <w:t>, including completing 7-day follow up as required.</w:t>
      </w:r>
    </w:p>
    <w:p w14:paraId="2DC1BD21" w14:textId="22C577F1" w:rsidR="00885EE4" w:rsidRDefault="00885EE4" w:rsidP="00272F29">
      <w:pPr>
        <w:pStyle w:val="ListNumbered"/>
        <w:numPr>
          <w:ilvl w:val="0"/>
          <w:numId w:val="14"/>
        </w:numPr>
      </w:pPr>
      <w:r>
        <w:lastRenderedPageBreak/>
        <w:t>Develop, monitor and evaluate clinical outcome measures, manage complex clinical issues and make recommendations on matters relating to the areas of clinical specialty.</w:t>
      </w:r>
    </w:p>
    <w:p w14:paraId="79449974" w14:textId="59725F48" w:rsidR="00885EE4" w:rsidRDefault="00885EE4" w:rsidP="00272F29">
      <w:pPr>
        <w:pStyle w:val="ListNumbered"/>
        <w:numPr>
          <w:ilvl w:val="0"/>
          <w:numId w:val="14"/>
        </w:numPr>
      </w:pPr>
      <w:r>
        <w:t xml:space="preserve">Develop and maintain effective working relationships with a range of key internal and external stakeholders including child and adolescent/adult and older persons mental health services, community and inpatient mental health services, alcohol and drug services, </w:t>
      </w:r>
      <w:r w:rsidR="00272F29">
        <w:t>f</w:t>
      </w:r>
      <w:r>
        <w:t xml:space="preserve">orensic </w:t>
      </w:r>
      <w:r w:rsidR="00272F29">
        <w:t>m</w:t>
      </w:r>
      <w:r>
        <w:t xml:space="preserve">ental </w:t>
      </w:r>
      <w:r w:rsidR="00272F29">
        <w:t>h</w:t>
      </w:r>
      <w:r>
        <w:t xml:space="preserve">ealth </w:t>
      </w:r>
      <w:r w:rsidR="00272F29">
        <w:t>s</w:t>
      </w:r>
      <w:r>
        <w:t xml:space="preserve">ervices and the community sector. </w:t>
      </w:r>
    </w:p>
    <w:p w14:paraId="26B69444" w14:textId="561A9962" w:rsidR="00885EE4" w:rsidRDefault="00885EE4" w:rsidP="00272F29">
      <w:pPr>
        <w:pStyle w:val="ListNumbered"/>
        <w:numPr>
          <w:ilvl w:val="0"/>
          <w:numId w:val="14"/>
        </w:numPr>
      </w:pPr>
      <w:r>
        <w:t>Deliver ongoing education, guidance and support for the multidisciplinary team and other health staff in relation to mental health and the management of comorbidity, including legislation pertaining to seclusion and restraint.</w:t>
      </w:r>
    </w:p>
    <w:p w14:paraId="775321EE" w14:textId="3A7078C7" w:rsidR="00885EE4" w:rsidRDefault="00885EE4" w:rsidP="00272F29">
      <w:pPr>
        <w:pStyle w:val="ListNumbered"/>
        <w:numPr>
          <w:ilvl w:val="0"/>
          <w:numId w:val="14"/>
        </w:numPr>
      </w:pPr>
      <w:r>
        <w:t xml:space="preserve">Undertake the role of a Mental Health Officer in accordance with relevant provisions of the Mental Health Act. </w:t>
      </w:r>
    </w:p>
    <w:p w14:paraId="1686134E" w14:textId="55F70FC4" w:rsidR="00885EE4" w:rsidRDefault="00885EE4" w:rsidP="00272F29">
      <w:pPr>
        <w:pStyle w:val="ListNumbered"/>
        <w:numPr>
          <w:ilvl w:val="0"/>
          <w:numId w:val="14"/>
        </w:numPr>
      </w:pPr>
      <w:r>
        <w:t xml:space="preserve">Ensure ongoing assessment and evaluation of the role and associated guidelines, clinical pathways, protocols and policies, incorporating evidenced based practice and other regulatory bodies or key stakeholders. </w:t>
      </w:r>
    </w:p>
    <w:p w14:paraId="309F58E6" w14:textId="5BB8729E" w:rsidR="00885EE4" w:rsidRDefault="00885EE4" w:rsidP="00885EE4">
      <w:pPr>
        <w:pStyle w:val="ListNumbered"/>
        <w:numPr>
          <w:ilvl w:val="0"/>
          <w:numId w:val="14"/>
        </w:numPr>
      </w:pPr>
      <w:r>
        <w:t>Attend relevant meetings within Community and Inpatient Mental Health Services as required.</w:t>
      </w:r>
    </w:p>
    <w:p w14:paraId="113717DC" w14:textId="5ACAC687" w:rsidR="00885EE4" w:rsidRDefault="00885EE4" w:rsidP="00272F29">
      <w:pPr>
        <w:pStyle w:val="ListNumbered"/>
        <w:numPr>
          <w:ilvl w:val="0"/>
          <w:numId w:val="14"/>
        </w:num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4B42F97" w14:textId="3B0B8770" w:rsidR="008803FC" w:rsidRPr="004B1E48" w:rsidRDefault="00885EE4" w:rsidP="00272F29">
      <w:pPr>
        <w:pStyle w:val="ListNumbered"/>
        <w:numPr>
          <w:ilvl w:val="0"/>
          <w:numId w:val="14"/>
        </w:numPr>
      </w:pPr>
      <w:r>
        <w:t>The incumbent can expect to be allocated duties, not specifically mentioned in this document, that are within the capacity, qualifications and experience normally expected from persons occupying positions at this classification level</w:t>
      </w:r>
      <w:r w:rsidR="008803FC" w:rsidRPr="004B1E48">
        <w:t xml:space="preserve"> </w:t>
      </w:r>
    </w:p>
    <w:bookmarkEnd w:id="0"/>
    <w:p w14:paraId="02F1E2E0" w14:textId="77777777" w:rsidR="00E91AB6" w:rsidRDefault="00AF0C6B" w:rsidP="00130E72">
      <w:pPr>
        <w:pStyle w:val="Heading3"/>
      </w:pPr>
      <w:r>
        <w:t>Key Accountabilities and Responsibilities:</w:t>
      </w:r>
    </w:p>
    <w:p w14:paraId="3F3E047D" w14:textId="4F7DE522" w:rsidR="00272F29" w:rsidRPr="00272F29" w:rsidRDefault="00272F29" w:rsidP="00272F29">
      <w:pPr>
        <w:jc w:val="both"/>
      </w:pPr>
      <w:r w:rsidRPr="00272F29">
        <w:t xml:space="preserve">The </w:t>
      </w:r>
      <w:r>
        <w:t>Youth Mental Health Consultation Liaison</w:t>
      </w:r>
      <w:r w:rsidRPr="00272F29">
        <w:t xml:space="preserve"> Clinician </w:t>
      </w:r>
      <w:r>
        <w:t>is clinically and operationally accountable to the CAMHS Team Leader. Case by case</w:t>
      </w:r>
      <w:r w:rsidRPr="00272F29">
        <w:t>, supervision and guidance</w:t>
      </w:r>
      <w:r>
        <w:t xml:space="preserve"> </w:t>
      </w:r>
      <w:r w:rsidRPr="00272F29">
        <w:t>from the CAMHS</w:t>
      </w:r>
      <w:r>
        <w:t xml:space="preserve"> </w:t>
      </w:r>
      <w:r w:rsidR="001B650C">
        <w:t>consultant psychiatrist or delegate</w:t>
      </w:r>
      <w:r>
        <w:t xml:space="preserve"> with </w:t>
      </w:r>
      <w:r w:rsidRPr="00272F29">
        <w:t>clinical supervision and support from the designated Clinical Lead. The occupant:</w:t>
      </w:r>
    </w:p>
    <w:p w14:paraId="69453604" w14:textId="5BF1A024" w:rsidR="00272F29" w:rsidRPr="00272F29" w:rsidRDefault="00272F29" w:rsidP="00272F29">
      <w:pPr>
        <w:pStyle w:val="ListParagraph"/>
        <w:rPr>
          <w:rFonts w:cs="Calibri"/>
        </w:rPr>
      </w:pPr>
      <w:r w:rsidRPr="00272F29">
        <w:rPr>
          <w:rFonts w:cs="Calibri"/>
        </w:rPr>
        <w:t xml:space="preserve">Works with a high-level of autonomy at the unit level, and is responsible for the efficient and effective assessment of individuals presenting with mental health problems and comorbidity issues. Assessments will include mental status examination, risk assessments and basic alcohol and drug screening, formulation and an immediate management/safety plan. </w:t>
      </w:r>
    </w:p>
    <w:p w14:paraId="319BF8C4" w14:textId="5012709E" w:rsidR="00272F29" w:rsidRPr="00F9029A" w:rsidRDefault="00272F29" w:rsidP="00F9029A">
      <w:pPr>
        <w:pStyle w:val="ListParagraph"/>
        <w:rPr>
          <w:rFonts w:cs="Calibri"/>
        </w:rPr>
      </w:pPr>
      <w:r w:rsidRPr="00272F29">
        <w:rPr>
          <w:rFonts w:cs="Calibri"/>
        </w:rPr>
        <w:t xml:space="preserve">May function as a single practitioner working within established decision-making and operational frameworks that may require considerable interpretation to provide effective patient care in both the </w:t>
      </w:r>
      <w:r w:rsidRPr="00F9029A">
        <w:rPr>
          <w:rFonts w:cs="Calibri"/>
        </w:rPr>
        <w:t xml:space="preserve">community and </w:t>
      </w:r>
      <w:r w:rsidR="00396E12">
        <w:t>Emergency Department</w:t>
      </w:r>
      <w:r w:rsidRPr="00F9029A">
        <w:rPr>
          <w:rFonts w:cs="Calibri"/>
        </w:rPr>
        <w:t xml:space="preserve"> where indicated. </w:t>
      </w:r>
    </w:p>
    <w:p w14:paraId="4AEE2F57" w14:textId="06B32EE4" w:rsidR="00272F29" w:rsidRPr="00F9029A" w:rsidRDefault="00272F29" w:rsidP="00F9029A">
      <w:pPr>
        <w:pStyle w:val="ListParagraph"/>
        <w:rPr>
          <w:rFonts w:cs="Calibri"/>
        </w:rPr>
      </w:pPr>
      <w:r w:rsidRPr="00272F29">
        <w:rPr>
          <w:rFonts w:cs="Calibri"/>
        </w:rPr>
        <w:t xml:space="preserve">Maintains productive relationships with internal and external stakeholders, meeting difficult and sometimes </w:t>
      </w:r>
      <w:r w:rsidRPr="00F9029A">
        <w:rPr>
          <w:rFonts w:cs="Calibri"/>
        </w:rPr>
        <w:t xml:space="preserve">conflicting objectives or competing priorities and undertakes conflict resolution through negotiation and mediation to resolve escalated issues. </w:t>
      </w:r>
    </w:p>
    <w:p w14:paraId="0BC1D002" w14:textId="77EB2E0D" w:rsidR="00272F29" w:rsidRPr="00F9029A" w:rsidRDefault="00272F29" w:rsidP="00F9029A">
      <w:pPr>
        <w:pStyle w:val="ListParagraph"/>
        <w:rPr>
          <w:rFonts w:cs="Calibri"/>
        </w:rPr>
      </w:pPr>
      <w:r w:rsidRPr="00272F29">
        <w:rPr>
          <w:rFonts w:cs="Calibri"/>
        </w:rPr>
        <w:t xml:space="preserve">Works in partnership with the Clinical Lead/Team Leader to contribute to a strong professional </w:t>
      </w:r>
      <w:r w:rsidRPr="00F9029A">
        <w:rPr>
          <w:rFonts w:cs="Calibri"/>
        </w:rPr>
        <w:t xml:space="preserve">environment by providing leadership and assisting with the planning and management of staff and resources. </w:t>
      </w:r>
    </w:p>
    <w:p w14:paraId="5C666E4B" w14:textId="27A3F4AC" w:rsidR="00272F29" w:rsidRPr="00F9029A" w:rsidRDefault="00272F29" w:rsidP="00F9029A">
      <w:pPr>
        <w:pStyle w:val="ListParagraph"/>
        <w:rPr>
          <w:rFonts w:cs="Calibri"/>
        </w:rPr>
      </w:pPr>
      <w:r w:rsidRPr="00272F29">
        <w:rPr>
          <w:rFonts w:cs="Calibri"/>
        </w:rPr>
        <w:t xml:space="preserve">Supports the reduction of </w:t>
      </w:r>
      <w:r w:rsidR="00396E12">
        <w:t>Emergency Department</w:t>
      </w:r>
      <w:r w:rsidRPr="00272F29">
        <w:rPr>
          <w:rFonts w:cs="Calibri"/>
        </w:rPr>
        <w:t xml:space="preserve"> waiting times, admissions and early discharge to all inpatient units </w:t>
      </w:r>
      <w:r w:rsidR="00F9029A">
        <w:rPr>
          <w:rFonts w:cs="Calibri"/>
        </w:rPr>
        <w:t xml:space="preserve">or Youth MH HiTH </w:t>
      </w:r>
      <w:r w:rsidRPr="00272F29">
        <w:rPr>
          <w:rFonts w:cs="Calibri"/>
        </w:rPr>
        <w:t xml:space="preserve">through </w:t>
      </w:r>
      <w:r w:rsidRPr="00F9029A">
        <w:rPr>
          <w:rFonts w:cs="Calibri"/>
        </w:rPr>
        <w:t xml:space="preserve">the identification, negotiation and initiation of alternative appropriate and safe </w:t>
      </w:r>
      <w:r w:rsidR="00F9029A" w:rsidRPr="00F9029A">
        <w:rPr>
          <w:rFonts w:cs="Calibri"/>
        </w:rPr>
        <w:t>community-based</w:t>
      </w:r>
      <w:r w:rsidRPr="00F9029A">
        <w:rPr>
          <w:rFonts w:cs="Calibri"/>
        </w:rPr>
        <w:t xml:space="preserve"> supports. </w:t>
      </w:r>
    </w:p>
    <w:p w14:paraId="4FC3E6E9" w14:textId="2726FC6A" w:rsidR="00272F29" w:rsidRPr="00F9029A" w:rsidRDefault="00272F29" w:rsidP="00F9029A">
      <w:pPr>
        <w:pStyle w:val="ListParagraph"/>
        <w:rPr>
          <w:rFonts w:cs="Calibri"/>
        </w:rPr>
      </w:pPr>
      <w:r w:rsidRPr="00272F29">
        <w:rPr>
          <w:rFonts w:cs="Calibri"/>
        </w:rPr>
        <w:lastRenderedPageBreak/>
        <w:t xml:space="preserve">Is responsible for own practice within professional guidelines and for intervention in instances of unsafe, </w:t>
      </w:r>
      <w:r w:rsidRPr="00F9029A">
        <w:rPr>
          <w:rFonts w:cs="Calibri"/>
        </w:rPr>
        <w:t>illegal or unprofessional conduct</w:t>
      </w:r>
      <w:r w:rsidR="00F9029A">
        <w:rPr>
          <w:rFonts w:cs="Calibri"/>
        </w:rPr>
        <w:t>.</w:t>
      </w:r>
    </w:p>
    <w:p w14:paraId="73AEF2E1" w14:textId="439BEC45" w:rsidR="00F256F0" w:rsidRPr="00F256F0" w:rsidRDefault="00860982" w:rsidP="00F256F0">
      <w:pPr>
        <w:pStyle w:val="ListParagrap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008B01F7"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004189EE" w14:textId="5F1D4F64" w:rsidR="00F9029A" w:rsidRDefault="00F9029A" w:rsidP="00F9029A">
      <w:pPr>
        <w:pStyle w:val="ListParagraph"/>
        <w:numPr>
          <w:ilvl w:val="0"/>
          <w:numId w:val="21"/>
        </w:numPr>
      </w:pPr>
      <w:r>
        <w:t>Extensive experience and demonstrated specialist level knowledge of mental health and an understanding of mental health issues in relation to young people and their families/</w:t>
      </w:r>
      <w:r w:rsidR="00396E12">
        <w:t>significant other</w:t>
      </w:r>
      <w:r>
        <w:t>.</w:t>
      </w:r>
    </w:p>
    <w:p w14:paraId="74E55179" w14:textId="027B8F04" w:rsidR="00F9029A" w:rsidRDefault="00F9029A" w:rsidP="00F9029A">
      <w:pPr>
        <w:pStyle w:val="ListParagraph"/>
        <w:numPr>
          <w:ilvl w:val="0"/>
          <w:numId w:val="21"/>
        </w:numPr>
      </w:pPr>
      <w:r>
        <w:t>Proven ability to provide a range of assessments and therapeutic interventions relevant for young people and families/</w:t>
      </w:r>
      <w:r w:rsidR="00396E12">
        <w:t>significant other</w:t>
      </w:r>
      <w:r>
        <w:t xml:space="preserve"> accessing services and the ability to acquire further expertise in this area.</w:t>
      </w:r>
    </w:p>
    <w:p w14:paraId="39192047" w14:textId="77777777" w:rsidR="00495F73" w:rsidRDefault="00495F73" w:rsidP="00495F73">
      <w:pPr>
        <w:pStyle w:val="ListParagraph"/>
        <w:numPr>
          <w:ilvl w:val="0"/>
          <w:numId w:val="21"/>
        </w:numPr>
      </w:pPr>
      <w:r>
        <w:t xml:space="preserve">Demonstrated ability to problem solve and apply principles of clinical risk management and professional practice to the clinical setting, together with demonstrated motivation to achieve desired outcomes in clinical setting with limited supervision. </w:t>
      </w:r>
    </w:p>
    <w:p w14:paraId="2FFE08B5" w14:textId="4856CE3F" w:rsidR="00F9029A" w:rsidRDefault="00F9029A" w:rsidP="00F9029A">
      <w:pPr>
        <w:pStyle w:val="ListParagraph"/>
        <w:numPr>
          <w:ilvl w:val="0"/>
          <w:numId w:val="21"/>
        </w:numPr>
      </w:pPr>
      <w:r>
        <w:t xml:space="preserve">Demonstrated advanced written and oral communication, liaison, interpersonal and counselling skills within a multidisciplinary team environment, including the ability to function confidently and negotiate recommendations for patient care across a wide range of stakeholder groups. </w:t>
      </w:r>
    </w:p>
    <w:p w14:paraId="79820F17" w14:textId="0717DCFA" w:rsidR="00F9029A" w:rsidRDefault="00F9029A" w:rsidP="00F9029A">
      <w:pPr>
        <w:pStyle w:val="ListParagraph"/>
        <w:numPr>
          <w:ilvl w:val="0"/>
          <w:numId w:val="21"/>
        </w:numPr>
      </w:pPr>
      <w:r>
        <w:lastRenderedPageBreak/>
        <w:t xml:space="preserve">Comprehensive knowledge and understanding of relevant legislation and documentation, including the Mental Health Act, Right to Information Act, Work Health and Safety legislation, relevant statutory requirements and Agency policies and procedures. </w:t>
      </w:r>
    </w:p>
    <w:p w14:paraId="3747FD7B" w14:textId="163B0763" w:rsidR="00F9029A" w:rsidRDefault="00F9029A" w:rsidP="00F9029A">
      <w:pPr>
        <w:pStyle w:val="ListParagraph"/>
        <w:numPr>
          <w:ilvl w:val="0"/>
          <w:numId w:val="21"/>
        </w:numPr>
      </w:pPr>
      <w:r>
        <w:t xml:space="preserve">Demonstrated ability to contribute to the development and evaluation of services provided, including the review of clinical practice policy, procedure and protocols and the implementation of quality improvement activities and research findings. </w:t>
      </w:r>
    </w:p>
    <w:p w14:paraId="4D430B7E" w14:textId="382B8ED5" w:rsidR="00E91AB6" w:rsidRPr="003A15EA" w:rsidRDefault="00F9029A" w:rsidP="00F9029A">
      <w:pPr>
        <w:pStyle w:val="ListParagraph"/>
        <w:numPr>
          <w:ilvl w:val="0"/>
          <w:numId w:val="21"/>
        </w:numPr>
      </w:pPr>
      <w:r>
        <w:t>Demonstrated commitment to professional improvement through ongoing personal professional development and continuing education</w:t>
      </w:r>
      <w:r w:rsidR="002F27DE">
        <w:t>.</w:t>
      </w:r>
    </w:p>
    <w:p w14:paraId="201CCDCC" w14:textId="77777777" w:rsidR="00E91AB6" w:rsidRDefault="00E91AB6" w:rsidP="00130E72">
      <w:pPr>
        <w:pStyle w:val="Heading3"/>
      </w:pPr>
      <w:r>
        <w:t>Working Environment:</w:t>
      </w:r>
    </w:p>
    <w:p w14:paraId="54B5DF27" w14:textId="6E0BA479"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4FB196D7" w14:textId="258C8A91" w:rsidR="00F256F0" w:rsidRDefault="00F256F0" w:rsidP="00193494">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BACA0B7" w14:textId="6BE7F69A" w:rsidR="00F256F0" w:rsidRDefault="00F256F0" w:rsidP="0019349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6968" w14:textId="77777777" w:rsidR="00295D01" w:rsidRDefault="00295D01" w:rsidP="00F420E2">
      <w:pPr>
        <w:spacing w:after="0" w:line="240" w:lineRule="auto"/>
      </w:pPr>
      <w:r>
        <w:separator/>
      </w:r>
    </w:p>
  </w:endnote>
  <w:endnote w:type="continuationSeparator" w:id="0">
    <w:p w14:paraId="288FC8D8" w14:textId="77777777" w:rsidR="00295D01" w:rsidRDefault="00295D0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B671" w14:textId="77777777" w:rsidR="00295D01" w:rsidRDefault="00295D01" w:rsidP="00F420E2">
      <w:pPr>
        <w:spacing w:after="0" w:line="240" w:lineRule="auto"/>
      </w:pPr>
      <w:r>
        <w:separator/>
      </w:r>
    </w:p>
  </w:footnote>
  <w:footnote w:type="continuationSeparator" w:id="0">
    <w:p w14:paraId="143F8343" w14:textId="77777777" w:rsidR="00295D01" w:rsidRDefault="00295D0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A4924"/>
    <w:multiLevelType w:val="hybridMultilevel"/>
    <w:tmpl w:val="52D8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EA563D"/>
    <w:multiLevelType w:val="hybridMultilevel"/>
    <w:tmpl w:val="5AF03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1372F3"/>
    <w:multiLevelType w:val="hybridMultilevel"/>
    <w:tmpl w:val="58FA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21"/>
  </w:num>
  <w:num w:numId="2" w16cid:durableId="9109742">
    <w:abstractNumId w:val="3"/>
  </w:num>
  <w:num w:numId="3" w16cid:durableId="135338523">
    <w:abstractNumId w:val="1"/>
  </w:num>
  <w:num w:numId="4" w16cid:durableId="1150246485">
    <w:abstractNumId w:val="8"/>
  </w:num>
  <w:num w:numId="5" w16cid:durableId="814444879">
    <w:abstractNumId w:val="14"/>
  </w:num>
  <w:num w:numId="6" w16cid:durableId="2127002322">
    <w:abstractNumId w:val="10"/>
  </w:num>
  <w:num w:numId="7" w16cid:durableId="1568229018">
    <w:abstractNumId w:val="17"/>
  </w:num>
  <w:num w:numId="8" w16cid:durableId="766510403">
    <w:abstractNumId w:val="0"/>
  </w:num>
  <w:num w:numId="9" w16cid:durableId="1795829852">
    <w:abstractNumId w:val="19"/>
  </w:num>
  <w:num w:numId="10" w16cid:durableId="328750404">
    <w:abstractNumId w:val="15"/>
  </w:num>
  <w:num w:numId="11" w16cid:durableId="133106454">
    <w:abstractNumId w:val="6"/>
  </w:num>
  <w:num w:numId="12" w16cid:durableId="1549956416">
    <w:abstractNumId w:val="7"/>
  </w:num>
  <w:num w:numId="13" w16cid:durableId="114445053">
    <w:abstractNumId w:val="9"/>
  </w:num>
  <w:num w:numId="14" w16cid:durableId="349335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093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8202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930343">
    <w:abstractNumId w:val="11"/>
  </w:num>
  <w:num w:numId="18" w16cid:durableId="2144736273">
    <w:abstractNumId w:val="2"/>
  </w:num>
  <w:num w:numId="19" w16cid:durableId="614100451">
    <w:abstractNumId w:val="13"/>
  </w:num>
  <w:num w:numId="20" w16cid:durableId="667758011">
    <w:abstractNumId w:val="16"/>
  </w:num>
  <w:num w:numId="21" w16cid:durableId="312149293">
    <w:abstractNumId w:val="12"/>
  </w:num>
  <w:num w:numId="22" w16cid:durableId="2117216452">
    <w:abstractNumId w:val="4"/>
  </w:num>
  <w:num w:numId="23" w16cid:durableId="1152600356">
    <w:abstractNumId w:val="5"/>
  </w:num>
  <w:num w:numId="24" w16cid:durableId="979651251">
    <w:abstractNumId w:val="18"/>
  </w:num>
  <w:num w:numId="25" w16cid:durableId="5003192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350D2"/>
    <w:rsid w:val="00174560"/>
    <w:rsid w:val="00176952"/>
    <w:rsid w:val="0017718A"/>
    <w:rsid w:val="00193494"/>
    <w:rsid w:val="001947FF"/>
    <w:rsid w:val="001950B0"/>
    <w:rsid w:val="00197D66"/>
    <w:rsid w:val="001A0ED9"/>
    <w:rsid w:val="001A1485"/>
    <w:rsid w:val="001A5403"/>
    <w:rsid w:val="001B46F1"/>
    <w:rsid w:val="001B650C"/>
    <w:rsid w:val="001C5696"/>
    <w:rsid w:val="001D302E"/>
    <w:rsid w:val="001E2C1B"/>
    <w:rsid w:val="001E6799"/>
    <w:rsid w:val="001F41B0"/>
    <w:rsid w:val="001F59C6"/>
    <w:rsid w:val="00203813"/>
    <w:rsid w:val="00222B46"/>
    <w:rsid w:val="00232BE5"/>
    <w:rsid w:val="00254DA2"/>
    <w:rsid w:val="002610EB"/>
    <w:rsid w:val="002629D9"/>
    <w:rsid w:val="00266EC3"/>
    <w:rsid w:val="00272F29"/>
    <w:rsid w:val="00275F14"/>
    <w:rsid w:val="00284040"/>
    <w:rsid w:val="00295D01"/>
    <w:rsid w:val="002A134E"/>
    <w:rsid w:val="002B144A"/>
    <w:rsid w:val="002D25CE"/>
    <w:rsid w:val="002D72E4"/>
    <w:rsid w:val="002E27F7"/>
    <w:rsid w:val="002E2FDC"/>
    <w:rsid w:val="002F27DE"/>
    <w:rsid w:val="00324C8F"/>
    <w:rsid w:val="00325022"/>
    <w:rsid w:val="00326F12"/>
    <w:rsid w:val="0033673B"/>
    <w:rsid w:val="00341FBA"/>
    <w:rsid w:val="003470A1"/>
    <w:rsid w:val="003506C1"/>
    <w:rsid w:val="0036283E"/>
    <w:rsid w:val="0036538B"/>
    <w:rsid w:val="00365ADE"/>
    <w:rsid w:val="003703B1"/>
    <w:rsid w:val="00374075"/>
    <w:rsid w:val="00396E12"/>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95F73"/>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95843"/>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60982"/>
    <w:rsid w:val="00872F8B"/>
    <w:rsid w:val="008803FC"/>
    <w:rsid w:val="008841BB"/>
    <w:rsid w:val="00885EE4"/>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3BD"/>
    <w:rsid w:val="009259E8"/>
    <w:rsid w:val="00926CA3"/>
    <w:rsid w:val="00936443"/>
    <w:rsid w:val="00947B32"/>
    <w:rsid w:val="00956EAD"/>
    <w:rsid w:val="00961208"/>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E6272"/>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307B"/>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21509"/>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56F0"/>
    <w:rsid w:val="00F32781"/>
    <w:rsid w:val="00F372B8"/>
    <w:rsid w:val="00F40622"/>
    <w:rsid w:val="00F420E2"/>
    <w:rsid w:val="00F554AC"/>
    <w:rsid w:val="00F71472"/>
    <w:rsid w:val="00F77643"/>
    <w:rsid w:val="00F9029A"/>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746658505">
      <w:bodyDiv w:val="1"/>
      <w:marLeft w:val="0"/>
      <w:marRight w:val="0"/>
      <w:marTop w:val="0"/>
      <w:marBottom w:val="0"/>
      <w:divBdr>
        <w:top w:val="none" w:sz="0" w:space="0" w:color="auto"/>
        <w:left w:val="none" w:sz="0" w:space="0" w:color="auto"/>
        <w:bottom w:val="none" w:sz="0" w:space="0" w:color="auto"/>
        <w:right w:val="none" w:sz="0" w:space="0" w:color="auto"/>
      </w:divBdr>
    </w:div>
    <w:div w:id="18176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867E8"/>
    <w:rsid w:val="00223460"/>
    <w:rsid w:val="002F26CA"/>
    <w:rsid w:val="00400D27"/>
    <w:rsid w:val="00497E2A"/>
    <w:rsid w:val="005256DB"/>
    <w:rsid w:val="006E4BAF"/>
    <w:rsid w:val="007637B0"/>
    <w:rsid w:val="007C26CB"/>
    <w:rsid w:val="00831BA8"/>
    <w:rsid w:val="008F6D05"/>
    <w:rsid w:val="009D429F"/>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1811</Words>
  <Characters>11250</Characters>
  <Application>Microsoft Office Word</Application>
  <DocSecurity>0</DocSecurity>
  <Lines>181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Newton, Daniel</cp:lastModifiedBy>
  <cp:revision>3</cp:revision>
  <cp:lastPrinted>2020-12-15T01:42:00Z</cp:lastPrinted>
  <dcterms:created xsi:type="dcterms:W3CDTF">2024-01-31T00:24:00Z</dcterms:created>
  <dcterms:modified xsi:type="dcterms:W3CDTF">2024-01-31T00:25:00Z</dcterms:modified>
</cp:coreProperties>
</file>