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843"/>
        <w:gridCol w:w="3402"/>
        <w:gridCol w:w="1843"/>
        <w:gridCol w:w="2693"/>
      </w:tblGrid>
      <w:tr w:rsidR="0049017B" w:rsidRPr="009611A6" w14:paraId="59E5C8CB"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7F70C65D" w:rsidR="0049017B" w:rsidRPr="009611A6" w:rsidRDefault="00BF0D4E" w:rsidP="0049017B">
            <w:pPr>
              <w:pStyle w:val="JDIntroHeadings"/>
              <w:rPr>
                <w:rFonts w:ascii="ABCSans Light" w:hAnsi="ABCSans Light"/>
                <w:b w:val="0"/>
                <w:sz w:val="18"/>
                <w:szCs w:val="18"/>
              </w:rPr>
            </w:pPr>
            <w:bookmarkStart w:id="0" w:name="_Hlk507073777"/>
            <w:r w:rsidRPr="009611A6">
              <w:rPr>
                <w:rFonts w:ascii="ABCSans Light" w:hAnsi="ABCSans Light"/>
                <w:b w:val="0"/>
                <w:sz w:val="18"/>
                <w:szCs w:val="18"/>
              </w:rPr>
              <w:t>Position Title</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27D0DE5D" w:rsidR="0049017B" w:rsidRPr="009611A6" w:rsidRDefault="009611A6" w:rsidP="0049017B">
            <w:pPr>
              <w:rPr>
                <w:rFonts w:ascii="ABCSans Light" w:hAnsi="ABCSans Light"/>
                <w:sz w:val="18"/>
                <w:szCs w:val="18"/>
              </w:rPr>
            </w:pPr>
            <w:bookmarkStart w:id="1" w:name="_GoBack"/>
            <w:r w:rsidRPr="009611A6">
              <w:rPr>
                <w:rFonts w:ascii="ABCSans Light" w:hAnsi="ABCSans Light"/>
                <w:sz w:val="18"/>
                <w:szCs w:val="18"/>
              </w:rPr>
              <w:t>Archives Officer</w:t>
            </w:r>
            <w:bookmarkEnd w:id="1"/>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26F38057" w:rsidR="0049017B" w:rsidRPr="009611A6" w:rsidRDefault="00BF0D4E" w:rsidP="0049017B">
            <w:pPr>
              <w:pStyle w:val="JDIntroHeadings"/>
              <w:rPr>
                <w:rFonts w:ascii="ABCSans Light" w:hAnsi="ABCSans Light"/>
                <w:b w:val="0"/>
                <w:sz w:val="18"/>
                <w:szCs w:val="18"/>
              </w:rPr>
            </w:pPr>
            <w:r w:rsidRPr="009611A6">
              <w:rPr>
                <w:rFonts w:ascii="ABCSans Light" w:hAnsi="ABCSans Light"/>
                <w:b w:val="0"/>
                <w:sz w:val="18"/>
                <w:szCs w:val="18"/>
              </w:rPr>
              <w:t>Position</w:t>
            </w:r>
            <w:r w:rsidRPr="009611A6">
              <w:rPr>
                <w:rFonts w:ascii="ABCSans Light" w:hAnsi="ABCSans Light"/>
                <w:b w:val="0"/>
                <w:color w:val="FFC600"/>
                <w:sz w:val="18"/>
                <w:szCs w:val="18"/>
              </w:rPr>
              <w:t xml:space="preserve"> </w:t>
            </w:r>
            <w:r w:rsidRPr="009611A6">
              <w:rPr>
                <w:rFonts w:ascii="ABCSans Light" w:hAnsi="ABCSans Light"/>
                <w:b w:val="0"/>
                <w:sz w:val="18"/>
                <w:szCs w:val="18"/>
              </w:rPr>
              <w:t>No</w:t>
            </w:r>
            <w:r w:rsidR="00336F2E" w:rsidRPr="009611A6">
              <w:rPr>
                <w:rFonts w:ascii="ABCSans Light" w:hAnsi="ABCSans Light"/>
                <w:b w:val="0"/>
                <w:sz w:val="18"/>
                <w:szCs w:val="18"/>
              </w:rPr>
              <w:t>.</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14592D37" w:rsidR="0049017B" w:rsidRPr="009611A6" w:rsidRDefault="009611A6" w:rsidP="0049017B">
            <w:pPr>
              <w:rPr>
                <w:rFonts w:ascii="ABCSans Light" w:hAnsi="ABCSans Light"/>
                <w:sz w:val="18"/>
                <w:szCs w:val="18"/>
              </w:rPr>
            </w:pPr>
            <w:r w:rsidRPr="009611A6">
              <w:rPr>
                <w:rFonts w:ascii="ABCSans Light" w:hAnsi="ABCSans Light"/>
                <w:sz w:val="18"/>
                <w:szCs w:val="18"/>
              </w:rPr>
              <w:t>P119008</w:t>
            </w:r>
          </w:p>
        </w:tc>
      </w:tr>
      <w:bookmarkEnd w:id="0"/>
      <w:tr w:rsidR="00BF0D4E" w:rsidRPr="009611A6" w14:paraId="648F7100"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F8264D3" w14:textId="1C75FEA2" w:rsidR="00BF0D4E" w:rsidRPr="009611A6" w:rsidRDefault="00BF0D4E" w:rsidP="00BF0D4E">
            <w:pPr>
              <w:pStyle w:val="JDIntroHeadings"/>
              <w:rPr>
                <w:rFonts w:ascii="ABCSans Light" w:hAnsi="ABCSans Light"/>
                <w:b w:val="0"/>
                <w:sz w:val="18"/>
                <w:szCs w:val="18"/>
              </w:rPr>
            </w:pPr>
            <w:r w:rsidRPr="009611A6">
              <w:rPr>
                <w:rFonts w:ascii="ABCSans Light" w:hAnsi="ABCSans Light"/>
                <w:b w:val="0"/>
                <w:sz w:val="18"/>
                <w:szCs w:val="18"/>
              </w:rPr>
              <w:t>Team</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862C48D" w14:textId="460015F4" w:rsidR="00BF0D4E" w:rsidRPr="009611A6" w:rsidRDefault="009611A6" w:rsidP="00BF0D4E">
            <w:pPr>
              <w:rPr>
                <w:rFonts w:ascii="ABCSans Light" w:hAnsi="ABCSans Light"/>
                <w:sz w:val="18"/>
                <w:szCs w:val="18"/>
              </w:rPr>
            </w:pPr>
            <w:r w:rsidRPr="009611A6">
              <w:rPr>
                <w:rFonts w:ascii="ABCSans Light" w:hAnsi="ABCSans Light"/>
                <w:sz w:val="18"/>
                <w:szCs w:val="18"/>
              </w:rPr>
              <w:t>Technology</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1B3428" w14:textId="3CD975AC" w:rsidR="00BF0D4E" w:rsidRPr="009611A6" w:rsidRDefault="00BF0D4E" w:rsidP="00BF0D4E">
            <w:pPr>
              <w:pStyle w:val="JDIntroHeadings"/>
              <w:rPr>
                <w:rFonts w:ascii="ABCSans Light" w:hAnsi="ABCSans Light"/>
                <w:b w:val="0"/>
                <w:sz w:val="18"/>
                <w:szCs w:val="18"/>
              </w:rPr>
            </w:pPr>
            <w:r w:rsidRPr="009611A6">
              <w:rPr>
                <w:rFonts w:ascii="ABCSans Light" w:hAnsi="ABCSans Light"/>
                <w:b w:val="0"/>
                <w:sz w:val="18"/>
                <w:szCs w:val="18"/>
              </w:rPr>
              <w:t>Classification</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EACC1B1" w14:textId="211E9B52" w:rsidR="00BF0D4E" w:rsidRPr="009611A6" w:rsidRDefault="009611A6" w:rsidP="00BF0D4E">
            <w:pPr>
              <w:rPr>
                <w:rFonts w:ascii="ABCSans Light" w:hAnsi="ABCSans Light"/>
                <w:sz w:val="18"/>
                <w:szCs w:val="18"/>
              </w:rPr>
            </w:pPr>
            <w:r w:rsidRPr="009611A6">
              <w:rPr>
                <w:rFonts w:ascii="ABCSans Light" w:hAnsi="ABCSans Light"/>
                <w:sz w:val="18"/>
                <w:szCs w:val="18"/>
              </w:rPr>
              <w:t>Admin/Professional</w:t>
            </w:r>
          </w:p>
        </w:tc>
      </w:tr>
      <w:tr w:rsidR="00BF0D4E" w:rsidRPr="009611A6" w14:paraId="1E111F2A"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C6C3344" w14:textId="4895B33C" w:rsidR="00BF0D4E" w:rsidRPr="009611A6" w:rsidRDefault="00BF0D4E" w:rsidP="00BF0D4E">
            <w:pPr>
              <w:pStyle w:val="JDIntroHeadings"/>
              <w:rPr>
                <w:rFonts w:ascii="ABCSans Light" w:hAnsi="ABCSans Light"/>
                <w:b w:val="0"/>
                <w:sz w:val="18"/>
                <w:szCs w:val="18"/>
              </w:rPr>
            </w:pPr>
            <w:r w:rsidRPr="009611A6">
              <w:rPr>
                <w:rFonts w:ascii="ABCSans Light" w:hAnsi="ABCSans Light"/>
                <w:b w:val="0"/>
                <w:sz w:val="18"/>
                <w:szCs w:val="18"/>
              </w:rPr>
              <w:t>Department</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DF7ACD2" w14:textId="68DD52DB" w:rsidR="00BF0D4E" w:rsidRPr="009611A6" w:rsidRDefault="009611A6" w:rsidP="00BF0D4E">
            <w:pPr>
              <w:rPr>
                <w:rFonts w:ascii="ABCSans Light" w:hAnsi="ABCSans Light"/>
                <w:sz w:val="18"/>
                <w:szCs w:val="18"/>
              </w:rPr>
            </w:pPr>
            <w:r w:rsidRPr="009611A6">
              <w:rPr>
                <w:rFonts w:ascii="ABCSans Light" w:hAnsi="ABCSans Light"/>
                <w:sz w:val="18"/>
                <w:szCs w:val="18"/>
              </w:rPr>
              <w:t>Content Management</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FF466ED" w14:textId="77777777" w:rsidR="00AB6592" w:rsidRPr="009611A6" w:rsidRDefault="00BF0D4E" w:rsidP="00BF0D4E">
            <w:pPr>
              <w:pStyle w:val="JDIntroHeadings"/>
              <w:rPr>
                <w:rFonts w:ascii="ABCSans Light" w:hAnsi="ABCSans Light"/>
                <w:b w:val="0"/>
                <w:sz w:val="18"/>
                <w:szCs w:val="18"/>
              </w:rPr>
            </w:pPr>
            <w:r w:rsidRPr="009611A6">
              <w:rPr>
                <w:rFonts w:ascii="ABCSans Light" w:hAnsi="ABCSans Light"/>
                <w:b w:val="0"/>
                <w:sz w:val="18"/>
                <w:szCs w:val="18"/>
              </w:rPr>
              <w:t>Schedule</w:t>
            </w:r>
          </w:p>
          <w:p w14:paraId="71ADA42A" w14:textId="7E9F4AE5" w:rsidR="00BF0D4E" w:rsidRPr="009611A6" w:rsidRDefault="00AB6592" w:rsidP="00BF0D4E">
            <w:pPr>
              <w:pStyle w:val="JDIntroHeadings"/>
              <w:rPr>
                <w:rFonts w:ascii="ABCSans Light" w:hAnsi="ABCSans Light"/>
                <w:b w:val="0"/>
                <w:sz w:val="18"/>
                <w:szCs w:val="18"/>
              </w:rPr>
            </w:pPr>
            <w:r w:rsidRPr="009611A6">
              <w:rPr>
                <w:rFonts w:ascii="ABCSans Light" w:hAnsi="ABCSans Light"/>
                <w:b w:val="0"/>
                <w:sz w:val="18"/>
                <w:szCs w:val="18"/>
              </w:rPr>
              <w:t>Roster Cycle</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D7FE216" w14:textId="6B38C3F1" w:rsidR="00AB6592" w:rsidRPr="009611A6" w:rsidRDefault="009611A6" w:rsidP="00BF0D4E">
            <w:pPr>
              <w:rPr>
                <w:rFonts w:ascii="ABCSans Light" w:hAnsi="ABCSans Light"/>
                <w:sz w:val="18"/>
                <w:szCs w:val="18"/>
              </w:rPr>
            </w:pPr>
            <w:r w:rsidRPr="009611A6">
              <w:rPr>
                <w:rFonts w:ascii="ABCSans Light" w:hAnsi="ABCSans Light"/>
                <w:sz w:val="18"/>
                <w:szCs w:val="18"/>
              </w:rPr>
              <w:t>A, 2 weeks</w:t>
            </w:r>
          </w:p>
        </w:tc>
      </w:tr>
      <w:tr w:rsidR="00BF0D4E" w:rsidRPr="009611A6" w14:paraId="5B761F90"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F2D571" w14:textId="3209EB4D" w:rsidR="00BF0D4E" w:rsidRPr="009611A6" w:rsidRDefault="00BF0D4E" w:rsidP="00BF0D4E">
            <w:pPr>
              <w:pStyle w:val="JDIntroHeadings"/>
              <w:rPr>
                <w:rFonts w:ascii="ABCSans Light" w:hAnsi="ABCSans Light"/>
                <w:b w:val="0"/>
                <w:sz w:val="18"/>
                <w:szCs w:val="18"/>
              </w:rPr>
            </w:pPr>
            <w:r w:rsidRPr="009611A6">
              <w:rPr>
                <w:rFonts w:ascii="ABCSans Light" w:hAnsi="ABCSans Light"/>
                <w:b w:val="0"/>
                <w:sz w:val="18"/>
                <w:szCs w:val="18"/>
              </w:rPr>
              <w:t>Location</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EF32ADD" w14:textId="35039293" w:rsidR="00BF0D4E" w:rsidRPr="009611A6" w:rsidRDefault="009611A6" w:rsidP="00BF0D4E">
            <w:pPr>
              <w:rPr>
                <w:rFonts w:ascii="ABCSans Light" w:hAnsi="ABCSans Light"/>
                <w:sz w:val="18"/>
                <w:szCs w:val="18"/>
              </w:rPr>
            </w:pPr>
            <w:r w:rsidRPr="009611A6">
              <w:rPr>
                <w:rFonts w:ascii="ABCSans Light" w:hAnsi="ABCSans Light"/>
                <w:sz w:val="18"/>
                <w:szCs w:val="18"/>
              </w:rPr>
              <w:t>ABC Collinswood</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1C03FD3" w14:textId="33FC1EE1" w:rsidR="00BF0D4E" w:rsidRPr="009611A6" w:rsidRDefault="00BF0D4E" w:rsidP="00BF0D4E">
            <w:pPr>
              <w:pStyle w:val="JDIntroHeadings"/>
              <w:rPr>
                <w:rFonts w:ascii="ABCSans Light" w:hAnsi="ABCSans Light"/>
                <w:b w:val="0"/>
                <w:sz w:val="18"/>
                <w:szCs w:val="18"/>
              </w:rPr>
            </w:pPr>
            <w:r w:rsidRPr="009611A6">
              <w:rPr>
                <w:rFonts w:ascii="ABCSans Light" w:hAnsi="ABCSans Light"/>
                <w:b w:val="0"/>
                <w:sz w:val="18"/>
                <w:szCs w:val="18"/>
              </w:rPr>
              <w:t>Band / Level</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75D258B" w14:textId="651ADA61" w:rsidR="00BF0D4E" w:rsidRPr="009611A6" w:rsidRDefault="009611A6" w:rsidP="00BF0D4E">
            <w:pPr>
              <w:rPr>
                <w:rFonts w:ascii="ABCSans Light" w:hAnsi="ABCSans Light"/>
                <w:sz w:val="18"/>
                <w:szCs w:val="18"/>
              </w:rPr>
            </w:pPr>
            <w:r w:rsidRPr="009611A6">
              <w:rPr>
                <w:rFonts w:ascii="ABCSans Light" w:hAnsi="ABCSans Light"/>
                <w:sz w:val="18"/>
                <w:szCs w:val="18"/>
              </w:rPr>
              <w:t>3</w:t>
            </w:r>
          </w:p>
        </w:tc>
      </w:tr>
      <w:tr w:rsidR="00BF0D4E" w:rsidRPr="009611A6" w14:paraId="2DA5516D"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AA5A2F" w14:textId="653EDC63" w:rsidR="00BF0D4E" w:rsidRPr="009611A6" w:rsidRDefault="00BF0D4E" w:rsidP="00BF0D4E">
            <w:pPr>
              <w:pStyle w:val="JDIntroHeadings"/>
              <w:rPr>
                <w:rFonts w:ascii="ABCSans Light" w:hAnsi="ABCSans Light"/>
                <w:b w:val="0"/>
                <w:sz w:val="18"/>
                <w:szCs w:val="18"/>
              </w:rPr>
            </w:pPr>
            <w:r w:rsidRPr="009611A6">
              <w:rPr>
                <w:rFonts w:ascii="ABCSans Light" w:hAnsi="ABCSans Light"/>
                <w:b w:val="0"/>
                <w:sz w:val="18"/>
                <w:szCs w:val="18"/>
              </w:rPr>
              <w:t>Reports to</w:t>
            </w:r>
            <w:r w:rsidR="00E50272" w:rsidRPr="009611A6">
              <w:rPr>
                <w:rFonts w:ascii="ABCSans Light" w:hAnsi="ABCSans Light"/>
                <w:b w:val="0"/>
                <w:sz w:val="18"/>
                <w:szCs w:val="18"/>
              </w:rPr>
              <w:t xml:space="preserve"> </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E52A633" w14:textId="7702AA10" w:rsidR="00AB6592" w:rsidRPr="009611A6" w:rsidRDefault="009611A6" w:rsidP="00BF0D4E">
            <w:pPr>
              <w:rPr>
                <w:rFonts w:ascii="ABCSans Light" w:hAnsi="ABCSans Light"/>
                <w:sz w:val="18"/>
                <w:szCs w:val="18"/>
              </w:rPr>
            </w:pPr>
            <w:r w:rsidRPr="009611A6">
              <w:rPr>
                <w:rFonts w:ascii="ABCSans Light" w:hAnsi="ABCSans Light"/>
                <w:sz w:val="18"/>
                <w:szCs w:val="18"/>
              </w:rPr>
              <w:t>Acting Coordinator, Archives and Libraries SA</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BEC660" w14:textId="05791F79" w:rsidR="00BF0D4E" w:rsidRPr="009611A6" w:rsidRDefault="00AB6592" w:rsidP="00BF0D4E">
            <w:pPr>
              <w:pStyle w:val="JDIntroHeadings"/>
              <w:rPr>
                <w:rFonts w:ascii="ABCSans Light" w:hAnsi="ABCSans Light"/>
                <w:b w:val="0"/>
                <w:sz w:val="18"/>
                <w:szCs w:val="18"/>
              </w:rPr>
            </w:pPr>
            <w:r w:rsidRPr="009611A6">
              <w:rPr>
                <w:rFonts w:ascii="ABCSans Light" w:hAnsi="ABCSans Light"/>
                <w:b w:val="0"/>
                <w:sz w:val="18"/>
                <w:szCs w:val="18"/>
              </w:rPr>
              <w:t>HR Endorsement</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CD0E2B" w14:textId="48F50B0E" w:rsidR="00BF0D4E" w:rsidRPr="009611A6" w:rsidRDefault="00BF0D4E" w:rsidP="00BF0D4E">
            <w:pPr>
              <w:rPr>
                <w:rFonts w:ascii="ABCSans Light" w:hAnsi="ABCSans Light"/>
                <w:sz w:val="18"/>
                <w:szCs w:val="18"/>
              </w:rPr>
            </w:pPr>
          </w:p>
        </w:tc>
      </w:tr>
      <w:tr w:rsidR="00BF0D4E" w:rsidRPr="009611A6" w14:paraId="76227E28"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68072BA6" w14:textId="77777777" w:rsidR="00BF0D4E" w:rsidRPr="009611A6" w:rsidRDefault="00BF0D4E" w:rsidP="00BF0D4E">
            <w:pPr>
              <w:pStyle w:val="JDHeadings"/>
              <w:rPr>
                <w:rFonts w:ascii="ABCSans Light" w:hAnsi="ABCSans Light"/>
                <w:b w:val="0"/>
                <w:sz w:val="18"/>
                <w:szCs w:val="18"/>
              </w:rPr>
            </w:pPr>
            <w:r w:rsidRPr="009611A6">
              <w:rPr>
                <w:rFonts w:ascii="ABCSans Light" w:hAnsi="ABCSans Light"/>
                <w:b w:val="0"/>
                <w:sz w:val="18"/>
                <w:szCs w:val="18"/>
              </w:rPr>
              <w:t>Purpose</w:t>
            </w:r>
          </w:p>
        </w:tc>
      </w:tr>
    </w:tbl>
    <w:p w14:paraId="4BC6DE9B" w14:textId="3F7CDB63" w:rsidR="00B042D9" w:rsidRPr="009611A6" w:rsidRDefault="009611A6" w:rsidP="009611A6">
      <w:pPr>
        <w:pStyle w:val="Bullets"/>
        <w:numPr>
          <w:ilvl w:val="0"/>
          <w:numId w:val="0"/>
        </w:numPr>
        <w:ind w:left="397"/>
        <w:jc w:val="both"/>
        <w:rPr>
          <w:rFonts w:ascii="ABCSans Light" w:hAnsi="ABCSans Light"/>
          <w:sz w:val="18"/>
          <w:szCs w:val="18"/>
        </w:rPr>
      </w:pPr>
      <w:r w:rsidRPr="009611A6">
        <w:rPr>
          <w:rFonts w:ascii="ABCSans Light" w:hAnsi="ABCSans Light"/>
          <w:sz w:val="18"/>
          <w:szCs w:val="18"/>
        </w:rPr>
        <w:t>Catalogue content, maintain metadata into Content Services’ and digital production systems in accordance with ABC and Content Services policies and standards including:</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9611A6" w14:paraId="4F89AE3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530DB29A" w14:textId="304C3FAE" w:rsidR="006F58DF" w:rsidRPr="009611A6" w:rsidRDefault="006F58DF" w:rsidP="0055494D">
            <w:pPr>
              <w:pStyle w:val="JDHeadings"/>
              <w:rPr>
                <w:rFonts w:ascii="ABCSans Light" w:hAnsi="ABCSans Light"/>
                <w:b w:val="0"/>
                <w:sz w:val="18"/>
                <w:szCs w:val="18"/>
              </w:rPr>
            </w:pPr>
            <w:r w:rsidRPr="009611A6">
              <w:rPr>
                <w:rFonts w:ascii="ABCSans Light" w:hAnsi="ABCSans Light"/>
                <w:b w:val="0"/>
                <w:sz w:val="18"/>
                <w:szCs w:val="18"/>
              </w:rPr>
              <w:t>Key Accountabilities</w:t>
            </w:r>
          </w:p>
        </w:tc>
      </w:tr>
    </w:tbl>
    <w:p w14:paraId="2CF42D33" w14:textId="02CC7FA1" w:rsidR="009611A6" w:rsidRPr="009611A6" w:rsidRDefault="009611A6" w:rsidP="009611A6">
      <w:pPr>
        <w:pStyle w:val="Bullets"/>
        <w:rPr>
          <w:rFonts w:ascii="ABCSans Light" w:hAnsi="ABCSans Light"/>
          <w:sz w:val="18"/>
          <w:szCs w:val="18"/>
        </w:rPr>
      </w:pPr>
      <w:r w:rsidRPr="009611A6">
        <w:rPr>
          <w:rFonts w:ascii="ABCSans Light" w:hAnsi="ABCSans Light"/>
          <w:sz w:val="18"/>
          <w:szCs w:val="18"/>
        </w:rPr>
        <w:t xml:space="preserve">Obtain information from production units as well as internal and </w:t>
      </w:r>
      <w:r w:rsidRPr="009611A6">
        <w:rPr>
          <w:rFonts w:ascii="ABCSans Light" w:hAnsi="ABCSans Light"/>
          <w:sz w:val="18"/>
          <w:szCs w:val="18"/>
        </w:rPr>
        <w:t>external</w:t>
      </w:r>
      <w:r w:rsidRPr="009611A6">
        <w:rPr>
          <w:rFonts w:ascii="ABCSans Light" w:hAnsi="ABCSans Light"/>
          <w:sz w:val="18"/>
          <w:szCs w:val="18"/>
        </w:rPr>
        <w:t xml:space="preserve"> sources to </w:t>
      </w:r>
      <w:r w:rsidRPr="009611A6">
        <w:rPr>
          <w:rFonts w:ascii="ABCSans Light" w:hAnsi="ABCSans Light"/>
          <w:sz w:val="18"/>
          <w:szCs w:val="18"/>
        </w:rPr>
        <w:t>complete</w:t>
      </w:r>
      <w:r w:rsidRPr="009611A6">
        <w:rPr>
          <w:rFonts w:ascii="ABCSans Light" w:hAnsi="ABCSans Light"/>
          <w:sz w:val="18"/>
          <w:szCs w:val="18"/>
        </w:rPr>
        <w:t xml:space="preserve"> cataloguing records regarding information on source, copyright and restrictions. </w:t>
      </w:r>
    </w:p>
    <w:p w14:paraId="2E76CB74" w14:textId="77777777" w:rsidR="009611A6" w:rsidRPr="009611A6" w:rsidRDefault="009611A6" w:rsidP="009611A6">
      <w:pPr>
        <w:pStyle w:val="Bullets"/>
        <w:rPr>
          <w:rFonts w:ascii="ABCSans Light" w:hAnsi="ABCSans Light"/>
          <w:sz w:val="18"/>
          <w:szCs w:val="18"/>
        </w:rPr>
      </w:pPr>
      <w:r w:rsidRPr="009611A6">
        <w:rPr>
          <w:rFonts w:ascii="ABCSans Light" w:hAnsi="ABCSans Light"/>
          <w:sz w:val="18"/>
          <w:szCs w:val="18"/>
        </w:rPr>
        <w:t>Promote and support client self-service for desktop systems, assist training and guidance for clients on self-service</w:t>
      </w:r>
    </w:p>
    <w:p w14:paraId="1E67F763" w14:textId="77777777" w:rsidR="009611A6" w:rsidRPr="009611A6" w:rsidRDefault="009611A6" w:rsidP="009611A6">
      <w:pPr>
        <w:pStyle w:val="Bullets"/>
        <w:rPr>
          <w:rFonts w:ascii="ABCSans Light" w:hAnsi="ABCSans Light"/>
          <w:sz w:val="18"/>
          <w:szCs w:val="18"/>
        </w:rPr>
      </w:pPr>
      <w:r w:rsidRPr="009611A6">
        <w:rPr>
          <w:rFonts w:ascii="ABCSans Light" w:hAnsi="ABCSans Light"/>
          <w:sz w:val="18"/>
          <w:szCs w:val="18"/>
        </w:rPr>
        <w:t xml:space="preserve">Research, locate and retrieve content for ABC News programmes and other clients as required. </w:t>
      </w:r>
    </w:p>
    <w:p w14:paraId="158A4711" w14:textId="77777777" w:rsidR="009611A6" w:rsidRPr="009611A6" w:rsidRDefault="009611A6" w:rsidP="009611A6">
      <w:pPr>
        <w:pStyle w:val="Bullets"/>
        <w:rPr>
          <w:rFonts w:ascii="ABCSans Light" w:hAnsi="ABCSans Light"/>
          <w:sz w:val="18"/>
          <w:szCs w:val="18"/>
        </w:rPr>
      </w:pPr>
      <w:r w:rsidRPr="009611A6">
        <w:rPr>
          <w:rFonts w:ascii="ABCSans Light" w:hAnsi="ABCSans Light"/>
          <w:sz w:val="18"/>
          <w:szCs w:val="18"/>
        </w:rPr>
        <w:t xml:space="preserve">Assist with the selection of News content for retention and maintain accordance with ABC and Content Services policies and guidelines. </w:t>
      </w:r>
    </w:p>
    <w:p w14:paraId="74D51031" w14:textId="77777777" w:rsidR="009611A6" w:rsidRPr="009611A6" w:rsidRDefault="009611A6" w:rsidP="009611A6">
      <w:pPr>
        <w:pStyle w:val="Bullets"/>
        <w:rPr>
          <w:rFonts w:ascii="ABCSans Light" w:hAnsi="ABCSans Light"/>
          <w:sz w:val="18"/>
          <w:szCs w:val="18"/>
        </w:rPr>
      </w:pPr>
      <w:r w:rsidRPr="009611A6">
        <w:rPr>
          <w:rFonts w:ascii="ABCSans Light" w:hAnsi="ABCSans Light"/>
          <w:sz w:val="18"/>
          <w:szCs w:val="18"/>
        </w:rPr>
        <w:t xml:space="preserve">Assist with implementation of projects as required. </w:t>
      </w:r>
    </w:p>
    <w:p w14:paraId="2CDB30C5" w14:textId="77777777" w:rsidR="009611A6" w:rsidRPr="009611A6" w:rsidRDefault="009611A6" w:rsidP="009611A6">
      <w:pPr>
        <w:pStyle w:val="Bullets"/>
        <w:rPr>
          <w:rFonts w:ascii="ABCSans Light" w:hAnsi="ABCSans Light"/>
          <w:sz w:val="18"/>
          <w:szCs w:val="18"/>
        </w:rPr>
      </w:pPr>
      <w:r w:rsidRPr="009611A6">
        <w:rPr>
          <w:rFonts w:ascii="ABCSans Light" w:hAnsi="ABCSans Light"/>
          <w:sz w:val="18"/>
          <w:szCs w:val="18"/>
        </w:rPr>
        <w:t xml:space="preserve">Work collaboratively within a team environment and contribute to the overall development of the team; assist in the training of staff.  </w:t>
      </w:r>
    </w:p>
    <w:p w14:paraId="6FEAD0E7" w14:textId="77777777" w:rsidR="009611A6" w:rsidRPr="009611A6" w:rsidRDefault="009611A6" w:rsidP="009611A6">
      <w:pPr>
        <w:pStyle w:val="Bullets"/>
        <w:rPr>
          <w:rFonts w:ascii="ABCSans Light" w:hAnsi="ABCSans Light"/>
          <w:sz w:val="18"/>
          <w:szCs w:val="18"/>
        </w:rPr>
      </w:pPr>
      <w:r w:rsidRPr="009611A6">
        <w:rPr>
          <w:rFonts w:ascii="ABCSans Light" w:hAnsi="ABCSans Light"/>
          <w:sz w:val="18"/>
          <w:szCs w:val="18"/>
        </w:rPr>
        <w:t>Work rostered weekday shifts</w:t>
      </w:r>
    </w:p>
    <w:p w14:paraId="1E5D17DE" w14:textId="77777777" w:rsidR="009611A6" w:rsidRPr="009611A6" w:rsidRDefault="009611A6" w:rsidP="009611A6">
      <w:pPr>
        <w:pStyle w:val="Bullets"/>
        <w:rPr>
          <w:rFonts w:ascii="ABCSans Light" w:hAnsi="ABCSans Light"/>
          <w:sz w:val="18"/>
          <w:szCs w:val="18"/>
        </w:rPr>
      </w:pPr>
      <w:r w:rsidRPr="009611A6">
        <w:rPr>
          <w:rFonts w:ascii="ABCSans Light" w:hAnsi="ABCSans Light"/>
          <w:sz w:val="18"/>
          <w:szCs w:val="18"/>
        </w:rPr>
        <w:t>Actively promote the ABC values and apply all relevant workplace policies and guidelines.</w:t>
      </w:r>
    </w:p>
    <w:p w14:paraId="56F3CF0B" w14:textId="7AF6997A" w:rsidR="00523AEB" w:rsidRPr="009611A6" w:rsidRDefault="009611A6" w:rsidP="009611A6">
      <w:pPr>
        <w:pStyle w:val="Bullets"/>
        <w:rPr>
          <w:rFonts w:ascii="ABCSans Light" w:hAnsi="ABCSans Light"/>
          <w:sz w:val="18"/>
          <w:szCs w:val="18"/>
        </w:rPr>
      </w:pPr>
      <w:r w:rsidRPr="009611A6">
        <w:rPr>
          <w:rFonts w:ascii="ABCSans Light" w:hAnsi="ABCSans Light"/>
          <w:sz w:val="18"/>
          <w:szCs w:val="18"/>
        </w:rPr>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9611A6" w14:paraId="05CFAAE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7EBF23DC" w14:textId="331C33C2" w:rsidR="006F58DF" w:rsidRPr="009611A6" w:rsidRDefault="00523AEB" w:rsidP="0055494D">
            <w:pPr>
              <w:pStyle w:val="JDHeadings"/>
              <w:rPr>
                <w:rFonts w:ascii="ABCSans Light" w:hAnsi="ABCSans Light"/>
                <w:b w:val="0"/>
                <w:sz w:val="18"/>
                <w:szCs w:val="18"/>
              </w:rPr>
            </w:pPr>
            <w:r w:rsidRPr="009611A6">
              <w:rPr>
                <w:rFonts w:ascii="ABCSans Light" w:hAnsi="ABCSans Light"/>
                <w:b w:val="0"/>
                <w:sz w:val="18"/>
                <w:szCs w:val="18"/>
              </w:rPr>
              <w:br w:type="page"/>
            </w:r>
            <w:r w:rsidR="006F58DF" w:rsidRPr="009611A6">
              <w:rPr>
                <w:rFonts w:ascii="ABCSans Light" w:hAnsi="ABCSans Light"/>
                <w:b w:val="0"/>
                <w:sz w:val="18"/>
                <w:szCs w:val="18"/>
              </w:rPr>
              <w:t>Key Capabilities/Qualifications/Experience</w:t>
            </w:r>
          </w:p>
        </w:tc>
      </w:tr>
    </w:tbl>
    <w:p w14:paraId="0AC04559" w14:textId="77777777" w:rsidR="009611A6" w:rsidRPr="009611A6" w:rsidRDefault="009611A6" w:rsidP="009611A6">
      <w:pPr>
        <w:pStyle w:val="ListParagraph"/>
        <w:numPr>
          <w:ilvl w:val="0"/>
          <w:numId w:val="12"/>
        </w:numPr>
        <w:rPr>
          <w:rFonts w:ascii="ABCSans Light" w:hAnsi="ABCSans Light" w:cs="Times New Roman"/>
          <w:color w:val="000000"/>
          <w:sz w:val="18"/>
          <w:szCs w:val="18"/>
          <w:lang w:eastAsia="en-AU"/>
        </w:rPr>
      </w:pPr>
      <w:r w:rsidRPr="009611A6">
        <w:rPr>
          <w:rFonts w:ascii="ABCSans Light" w:hAnsi="ABCSans Light" w:cs="Times New Roman"/>
          <w:color w:val="000000"/>
          <w:sz w:val="18"/>
          <w:szCs w:val="18"/>
          <w:lang w:eastAsia="en-AU"/>
        </w:rPr>
        <w:t>Relevant tertiary studies or equivalent experience in information management.</w:t>
      </w:r>
    </w:p>
    <w:p w14:paraId="0D3122D4" w14:textId="77777777" w:rsidR="009611A6" w:rsidRPr="009611A6" w:rsidRDefault="009611A6" w:rsidP="009611A6">
      <w:pPr>
        <w:numPr>
          <w:ilvl w:val="0"/>
          <w:numId w:val="12"/>
        </w:numPr>
        <w:overflowPunct/>
        <w:autoSpaceDE/>
        <w:autoSpaceDN/>
        <w:adjustRightInd/>
        <w:spacing w:before="8" w:after="8"/>
        <w:ind w:right="8"/>
        <w:textAlignment w:val="auto"/>
        <w:rPr>
          <w:rFonts w:ascii="ABCSans Light" w:hAnsi="ABCSans Light"/>
          <w:color w:val="000000"/>
          <w:sz w:val="18"/>
          <w:szCs w:val="18"/>
          <w:lang w:eastAsia="en-AU"/>
        </w:rPr>
      </w:pPr>
      <w:r w:rsidRPr="009611A6">
        <w:rPr>
          <w:rFonts w:ascii="ABCSans Light" w:hAnsi="ABCSans Light"/>
          <w:color w:val="000000"/>
          <w:sz w:val="18"/>
          <w:szCs w:val="18"/>
          <w:lang w:eastAsia="en-AU"/>
        </w:rPr>
        <w:t>Ability to understand cataloguing principles and apply standards to digital news content, with accuracy and attention to detail.</w:t>
      </w:r>
    </w:p>
    <w:p w14:paraId="3111DB09" w14:textId="77777777" w:rsidR="009611A6" w:rsidRPr="009611A6" w:rsidRDefault="009611A6" w:rsidP="009611A6">
      <w:pPr>
        <w:pStyle w:val="ListParagraph"/>
        <w:numPr>
          <w:ilvl w:val="0"/>
          <w:numId w:val="12"/>
        </w:numPr>
        <w:rPr>
          <w:rFonts w:ascii="ABCSans Light" w:hAnsi="ABCSans Light" w:cs="Times New Roman"/>
          <w:color w:val="000000"/>
          <w:sz w:val="18"/>
          <w:szCs w:val="18"/>
          <w:lang w:eastAsia="en-AU"/>
        </w:rPr>
      </w:pPr>
      <w:r w:rsidRPr="009611A6">
        <w:rPr>
          <w:rFonts w:ascii="ABCSans Light" w:hAnsi="ABCSans Light" w:cs="Times New Roman"/>
          <w:color w:val="000000"/>
          <w:sz w:val="18"/>
          <w:szCs w:val="18"/>
          <w:lang w:eastAsia="en-AU"/>
        </w:rPr>
        <w:t>Ability to manage digital content, under direction.</w:t>
      </w:r>
    </w:p>
    <w:p w14:paraId="150CAEB4" w14:textId="77777777" w:rsidR="009611A6" w:rsidRPr="009611A6" w:rsidRDefault="009611A6" w:rsidP="009611A6">
      <w:pPr>
        <w:pStyle w:val="ListParagraph"/>
        <w:numPr>
          <w:ilvl w:val="0"/>
          <w:numId w:val="12"/>
        </w:numPr>
        <w:rPr>
          <w:rFonts w:ascii="ABCSans Light" w:hAnsi="ABCSans Light" w:cs="Times New Roman"/>
          <w:color w:val="000000"/>
          <w:sz w:val="18"/>
          <w:szCs w:val="18"/>
          <w:lang w:eastAsia="en-AU"/>
        </w:rPr>
      </w:pPr>
      <w:r w:rsidRPr="009611A6">
        <w:rPr>
          <w:rFonts w:ascii="ABCSans Light" w:hAnsi="ABCSans Light" w:cs="Times New Roman"/>
          <w:color w:val="000000"/>
          <w:sz w:val="18"/>
          <w:szCs w:val="18"/>
          <w:lang w:eastAsia="en-AU"/>
        </w:rPr>
        <w:t xml:space="preserve">Ability to undertake a range of collection maintenance activities in a special library environment. </w:t>
      </w:r>
    </w:p>
    <w:p w14:paraId="2296FF57" w14:textId="77777777" w:rsidR="009611A6" w:rsidRPr="009611A6" w:rsidRDefault="009611A6" w:rsidP="009611A6">
      <w:pPr>
        <w:pStyle w:val="ListParagraph"/>
        <w:numPr>
          <w:ilvl w:val="0"/>
          <w:numId w:val="12"/>
        </w:numPr>
        <w:rPr>
          <w:rFonts w:ascii="ABCSans Light" w:hAnsi="ABCSans Light" w:cs="Times New Roman"/>
          <w:color w:val="000000"/>
          <w:sz w:val="18"/>
          <w:szCs w:val="18"/>
          <w:lang w:eastAsia="en-AU"/>
        </w:rPr>
      </w:pPr>
      <w:r w:rsidRPr="009611A6">
        <w:rPr>
          <w:rFonts w:ascii="ABCSans Light" w:hAnsi="ABCSans Light" w:cs="Times New Roman"/>
          <w:color w:val="000000"/>
          <w:sz w:val="18"/>
          <w:szCs w:val="18"/>
          <w:lang w:eastAsia="en-AU"/>
        </w:rPr>
        <w:t>Communication, organisational and time management skills in a high-pressure environment.</w:t>
      </w:r>
    </w:p>
    <w:p w14:paraId="15CE7F2E" w14:textId="4937880D" w:rsidR="009611A6" w:rsidRPr="009611A6" w:rsidRDefault="009611A6" w:rsidP="009611A6">
      <w:pPr>
        <w:pStyle w:val="ListParagraph"/>
        <w:numPr>
          <w:ilvl w:val="0"/>
          <w:numId w:val="12"/>
        </w:numPr>
        <w:rPr>
          <w:rFonts w:ascii="ABCSans Light" w:hAnsi="ABCSans Light" w:cs="Times New Roman"/>
          <w:color w:val="000000"/>
          <w:sz w:val="18"/>
          <w:szCs w:val="18"/>
          <w:lang w:eastAsia="en-AU"/>
        </w:rPr>
      </w:pPr>
      <w:r w:rsidRPr="009611A6">
        <w:rPr>
          <w:rFonts w:ascii="ABCSans Light" w:hAnsi="ABCSans Light" w:cs="Times New Roman"/>
          <w:color w:val="000000"/>
          <w:sz w:val="18"/>
          <w:szCs w:val="18"/>
          <w:lang w:eastAsia="en-AU"/>
        </w:rPr>
        <w:t xml:space="preserve">Ability to respond positively to changing work </w:t>
      </w:r>
      <w:r w:rsidRPr="009611A6">
        <w:rPr>
          <w:rFonts w:ascii="ABCSans Light" w:hAnsi="ABCSans Light" w:cs="Times New Roman"/>
          <w:color w:val="000000"/>
          <w:sz w:val="18"/>
          <w:szCs w:val="18"/>
          <w:lang w:eastAsia="en-AU"/>
        </w:rPr>
        <w:t>priorities and</w:t>
      </w:r>
      <w:r w:rsidRPr="009611A6">
        <w:rPr>
          <w:rFonts w:ascii="ABCSans Light" w:hAnsi="ABCSans Light" w:cs="Times New Roman"/>
          <w:color w:val="000000"/>
          <w:sz w:val="18"/>
          <w:szCs w:val="18"/>
          <w:lang w:eastAsia="en-AU"/>
        </w:rPr>
        <w:t xml:space="preserve"> being comfortable with new and emerging digital technologies i.e. to be adaptable and digitally confident.</w:t>
      </w:r>
    </w:p>
    <w:p w14:paraId="2DF1C1A2" w14:textId="77777777" w:rsidR="009611A6" w:rsidRPr="009611A6" w:rsidRDefault="009611A6" w:rsidP="009611A6">
      <w:pPr>
        <w:pStyle w:val="ListParagraph"/>
        <w:numPr>
          <w:ilvl w:val="0"/>
          <w:numId w:val="12"/>
        </w:numPr>
        <w:rPr>
          <w:rFonts w:ascii="ABCSans Light" w:hAnsi="ABCSans Light" w:cs="Times New Roman"/>
          <w:color w:val="000000"/>
          <w:sz w:val="18"/>
          <w:szCs w:val="18"/>
          <w:lang w:eastAsia="en-AU"/>
        </w:rPr>
      </w:pPr>
      <w:r w:rsidRPr="009611A6">
        <w:rPr>
          <w:rFonts w:ascii="ABCSans Light" w:hAnsi="ABCSans Light" w:cs="Times New Roman"/>
          <w:color w:val="000000"/>
          <w:sz w:val="18"/>
          <w:szCs w:val="18"/>
          <w:lang w:eastAsia="en-AU"/>
        </w:rPr>
        <w:t xml:space="preserve">Ability to understand and respond to client information needs; ability to use research skills to locate relevant content for clients i.e. to be focussed on client service. </w:t>
      </w:r>
    </w:p>
    <w:p w14:paraId="2E9E26FD" w14:textId="77777777" w:rsidR="009611A6" w:rsidRPr="009611A6" w:rsidRDefault="009611A6" w:rsidP="009611A6">
      <w:pPr>
        <w:pStyle w:val="ListParagraph"/>
        <w:numPr>
          <w:ilvl w:val="0"/>
          <w:numId w:val="12"/>
        </w:numPr>
        <w:rPr>
          <w:rFonts w:ascii="ABCSans Light" w:hAnsi="ABCSans Light" w:cs="Times New Roman"/>
          <w:color w:val="000000"/>
          <w:sz w:val="18"/>
          <w:szCs w:val="18"/>
          <w:lang w:eastAsia="en-AU"/>
        </w:rPr>
      </w:pPr>
      <w:r w:rsidRPr="009611A6">
        <w:rPr>
          <w:rFonts w:ascii="ABCSans Light" w:hAnsi="ABCSans Light" w:cs="Times New Roman"/>
          <w:color w:val="000000"/>
          <w:sz w:val="18"/>
          <w:szCs w:val="18"/>
          <w:lang w:eastAsia="en-AU"/>
        </w:rPr>
        <w:t xml:space="preserve">Good general knowledge and interest in news and current affairs. </w:t>
      </w:r>
    </w:p>
    <w:p w14:paraId="044A882A" w14:textId="77777777" w:rsidR="009611A6" w:rsidRPr="009611A6" w:rsidRDefault="009611A6" w:rsidP="009611A6">
      <w:pPr>
        <w:pStyle w:val="ListParagraph"/>
        <w:numPr>
          <w:ilvl w:val="0"/>
          <w:numId w:val="12"/>
        </w:numPr>
        <w:rPr>
          <w:rFonts w:ascii="ABCSans Light" w:hAnsi="ABCSans Light" w:cs="Times New Roman"/>
          <w:color w:val="000000"/>
          <w:sz w:val="18"/>
          <w:szCs w:val="18"/>
          <w:lang w:eastAsia="en-AU"/>
        </w:rPr>
      </w:pPr>
      <w:r w:rsidRPr="009611A6">
        <w:rPr>
          <w:rFonts w:ascii="ABCSans Light" w:hAnsi="ABCSans Light" w:cs="Times New Roman"/>
          <w:color w:val="000000"/>
          <w:sz w:val="18"/>
          <w:szCs w:val="18"/>
          <w:lang w:eastAsia="en-AU"/>
        </w:rPr>
        <w:t xml:space="preserve">An understanding of and commitment to the ABC's aims, values and workplace policies. </w:t>
      </w:r>
    </w:p>
    <w:p w14:paraId="4F5AD618" w14:textId="1BA5C0CC" w:rsidR="0093093B" w:rsidRPr="009611A6" w:rsidRDefault="00EA712A" w:rsidP="007E063A">
      <w:pPr>
        <w:numPr>
          <w:ilvl w:val="0"/>
          <w:numId w:val="12"/>
        </w:numPr>
        <w:shd w:val="clear" w:color="auto" w:fill="FFFFFF"/>
        <w:spacing w:before="120" w:after="120"/>
        <w:rPr>
          <w:rFonts w:ascii="ABCSans Light" w:hAnsi="ABCSans Light"/>
          <w:color w:val="333333"/>
          <w:sz w:val="18"/>
          <w:szCs w:val="18"/>
          <w:lang w:eastAsia="en-AU"/>
        </w:rPr>
      </w:pPr>
      <w:r w:rsidRPr="009611A6">
        <w:rPr>
          <w:rFonts w:ascii="ABCSans Light" w:hAnsi="ABCSans Light"/>
          <w:color w:val="333333"/>
          <w:sz w:val="18"/>
          <w:szCs w:val="18"/>
          <w:lang w:eastAsia="en-AU"/>
        </w:rPr>
        <w:t xml:space="preserve">ABC </w:t>
      </w:r>
      <w:r w:rsidR="0093093B" w:rsidRPr="009611A6">
        <w:rPr>
          <w:rFonts w:ascii="ABCSans Light" w:hAnsi="ABCSans Light"/>
          <w:color w:val="333333"/>
          <w:sz w:val="18"/>
          <w:szCs w:val="18"/>
          <w:lang w:eastAsia="en-AU"/>
        </w:rPr>
        <w:t xml:space="preserve">Principles: Demonstrated </w:t>
      </w:r>
      <w:r w:rsidR="0093093B" w:rsidRPr="009611A6">
        <w:rPr>
          <w:rFonts w:ascii="ABCSans Light" w:hAnsi="ABCSans Light"/>
          <w:sz w:val="18"/>
          <w:szCs w:val="18"/>
        </w:rPr>
        <w:t xml:space="preserve">commitment to the ABC </w:t>
      </w:r>
      <w:r w:rsidR="00EA4405" w:rsidRPr="009611A6">
        <w:rPr>
          <w:rFonts w:ascii="ABCSans Light" w:hAnsi="ABCSans Light"/>
          <w:sz w:val="18"/>
          <w:szCs w:val="18"/>
        </w:rPr>
        <w:t>P</w:t>
      </w:r>
      <w:r w:rsidR="0093093B" w:rsidRPr="009611A6">
        <w:rPr>
          <w:rFonts w:ascii="ABCSans Light" w:hAnsi="ABCSans Light"/>
          <w:sz w:val="18"/>
          <w:szCs w:val="18"/>
        </w:rPr>
        <w:t xml:space="preserve">rinciples of </w:t>
      </w:r>
      <w:r w:rsidRPr="009611A6">
        <w:rPr>
          <w:rFonts w:ascii="ABCSans Light" w:hAnsi="ABCSans Light"/>
          <w:sz w:val="18"/>
          <w:szCs w:val="18"/>
        </w:rPr>
        <w:t>We are ABC, S</w:t>
      </w:r>
      <w:r w:rsidR="0093093B" w:rsidRPr="009611A6">
        <w:rPr>
          <w:rFonts w:ascii="ABCSans Light" w:hAnsi="ABCSans Light"/>
          <w:sz w:val="18"/>
          <w:szCs w:val="18"/>
        </w:rPr>
        <w:t xml:space="preserve">traight </w:t>
      </w:r>
      <w:r w:rsidRPr="009611A6">
        <w:rPr>
          <w:rFonts w:ascii="ABCSans Light" w:hAnsi="ABCSans Light"/>
          <w:sz w:val="18"/>
          <w:szCs w:val="18"/>
        </w:rPr>
        <w:t>T</w:t>
      </w:r>
      <w:r w:rsidR="0093093B" w:rsidRPr="009611A6">
        <w:rPr>
          <w:rFonts w:ascii="ABCSans Light" w:hAnsi="ABCSans Light"/>
          <w:sz w:val="18"/>
          <w:szCs w:val="18"/>
        </w:rPr>
        <w:t xml:space="preserve">alking, </w:t>
      </w:r>
      <w:r w:rsidRPr="009611A6">
        <w:rPr>
          <w:rFonts w:ascii="ABCSans Light" w:hAnsi="ABCSans Light"/>
          <w:sz w:val="18"/>
          <w:szCs w:val="18"/>
        </w:rPr>
        <w:t>P</w:t>
      </w:r>
      <w:r w:rsidR="0093093B" w:rsidRPr="009611A6">
        <w:rPr>
          <w:rFonts w:ascii="ABCSans Light" w:hAnsi="ABCSans Light"/>
          <w:sz w:val="18"/>
          <w:szCs w:val="18"/>
        </w:rPr>
        <w:t xml:space="preserve">eople </w:t>
      </w:r>
      <w:r w:rsidRPr="009611A6">
        <w:rPr>
          <w:rFonts w:ascii="ABCSans Light" w:hAnsi="ABCSans Light"/>
          <w:sz w:val="18"/>
          <w:szCs w:val="18"/>
        </w:rPr>
        <w:t>F</w:t>
      </w:r>
      <w:r w:rsidR="0093093B" w:rsidRPr="009611A6">
        <w:rPr>
          <w:rFonts w:ascii="ABCSans Light" w:hAnsi="ABCSans Light"/>
          <w:sz w:val="18"/>
          <w:szCs w:val="18"/>
        </w:rPr>
        <w:t xml:space="preserve">ocused, </w:t>
      </w:r>
      <w:r w:rsidRPr="009611A6">
        <w:rPr>
          <w:rFonts w:ascii="ABCSans Light" w:hAnsi="ABCSans Light"/>
          <w:sz w:val="18"/>
          <w:szCs w:val="18"/>
        </w:rPr>
        <w:t>A</w:t>
      </w:r>
      <w:r w:rsidR="0093093B" w:rsidRPr="009611A6">
        <w:rPr>
          <w:rFonts w:ascii="ABCSans Light" w:hAnsi="ABCSans Light"/>
          <w:sz w:val="18"/>
          <w:szCs w:val="18"/>
        </w:rPr>
        <w:t>ccountable</w:t>
      </w:r>
      <w:r w:rsidRPr="009611A6">
        <w:rPr>
          <w:rFonts w:ascii="ABCSans Light" w:hAnsi="ABCSans Light"/>
          <w:sz w:val="18"/>
          <w:szCs w:val="18"/>
        </w:rPr>
        <w:t xml:space="preserve"> and</w:t>
      </w:r>
      <w:r w:rsidR="0093093B" w:rsidRPr="009611A6">
        <w:rPr>
          <w:rFonts w:ascii="ABCSans Light" w:hAnsi="ABCSans Light"/>
          <w:sz w:val="18"/>
          <w:szCs w:val="18"/>
        </w:rPr>
        <w:t xml:space="preserve"> </w:t>
      </w:r>
      <w:r w:rsidRPr="009611A6">
        <w:rPr>
          <w:rFonts w:ascii="ABCSans Light" w:hAnsi="ABCSans Light"/>
          <w:sz w:val="18"/>
          <w:szCs w:val="18"/>
        </w:rPr>
        <w:t>O</w:t>
      </w:r>
      <w:r w:rsidR="0093093B" w:rsidRPr="009611A6">
        <w:rPr>
          <w:rFonts w:ascii="ABCSans Light" w:hAnsi="ABCSans Light"/>
          <w:sz w:val="18"/>
          <w:szCs w:val="18"/>
        </w:rPr>
        <w:t xml:space="preserve">pen &amp; </w:t>
      </w:r>
      <w:r w:rsidRPr="009611A6">
        <w:rPr>
          <w:rFonts w:ascii="ABCSans Light" w:hAnsi="ABCSans Light"/>
          <w:sz w:val="18"/>
          <w:szCs w:val="18"/>
        </w:rPr>
        <w:t>T</w:t>
      </w:r>
      <w:r w:rsidR="0093093B" w:rsidRPr="009611A6">
        <w:rPr>
          <w:rFonts w:ascii="ABCSans Light" w:hAnsi="ABCSans Light"/>
          <w:sz w:val="18"/>
          <w:szCs w:val="18"/>
        </w:rPr>
        <w:t>ransparent.</w:t>
      </w:r>
    </w:p>
    <w:p w14:paraId="2276446E" w14:textId="0CBC9A29" w:rsidR="00260A22" w:rsidRPr="00260A22" w:rsidRDefault="00260A22" w:rsidP="007E063A">
      <w:pPr>
        <w:pStyle w:val="JDCompetencies"/>
        <w:numPr>
          <w:ilvl w:val="0"/>
          <w:numId w:val="12"/>
        </w:numPr>
        <w:tabs>
          <w:tab w:val="clear" w:pos="720"/>
        </w:tabs>
        <w:spacing w:before="120" w:after="120"/>
        <w:textAlignment w:val="baseline"/>
        <w:rPr>
          <w:rFonts w:ascii="ABCSans Light" w:hAnsi="ABCSans Light"/>
          <w:b/>
          <w:sz w:val="18"/>
          <w:szCs w:val="18"/>
        </w:rPr>
      </w:pPr>
      <w:r w:rsidRPr="003A12E7">
        <w:rPr>
          <w:rFonts w:ascii="ABCSans Light" w:hAnsi="ABCSans Light"/>
          <w:b/>
          <w:sz w:val="18"/>
          <w:szCs w:val="18"/>
        </w:rPr>
        <w:t xml:space="preserve">ABC Policies: </w:t>
      </w:r>
      <w:r w:rsidRPr="003A12E7">
        <w:rPr>
          <w:rFonts w:ascii="ABCSans Light" w:hAnsi="ABCSans Light"/>
          <w:sz w:val="18"/>
          <w:szCs w:val="18"/>
        </w:rPr>
        <w:t>Understanding of the relevance and scope of ABC policies</w:t>
      </w:r>
      <w:r>
        <w:rPr>
          <w:rFonts w:ascii="ABCSans Light" w:hAnsi="ABCSans Light"/>
          <w:sz w:val="18"/>
          <w:szCs w:val="18"/>
        </w:rPr>
        <w:t xml:space="preserve"> and the ABC </w:t>
      </w:r>
      <w:r w:rsidRPr="00F3302B">
        <w:rPr>
          <w:rFonts w:ascii="ABCSans Light" w:hAnsi="ABCSans Light"/>
          <w:sz w:val="18"/>
          <w:szCs w:val="18"/>
        </w:rPr>
        <w:t>Principles and</w:t>
      </w:r>
      <w:r w:rsidRPr="003A12E7">
        <w:rPr>
          <w:rFonts w:ascii="ABCSans Light" w:hAnsi="ABCSans Light"/>
          <w:sz w:val="18"/>
          <w:szCs w:val="18"/>
        </w:rPr>
        <w:t xml:space="preserve"> a commitment to adhere to these; particularly in relation to complying with health, safety and wellbeing requirements in the workplace</w:t>
      </w:r>
      <w:r>
        <w:rPr>
          <w:rFonts w:ascii="ABCSans Light" w:hAnsi="ABCSans Light"/>
          <w:sz w:val="18"/>
          <w:szCs w:val="18"/>
        </w:rPr>
        <w:t xml:space="preserve"> and acting in accordance with the ABC Principles</w:t>
      </w:r>
      <w:r w:rsidRPr="003A12E7">
        <w:rPr>
          <w:rFonts w:ascii="ABCSans Light" w:hAnsi="ABCSans Light"/>
          <w:sz w:val="18"/>
          <w:szCs w:val="18"/>
        </w:rPr>
        <w:t>.</w:t>
      </w:r>
    </w:p>
    <w:p w14:paraId="434FB61A" w14:textId="2130B5FC" w:rsidR="00476362" w:rsidRPr="00260A22" w:rsidRDefault="00476362" w:rsidP="00476362">
      <w:pPr>
        <w:numPr>
          <w:ilvl w:val="0"/>
          <w:numId w:val="12"/>
        </w:numPr>
        <w:shd w:val="clear" w:color="auto" w:fill="FFFFFF"/>
        <w:spacing w:before="120" w:after="120"/>
        <w:rPr>
          <w:rFonts w:ascii="ABCSans Light" w:hAnsi="ABCSans Light"/>
          <w:color w:val="333333"/>
          <w:sz w:val="18"/>
          <w:szCs w:val="18"/>
          <w:lang w:eastAsia="en-AU"/>
        </w:rPr>
      </w:pPr>
      <w:r w:rsidRPr="00260A22">
        <w:rPr>
          <w:rFonts w:ascii="ABCSans Light" w:hAnsi="ABCSans Light"/>
          <w:b/>
          <w:sz w:val="18"/>
          <w:szCs w:val="18"/>
        </w:rPr>
        <w:lastRenderedPageBreak/>
        <w:t>Diversity and Inclusi</w:t>
      </w:r>
      <w:r>
        <w:rPr>
          <w:rFonts w:ascii="ABCSans Light" w:hAnsi="ABCSans Light"/>
          <w:b/>
          <w:sz w:val="18"/>
          <w:szCs w:val="18"/>
        </w:rPr>
        <w:t>on</w:t>
      </w:r>
      <w:r w:rsidRPr="00260A22">
        <w:rPr>
          <w:rFonts w:ascii="ABCSans Light" w:hAnsi="ABCSans Light"/>
          <w:b/>
          <w:sz w:val="18"/>
          <w:szCs w:val="18"/>
        </w:rPr>
        <w:t xml:space="preserve">: </w:t>
      </w:r>
      <w:r w:rsidRPr="00260A22">
        <w:rPr>
          <w:rFonts w:ascii="ABCSans Light" w:hAnsi="ABCSans Light"/>
          <w:sz w:val="18"/>
          <w:szCs w:val="18"/>
        </w:rPr>
        <w:t xml:space="preserve">Ability to communicate effectively and build relationships with people from a range of diverse backgrounds. </w:t>
      </w:r>
    </w:p>
    <w:p w14:paraId="77BC1E2E" w14:textId="7A48FFCD" w:rsidR="00260A22" w:rsidRPr="00260A22" w:rsidRDefault="00260A22" w:rsidP="00ED4601">
      <w:pPr>
        <w:pStyle w:val="Default"/>
        <w:overflowPunct w:val="0"/>
        <w:spacing w:before="120" w:after="120"/>
        <w:ind w:left="397"/>
        <w:textAlignment w:val="baseline"/>
        <w:rPr>
          <w:rFonts w:ascii="ABCSans Light" w:hAnsi="ABCSans Light"/>
          <w:sz w:val="18"/>
          <w:szCs w:val="18"/>
        </w:rPr>
      </w:pPr>
    </w:p>
    <w:sectPr w:rsidR="00260A22" w:rsidRPr="00260A22" w:rsidSect="006F58DF">
      <w:headerReference w:type="default" r:id="rId11"/>
      <w:footerReference w:type="default" r:id="rId12"/>
      <w:headerReference w:type="first" r:id="rId13"/>
      <w:footerReference w:type="first" r:id="rId14"/>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11D0" w14:textId="77777777" w:rsidR="00147098" w:rsidRDefault="00147098" w:rsidP="00AF0DF4">
      <w:r>
        <w:separator/>
      </w:r>
    </w:p>
  </w:endnote>
  <w:endnote w:type="continuationSeparator" w:id="0">
    <w:p w14:paraId="08D582E4" w14:textId="77777777" w:rsidR="00147098" w:rsidRDefault="00147098" w:rsidP="00AF0DF4">
      <w:r>
        <w:continuationSeparator/>
      </w:r>
    </w:p>
  </w:endnote>
  <w:endnote w:type="continuationNotice" w:id="1">
    <w:p w14:paraId="7D4BCA0A" w14:textId="77777777" w:rsidR="00147098" w:rsidRDefault="00147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2F64"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2C7F09E6" w14:textId="77777777" w:rsidTr="00177DD7">
      <w:tc>
        <w:tcPr>
          <w:tcW w:w="390" w:type="dxa"/>
          <w:tcMar>
            <w:top w:w="0" w:type="dxa"/>
            <w:left w:w="0" w:type="dxa"/>
            <w:bottom w:w="0" w:type="dxa"/>
            <w:right w:w="0" w:type="dxa"/>
          </w:tcMar>
          <w:vAlign w:val="center"/>
          <w:hideMark/>
        </w:tcPr>
        <w:p w14:paraId="36BA1C82" w14:textId="77777777" w:rsidR="00B042D9" w:rsidRDefault="00B042D9" w:rsidP="00B042D9">
          <w:pPr>
            <w:rPr>
              <w:lang w:eastAsia="en-AU"/>
            </w:rPr>
          </w:pPr>
          <w:r>
            <w:rPr>
              <w:noProof/>
              <w:lang w:val="en-GB" w:eastAsia="en-GB"/>
            </w:rPr>
            <w:drawing>
              <wp:inline distT="0" distB="0" distL="0" distR="0" wp14:anchorId="6FEC7DED" wp14:editId="5EA7E6DB">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1CE469FD" w14:textId="77777777" w:rsidR="00B042D9" w:rsidRDefault="00B042D9" w:rsidP="00B042D9">
          <w:r>
            <w:rPr>
              <w:noProof/>
              <w:lang w:val="en-GB" w:eastAsia="en-GB"/>
            </w:rPr>
            <w:drawing>
              <wp:inline distT="0" distB="0" distL="0" distR="0" wp14:anchorId="6A503FD7" wp14:editId="23AE049B">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01C2E2AF" w14:textId="77777777" w:rsidR="00B042D9" w:rsidRDefault="00B042D9" w:rsidP="00B042D9">
          <w:r>
            <w:rPr>
              <w:noProof/>
              <w:lang w:val="en-GB" w:eastAsia="en-GB"/>
            </w:rPr>
            <w:drawing>
              <wp:inline distT="0" distB="0" distL="0" distR="0" wp14:anchorId="65F37E8E" wp14:editId="494AFC08">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20AB8A7C"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430F22E2"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80BF" w14:textId="77777777" w:rsidR="00147098" w:rsidRDefault="00147098" w:rsidP="00AF0DF4">
      <w:r>
        <w:separator/>
      </w:r>
    </w:p>
  </w:footnote>
  <w:footnote w:type="continuationSeparator" w:id="0">
    <w:p w14:paraId="6E7A88D0" w14:textId="77777777" w:rsidR="00147098" w:rsidRDefault="00147098" w:rsidP="00AF0DF4">
      <w:r>
        <w:continuationSeparator/>
      </w:r>
    </w:p>
  </w:footnote>
  <w:footnote w:type="continuationNotice" w:id="1">
    <w:p w14:paraId="306C0F0B" w14:textId="77777777" w:rsidR="00147098" w:rsidRDefault="00147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3"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6"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1" w15:restartNumberingAfterBreak="0">
    <w:nsid w:val="65B5213A"/>
    <w:multiLevelType w:val="multilevel"/>
    <w:tmpl w:val="C7A206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3"/>
  </w:num>
  <w:num w:numId="4">
    <w:abstractNumId w:val="15"/>
  </w:num>
  <w:num w:numId="5">
    <w:abstractNumId w:val="20"/>
  </w:num>
  <w:num w:numId="6">
    <w:abstractNumId w:val="10"/>
  </w:num>
  <w:num w:numId="7">
    <w:abstractNumId w:val="3"/>
  </w:num>
  <w:num w:numId="8">
    <w:abstractNumId w:val="1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2"/>
  </w:num>
  <w:num w:numId="14">
    <w:abstractNumId w:val="0"/>
  </w:num>
  <w:num w:numId="15">
    <w:abstractNumId w:val="16"/>
  </w:num>
  <w:num w:numId="16">
    <w:abstractNumId w:val="3"/>
  </w:num>
  <w:num w:numId="17">
    <w:abstractNumId w:val="22"/>
  </w:num>
  <w:num w:numId="18">
    <w:abstractNumId w:val="14"/>
  </w:num>
  <w:num w:numId="19">
    <w:abstractNumId w:val="2"/>
  </w:num>
  <w:num w:numId="20">
    <w:abstractNumId w:val="8"/>
  </w:num>
  <w:num w:numId="21">
    <w:abstractNumId w:val="6"/>
  </w:num>
  <w:num w:numId="22">
    <w:abstractNumId w:val="9"/>
  </w:num>
  <w:num w:numId="23">
    <w:abstractNumId w:val="18"/>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47098"/>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5425"/>
    <w:rsid w:val="0034710B"/>
    <w:rsid w:val="003512EC"/>
    <w:rsid w:val="00353C02"/>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76E36"/>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407E2"/>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20306"/>
    <w:rsid w:val="00922A2B"/>
    <w:rsid w:val="009239A2"/>
    <w:rsid w:val="009305CA"/>
    <w:rsid w:val="00930713"/>
    <w:rsid w:val="0093093B"/>
    <w:rsid w:val="00930AE3"/>
    <w:rsid w:val="00941670"/>
    <w:rsid w:val="009451BE"/>
    <w:rsid w:val="0094649D"/>
    <w:rsid w:val="00951B3F"/>
    <w:rsid w:val="0095513D"/>
    <w:rsid w:val="00956028"/>
    <w:rsid w:val="009611A6"/>
    <w:rsid w:val="009666ED"/>
    <w:rsid w:val="00973461"/>
    <w:rsid w:val="00974935"/>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F19BE"/>
    <w:rsid w:val="00DF43FC"/>
    <w:rsid w:val="00E00BFF"/>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0C73"/>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1ECE439A-E795-4172-8FFC-A437E76D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Jordan Cayanan</cp:lastModifiedBy>
  <cp:revision>2</cp:revision>
  <cp:lastPrinted>2017-09-27T07:42:00Z</cp:lastPrinted>
  <dcterms:created xsi:type="dcterms:W3CDTF">2018-08-07T04:45:00Z</dcterms:created>
  <dcterms:modified xsi:type="dcterms:W3CDTF">2018-08-07T04:45:00Z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