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652"/>
        <w:gridCol w:w="2158"/>
      </w:tblGrid>
      <w:tr w:rsidR="004966A3" w14:paraId="512C6EA0" w14:textId="77777777" w:rsidTr="000B4D7A">
        <w:trPr>
          <w:cantSplit/>
          <w:trHeight w:val="1540"/>
        </w:trPr>
        <w:tc>
          <w:tcPr>
            <w:tcW w:w="3900" w:type="pct"/>
          </w:tcPr>
          <w:p w14:paraId="599A770A" w14:textId="2EACA42B" w:rsidR="002C0991" w:rsidRDefault="00832281" w:rsidP="003D4B19">
            <w:pPr>
              <w:pStyle w:val="DepartmentTitle"/>
              <w:tabs>
                <w:tab w:val="clear" w:pos="720"/>
                <w:tab w:val="left" w:pos="1134"/>
              </w:tabs>
              <w:ind w:left="1134" w:firstLine="888"/>
              <w:jc w:val="center"/>
              <w:rPr>
                <w:sz w:val="32"/>
                <w:szCs w:val="32"/>
              </w:rPr>
            </w:pPr>
            <w:r w:rsidRPr="00815590">
              <w:rPr>
                <w:sz w:val="32"/>
                <w:szCs w:val="32"/>
              </w:rPr>
              <w:t>Department of Health</w:t>
            </w:r>
          </w:p>
          <w:p w14:paraId="3022CFA7" w14:textId="77777777" w:rsidR="00134C3F" w:rsidRDefault="00134C3F" w:rsidP="003D4B19">
            <w:pPr>
              <w:pStyle w:val="DepartmentTitle"/>
              <w:tabs>
                <w:tab w:val="clear" w:pos="720"/>
                <w:tab w:val="left" w:pos="1134"/>
              </w:tabs>
              <w:ind w:left="1134" w:firstLine="888"/>
              <w:jc w:val="center"/>
              <w:rPr>
                <w:sz w:val="32"/>
                <w:szCs w:val="32"/>
              </w:rPr>
            </w:pPr>
          </w:p>
          <w:p w14:paraId="410EF0B4" w14:textId="77777777" w:rsidR="00DD6876" w:rsidRPr="00134C3F" w:rsidRDefault="00DD6876" w:rsidP="003D4B19">
            <w:pPr>
              <w:pStyle w:val="Sub-branch"/>
              <w:tabs>
                <w:tab w:val="left" w:pos="1134"/>
              </w:tabs>
              <w:spacing w:before="40" w:after="120"/>
              <w:ind w:firstLine="888"/>
              <w:rPr>
                <w:caps w:val="0"/>
                <w:w w:val="100"/>
                <w:sz w:val="12"/>
                <w:szCs w:val="12"/>
              </w:rPr>
            </w:pPr>
          </w:p>
          <w:p w14:paraId="7534F5F7" w14:textId="77777777" w:rsidR="00DD6876" w:rsidRDefault="00DD6876" w:rsidP="003D4B19">
            <w:pPr>
              <w:pStyle w:val="Heading1"/>
              <w:tabs>
                <w:tab w:val="left" w:pos="425"/>
                <w:tab w:val="left" w:pos="1134"/>
                <w:tab w:val="left" w:pos="8280"/>
                <w:tab w:val="left" w:pos="9180"/>
              </w:tabs>
              <w:spacing w:after="0"/>
              <w:ind w:left="1134" w:firstLine="888"/>
              <w:jc w:val="center"/>
            </w:pPr>
            <w:r>
              <w:t>Statement of Duties</w:t>
            </w:r>
          </w:p>
        </w:tc>
        <w:tc>
          <w:tcPr>
            <w:tcW w:w="1100" w:type="pct"/>
          </w:tcPr>
          <w:p w14:paraId="0BCCF700" w14:textId="77777777" w:rsidR="004966A3" w:rsidRDefault="0021438D">
            <w:pPr>
              <w:pStyle w:val="Logo"/>
            </w:pPr>
            <w:r>
              <w:rPr>
                <w:noProof/>
                <w:lang w:eastAsia="en-AU"/>
              </w:rPr>
              <w:drawing>
                <wp:inline distT="0" distB="0" distL="0" distR="0" wp14:anchorId="72694C14" wp14:editId="4831BCED">
                  <wp:extent cx="1038225" cy="967666"/>
                  <wp:effectExtent l="0" t="0" r="0" b="444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39449" cy="968807"/>
                          </a:xfrm>
                          <a:prstGeom prst="rect">
                            <a:avLst/>
                          </a:prstGeom>
                          <a:noFill/>
                          <a:ln w="9525">
                            <a:noFill/>
                            <a:miter lim="800000"/>
                            <a:headEnd/>
                            <a:tailEnd/>
                          </a:ln>
                        </pic:spPr>
                      </pic:pic>
                    </a:graphicData>
                  </a:graphic>
                </wp:inline>
              </w:drawing>
            </w:r>
          </w:p>
        </w:tc>
      </w:tr>
      <w:tr w:rsidR="00FE2917" w14:paraId="0ADA3073" w14:textId="77777777" w:rsidTr="005713D6">
        <w:tblPrEx>
          <w:tblLook w:val="01E0" w:firstRow="1" w:lastRow="1" w:firstColumn="1" w:lastColumn="1" w:noHBand="0" w:noVBand="0"/>
        </w:tblPrEx>
        <w:tc>
          <w:tcPr>
            <w:tcW w:w="5000" w:type="pct"/>
            <w:gridSpan w:val="2"/>
          </w:tcPr>
          <w:p w14:paraId="309CCFB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F815463"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2742"/>
        <w:gridCol w:w="2562"/>
      </w:tblGrid>
      <w:tr w:rsidR="005713D6" w14:paraId="0412A728" w14:textId="77777777" w:rsidTr="005713D6">
        <w:tc>
          <w:tcPr>
            <w:tcW w:w="2294" w:type="pct"/>
            <w:tcBorders>
              <w:top w:val="single" w:sz="4" w:space="0" w:color="auto"/>
              <w:left w:val="single" w:sz="4" w:space="0" w:color="auto"/>
              <w:bottom w:val="single" w:sz="4" w:space="0" w:color="auto"/>
              <w:right w:val="single" w:sz="4" w:space="0" w:color="auto"/>
            </w:tcBorders>
          </w:tcPr>
          <w:p w14:paraId="4F8F4509" w14:textId="77777777" w:rsidR="005713D6" w:rsidRDefault="005713D6" w:rsidP="007C0DB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7C0DB0">
              <w:t>Allied Health Assistant</w:t>
            </w:r>
          </w:p>
        </w:tc>
        <w:tc>
          <w:tcPr>
            <w:tcW w:w="1399" w:type="pct"/>
            <w:tcBorders>
              <w:top w:val="single" w:sz="4" w:space="0" w:color="auto"/>
              <w:left w:val="single" w:sz="4" w:space="0" w:color="auto"/>
              <w:bottom w:val="single" w:sz="4" w:space="0" w:color="auto"/>
              <w:right w:val="single" w:sz="4" w:space="0" w:color="auto"/>
            </w:tcBorders>
          </w:tcPr>
          <w:p w14:paraId="465859D6" w14:textId="047B0F1E" w:rsidR="005713D6" w:rsidRDefault="005713D6" w:rsidP="0090732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691636">
              <w:rPr>
                <w:rFonts w:cs="Arial"/>
                <w:b/>
                <w:iCs/>
                <w:kern w:val="36"/>
                <w:lang w:eastAsia="en-AU"/>
              </w:rPr>
              <w:br/>
            </w:r>
            <w:r w:rsidR="0090732C">
              <w:t>Generic</w:t>
            </w:r>
          </w:p>
        </w:tc>
        <w:tc>
          <w:tcPr>
            <w:tcW w:w="1307" w:type="pct"/>
            <w:tcBorders>
              <w:top w:val="single" w:sz="4" w:space="0" w:color="auto"/>
              <w:left w:val="single" w:sz="4" w:space="0" w:color="auto"/>
              <w:bottom w:val="single" w:sz="4" w:space="0" w:color="auto"/>
              <w:right w:val="single" w:sz="4" w:space="0" w:color="auto"/>
            </w:tcBorders>
          </w:tcPr>
          <w:p w14:paraId="467B5257" w14:textId="582ED2E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25C9E">
              <w:rPr>
                <w:rFonts w:cs="Arial"/>
                <w:iCs/>
                <w:kern w:val="36"/>
                <w:lang w:eastAsia="en-AU"/>
              </w:rPr>
              <w:t xml:space="preserve">      </w:t>
            </w:r>
            <w:r w:rsidR="00BA1BEE">
              <w:rPr>
                <w:rFonts w:cs="Arial"/>
                <w:iCs/>
                <w:kern w:val="36"/>
                <w:lang w:eastAsia="en-AU"/>
              </w:rPr>
              <w:t>April</w:t>
            </w:r>
            <w:r w:rsidR="00F42B6A">
              <w:rPr>
                <w:rFonts w:cs="Arial"/>
                <w:iCs/>
                <w:kern w:val="36"/>
                <w:lang w:eastAsia="en-AU"/>
              </w:rPr>
              <w:t xml:space="preserve"> 2020</w:t>
            </w:r>
          </w:p>
        </w:tc>
      </w:tr>
      <w:tr w:rsidR="005713D6" w14:paraId="457F2691"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AA34AF3" w14:textId="07461847" w:rsidR="005713D6" w:rsidRPr="00CB37C6" w:rsidRDefault="005713D6" w:rsidP="007C0DB0">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3D4B19" w:rsidRPr="003D4B19">
              <w:rPr>
                <w:rStyle w:val="InformationBlockChar"/>
                <w:b w:val="0"/>
                <w:bCs/>
              </w:rPr>
              <w:t xml:space="preserve">Hospitals South </w:t>
            </w:r>
            <w:r w:rsidR="003D4B19">
              <w:rPr>
                <w:rStyle w:val="InformationBlockChar"/>
                <w:b w:val="0"/>
                <w:bCs/>
              </w:rPr>
              <w:t xml:space="preserve">and </w:t>
            </w:r>
            <w:r w:rsidR="003D4B19" w:rsidRPr="003D4B19">
              <w:rPr>
                <w:rStyle w:val="InformationBlockChar"/>
                <w:b w:val="0"/>
                <w:bCs/>
              </w:rPr>
              <w:t>Hospitals North/North West</w:t>
            </w:r>
            <w:r w:rsidR="003D4B19">
              <w:rPr>
                <w:rStyle w:val="InformationBlockChar"/>
                <w:bCs/>
              </w:rPr>
              <w:t xml:space="preserve"> </w:t>
            </w:r>
          </w:p>
        </w:tc>
      </w:tr>
      <w:tr w:rsidR="005713D6" w14:paraId="6DF44B66" w14:textId="77777777" w:rsidTr="005713D6">
        <w:tc>
          <w:tcPr>
            <w:tcW w:w="2294" w:type="pct"/>
            <w:tcBorders>
              <w:top w:val="single" w:sz="4" w:space="0" w:color="auto"/>
              <w:left w:val="single" w:sz="4" w:space="0" w:color="auto"/>
              <w:bottom w:val="single" w:sz="4" w:space="0" w:color="auto"/>
              <w:right w:val="single" w:sz="4" w:space="0" w:color="auto"/>
            </w:tcBorders>
          </w:tcPr>
          <w:p w14:paraId="39F75DCC" w14:textId="4A6030A8" w:rsidR="005713D6" w:rsidRDefault="005713D6" w:rsidP="007C0D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C576B2" w:rsidRPr="00C576B2">
              <w:t>Various</w:t>
            </w:r>
          </w:p>
        </w:tc>
        <w:tc>
          <w:tcPr>
            <w:tcW w:w="2706" w:type="pct"/>
            <w:gridSpan w:val="2"/>
            <w:tcBorders>
              <w:top w:val="single" w:sz="4" w:space="0" w:color="auto"/>
              <w:left w:val="single" w:sz="4" w:space="0" w:color="auto"/>
              <w:bottom w:val="single" w:sz="4" w:space="0" w:color="auto"/>
              <w:right w:val="single" w:sz="4" w:space="0" w:color="auto"/>
            </w:tcBorders>
          </w:tcPr>
          <w:p w14:paraId="61D61BC5" w14:textId="369A8956" w:rsidR="005713D6" w:rsidRDefault="005713D6" w:rsidP="007C0D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42B6A" w:rsidRPr="00BA1BEE">
              <w:rPr>
                <w:rFonts w:cs="Arial"/>
                <w:bCs/>
                <w:iCs/>
                <w:kern w:val="36"/>
                <w:lang w:eastAsia="en-AU"/>
              </w:rPr>
              <w:t>S</w:t>
            </w:r>
            <w:r w:rsidR="00F42B6A">
              <w:rPr>
                <w:rFonts w:cs="Arial"/>
                <w:iCs/>
                <w:kern w:val="36"/>
                <w:lang w:eastAsia="en-AU"/>
              </w:rPr>
              <w:t xml:space="preserve">outh, North, </w:t>
            </w:r>
            <w:r w:rsidR="007C0DB0">
              <w:t>North West</w:t>
            </w:r>
          </w:p>
        </w:tc>
      </w:tr>
      <w:tr w:rsidR="005713D6" w14:paraId="5C4B81F9" w14:textId="77777777" w:rsidTr="005713D6">
        <w:tc>
          <w:tcPr>
            <w:tcW w:w="2294" w:type="pct"/>
            <w:vMerge w:val="restart"/>
            <w:tcBorders>
              <w:top w:val="single" w:sz="4" w:space="0" w:color="auto"/>
              <w:left w:val="single" w:sz="4" w:space="0" w:color="auto"/>
              <w:right w:val="single" w:sz="4" w:space="0" w:color="auto"/>
            </w:tcBorders>
          </w:tcPr>
          <w:p w14:paraId="4FFD8B67" w14:textId="77777777" w:rsidR="005713D6" w:rsidRDefault="005713D6" w:rsidP="007C0D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7C0DB0">
              <w:t xml:space="preserve">Health and Human Services </w:t>
            </w:r>
            <w:r w:rsidR="00225C9E">
              <w:t xml:space="preserve">(Tasmanian State Service) </w:t>
            </w:r>
          </w:p>
        </w:tc>
        <w:tc>
          <w:tcPr>
            <w:tcW w:w="2706" w:type="pct"/>
            <w:gridSpan w:val="2"/>
            <w:tcBorders>
              <w:top w:val="single" w:sz="4" w:space="0" w:color="auto"/>
              <w:left w:val="single" w:sz="4" w:space="0" w:color="auto"/>
              <w:bottom w:val="single" w:sz="4" w:space="0" w:color="auto"/>
              <w:right w:val="single" w:sz="4" w:space="0" w:color="auto"/>
            </w:tcBorders>
          </w:tcPr>
          <w:p w14:paraId="4CD9D84B" w14:textId="39509B37" w:rsidR="005713D6" w:rsidRPr="00C03029" w:rsidRDefault="005713D6" w:rsidP="007C0D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7C0DB0">
              <w:t>Permanent</w:t>
            </w:r>
            <w:r w:rsidR="00F42B6A">
              <w:t>/Fixed Term/Casual</w:t>
            </w:r>
          </w:p>
        </w:tc>
      </w:tr>
      <w:tr w:rsidR="005713D6" w14:paraId="6167638B" w14:textId="77777777" w:rsidTr="005713D6">
        <w:tc>
          <w:tcPr>
            <w:tcW w:w="2294" w:type="pct"/>
            <w:vMerge/>
            <w:tcBorders>
              <w:left w:val="single" w:sz="4" w:space="0" w:color="auto"/>
              <w:bottom w:val="single" w:sz="4" w:space="0" w:color="auto"/>
              <w:right w:val="single" w:sz="4" w:space="0" w:color="auto"/>
            </w:tcBorders>
          </w:tcPr>
          <w:p w14:paraId="57C6074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6312C048" w14:textId="2F13A58C" w:rsidR="005713D6" w:rsidRPr="00BC1732" w:rsidRDefault="005713D6" w:rsidP="007C0DB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7C0DB0">
              <w:t>Full Time</w:t>
            </w:r>
            <w:r w:rsidR="00F42B6A">
              <w:t>/Part Time/Casual</w:t>
            </w:r>
            <w:r w:rsidR="007C0DB0">
              <w:t xml:space="preserve"> </w:t>
            </w:r>
          </w:p>
        </w:tc>
      </w:tr>
      <w:tr w:rsidR="005713D6" w14:paraId="4EB4865D" w14:textId="77777777" w:rsidTr="00F929E3">
        <w:tc>
          <w:tcPr>
            <w:tcW w:w="2294" w:type="pct"/>
            <w:tcBorders>
              <w:top w:val="single" w:sz="4" w:space="0" w:color="auto"/>
              <w:left w:val="single" w:sz="4" w:space="0" w:color="auto"/>
              <w:bottom w:val="single" w:sz="4" w:space="0" w:color="auto"/>
              <w:right w:val="single" w:sz="4" w:space="0" w:color="auto"/>
            </w:tcBorders>
          </w:tcPr>
          <w:p w14:paraId="5662C015" w14:textId="77777777" w:rsidR="005713D6" w:rsidRDefault="00044CB7" w:rsidP="007C0D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C0DB0">
              <w:t>5</w:t>
            </w:r>
          </w:p>
        </w:tc>
        <w:tc>
          <w:tcPr>
            <w:tcW w:w="2706" w:type="pct"/>
            <w:gridSpan w:val="2"/>
            <w:tcBorders>
              <w:top w:val="single" w:sz="4" w:space="0" w:color="auto"/>
              <w:left w:val="single" w:sz="4" w:space="0" w:color="auto"/>
              <w:bottom w:val="single" w:sz="4" w:space="0" w:color="auto"/>
              <w:right w:val="single" w:sz="4" w:space="0" w:color="auto"/>
            </w:tcBorders>
          </w:tcPr>
          <w:p w14:paraId="256FD7BF"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25C9E">
              <w:rPr>
                <w:rFonts w:cs="Arial"/>
                <w:iCs/>
                <w:kern w:val="36"/>
                <w:lang w:eastAsia="en-AU"/>
              </w:rPr>
              <w:t>Health Services Officer</w:t>
            </w:r>
          </w:p>
        </w:tc>
      </w:tr>
      <w:tr w:rsidR="00077A9F" w14:paraId="7B6F3AA3"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7E937EAA" w14:textId="1149347A" w:rsidR="00077A9F" w:rsidRDefault="00077A9F" w:rsidP="00E17D1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42B6A">
              <w:t>Relevant Department Manager</w:t>
            </w:r>
          </w:p>
        </w:tc>
      </w:tr>
      <w:tr w:rsidR="00171E96" w14:paraId="7EEC4CF3" w14:textId="77777777" w:rsidTr="00F65B26">
        <w:tc>
          <w:tcPr>
            <w:tcW w:w="2294" w:type="pct"/>
            <w:tcBorders>
              <w:top w:val="single" w:sz="4" w:space="0" w:color="auto"/>
              <w:left w:val="single" w:sz="4" w:space="0" w:color="auto"/>
              <w:bottom w:val="single" w:sz="4" w:space="0" w:color="auto"/>
              <w:right w:val="single" w:sz="4" w:space="0" w:color="auto"/>
            </w:tcBorders>
          </w:tcPr>
          <w:p w14:paraId="75297B38" w14:textId="77777777" w:rsidR="00171E96" w:rsidRDefault="00171E96" w:rsidP="007C0D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C0DB0">
              <w:t>Annulled</w:t>
            </w:r>
          </w:p>
        </w:tc>
        <w:tc>
          <w:tcPr>
            <w:tcW w:w="2706" w:type="pct"/>
            <w:gridSpan w:val="2"/>
            <w:tcBorders>
              <w:top w:val="single" w:sz="4" w:space="0" w:color="auto"/>
              <w:left w:val="single" w:sz="4" w:space="0" w:color="auto"/>
              <w:bottom w:val="single" w:sz="4" w:space="0" w:color="auto"/>
              <w:right w:val="single" w:sz="4" w:space="0" w:color="auto"/>
            </w:tcBorders>
          </w:tcPr>
          <w:p w14:paraId="536904DC" w14:textId="0EF98C5F" w:rsidR="00171E96" w:rsidRDefault="00171E96" w:rsidP="007C0DB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C0DB0">
              <w:t xml:space="preserve">Pre-employment </w:t>
            </w:r>
          </w:p>
        </w:tc>
      </w:tr>
    </w:tbl>
    <w:p w14:paraId="4A510F19" w14:textId="77777777" w:rsidR="0013547B" w:rsidRPr="002236FE" w:rsidRDefault="0013547B" w:rsidP="002236FE">
      <w:pPr>
        <w:pStyle w:val="Heading4"/>
        <w:spacing w:after="120"/>
        <w:rPr>
          <w:szCs w:val="24"/>
        </w:rPr>
      </w:pPr>
      <w:r w:rsidRPr="002236FE">
        <w:rPr>
          <w:szCs w:val="24"/>
        </w:rPr>
        <w:t>Focus of Duties:</w:t>
      </w:r>
    </w:p>
    <w:p w14:paraId="43195EE1" w14:textId="68C406B6" w:rsidR="00344E35" w:rsidRPr="002236FE" w:rsidRDefault="00BA1BEE" w:rsidP="002236FE">
      <w:pPr>
        <w:pStyle w:val="BulletedListLevel1"/>
        <w:numPr>
          <w:ilvl w:val="0"/>
          <w:numId w:val="0"/>
        </w:numPr>
        <w:spacing w:after="120"/>
      </w:pPr>
      <w:r w:rsidRPr="002236FE">
        <w:t>A</w:t>
      </w:r>
      <w:r w:rsidR="00F42B6A" w:rsidRPr="002236FE">
        <w:t>ssist the daily functioning of allied health professional services</w:t>
      </w:r>
      <w:r w:rsidR="00417783" w:rsidRPr="002236FE">
        <w:t xml:space="preserve"> </w:t>
      </w:r>
      <w:r w:rsidR="00C576B2" w:rsidRPr="002236FE">
        <w:t>throughout the Agency</w:t>
      </w:r>
      <w:r w:rsidR="00417783" w:rsidRPr="002236FE">
        <w:t xml:space="preserve">.  </w:t>
      </w:r>
    </w:p>
    <w:p w14:paraId="22BCFFA3" w14:textId="24DC53F9" w:rsidR="007C0DB0" w:rsidRPr="002236FE" w:rsidRDefault="00417783" w:rsidP="002236FE">
      <w:pPr>
        <w:pStyle w:val="BulletedListLevel1"/>
        <w:numPr>
          <w:ilvl w:val="0"/>
          <w:numId w:val="0"/>
        </w:numPr>
        <w:spacing w:after="120"/>
      </w:pPr>
      <w:r w:rsidRPr="002236FE">
        <w:t>Undertake tasks</w:t>
      </w:r>
      <w:r w:rsidR="00B651C1" w:rsidRPr="002236FE">
        <w:t>,</w:t>
      </w:r>
      <w:r w:rsidRPr="002236FE">
        <w:t xml:space="preserve"> under the supervision and delegation of allied health professionals</w:t>
      </w:r>
      <w:r w:rsidR="00B651C1" w:rsidRPr="002236FE">
        <w:t>,</w:t>
      </w:r>
      <w:r w:rsidRPr="002236FE">
        <w:t xml:space="preserve"> including preparation of equipment for use in treatment and other related tasks.</w:t>
      </w:r>
    </w:p>
    <w:p w14:paraId="0A084F1B" w14:textId="77777777" w:rsidR="0013547B" w:rsidRPr="002236FE" w:rsidRDefault="0013547B" w:rsidP="002236FE">
      <w:pPr>
        <w:pStyle w:val="Heading4"/>
        <w:spacing w:before="0" w:after="120"/>
        <w:rPr>
          <w:szCs w:val="24"/>
        </w:rPr>
      </w:pPr>
      <w:r w:rsidRPr="002236FE">
        <w:rPr>
          <w:szCs w:val="24"/>
        </w:rPr>
        <w:t>Duties:</w:t>
      </w:r>
    </w:p>
    <w:p w14:paraId="7BCF75F4" w14:textId="3CE5F45E" w:rsidR="00EF5FFB" w:rsidRPr="002236FE" w:rsidRDefault="00EF5FFB" w:rsidP="002236FE">
      <w:pPr>
        <w:pStyle w:val="NumberedList"/>
        <w:spacing w:after="120"/>
        <w:rPr>
          <w:rFonts w:cs="Gill Sans MT"/>
          <w:szCs w:val="24"/>
        </w:rPr>
      </w:pPr>
      <w:r w:rsidRPr="002236FE">
        <w:rPr>
          <w:szCs w:val="24"/>
        </w:rPr>
        <w:t>Assist</w:t>
      </w:r>
      <w:r w:rsidRPr="002236FE">
        <w:rPr>
          <w:spacing w:val="-4"/>
          <w:szCs w:val="24"/>
        </w:rPr>
        <w:t xml:space="preserve"> </w:t>
      </w:r>
      <w:r w:rsidRPr="002236FE">
        <w:rPr>
          <w:szCs w:val="24"/>
        </w:rPr>
        <w:t>in</w:t>
      </w:r>
      <w:r w:rsidRPr="002236FE">
        <w:rPr>
          <w:spacing w:val="-4"/>
          <w:szCs w:val="24"/>
        </w:rPr>
        <w:t xml:space="preserve"> </w:t>
      </w:r>
      <w:r w:rsidR="00C576B2" w:rsidRPr="002236FE">
        <w:rPr>
          <w:spacing w:val="-4"/>
          <w:szCs w:val="24"/>
        </w:rPr>
        <w:t xml:space="preserve">the </w:t>
      </w:r>
      <w:r w:rsidRPr="002236FE">
        <w:rPr>
          <w:szCs w:val="24"/>
        </w:rPr>
        <w:t>planning</w:t>
      </w:r>
      <w:r w:rsidRPr="002236FE">
        <w:rPr>
          <w:spacing w:val="-4"/>
          <w:szCs w:val="24"/>
        </w:rPr>
        <w:t xml:space="preserve"> </w:t>
      </w:r>
      <w:r w:rsidRPr="002236FE">
        <w:rPr>
          <w:szCs w:val="24"/>
        </w:rPr>
        <w:t>and</w:t>
      </w:r>
      <w:r w:rsidRPr="002236FE">
        <w:rPr>
          <w:spacing w:val="-4"/>
          <w:szCs w:val="24"/>
        </w:rPr>
        <w:t xml:space="preserve"> </w:t>
      </w:r>
      <w:r w:rsidRPr="002236FE">
        <w:rPr>
          <w:szCs w:val="24"/>
        </w:rPr>
        <w:t>implementation</w:t>
      </w:r>
      <w:r w:rsidRPr="002236FE">
        <w:rPr>
          <w:spacing w:val="-3"/>
          <w:szCs w:val="24"/>
        </w:rPr>
        <w:t xml:space="preserve"> </w:t>
      </w:r>
      <w:r w:rsidRPr="002236FE">
        <w:rPr>
          <w:szCs w:val="24"/>
        </w:rPr>
        <w:t>of</w:t>
      </w:r>
      <w:r w:rsidRPr="002236FE">
        <w:rPr>
          <w:spacing w:val="-5"/>
          <w:szCs w:val="24"/>
        </w:rPr>
        <w:t xml:space="preserve"> </w:t>
      </w:r>
      <w:r w:rsidRPr="002236FE">
        <w:rPr>
          <w:szCs w:val="24"/>
        </w:rPr>
        <w:t>treatment</w:t>
      </w:r>
      <w:r w:rsidRPr="002236FE">
        <w:rPr>
          <w:spacing w:val="-4"/>
          <w:szCs w:val="24"/>
        </w:rPr>
        <w:t xml:space="preserve"> </w:t>
      </w:r>
      <w:r w:rsidRPr="002236FE">
        <w:rPr>
          <w:szCs w:val="24"/>
        </w:rPr>
        <w:t>programs</w:t>
      </w:r>
      <w:r w:rsidRPr="002236FE">
        <w:rPr>
          <w:spacing w:val="-5"/>
          <w:szCs w:val="24"/>
        </w:rPr>
        <w:t xml:space="preserve"> </w:t>
      </w:r>
      <w:r w:rsidRPr="002236FE">
        <w:rPr>
          <w:szCs w:val="24"/>
        </w:rPr>
        <w:t>for</w:t>
      </w:r>
      <w:r w:rsidRPr="002236FE">
        <w:rPr>
          <w:spacing w:val="-5"/>
          <w:szCs w:val="24"/>
        </w:rPr>
        <w:t xml:space="preserve"> </w:t>
      </w:r>
      <w:r w:rsidRPr="002236FE">
        <w:rPr>
          <w:szCs w:val="24"/>
        </w:rPr>
        <w:t>referred</w:t>
      </w:r>
      <w:r w:rsidRPr="002236FE">
        <w:rPr>
          <w:spacing w:val="-7"/>
          <w:szCs w:val="24"/>
        </w:rPr>
        <w:t xml:space="preserve"> </w:t>
      </w:r>
      <w:r w:rsidRPr="002236FE">
        <w:rPr>
          <w:szCs w:val="24"/>
        </w:rPr>
        <w:t>patients</w:t>
      </w:r>
      <w:r w:rsidRPr="002236FE">
        <w:rPr>
          <w:spacing w:val="-6"/>
          <w:szCs w:val="24"/>
        </w:rPr>
        <w:t xml:space="preserve"> </w:t>
      </w:r>
      <w:r w:rsidRPr="002236FE">
        <w:rPr>
          <w:szCs w:val="24"/>
        </w:rPr>
        <w:t>under</w:t>
      </w:r>
      <w:r w:rsidRPr="002236FE">
        <w:rPr>
          <w:spacing w:val="41"/>
          <w:w w:val="99"/>
          <w:szCs w:val="24"/>
        </w:rPr>
        <w:t xml:space="preserve"> </w:t>
      </w:r>
      <w:r w:rsidRPr="002236FE">
        <w:rPr>
          <w:szCs w:val="24"/>
        </w:rPr>
        <w:t xml:space="preserve">the </w:t>
      </w:r>
      <w:r w:rsidR="00417783" w:rsidRPr="002236FE">
        <w:rPr>
          <w:szCs w:val="24"/>
        </w:rPr>
        <w:t>supervision and delegation of an allied health professional</w:t>
      </w:r>
      <w:r w:rsidR="00C576B2" w:rsidRPr="002236FE">
        <w:rPr>
          <w:szCs w:val="24"/>
        </w:rPr>
        <w:t>,</w:t>
      </w:r>
      <w:r w:rsidR="00417783" w:rsidRPr="002236FE">
        <w:rPr>
          <w:szCs w:val="24"/>
        </w:rPr>
        <w:t xml:space="preserve"> </w:t>
      </w:r>
      <w:r w:rsidRPr="002236FE">
        <w:rPr>
          <w:szCs w:val="24"/>
        </w:rPr>
        <w:t>as</w:t>
      </w:r>
      <w:r w:rsidRPr="002236FE">
        <w:rPr>
          <w:spacing w:val="65"/>
          <w:szCs w:val="24"/>
        </w:rPr>
        <w:t xml:space="preserve"> </w:t>
      </w:r>
      <w:r w:rsidRPr="002236FE">
        <w:rPr>
          <w:szCs w:val="24"/>
        </w:rPr>
        <w:t xml:space="preserve">well </w:t>
      </w:r>
      <w:r w:rsidRPr="002236FE">
        <w:rPr>
          <w:spacing w:val="2"/>
          <w:szCs w:val="24"/>
        </w:rPr>
        <w:t>as</w:t>
      </w:r>
      <w:r w:rsidR="00C576B2" w:rsidRPr="002236FE">
        <w:rPr>
          <w:spacing w:val="2"/>
          <w:szCs w:val="24"/>
        </w:rPr>
        <w:t>, the</w:t>
      </w:r>
      <w:r w:rsidRPr="002236FE">
        <w:rPr>
          <w:spacing w:val="64"/>
          <w:szCs w:val="24"/>
        </w:rPr>
        <w:t xml:space="preserve"> </w:t>
      </w:r>
      <w:r w:rsidRPr="002236FE">
        <w:rPr>
          <w:szCs w:val="24"/>
        </w:rPr>
        <w:t>evaluation</w:t>
      </w:r>
      <w:r w:rsidRPr="002236FE">
        <w:rPr>
          <w:spacing w:val="66"/>
          <w:szCs w:val="24"/>
        </w:rPr>
        <w:t xml:space="preserve"> </w:t>
      </w:r>
      <w:r w:rsidRPr="002236FE">
        <w:rPr>
          <w:szCs w:val="24"/>
        </w:rPr>
        <w:t>of</w:t>
      </w:r>
      <w:r w:rsidRPr="002236FE">
        <w:rPr>
          <w:spacing w:val="65"/>
          <w:szCs w:val="24"/>
        </w:rPr>
        <w:t xml:space="preserve"> </w:t>
      </w:r>
      <w:r w:rsidRPr="002236FE">
        <w:rPr>
          <w:szCs w:val="24"/>
        </w:rPr>
        <w:t>patient</w:t>
      </w:r>
      <w:r w:rsidRPr="002236FE">
        <w:rPr>
          <w:spacing w:val="51"/>
          <w:szCs w:val="24"/>
        </w:rPr>
        <w:t xml:space="preserve"> </w:t>
      </w:r>
      <w:r w:rsidRPr="002236FE">
        <w:rPr>
          <w:szCs w:val="24"/>
        </w:rPr>
        <w:t>progress,</w:t>
      </w:r>
      <w:r w:rsidRPr="002236FE">
        <w:rPr>
          <w:spacing w:val="12"/>
          <w:szCs w:val="24"/>
        </w:rPr>
        <w:t xml:space="preserve"> </w:t>
      </w:r>
      <w:r w:rsidRPr="002236FE">
        <w:rPr>
          <w:szCs w:val="24"/>
        </w:rPr>
        <w:t>communication</w:t>
      </w:r>
      <w:r w:rsidRPr="002236FE">
        <w:rPr>
          <w:spacing w:val="12"/>
          <w:szCs w:val="24"/>
        </w:rPr>
        <w:t xml:space="preserve"> </w:t>
      </w:r>
      <w:r w:rsidRPr="002236FE">
        <w:rPr>
          <w:szCs w:val="24"/>
        </w:rPr>
        <w:t>of</w:t>
      </w:r>
      <w:r w:rsidRPr="002236FE">
        <w:rPr>
          <w:spacing w:val="11"/>
          <w:szCs w:val="24"/>
        </w:rPr>
        <w:t xml:space="preserve"> </w:t>
      </w:r>
      <w:r w:rsidRPr="002236FE">
        <w:rPr>
          <w:szCs w:val="24"/>
        </w:rPr>
        <w:t>treatment</w:t>
      </w:r>
      <w:r w:rsidRPr="002236FE">
        <w:rPr>
          <w:spacing w:val="11"/>
          <w:szCs w:val="24"/>
        </w:rPr>
        <w:t xml:space="preserve"> </w:t>
      </w:r>
      <w:r w:rsidRPr="002236FE">
        <w:rPr>
          <w:szCs w:val="24"/>
        </w:rPr>
        <w:t>outcomes</w:t>
      </w:r>
      <w:r w:rsidRPr="002236FE">
        <w:rPr>
          <w:spacing w:val="10"/>
          <w:szCs w:val="24"/>
        </w:rPr>
        <w:t xml:space="preserve"> </w:t>
      </w:r>
      <w:r w:rsidRPr="002236FE">
        <w:rPr>
          <w:szCs w:val="24"/>
        </w:rPr>
        <w:t>to</w:t>
      </w:r>
      <w:r w:rsidRPr="002236FE">
        <w:rPr>
          <w:spacing w:val="10"/>
          <w:szCs w:val="24"/>
        </w:rPr>
        <w:t xml:space="preserve"> </w:t>
      </w:r>
      <w:r w:rsidRPr="002236FE">
        <w:rPr>
          <w:szCs w:val="24"/>
        </w:rPr>
        <w:t>the</w:t>
      </w:r>
      <w:r w:rsidR="00417783" w:rsidRPr="002236FE">
        <w:rPr>
          <w:szCs w:val="24"/>
        </w:rPr>
        <w:t xml:space="preserve"> allied health professional</w:t>
      </w:r>
      <w:r w:rsidRPr="002236FE">
        <w:rPr>
          <w:spacing w:val="11"/>
          <w:szCs w:val="24"/>
        </w:rPr>
        <w:t xml:space="preserve"> </w:t>
      </w:r>
      <w:r w:rsidR="007765F4">
        <w:rPr>
          <w:spacing w:val="11"/>
          <w:szCs w:val="24"/>
        </w:rPr>
        <w:t xml:space="preserve">staff, </w:t>
      </w:r>
      <w:r w:rsidRPr="002236FE">
        <w:rPr>
          <w:szCs w:val="24"/>
        </w:rPr>
        <w:t>and</w:t>
      </w:r>
      <w:r w:rsidRPr="002236FE">
        <w:rPr>
          <w:spacing w:val="12"/>
          <w:szCs w:val="24"/>
        </w:rPr>
        <w:t xml:space="preserve"> </w:t>
      </w:r>
      <w:r w:rsidRPr="002236FE">
        <w:rPr>
          <w:szCs w:val="24"/>
        </w:rPr>
        <w:t>where</w:t>
      </w:r>
      <w:r w:rsidRPr="002236FE">
        <w:rPr>
          <w:spacing w:val="12"/>
          <w:szCs w:val="24"/>
        </w:rPr>
        <w:t xml:space="preserve"> </w:t>
      </w:r>
      <w:r w:rsidRPr="002236FE">
        <w:rPr>
          <w:szCs w:val="24"/>
        </w:rPr>
        <w:t>necessary</w:t>
      </w:r>
      <w:r w:rsidR="007765F4">
        <w:rPr>
          <w:szCs w:val="24"/>
        </w:rPr>
        <w:t>,</w:t>
      </w:r>
      <w:r w:rsidRPr="002236FE">
        <w:rPr>
          <w:spacing w:val="57"/>
          <w:w w:val="99"/>
          <w:szCs w:val="24"/>
        </w:rPr>
        <w:t xml:space="preserve"> </w:t>
      </w:r>
      <w:r w:rsidRPr="002236FE">
        <w:rPr>
          <w:rFonts w:eastAsia="Gill Sans MT" w:cs="Gill Sans MT"/>
          <w:szCs w:val="24"/>
        </w:rPr>
        <w:t>documentation in the patient’s medical progress</w:t>
      </w:r>
      <w:r w:rsidRPr="002236FE">
        <w:rPr>
          <w:rFonts w:eastAsia="Gill Sans MT" w:cs="Gill Sans MT"/>
          <w:spacing w:val="-4"/>
          <w:szCs w:val="24"/>
        </w:rPr>
        <w:t xml:space="preserve"> </w:t>
      </w:r>
      <w:r w:rsidRPr="002236FE">
        <w:rPr>
          <w:rFonts w:eastAsia="Gill Sans MT" w:cs="Gill Sans MT"/>
          <w:szCs w:val="24"/>
        </w:rPr>
        <w:t>notes.</w:t>
      </w:r>
    </w:p>
    <w:p w14:paraId="60ED05DA" w14:textId="5438FA51" w:rsidR="00EF5FFB" w:rsidRPr="002236FE" w:rsidRDefault="00EF5FFB" w:rsidP="002236FE">
      <w:pPr>
        <w:pStyle w:val="NumberedList"/>
        <w:spacing w:after="120"/>
        <w:rPr>
          <w:szCs w:val="24"/>
        </w:rPr>
      </w:pPr>
      <w:r w:rsidRPr="002236FE">
        <w:rPr>
          <w:spacing w:val="-1"/>
          <w:szCs w:val="24"/>
        </w:rPr>
        <w:t>Assist</w:t>
      </w:r>
      <w:r w:rsidR="00417783" w:rsidRPr="002236FE">
        <w:rPr>
          <w:spacing w:val="-1"/>
          <w:szCs w:val="24"/>
        </w:rPr>
        <w:t xml:space="preserve"> allied health professionals </w:t>
      </w:r>
      <w:r w:rsidRPr="002236FE">
        <w:rPr>
          <w:szCs w:val="24"/>
        </w:rPr>
        <w:t>and</w:t>
      </w:r>
      <w:r w:rsidRPr="002236FE">
        <w:rPr>
          <w:spacing w:val="41"/>
          <w:szCs w:val="24"/>
        </w:rPr>
        <w:t xml:space="preserve"> </w:t>
      </w:r>
      <w:r w:rsidRPr="002236FE">
        <w:rPr>
          <w:szCs w:val="24"/>
        </w:rPr>
        <w:t>other</w:t>
      </w:r>
      <w:r w:rsidRPr="002236FE">
        <w:rPr>
          <w:spacing w:val="42"/>
          <w:szCs w:val="24"/>
        </w:rPr>
        <w:t xml:space="preserve"> </w:t>
      </w:r>
      <w:r w:rsidRPr="002236FE">
        <w:rPr>
          <w:szCs w:val="24"/>
        </w:rPr>
        <w:t>therapy</w:t>
      </w:r>
      <w:r w:rsidRPr="002236FE">
        <w:rPr>
          <w:spacing w:val="39"/>
          <w:szCs w:val="24"/>
        </w:rPr>
        <w:t xml:space="preserve"> </w:t>
      </w:r>
      <w:r w:rsidRPr="002236FE">
        <w:rPr>
          <w:spacing w:val="-1"/>
          <w:szCs w:val="24"/>
        </w:rPr>
        <w:t>assistants</w:t>
      </w:r>
      <w:r w:rsidRPr="002236FE">
        <w:rPr>
          <w:spacing w:val="42"/>
          <w:szCs w:val="24"/>
        </w:rPr>
        <w:t xml:space="preserve"> </w:t>
      </w:r>
      <w:r w:rsidRPr="002236FE">
        <w:rPr>
          <w:spacing w:val="-1"/>
          <w:szCs w:val="24"/>
        </w:rPr>
        <w:t>with</w:t>
      </w:r>
      <w:r w:rsidRPr="002236FE">
        <w:rPr>
          <w:spacing w:val="41"/>
          <w:szCs w:val="24"/>
        </w:rPr>
        <w:t xml:space="preserve"> </w:t>
      </w:r>
      <w:r w:rsidRPr="002236FE">
        <w:rPr>
          <w:szCs w:val="24"/>
        </w:rPr>
        <w:t>preparation</w:t>
      </w:r>
      <w:r w:rsidRPr="002236FE">
        <w:rPr>
          <w:spacing w:val="40"/>
          <w:szCs w:val="24"/>
        </w:rPr>
        <w:t xml:space="preserve"> </w:t>
      </w:r>
      <w:r w:rsidRPr="002236FE">
        <w:rPr>
          <w:szCs w:val="24"/>
        </w:rPr>
        <w:t>for</w:t>
      </w:r>
      <w:r w:rsidR="008B2148">
        <w:rPr>
          <w:szCs w:val="24"/>
        </w:rPr>
        <w:t>,</w:t>
      </w:r>
      <w:r w:rsidRPr="002236FE">
        <w:rPr>
          <w:spacing w:val="39"/>
          <w:szCs w:val="24"/>
        </w:rPr>
        <w:t xml:space="preserve"> </w:t>
      </w:r>
      <w:r w:rsidRPr="002236FE">
        <w:rPr>
          <w:spacing w:val="-1"/>
          <w:szCs w:val="24"/>
        </w:rPr>
        <w:t>and</w:t>
      </w:r>
      <w:r w:rsidRPr="002236FE">
        <w:rPr>
          <w:spacing w:val="41"/>
          <w:szCs w:val="24"/>
        </w:rPr>
        <w:t xml:space="preserve"> </w:t>
      </w:r>
      <w:r w:rsidRPr="002236FE">
        <w:rPr>
          <w:szCs w:val="24"/>
        </w:rPr>
        <w:t>treatment</w:t>
      </w:r>
      <w:r w:rsidRPr="002236FE">
        <w:rPr>
          <w:spacing w:val="40"/>
          <w:szCs w:val="24"/>
        </w:rPr>
        <w:t xml:space="preserve"> </w:t>
      </w:r>
      <w:r w:rsidRPr="002236FE">
        <w:rPr>
          <w:szCs w:val="24"/>
        </w:rPr>
        <w:t>of</w:t>
      </w:r>
      <w:r w:rsidR="008B2148">
        <w:rPr>
          <w:szCs w:val="24"/>
        </w:rPr>
        <w:t>,</w:t>
      </w:r>
      <w:r w:rsidRPr="002236FE">
        <w:rPr>
          <w:spacing w:val="21"/>
          <w:w w:val="99"/>
          <w:szCs w:val="24"/>
        </w:rPr>
        <w:t xml:space="preserve"> </w:t>
      </w:r>
      <w:r w:rsidRPr="002236FE">
        <w:rPr>
          <w:spacing w:val="-1"/>
          <w:szCs w:val="24"/>
        </w:rPr>
        <w:t>patients</w:t>
      </w:r>
      <w:r w:rsidRPr="002236FE">
        <w:rPr>
          <w:spacing w:val="38"/>
          <w:szCs w:val="24"/>
        </w:rPr>
        <w:t xml:space="preserve"> </w:t>
      </w:r>
      <w:r w:rsidRPr="002236FE">
        <w:rPr>
          <w:spacing w:val="-1"/>
          <w:szCs w:val="24"/>
        </w:rPr>
        <w:t>including</w:t>
      </w:r>
      <w:r w:rsidRPr="002236FE">
        <w:rPr>
          <w:spacing w:val="40"/>
          <w:szCs w:val="24"/>
        </w:rPr>
        <w:t xml:space="preserve"> </w:t>
      </w:r>
      <w:r w:rsidRPr="002236FE">
        <w:rPr>
          <w:szCs w:val="24"/>
        </w:rPr>
        <w:t>transportation</w:t>
      </w:r>
      <w:r w:rsidRPr="002236FE">
        <w:rPr>
          <w:spacing w:val="38"/>
          <w:szCs w:val="24"/>
        </w:rPr>
        <w:t xml:space="preserve"> </w:t>
      </w:r>
      <w:r w:rsidRPr="002236FE">
        <w:rPr>
          <w:szCs w:val="24"/>
        </w:rPr>
        <w:t>of</w:t>
      </w:r>
      <w:r w:rsidRPr="002236FE">
        <w:rPr>
          <w:spacing w:val="40"/>
          <w:szCs w:val="24"/>
        </w:rPr>
        <w:t xml:space="preserve"> </w:t>
      </w:r>
      <w:r w:rsidRPr="002236FE">
        <w:rPr>
          <w:szCs w:val="24"/>
        </w:rPr>
        <w:t>patients</w:t>
      </w:r>
      <w:r w:rsidRPr="002236FE">
        <w:rPr>
          <w:spacing w:val="40"/>
          <w:szCs w:val="24"/>
        </w:rPr>
        <w:t xml:space="preserve"> </w:t>
      </w:r>
      <w:r w:rsidRPr="002236FE">
        <w:rPr>
          <w:szCs w:val="24"/>
        </w:rPr>
        <w:t>to</w:t>
      </w:r>
      <w:r w:rsidRPr="002236FE">
        <w:rPr>
          <w:spacing w:val="40"/>
          <w:szCs w:val="24"/>
        </w:rPr>
        <w:t xml:space="preserve"> </w:t>
      </w:r>
      <w:r w:rsidRPr="002236FE">
        <w:rPr>
          <w:szCs w:val="24"/>
        </w:rPr>
        <w:t>and</w:t>
      </w:r>
      <w:r w:rsidRPr="002236FE">
        <w:rPr>
          <w:spacing w:val="40"/>
          <w:szCs w:val="24"/>
        </w:rPr>
        <w:t xml:space="preserve"> </w:t>
      </w:r>
      <w:r w:rsidRPr="002236FE">
        <w:rPr>
          <w:szCs w:val="24"/>
        </w:rPr>
        <w:t>from</w:t>
      </w:r>
      <w:r w:rsidRPr="002236FE">
        <w:rPr>
          <w:spacing w:val="40"/>
          <w:szCs w:val="24"/>
        </w:rPr>
        <w:t xml:space="preserve"> </w:t>
      </w:r>
      <w:r w:rsidRPr="002236FE">
        <w:rPr>
          <w:szCs w:val="24"/>
        </w:rPr>
        <w:t>treatment</w:t>
      </w:r>
      <w:r w:rsidRPr="002236FE">
        <w:rPr>
          <w:spacing w:val="39"/>
          <w:szCs w:val="24"/>
        </w:rPr>
        <w:t xml:space="preserve"> </w:t>
      </w:r>
      <w:r w:rsidRPr="002236FE">
        <w:rPr>
          <w:szCs w:val="24"/>
        </w:rPr>
        <w:t>areas</w:t>
      </w:r>
      <w:r w:rsidRPr="002236FE">
        <w:rPr>
          <w:spacing w:val="38"/>
          <w:szCs w:val="24"/>
        </w:rPr>
        <w:t xml:space="preserve"> </w:t>
      </w:r>
      <w:r w:rsidRPr="002236FE">
        <w:rPr>
          <w:szCs w:val="24"/>
        </w:rPr>
        <w:t>and</w:t>
      </w:r>
      <w:r w:rsidRPr="002236FE">
        <w:rPr>
          <w:spacing w:val="41"/>
          <w:szCs w:val="24"/>
        </w:rPr>
        <w:t xml:space="preserve"> </w:t>
      </w:r>
      <w:r w:rsidRPr="002236FE">
        <w:rPr>
          <w:spacing w:val="-1"/>
          <w:szCs w:val="24"/>
        </w:rPr>
        <w:t>in</w:t>
      </w:r>
      <w:r w:rsidRPr="002236FE">
        <w:rPr>
          <w:spacing w:val="40"/>
          <w:szCs w:val="24"/>
        </w:rPr>
        <w:t xml:space="preserve"> </w:t>
      </w:r>
      <w:r w:rsidRPr="002236FE">
        <w:rPr>
          <w:szCs w:val="24"/>
        </w:rPr>
        <w:t>the</w:t>
      </w:r>
      <w:r w:rsidRPr="002236FE">
        <w:rPr>
          <w:spacing w:val="25"/>
          <w:szCs w:val="24"/>
        </w:rPr>
        <w:t xml:space="preserve"> </w:t>
      </w:r>
      <w:r w:rsidRPr="002236FE">
        <w:rPr>
          <w:spacing w:val="-1"/>
          <w:szCs w:val="24"/>
        </w:rPr>
        <w:t>provision</w:t>
      </w:r>
      <w:r w:rsidRPr="002236FE">
        <w:rPr>
          <w:spacing w:val="-6"/>
          <w:szCs w:val="24"/>
        </w:rPr>
        <w:t xml:space="preserve"> </w:t>
      </w:r>
      <w:r w:rsidRPr="002236FE">
        <w:rPr>
          <w:szCs w:val="24"/>
        </w:rPr>
        <w:t>of</w:t>
      </w:r>
      <w:r w:rsidRPr="002236FE">
        <w:rPr>
          <w:spacing w:val="-6"/>
          <w:szCs w:val="24"/>
        </w:rPr>
        <w:t xml:space="preserve"> </w:t>
      </w:r>
      <w:r w:rsidRPr="002236FE">
        <w:rPr>
          <w:szCs w:val="24"/>
        </w:rPr>
        <w:t>home</w:t>
      </w:r>
      <w:r w:rsidRPr="002236FE">
        <w:rPr>
          <w:spacing w:val="-5"/>
          <w:szCs w:val="24"/>
        </w:rPr>
        <w:t xml:space="preserve"> </w:t>
      </w:r>
      <w:r w:rsidRPr="002236FE">
        <w:rPr>
          <w:spacing w:val="-1"/>
          <w:szCs w:val="24"/>
        </w:rPr>
        <w:t>assessments</w:t>
      </w:r>
      <w:r w:rsidRPr="002236FE">
        <w:rPr>
          <w:spacing w:val="-7"/>
          <w:szCs w:val="24"/>
        </w:rPr>
        <w:t xml:space="preserve"> </w:t>
      </w:r>
      <w:r w:rsidRPr="002236FE">
        <w:rPr>
          <w:szCs w:val="24"/>
        </w:rPr>
        <w:t>as</w:t>
      </w:r>
      <w:r w:rsidRPr="002236FE">
        <w:rPr>
          <w:spacing w:val="-8"/>
          <w:szCs w:val="24"/>
        </w:rPr>
        <w:t xml:space="preserve"> </w:t>
      </w:r>
      <w:r w:rsidRPr="002236FE">
        <w:rPr>
          <w:szCs w:val="24"/>
        </w:rPr>
        <w:t>required.</w:t>
      </w:r>
    </w:p>
    <w:p w14:paraId="6C2043DD" w14:textId="77A0223C" w:rsidR="00225C9E" w:rsidRPr="002236FE" w:rsidRDefault="00EF5FFB" w:rsidP="002236FE">
      <w:pPr>
        <w:pStyle w:val="NumberedList"/>
        <w:spacing w:after="120"/>
        <w:rPr>
          <w:szCs w:val="24"/>
        </w:rPr>
      </w:pPr>
      <w:r w:rsidRPr="002236FE">
        <w:rPr>
          <w:szCs w:val="24"/>
        </w:rPr>
        <w:t>Construct,</w:t>
      </w:r>
      <w:r w:rsidRPr="002236FE">
        <w:rPr>
          <w:spacing w:val="-5"/>
          <w:szCs w:val="24"/>
        </w:rPr>
        <w:t xml:space="preserve"> </w:t>
      </w:r>
      <w:r w:rsidRPr="002236FE">
        <w:rPr>
          <w:szCs w:val="24"/>
        </w:rPr>
        <w:t>repair</w:t>
      </w:r>
      <w:r w:rsidRPr="002236FE">
        <w:rPr>
          <w:spacing w:val="-4"/>
          <w:szCs w:val="24"/>
        </w:rPr>
        <w:t xml:space="preserve"> </w:t>
      </w:r>
      <w:r w:rsidRPr="002236FE">
        <w:rPr>
          <w:spacing w:val="-2"/>
          <w:szCs w:val="24"/>
        </w:rPr>
        <w:t>or</w:t>
      </w:r>
      <w:r w:rsidRPr="002236FE">
        <w:rPr>
          <w:spacing w:val="-4"/>
          <w:szCs w:val="24"/>
        </w:rPr>
        <w:t xml:space="preserve"> </w:t>
      </w:r>
      <w:r w:rsidRPr="002236FE">
        <w:rPr>
          <w:szCs w:val="24"/>
        </w:rPr>
        <w:t>adapt</w:t>
      </w:r>
      <w:r w:rsidRPr="002236FE">
        <w:rPr>
          <w:spacing w:val="-4"/>
          <w:szCs w:val="24"/>
        </w:rPr>
        <w:t xml:space="preserve"> </w:t>
      </w:r>
      <w:r w:rsidRPr="002236FE">
        <w:rPr>
          <w:szCs w:val="24"/>
        </w:rPr>
        <w:t>patient</w:t>
      </w:r>
      <w:r w:rsidRPr="002236FE">
        <w:rPr>
          <w:spacing w:val="-5"/>
          <w:szCs w:val="24"/>
        </w:rPr>
        <w:t xml:space="preserve"> </w:t>
      </w:r>
      <w:r w:rsidRPr="002236FE">
        <w:rPr>
          <w:szCs w:val="24"/>
        </w:rPr>
        <w:t>aid</w:t>
      </w:r>
      <w:r w:rsidR="00C576B2" w:rsidRPr="002236FE">
        <w:rPr>
          <w:szCs w:val="24"/>
        </w:rPr>
        <w:t>e</w:t>
      </w:r>
      <w:r w:rsidRPr="002236FE">
        <w:rPr>
          <w:szCs w:val="24"/>
        </w:rPr>
        <w:t>s</w:t>
      </w:r>
      <w:r w:rsidRPr="002236FE">
        <w:rPr>
          <w:spacing w:val="-5"/>
          <w:szCs w:val="24"/>
        </w:rPr>
        <w:t xml:space="preserve"> </w:t>
      </w:r>
      <w:r w:rsidRPr="002236FE">
        <w:rPr>
          <w:szCs w:val="24"/>
        </w:rPr>
        <w:t>as</w:t>
      </w:r>
      <w:r w:rsidRPr="002236FE">
        <w:rPr>
          <w:spacing w:val="-5"/>
          <w:szCs w:val="24"/>
        </w:rPr>
        <w:t xml:space="preserve"> </w:t>
      </w:r>
      <w:r w:rsidRPr="002236FE">
        <w:rPr>
          <w:szCs w:val="24"/>
        </w:rPr>
        <w:t>directed</w:t>
      </w:r>
      <w:r w:rsidRPr="002236FE">
        <w:rPr>
          <w:spacing w:val="-4"/>
          <w:szCs w:val="24"/>
        </w:rPr>
        <w:t xml:space="preserve"> </w:t>
      </w:r>
      <w:r w:rsidRPr="002236FE">
        <w:rPr>
          <w:szCs w:val="24"/>
        </w:rPr>
        <w:t>by</w:t>
      </w:r>
      <w:r w:rsidRPr="002236FE">
        <w:rPr>
          <w:spacing w:val="-4"/>
          <w:szCs w:val="24"/>
        </w:rPr>
        <w:t xml:space="preserve"> </w:t>
      </w:r>
      <w:r w:rsidR="00417783" w:rsidRPr="002236FE">
        <w:rPr>
          <w:spacing w:val="-4"/>
          <w:szCs w:val="24"/>
        </w:rPr>
        <w:t>allied health professional</w:t>
      </w:r>
      <w:r w:rsidR="002236FE" w:rsidRPr="002236FE">
        <w:rPr>
          <w:spacing w:val="-4"/>
          <w:szCs w:val="24"/>
        </w:rPr>
        <w:t xml:space="preserve"> staff</w:t>
      </w:r>
      <w:r w:rsidRPr="002236FE">
        <w:rPr>
          <w:szCs w:val="24"/>
        </w:rPr>
        <w:t>.</w:t>
      </w:r>
    </w:p>
    <w:p w14:paraId="124CB8D6" w14:textId="610EA361" w:rsidR="00EF5FFB" w:rsidRPr="002236FE" w:rsidRDefault="00EF5FFB" w:rsidP="002236FE">
      <w:pPr>
        <w:pStyle w:val="NumberedList"/>
        <w:spacing w:after="120"/>
        <w:rPr>
          <w:szCs w:val="24"/>
        </w:rPr>
      </w:pPr>
      <w:r w:rsidRPr="002236FE">
        <w:rPr>
          <w:szCs w:val="24"/>
        </w:rPr>
        <w:t>Provide</w:t>
      </w:r>
      <w:r w:rsidR="00AB4B66" w:rsidRPr="002236FE">
        <w:rPr>
          <w:szCs w:val="24"/>
        </w:rPr>
        <w:t xml:space="preserve"> basic reception,</w:t>
      </w:r>
      <w:r w:rsidRPr="002236FE">
        <w:rPr>
          <w:spacing w:val="33"/>
          <w:szCs w:val="24"/>
        </w:rPr>
        <w:t xml:space="preserve"> </w:t>
      </w:r>
      <w:r w:rsidRPr="002236FE">
        <w:rPr>
          <w:szCs w:val="24"/>
        </w:rPr>
        <w:t>administrative</w:t>
      </w:r>
      <w:r w:rsidR="00AB4B66" w:rsidRPr="002236FE">
        <w:rPr>
          <w:szCs w:val="24"/>
        </w:rPr>
        <w:t xml:space="preserve"> and clerical</w:t>
      </w:r>
      <w:r w:rsidRPr="002236FE">
        <w:rPr>
          <w:spacing w:val="29"/>
          <w:szCs w:val="24"/>
        </w:rPr>
        <w:t xml:space="preserve"> </w:t>
      </w:r>
      <w:r w:rsidRPr="002236FE">
        <w:rPr>
          <w:szCs w:val="24"/>
        </w:rPr>
        <w:t>support</w:t>
      </w:r>
      <w:r w:rsidRPr="002236FE">
        <w:rPr>
          <w:spacing w:val="32"/>
          <w:szCs w:val="24"/>
        </w:rPr>
        <w:t xml:space="preserve"> </w:t>
      </w:r>
      <w:r w:rsidRPr="002236FE">
        <w:rPr>
          <w:szCs w:val="24"/>
        </w:rPr>
        <w:t>to</w:t>
      </w:r>
      <w:r w:rsidRPr="002236FE">
        <w:rPr>
          <w:spacing w:val="32"/>
          <w:szCs w:val="24"/>
        </w:rPr>
        <w:t xml:space="preserve"> </w:t>
      </w:r>
      <w:r w:rsidRPr="002236FE">
        <w:rPr>
          <w:szCs w:val="24"/>
        </w:rPr>
        <w:t>the</w:t>
      </w:r>
      <w:r w:rsidRPr="002236FE">
        <w:rPr>
          <w:spacing w:val="32"/>
          <w:szCs w:val="24"/>
        </w:rPr>
        <w:t xml:space="preserve"> </w:t>
      </w:r>
      <w:r w:rsidR="00417783" w:rsidRPr="002236FE">
        <w:rPr>
          <w:szCs w:val="24"/>
        </w:rPr>
        <w:t>allied health</w:t>
      </w:r>
      <w:r w:rsidR="00417783" w:rsidRPr="002236FE">
        <w:rPr>
          <w:spacing w:val="32"/>
          <w:szCs w:val="24"/>
        </w:rPr>
        <w:t xml:space="preserve"> </w:t>
      </w:r>
      <w:r w:rsidRPr="002236FE">
        <w:rPr>
          <w:szCs w:val="24"/>
        </w:rPr>
        <w:t>department</w:t>
      </w:r>
      <w:r w:rsidR="00AB4B66" w:rsidRPr="002236FE">
        <w:rPr>
          <w:szCs w:val="24"/>
        </w:rPr>
        <w:t xml:space="preserve"> as and when required. This support includes</w:t>
      </w:r>
      <w:r w:rsidRPr="002236FE">
        <w:rPr>
          <w:spacing w:val="32"/>
          <w:szCs w:val="24"/>
        </w:rPr>
        <w:t xml:space="preserve"> </w:t>
      </w:r>
      <w:r w:rsidR="00AB4B66" w:rsidRPr="002236FE">
        <w:rPr>
          <w:szCs w:val="24"/>
        </w:rPr>
        <w:t>data</w:t>
      </w:r>
      <w:r w:rsidR="00AB4B66" w:rsidRPr="002236FE">
        <w:rPr>
          <w:spacing w:val="16"/>
          <w:szCs w:val="24"/>
        </w:rPr>
        <w:t xml:space="preserve"> </w:t>
      </w:r>
      <w:r w:rsidR="00AB4B66" w:rsidRPr="002236FE">
        <w:rPr>
          <w:szCs w:val="24"/>
        </w:rPr>
        <w:t>entry,</w:t>
      </w:r>
      <w:r w:rsidR="00AB4B66" w:rsidRPr="002236FE">
        <w:rPr>
          <w:spacing w:val="16"/>
          <w:szCs w:val="24"/>
        </w:rPr>
        <w:t xml:space="preserve"> </w:t>
      </w:r>
      <w:r w:rsidR="00AB4B66" w:rsidRPr="002236FE">
        <w:rPr>
          <w:szCs w:val="24"/>
        </w:rPr>
        <w:t>recording</w:t>
      </w:r>
      <w:r w:rsidR="00AB4B66" w:rsidRPr="002236FE">
        <w:rPr>
          <w:spacing w:val="15"/>
          <w:szCs w:val="24"/>
        </w:rPr>
        <w:t xml:space="preserve"> </w:t>
      </w:r>
      <w:r w:rsidR="00AB4B66" w:rsidRPr="002236FE">
        <w:rPr>
          <w:szCs w:val="24"/>
        </w:rPr>
        <w:t>of</w:t>
      </w:r>
      <w:r w:rsidR="00AB4B66" w:rsidRPr="002236FE">
        <w:rPr>
          <w:spacing w:val="15"/>
          <w:szCs w:val="24"/>
        </w:rPr>
        <w:t xml:space="preserve"> </w:t>
      </w:r>
      <w:r w:rsidR="00AB4B66" w:rsidRPr="002236FE">
        <w:rPr>
          <w:szCs w:val="24"/>
        </w:rPr>
        <w:t>statistics,</w:t>
      </w:r>
      <w:r w:rsidR="00AB4B66" w:rsidRPr="002236FE">
        <w:rPr>
          <w:spacing w:val="45"/>
          <w:szCs w:val="24"/>
        </w:rPr>
        <w:t xml:space="preserve"> </w:t>
      </w:r>
      <w:r w:rsidR="00AB4B66" w:rsidRPr="002236FE">
        <w:rPr>
          <w:szCs w:val="24"/>
        </w:rPr>
        <w:t>word</w:t>
      </w:r>
      <w:r w:rsidR="00AB4B66" w:rsidRPr="002236FE">
        <w:rPr>
          <w:spacing w:val="-11"/>
          <w:szCs w:val="24"/>
        </w:rPr>
        <w:t xml:space="preserve"> </w:t>
      </w:r>
      <w:r w:rsidR="00AB4B66" w:rsidRPr="002236FE">
        <w:rPr>
          <w:szCs w:val="24"/>
        </w:rPr>
        <w:t xml:space="preserve">processing, filing, </w:t>
      </w:r>
      <w:r w:rsidR="00AB4B66" w:rsidRPr="002236FE">
        <w:rPr>
          <w:rFonts w:eastAsia="Gill Sans MT" w:cs="Gill Sans MT"/>
          <w:szCs w:val="24"/>
        </w:rPr>
        <w:t>photocopying,</w:t>
      </w:r>
      <w:r w:rsidR="009F1FB6" w:rsidRPr="002236FE">
        <w:rPr>
          <w:rFonts w:eastAsia="Gill Sans MT" w:cs="Gill Sans MT"/>
          <w:szCs w:val="24"/>
        </w:rPr>
        <w:t xml:space="preserve"> </w:t>
      </w:r>
      <w:r w:rsidR="00AB4B66" w:rsidRPr="002236FE">
        <w:rPr>
          <w:rFonts w:eastAsia="Gill Sans MT" w:cs="Gill Sans MT"/>
          <w:szCs w:val="24"/>
        </w:rPr>
        <w:t xml:space="preserve">managing correspondence and referrals, booking appointments, </w:t>
      </w:r>
      <w:r w:rsidR="00AB4B66" w:rsidRPr="002236FE">
        <w:rPr>
          <w:szCs w:val="24"/>
        </w:rPr>
        <w:t>retrieving</w:t>
      </w:r>
      <w:r w:rsidR="00AB4B66" w:rsidRPr="002236FE">
        <w:rPr>
          <w:spacing w:val="53"/>
          <w:szCs w:val="24"/>
        </w:rPr>
        <w:t xml:space="preserve"> </w:t>
      </w:r>
      <w:r w:rsidR="00AB4B66" w:rsidRPr="002236FE">
        <w:rPr>
          <w:szCs w:val="24"/>
        </w:rPr>
        <w:t>and</w:t>
      </w:r>
      <w:r w:rsidR="00AB4B66" w:rsidRPr="002236FE">
        <w:rPr>
          <w:spacing w:val="53"/>
          <w:szCs w:val="24"/>
        </w:rPr>
        <w:t xml:space="preserve"> </w:t>
      </w:r>
      <w:r w:rsidR="00AB4B66" w:rsidRPr="002236FE">
        <w:rPr>
          <w:szCs w:val="24"/>
        </w:rPr>
        <w:t>tracking</w:t>
      </w:r>
      <w:r w:rsidR="00AB4B66" w:rsidRPr="002236FE">
        <w:rPr>
          <w:spacing w:val="52"/>
          <w:szCs w:val="24"/>
        </w:rPr>
        <w:t xml:space="preserve"> </w:t>
      </w:r>
      <w:r w:rsidR="00AB4B66" w:rsidRPr="002236FE">
        <w:rPr>
          <w:szCs w:val="24"/>
        </w:rPr>
        <w:t>medical</w:t>
      </w:r>
      <w:r w:rsidR="00AB4B66" w:rsidRPr="002236FE">
        <w:rPr>
          <w:spacing w:val="54"/>
          <w:szCs w:val="24"/>
        </w:rPr>
        <w:t xml:space="preserve"> </w:t>
      </w:r>
      <w:r w:rsidR="00AB4B66" w:rsidRPr="002236FE">
        <w:rPr>
          <w:szCs w:val="24"/>
        </w:rPr>
        <w:t>records and</w:t>
      </w:r>
      <w:r w:rsidR="00AB4B66" w:rsidRPr="002236FE">
        <w:rPr>
          <w:spacing w:val="51"/>
          <w:szCs w:val="24"/>
        </w:rPr>
        <w:t xml:space="preserve"> </w:t>
      </w:r>
      <w:r w:rsidR="00AB4B66" w:rsidRPr="002236FE">
        <w:rPr>
          <w:szCs w:val="24"/>
        </w:rPr>
        <w:t>ordering</w:t>
      </w:r>
      <w:r w:rsidR="00AB4B66" w:rsidRPr="002236FE">
        <w:rPr>
          <w:spacing w:val="53"/>
          <w:szCs w:val="24"/>
        </w:rPr>
        <w:t xml:space="preserve"> </w:t>
      </w:r>
      <w:r w:rsidR="00AB4B66" w:rsidRPr="002236FE">
        <w:rPr>
          <w:szCs w:val="24"/>
        </w:rPr>
        <w:t>and</w:t>
      </w:r>
      <w:r w:rsidR="00AB4B66" w:rsidRPr="002236FE">
        <w:rPr>
          <w:spacing w:val="37"/>
          <w:w w:val="99"/>
          <w:szCs w:val="24"/>
        </w:rPr>
        <w:t xml:space="preserve"> </w:t>
      </w:r>
      <w:r w:rsidR="00AB4B66" w:rsidRPr="002236FE">
        <w:rPr>
          <w:szCs w:val="24"/>
        </w:rPr>
        <w:t>maintaining consumable</w:t>
      </w:r>
      <w:r w:rsidR="00AB4B66" w:rsidRPr="002236FE">
        <w:rPr>
          <w:spacing w:val="-7"/>
          <w:szCs w:val="24"/>
        </w:rPr>
        <w:t xml:space="preserve"> </w:t>
      </w:r>
      <w:r w:rsidR="00AB4B66" w:rsidRPr="002236FE">
        <w:rPr>
          <w:szCs w:val="24"/>
        </w:rPr>
        <w:t>stores</w:t>
      </w:r>
      <w:r w:rsidR="009F1FB6" w:rsidRPr="002236FE">
        <w:rPr>
          <w:szCs w:val="24"/>
        </w:rPr>
        <w:t>.</w:t>
      </w:r>
    </w:p>
    <w:p w14:paraId="69D38ADC" w14:textId="704C4BA4" w:rsidR="00EF5FFB" w:rsidRPr="002236FE" w:rsidRDefault="00EF5FFB" w:rsidP="002236FE">
      <w:pPr>
        <w:pStyle w:val="NumberedList"/>
        <w:spacing w:after="120"/>
        <w:rPr>
          <w:szCs w:val="24"/>
        </w:rPr>
      </w:pPr>
      <w:r w:rsidRPr="002236FE">
        <w:rPr>
          <w:szCs w:val="24"/>
        </w:rPr>
        <w:t xml:space="preserve">Prepare and maintain the therapy environment including cleaning of equipment and managing loan stocks, ensuring that optimal physical condition is </w:t>
      </w:r>
      <w:r w:rsidR="00C576B2" w:rsidRPr="002236FE">
        <w:rPr>
          <w:szCs w:val="24"/>
        </w:rPr>
        <w:t xml:space="preserve">always </w:t>
      </w:r>
      <w:r w:rsidRPr="002236FE">
        <w:rPr>
          <w:szCs w:val="24"/>
        </w:rPr>
        <w:t xml:space="preserve">maintained and report </w:t>
      </w:r>
      <w:r w:rsidR="00C576B2" w:rsidRPr="002236FE">
        <w:rPr>
          <w:szCs w:val="24"/>
        </w:rPr>
        <w:t xml:space="preserve">any </w:t>
      </w:r>
      <w:r w:rsidRPr="002236FE">
        <w:rPr>
          <w:szCs w:val="24"/>
        </w:rPr>
        <w:t xml:space="preserve">damage or faults to </w:t>
      </w:r>
      <w:r w:rsidR="00417783" w:rsidRPr="002236FE">
        <w:rPr>
          <w:szCs w:val="24"/>
        </w:rPr>
        <w:t>allied health professional</w:t>
      </w:r>
      <w:r w:rsidR="00C576B2" w:rsidRPr="002236FE">
        <w:rPr>
          <w:szCs w:val="24"/>
        </w:rPr>
        <w:t xml:space="preserve"> staff</w:t>
      </w:r>
      <w:r w:rsidRPr="002236FE">
        <w:rPr>
          <w:szCs w:val="24"/>
        </w:rPr>
        <w:t>.</w:t>
      </w:r>
    </w:p>
    <w:p w14:paraId="738300B8" w14:textId="271E17F6" w:rsidR="00F65B26" w:rsidRPr="003D4B19" w:rsidRDefault="00EF5FFB" w:rsidP="002236FE">
      <w:pPr>
        <w:pStyle w:val="NumberedList"/>
        <w:spacing w:after="120"/>
        <w:rPr>
          <w:szCs w:val="24"/>
        </w:rPr>
      </w:pPr>
      <w:r w:rsidRPr="002236FE">
        <w:rPr>
          <w:szCs w:val="24"/>
        </w:rPr>
        <w:t>Participate</w:t>
      </w:r>
      <w:r w:rsidRPr="002236FE">
        <w:rPr>
          <w:spacing w:val="10"/>
          <w:szCs w:val="24"/>
        </w:rPr>
        <w:t xml:space="preserve"> </w:t>
      </w:r>
      <w:r w:rsidRPr="002236FE">
        <w:rPr>
          <w:szCs w:val="24"/>
        </w:rPr>
        <w:t>and</w:t>
      </w:r>
      <w:r w:rsidRPr="002236FE">
        <w:rPr>
          <w:spacing w:val="8"/>
          <w:szCs w:val="24"/>
        </w:rPr>
        <w:t xml:space="preserve"> </w:t>
      </w:r>
      <w:r w:rsidRPr="002236FE">
        <w:rPr>
          <w:spacing w:val="-1"/>
          <w:szCs w:val="24"/>
        </w:rPr>
        <w:t>contribute</w:t>
      </w:r>
      <w:r w:rsidRPr="002236FE">
        <w:rPr>
          <w:spacing w:val="10"/>
          <w:szCs w:val="24"/>
        </w:rPr>
        <w:t xml:space="preserve"> </w:t>
      </w:r>
      <w:r w:rsidRPr="002236FE">
        <w:rPr>
          <w:szCs w:val="24"/>
        </w:rPr>
        <w:t>to</w:t>
      </w:r>
      <w:r w:rsidRPr="002236FE">
        <w:rPr>
          <w:spacing w:val="9"/>
          <w:szCs w:val="24"/>
        </w:rPr>
        <w:t xml:space="preserve"> </w:t>
      </w:r>
      <w:r w:rsidRPr="002236FE">
        <w:rPr>
          <w:spacing w:val="-1"/>
          <w:szCs w:val="24"/>
        </w:rPr>
        <w:t>staff</w:t>
      </w:r>
      <w:r w:rsidRPr="002236FE">
        <w:rPr>
          <w:spacing w:val="10"/>
          <w:szCs w:val="24"/>
        </w:rPr>
        <w:t xml:space="preserve"> </w:t>
      </w:r>
      <w:r w:rsidRPr="002236FE">
        <w:rPr>
          <w:szCs w:val="24"/>
        </w:rPr>
        <w:t>meetings,</w:t>
      </w:r>
      <w:r w:rsidRPr="002236FE">
        <w:rPr>
          <w:spacing w:val="11"/>
          <w:szCs w:val="24"/>
        </w:rPr>
        <w:t xml:space="preserve"> </w:t>
      </w:r>
      <w:r w:rsidRPr="002236FE">
        <w:rPr>
          <w:szCs w:val="24"/>
        </w:rPr>
        <w:t>ongoing</w:t>
      </w:r>
      <w:r w:rsidRPr="002236FE">
        <w:rPr>
          <w:spacing w:val="10"/>
          <w:szCs w:val="24"/>
        </w:rPr>
        <w:t xml:space="preserve"> </w:t>
      </w:r>
      <w:r w:rsidRPr="002236FE">
        <w:rPr>
          <w:szCs w:val="24"/>
        </w:rPr>
        <w:t>education,</w:t>
      </w:r>
      <w:r w:rsidRPr="002236FE">
        <w:rPr>
          <w:spacing w:val="7"/>
          <w:szCs w:val="24"/>
        </w:rPr>
        <w:t xml:space="preserve"> </w:t>
      </w:r>
      <w:r w:rsidRPr="002236FE">
        <w:rPr>
          <w:szCs w:val="24"/>
        </w:rPr>
        <w:t>performance</w:t>
      </w:r>
      <w:r w:rsidRPr="002236FE">
        <w:rPr>
          <w:spacing w:val="31"/>
          <w:szCs w:val="24"/>
        </w:rPr>
        <w:t xml:space="preserve"> </w:t>
      </w:r>
      <w:r w:rsidRPr="002236FE">
        <w:rPr>
          <w:szCs w:val="24"/>
        </w:rPr>
        <w:t>development</w:t>
      </w:r>
      <w:r w:rsidRPr="002236FE">
        <w:rPr>
          <w:spacing w:val="-6"/>
          <w:szCs w:val="24"/>
        </w:rPr>
        <w:t xml:space="preserve"> </w:t>
      </w:r>
      <w:r w:rsidRPr="002236FE">
        <w:rPr>
          <w:spacing w:val="-1"/>
          <w:szCs w:val="24"/>
        </w:rPr>
        <w:t>agreements,</w:t>
      </w:r>
      <w:r w:rsidRPr="002236FE">
        <w:rPr>
          <w:spacing w:val="-4"/>
          <w:szCs w:val="24"/>
        </w:rPr>
        <w:t xml:space="preserve"> </w:t>
      </w:r>
      <w:r w:rsidRPr="002236FE">
        <w:rPr>
          <w:szCs w:val="24"/>
        </w:rPr>
        <w:t>and</w:t>
      </w:r>
      <w:r w:rsidRPr="002236FE">
        <w:rPr>
          <w:spacing w:val="-5"/>
          <w:szCs w:val="24"/>
        </w:rPr>
        <w:t xml:space="preserve"> </w:t>
      </w:r>
      <w:r w:rsidRPr="002236FE">
        <w:rPr>
          <w:szCs w:val="24"/>
        </w:rPr>
        <w:t>the</w:t>
      </w:r>
      <w:r w:rsidRPr="002236FE">
        <w:rPr>
          <w:spacing w:val="-4"/>
          <w:szCs w:val="24"/>
        </w:rPr>
        <w:t xml:space="preserve"> </w:t>
      </w:r>
      <w:r w:rsidRPr="002236FE">
        <w:rPr>
          <w:spacing w:val="-1"/>
          <w:szCs w:val="24"/>
        </w:rPr>
        <w:t>orientation</w:t>
      </w:r>
      <w:r w:rsidRPr="002236FE">
        <w:rPr>
          <w:spacing w:val="-4"/>
          <w:szCs w:val="24"/>
        </w:rPr>
        <w:t xml:space="preserve"> </w:t>
      </w:r>
      <w:r w:rsidRPr="002236FE">
        <w:rPr>
          <w:szCs w:val="24"/>
        </w:rPr>
        <w:t>of</w:t>
      </w:r>
      <w:r w:rsidRPr="002236FE">
        <w:rPr>
          <w:spacing w:val="-6"/>
          <w:szCs w:val="24"/>
        </w:rPr>
        <w:t xml:space="preserve"> </w:t>
      </w:r>
      <w:r w:rsidRPr="002236FE">
        <w:rPr>
          <w:spacing w:val="-1"/>
          <w:szCs w:val="24"/>
        </w:rPr>
        <w:t>new</w:t>
      </w:r>
      <w:r w:rsidRPr="002236FE">
        <w:rPr>
          <w:spacing w:val="-4"/>
          <w:szCs w:val="24"/>
        </w:rPr>
        <w:t xml:space="preserve"> </w:t>
      </w:r>
      <w:r w:rsidRPr="002236FE">
        <w:rPr>
          <w:spacing w:val="-1"/>
          <w:szCs w:val="24"/>
        </w:rPr>
        <w:t>staff.</w:t>
      </w:r>
    </w:p>
    <w:p w14:paraId="03BF9B24" w14:textId="77777777" w:rsidR="0013547B" w:rsidRPr="002236FE" w:rsidRDefault="00672455" w:rsidP="002236FE">
      <w:pPr>
        <w:pStyle w:val="NumberedList"/>
        <w:spacing w:after="120"/>
        <w:rPr>
          <w:szCs w:val="24"/>
        </w:rPr>
      </w:pPr>
      <w:r w:rsidRPr="002236FE">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2236FE">
        <w:rPr>
          <w:szCs w:val="24"/>
        </w:rPr>
        <w:t>.</w:t>
      </w:r>
    </w:p>
    <w:p w14:paraId="68AF7723" w14:textId="77777777" w:rsidR="0013547B" w:rsidRPr="00A325DE" w:rsidRDefault="00672455" w:rsidP="003D4B19">
      <w:pPr>
        <w:pStyle w:val="NumberedList"/>
        <w:spacing w:after="240"/>
        <w:rPr>
          <w:szCs w:val="24"/>
        </w:rPr>
      </w:pPr>
      <w:r w:rsidRPr="00A325DE">
        <w:rPr>
          <w:szCs w:val="24"/>
        </w:rPr>
        <w:lastRenderedPageBreak/>
        <w:t>The incumbent can expect to be allocated duties, not specifically mentioned in this document, that are within the capacity, qualifications and experience normally expected from persons occupying positions at this classification level</w:t>
      </w:r>
      <w:r w:rsidR="0013547B" w:rsidRPr="00A325DE">
        <w:rPr>
          <w:szCs w:val="24"/>
        </w:rPr>
        <w:t>.</w:t>
      </w:r>
    </w:p>
    <w:p w14:paraId="2E7A695C" w14:textId="77777777" w:rsidR="0013547B" w:rsidRPr="00A325DE" w:rsidRDefault="0013547B" w:rsidP="00A325DE">
      <w:pPr>
        <w:pStyle w:val="Heading4"/>
        <w:spacing w:before="0" w:after="120"/>
        <w:rPr>
          <w:szCs w:val="24"/>
        </w:rPr>
      </w:pPr>
      <w:r w:rsidRPr="00A325DE">
        <w:rPr>
          <w:szCs w:val="24"/>
        </w:rPr>
        <w:t>Scope of Work Performed:</w:t>
      </w:r>
    </w:p>
    <w:p w14:paraId="4446658A" w14:textId="0F026AAF" w:rsidR="00A325DE" w:rsidRPr="00A325DE" w:rsidRDefault="00A325DE" w:rsidP="00A325DE">
      <w:pPr>
        <w:pStyle w:val="ListParagraph"/>
        <w:numPr>
          <w:ilvl w:val="0"/>
          <w:numId w:val="42"/>
        </w:numPr>
        <w:spacing w:after="120" w:line="300" w:lineRule="atLeast"/>
        <w:ind w:left="567" w:hanging="567"/>
        <w:jc w:val="both"/>
        <w:rPr>
          <w:rFonts w:ascii="Gill Sans MT" w:hAnsi="Gill Sans MT"/>
          <w:sz w:val="24"/>
          <w:szCs w:val="24"/>
        </w:rPr>
      </w:pPr>
      <w:bookmarkStart w:id="1" w:name="bmScopeofWork"/>
      <w:bookmarkEnd w:id="1"/>
      <w:r w:rsidRPr="00A325DE">
        <w:rPr>
          <w:rFonts w:ascii="Gill Sans MT" w:hAnsi="Gill Sans MT"/>
          <w:sz w:val="24"/>
          <w:szCs w:val="24"/>
        </w:rPr>
        <w:t xml:space="preserve">Works under </w:t>
      </w:r>
      <w:r w:rsidR="00E2618F">
        <w:rPr>
          <w:rFonts w:ascii="Gill Sans MT" w:hAnsi="Gill Sans MT"/>
          <w:sz w:val="24"/>
          <w:szCs w:val="24"/>
        </w:rPr>
        <w:t xml:space="preserve">the </w:t>
      </w:r>
      <w:r w:rsidRPr="00A325DE">
        <w:rPr>
          <w:rFonts w:ascii="Gill Sans MT" w:hAnsi="Gill Sans MT"/>
          <w:sz w:val="24"/>
          <w:szCs w:val="24"/>
        </w:rPr>
        <w:t xml:space="preserve">general direction from </w:t>
      </w:r>
      <w:r w:rsidR="00E2618F">
        <w:rPr>
          <w:rFonts w:ascii="Gill Sans MT" w:hAnsi="Gill Sans MT"/>
          <w:sz w:val="24"/>
          <w:szCs w:val="24"/>
        </w:rPr>
        <w:t xml:space="preserve">the relevant </w:t>
      </w:r>
      <w:r w:rsidRPr="00A325DE">
        <w:rPr>
          <w:rFonts w:ascii="Gill Sans MT" w:hAnsi="Gill Sans MT"/>
          <w:sz w:val="24"/>
          <w:szCs w:val="24"/>
        </w:rPr>
        <w:t>Department Manager</w:t>
      </w:r>
      <w:r w:rsidR="00E2618F">
        <w:rPr>
          <w:rFonts w:ascii="Gill Sans MT" w:hAnsi="Gill Sans MT"/>
          <w:sz w:val="24"/>
          <w:szCs w:val="24"/>
        </w:rPr>
        <w:t>/</w:t>
      </w:r>
      <w:r w:rsidRPr="00A325DE">
        <w:rPr>
          <w:rFonts w:ascii="Gill Sans MT" w:hAnsi="Gill Sans MT"/>
          <w:sz w:val="24"/>
          <w:szCs w:val="24"/>
        </w:rPr>
        <w:t xml:space="preserve">s with respect to policy and procedural matters and under </w:t>
      </w:r>
      <w:r w:rsidR="00E2618F">
        <w:rPr>
          <w:rFonts w:ascii="Gill Sans MT" w:hAnsi="Gill Sans MT"/>
          <w:sz w:val="24"/>
          <w:szCs w:val="24"/>
        </w:rPr>
        <w:t xml:space="preserve">the </w:t>
      </w:r>
      <w:r w:rsidRPr="00A325DE">
        <w:rPr>
          <w:rFonts w:ascii="Gill Sans MT" w:hAnsi="Gill Sans MT"/>
          <w:sz w:val="24"/>
          <w:szCs w:val="24"/>
        </w:rPr>
        <w:t>general</w:t>
      </w:r>
      <w:r w:rsidR="00E2618F">
        <w:rPr>
          <w:rFonts w:ascii="Gill Sans MT" w:hAnsi="Gill Sans MT"/>
          <w:sz w:val="24"/>
          <w:szCs w:val="24"/>
        </w:rPr>
        <w:t xml:space="preserve"> </w:t>
      </w:r>
      <w:r w:rsidRPr="00A325DE">
        <w:rPr>
          <w:rFonts w:ascii="Gill Sans MT" w:hAnsi="Gill Sans MT"/>
          <w:sz w:val="24"/>
          <w:szCs w:val="24"/>
        </w:rPr>
        <w:t xml:space="preserve">supervision from </w:t>
      </w:r>
      <w:r w:rsidR="00E2618F">
        <w:rPr>
          <w:rFonts w:ascii="Gill Sans MT" w:hAnsi="Gill Sans MT"/>
          <w:sz w:val="24"/>
          <w:szCs w:val="24"/>
        </w:rPr>
        <w:t xml:space="preserve">allied health professional staff and </w:t>
      </w:r>
      <w:r w:rsidRPr="00A325DE">
        <w:rPr>
          <w:rFonts w:ascii="Gill Sans MT" w:hAnsi="Gill Sans MT"/>
          <w:sz w:val="24"/>
          <w:szCs w:val="24"/>
        </w:rPr>
        <w:t>therapists with respect to day to day duties.</w:t>
      </w:r>
    </w:p>
    <w:p w14:paraId="170C221C" w14:textId="5150F72B" w:rsidR="00FC21AF" w:rsidRPr="00A325DE" w:rsidRDefault="00FC21AF" w:rsidP="00A325DE">
      <w:pPr>
        <w:pStyle w:val="ListParagraph"/>
        <w:numPr>
          <w:ilvl w:val="0"/>
          <w:numId w:val="42"/>
        </w:numPr>
        <w:spacing w:after="120" w:line="300" w:lineRule="atLeast"/>
        <w:ind w:left="567" w:hanging="567"/>
        <w:jc w:val="both"/>
        <w:rPr>
          <w:rFonts w:ascii="Gill Sans MT" w:hAnsi="Gill Sans MT"/>
          <w:sz w:val="24"/>
          <w:szCs w:val="24"/>
        </w:rPr>
      </w:pPr>
      <w:r w:rsidRPr="00A325DE">
        <w:rPr>
          <w:rFonts w:ascii="Gill Sans MT" w:hAnsi="Gill Sans MT"/>
          <w:sz w:val="24"/>
          <w:szCs w:val="24"/>
        </w:rPr>
        <w:t>Exercise initiative and independent judgement in undertaking tasks under the supervision and delegation of allied health professionals.</w:t>
      </w:r>
    </w:p>
    <w:p w14:paraId="2928BAA0" w14:textId="35273A70" w:rsidR="00EF5FFB" w:rsidRPr="00A325DE" w:rsidRDefault="00EF5FFB" w:rsidP="00A325DE">
      <w:pPr>
        <w:pStyle w:val="ListParagraph"/>
        <w:numPr>
          <w:ilvl w:val="0"/>
          <w:numId w:val="42"/>
        </w:numPr>
        <w:spacing w:after="120" w:line="300" w:lineRule="atLeast"/>
        <w:ind w:left="567" w:hanging="567"/>
        <w:jc w:val="both"/>
        <w:rPr>
          <w:rFonts w:ascii="Gill Sans MT" w:hAnsi="Gill Sans MT"/>
          <w:sz w:val="24"/>
          <w:szCs w:val="24"/>
        </w:rPr>
      </w:pPr>
      <w:r w:rsidRPr="00A325DE">
        <w:rPr>
          <w:rFonts w:ascii="Gill Sans MT" w:hAnsi="Gill Sans MT"/>
          <w:sz w:val="24"/>
          <w:szCs w:val="24"/>
        </w:rPr>
        <w:t>Responsible for the quality of own work and assist with the orientation and</w:t>
      </w:r>
      <w:r w:rsidR="00E2618F">
        <w:rPr>
          <w:rFonts w:ascii="Gill Sans MT" w:hAnsi="Gill Sans MT"/>
          <w:sz w:val="24"/>
          <w:szCs w:val="24"/>
        </w:rPr>
        <w:t>/</w:t>
      </w:r>
      <w:r w:rsidRPr="00A325DE">
        <w:rPr>
          <w:rFonts w:ascii="Gill Sans MT" w:hAnsi="Gill Sans MT"/>
          <w:sz w:val="24"/>
          <w:szCs w:val="24"/>
        </w:rPr>
        <w:t>or skill development of other staff as required.</w:t>
      </w:r>
    </w:p>
    <w:p w14:paraId="1A8C5B8D" w14:textId="69318F36" w:rsidR="00EF5FFB" w:rsidRPr="00A325DE" w:rsidRDefault="00EF5FFB" w:rsidP="00A325DE">
      <w:pPr>
        <w:pStyle w:val="ListParagraph"/>
        <w:numPr>
          <w:ilvl w:val="0"/>
          <w:numId w:val="42"/>
        </w:numPr>
        <w:spacing w:after="120" w:line="300" w:lineRule="atLeast"/>
        <w:ind w:left="567" w:hanging="567"/>
        <w:jc w:val="both"/>
        <w:rPr>
          <w:rFonts w:ascii="Gill Sans MT" w:hAnsi="Gill Sans MT"/>
          <w:sz w:val="24"/>
          <w:szCs w:val="24"/>
        </w:rPr>
      </w:pPr>
      <w:r w:rsidRPr="00A325DE">
        <w:rPr>
          <w:rFonts w:ascii="Gill Sans MT" w:hAnsi="Gill Sans MT"/>
          <w:sz w:val="24"/>
          <w:szCs w:val="24"/>
        </w:rPr>
        <w:t xml:space="preserve">Responsible for patient safety during treatment including recognition of changes in </w:t>
      </w:r>
      <w:r w:rsidR="00A325DE" w:rsidRPr="00A325DE">
        <w:rPr>
          <w:rFonts w:ascii="Gill Sans MT" w:hAnsi="Gill Sans MT"/>
          <w:sz w:val="24"/>
          <w:szCs w:val="24"/>
        </w:rPr>
        <w:t xml:space="preserve">the </w:t>
      </w:r>
      <w:r w:rsidRPr="00A325DE">
        <w:rPr>
          <w:rFonts w:ascii="Gill Sans MT" w:eastAsia="Gill Sans MT" w:hAnsi="Gill Sans MT"/>
          <w:sz w:val="24"/>
          <w:szCs w:val="24"/>
        </w:rPr>
        <w:t xml:space="preserve">patient’s condition and reporting those observations to </w:t>
      </w:r>
      <w:r w:rsidR="00E2618F">
        <w:rPr>
          <w:rFonts w:ascii="Gill Sans MT" w:eastAsia="Gill Sans MT" w:hAnsi="Gill Sans MT"/>
          <w:sz w:val="24"/>
          <w:szCs w:val="24"/>
        </w:rPr>
        <w:t>relevant staff</w:t>
      </w:r>
      <w:r w:rsidRPr="00A325DE">
        <w:rPr>
          <w:rFonts w:ascii="Gill Sans MT" w:eastAsia="Gill Sans MT" w:hAnsi="Gill Sans MT"/>
          <w:sz w:val="24"/>
          <w:szCs w:val="24"/>
        </w:rPr>
        <w:t>.</w:t>
      </w:r>
    </w:p>
    <w:p w14:paraId="15A0F862" w14:textId="77777777" w:rsidR="00EF5FFB" w:rsidRPr="00A325DE" w:rsidRDefault="00EF5FFB" w:rsidP="00A325DE">
      <w:pPr>
        <w:pStyle w:val="ListParagraph"/>
        <w:numPr>
          <w:ilvl w:val="0"/>
          <w:numId w:val="42"/>
        </w:numPr>
        <w:spacing w:after="120" w:line="300" w:lineRule="atLeast"/>
        <w:ind w:left="567" w:hanging="567"/>
        <w:jc w:val="both"/>
        <w:rPr>
          <w:rFonts w:ascii="Gill Sans MT" w:hAnsi="Gill Sans MT"/>
          <w:sz w:val="24"/>
          <w:szCs w:val="24"/>
        </w:rPr>
      </w:pPr>
      <w:r w:rsidRPr="00A325DE">
        <w:rPr>
          <w:rFonts w:ascii="Gill Sans MT" w:hAnsi="Gill Sans MT"/>
          <w:sz w:val="24"/>
          <w:szCs w:val="24"/>
        </w:rPr>
        <w:t>Exercise reasonable care in the performance of duties consistent with the relevant Work Health and Safety legislation.</w:t>
      </w:r>
    </w:p>
    <w:p w14:paraId="5B657801" w14:textId="77777777" w:rsidR="00EF5FFB" w:rsidRPr="00A325DE" w:rsidRDefault="00EF5FFB" w:rsidP="00A325DE">
      <w:pPr>
        <w:pStyle w:val="ListParagraph"/>
        <w:numPr>
          <w:ilvl w:val="0"/>
          <w:numId w:val="42"/>
        </w:numPr>
        <w:spacing w:after="120" w:line="300" w:lineRule="atLeast"/>
        <w:ind w:left="567" w:hanging="567"/>
        <w:jc w:val="both"/>
        <w:rPr>
          <w:rFonts w:ascii="Gill Sans MT" w:hAnsi="Gill Sans MT"/>
          <w:sz w:val="24"/>
          <w:szCs w:val="24"/>
        </w:rPr>
      </w:pPr>
      <w:r w:rsidRPr="00A325DE">
        <w:rPr>
          <w:rFonts w:ascii="Gill Sans MT" w:hAnsi="Gill Sans MT"/>
          <w:sz w:val="24"/>
          <w:szCs w:val="24"/>
        </w:rPr>
        <w:t>Provide labour in an efficient, effective and safe manner.</w:t>
      </w:r>
    </w:p>
    <w:p w14:paraId="2BDD0636" w14:textId="77777777" w:rsidR="00C576B2" w:rsidRPr="00A325DE" w:rsidRDefault="00C576B2" w:rsidP="003D4B19">
      <w:pPr>
        <w:pStyle w:val="ListParagraph"/>
        <w:numPr>
          <w:ilvl w:val="0"/>
          <w:numId w:val="42"/>
        </w:numPr>
        <w:spacing w:after="240" w:line="300" w:lineRule="atLeast"/>
        <w:ind w:left="567" w:hanging="567"/>
        <w:jc w:val="both"/>
        <w:rPr>
          <w:rFonts w:ascii="Gill Sans MT" w:hAnsi="Gill Sans MT"/>
          <w:sz w:val="24"/>
          <w:szCs w:val="24"/>
        </w:rPr>
      </w:pPr>
      <w:proofErr w:type="gramStart"/>
      <w:r w:rsidRPr="00A325DE">
        <w:rPr>
          <w:rFonts w:ascii="Gill Sans MT" w:hAnsi="Gill Sans MT"/>
          <w:sz w:val="24"/>
          <w:szCs w:val="24"/>
        </w:rPr>
        <w:t>Comply at all times</w:t>
      </w:r>
      <w:proofErr w:type="gramEnd"/>
      <w:r w:rsidRPr="00A325DE">
        <w:rPr>
          <w:rFonts w:ascii="Gill Sans MT" w:hAnsi="Gill Sans MT"/>
          <w:sz w:val="24"/>
          <w:szCs w:val="24"/>
        </w:rPr>
        <w:t xml:space="preserve"> with policy and protocol requirements, in particular those relating to mandatory education, training and assessment.</w:t>
      </w:r>
    </w:p>
    <w:p w14:paraId="41936AAD" w14:textId="77777777" w:rsidR="0013547B" w:rsidRPr="00A325DE" w:rsidRDefault="00831D3C" w:rsidP="00A325DE">
      <w:pPr>
        <w:pStyle w:val="Heading4"/>
        <w:spacing w:before="0" w:after="120"/>
        <w:rPr>
          <w:szCs w:val="24"/>
        </w:rPr>
      </w:pPr>
      <w:r w:rsidRPr="00A325DE">
        <w:rPr>
          <w:szCs w:val="24"/>
        </w:rPr>
        <w:t>Essential Requirements:</w:t>
      </w:r>
    </w:p>
    <w:p w14:paraId="4F7057E6" w14:textId="6AC3677B" w:rsidR="00672455" w:rsidRPr="00A325DE" w:rsidRDefault="00672455" w:rsidP="00A325DE">
      <w:pPr>
        <w:pStyle w:val="BulletedListLevel1"/>
        <w:numPr>
          <w:ilvl w:val="0"/>
          <w:numId w:val="0"/>
        </w:numPr>
        <w:tabs>
          <w:tab w:val="clear" w:pos="1134"/>
        </w:tabs>
        <w:spacing w:after="120"/>
        <w:rPr>
          <w:i/>
        </w:rPr>
      </w:pPr>
      <w:r w:rsidRPr="00A325DE">
        <w:rPr>
          <w:i/>
        </w:rPr>
        <w:t xml:space="preserve">Registration/licences that are essential requirements of this role </w:t>
      </w:r>
      <w:proofErr w:type="gramStart"/>
      <w:r w:rsidRPr="00A325DE">
        <w:rPr>
          <w:i/>
        </w:rPr>
        <w:t>must remain current and valid at all times</w:t>
      </w:r>
      <w:proofErr w:type="gramEnd"/>
      <w:r w:rsidRPr="00A325DE">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0AFAD3D" w14:textId="77777777" w:rsidR="00BC56E4" w:rsidRPr="00623B17" w:rsidRDefault="00BC56E4" w:rsidP="00BC56E4">
      <w:pPr>
        <w:keepLines w:val="0"/>
        <w:widowControl w:val="0"/>
        <w:numPr>
          <w:ilvl w:val="0"/>
          <w:numId w:val="44"/>
        </w:numPr>
        <w:tabs>
          <w:tab w:val="clear" w:pos="720"/>
          <w:tab w:val="num" w:pos="567"/>
        </w:tabs>
        <w:spacing w:after="120"/>
        <w:ind w:left="567" w:hanging="567"/>
        <w:rPr>
          <w:color w:val="000000"/>
          <w:szCs w:val="24"/>
          <w:lang w:eastAsia="en-AU"/>
        </w:rPr>
      </w:pPr>
      <w:r w:rsidRPr="00623B17">
        <w:rPr>
          <w:rFonts w:cs="Tahoma"/>
          <w:color w:val="000000"/>
          <w:szCs w:val="24"/>
          <w:lang w:eastAsia="en-AU"/>
        </w:rPr>
        <w:t>Current Tasmanian Working with Children Registration (where applicable and as determined by individual position requirements)</w:t>
      </w:r>
      <w:r>
        <w:rPr>
          <w:rFonts w:cs="Tahoma"/>
          <w:color w:val="000000"/>
          <w:szCs w:val="24"/>
          <w:lang w:eastAsia="en-AU"/>
        </w:rPr>
        <w:t>.</w:t>
      </w:r>
    </w:p>
    <w:p w14:paraId="191BA62E" w14:textId="677BBEFF" w:rsidR="0009427E" w:rsidRPr="002236FE" w:rsidRDefault="0013547B" w:rsidP="0004386B">
      <w:pPr>
        <w:pStyle w:val="BulletedListLevel1"/>
        <w:numPr>
          <w:ilvl w:val="0"/>
          <w:numId w:val="43"/>
        </w:numPr>
        <w:spacing w:after="120"/>
        <w:ind w:left="567" w:hanging="567"/>
      </w:pPr>
      <w:r w:rsidRPr="002236FE">
        <w:t xml:space="preserve">The </w:t>
      </w:r>
      <w:r w:rsidR="00775EF9" w:rsidRPr="002236FE">
        <w:t>Head of the State Service</w:t>
      </w:r>
      <w:r w:rsidRPr="002236FE">
        <w:t xml:space="preserve"> has determined that the person nominated for </w:t>
      </w:r>
      <w:r w:rsidR="00EC5994" w:rsidRPr="002236FE">
        <w:t>this job is to satisfy a pre</w:t>
      </w:r>
      <w:r w:rsidR="00EC5994" w:rsidRPr="002236FE">
        <w:noBreakHyphen/>
      </w:r>
      <w:r w:rsidRPr="002236FE">
        <w:t>employment check before taking up the appointment, on promotion or transfer.</w:t>
      </w:r>
      <w:r w:rsidR="00831D3C" w:rsidRPr="002236FE">
        <w:t xml:space="preserve"> </w:t>
      </w:r>
      <w:r w:rsidR="00C24678" w:rsidRPr="002236FE">
        <w:t xml:space="preserve">   </w:t>
      </w:r>
    </w:p>
    <w:p w14:paraId="23E8DF5C" w14:textId="4E9B611D" w:rsidR="0013547B" w:rsidRPr="002236FE" w:rsidRDefault="0004386B" w:rsidP="0004386B">
      <w:pPr>
        <w:pStyle w:val="BulletedListLevel1"/>
        <w:numPr>
          <w:ilvl w:val="0"/>
          <w:numId w:val="0"/>
        </w:numPr>
        <w:tabs>
          <w:tab w:val="clear" w:pos="1134"/>
          <w:tab w:val="left" w:pos="567"/>
        </w:tabs>
        <w:spacing w:after="120"/>
      </w:pPr>
      <w:r>
        <w:tab/>
      </w:r>
      <w:r w:rsidR="0013547B" w:rsidRPr="002236FE">
        <w:t>The following checks are to be conducted:</w:t>
      </w:r>
    </w:p>
    <w:p w14:paraId="37CD86DE" w14:textId="77777777" w:rsidR="0013547B" w:rsidRPr="002236FE" w:rsidRDefault="00831D3C" w:rsidP="0004386B">
      <w:pPr>
        <w:pStyle w:val="BulletedListLevel1"/>
        <w:numPr>
          <w:ilvl w:val="0"/>
          <w:numId w:val="32"/>
        </w:numPr>
        <w:tabs>
          <w:tab w:val="clear" w:pos="1134"/>
        </w:tabs>
        <w:spacing w:after="120"/>
        <w:ind w:left="993" w:hanging="426"/>
      </w:pPr>
      <w:r w:rsidRPr="002236FE">
        <w:t>Conviction checks in the following areas:</w:t>
      </w:r>
    </w:p>
    <w:p w14:paraId="62BBC033" w14:textId="77777777" w:rsidR="00831D3C" w:rsidRPr="002236FE" w:rsidRDefault="007D4E47" w:rsidP="0004386B">
      <w:pPr>
        <w:pStyle w:val="BulletedListLevel1"/>
        <w:numPr>
          <w:ilvl w:val="1"/>
          <w:numId w:val="31"/>
        </w:numPr>
        <w:tabs>
          <w:tab w:val="clear" w:pos="720"/>
          <w:tab w:val="num" w:pos="1418"/>
          <w:tab w:val="num" w:pos="1701"/>
        </w:tabs>
        <w:spacing w:after="120"/>
        <w:ind w:left="1560" w:hanging="567"/>
      </w:pPr>
      <w:r w:rsidRPr="002236FE">
        <w:t>crimes of v</w:t>
      </w:r>
      <w:r w:rsidR="00831D3C" w:rsidRPr="002236FE">
        <w:t>iolence</w:t>
      </w:r>
    </w:p>
    <w:p w14:paraId="57C93E4A" w14:textId="77777777" w:rsidR="007D4E47" w:rsidRPr="002236FE" w:rsidRDefault="007D4E47" w:rsidP="0004386B">
      <w:pPr>
        <w:pStyle w:val="BulletedListLevel1"/>
        <w:numPr>
          <w:ilvl w:val="1"/>
          <w:numId w:val="31"/>
        </w:numPr>
        <w:tabs>
          <w:tab w:val="clear" w:pos="720"/>
          <w:tab w:val="num" w:pos="1418"/>
          <w:tab w:val="num" w:pos="1701"/>
        </w:tabs>
        <w:spacing w:after="120"/>
        <w:ind w:left="1560" w:hanging="567"/>
      </w:pPr>
      <w:r w:rsidRPr="002236FE">
        <w:t>sex related offences</w:t>
      </w:r>
    </w:p>
    <w:p w14:paraId="5E678DF3" w14:textId="77777777" w:rsidR="007D4E47" w:rsidRPr="002236FE" w:rsidRDefault="007D4E47" w:rsidP="0004386B">
      <w:pPr>
        <w:pStyle w:val="BulletedListLevel1"/>
        <w:numPr>
          <w:ilvl w:val="1"/>
          <w:numId w:val="31"/>
        </w:numPr>
        <w:tabs>
          <w:tab w:val="clear" w:pos="720"/>
          <w:tab w:val="num" w:pos="1418"/>
          <w:tab w:val="num" w:pos="1701"/>
        </w:tabs>
        <w:spacing w:after="120"/>
        <w:ind w:left="1560" w:hanging="567"/>
      </w:pPr>
      <w:r w:rsidRPr="002236FE">
        <w:t>serious drug offences</w:t>
      </w:r>
    </w:p>
    <w:p w14:paraId="45BD80CA" w14:textId="77777777" w:rsidR="007D4E47" w:rsidRPr="002236FE" w:rsidRDefault="007D4E47" w:rsidP="0004386B">
      <w:pPr>
        <w:pStyle w:val="BulletedListLevel1"/>
        <w:numPr>
          <w:ilvl w:val="1"/>
          <w:numId w:val="31"/>
        </w:numPr>
        <w:tabs>
          <w:tab w:val="clear" w:pos="720"/>
          <w:tab w:val="num" w:pos="1418"/>
          <w:tab w:val="num" w:pos="1701"/>
        </w:tabs>
        <w:spacing w:after="120"/>
        <w:ind w:left="1560" w:hanging="567"/>
      </w:pPr>
      <w:r w:rsidRPr="002236FE">
        <w:t>crimes involving dishonesty</w:t>
      </w:r>
    </w:p>
    <w:p w14:paraId="1202933D" w14:textId="77777777" w:rsidR="007D4E47" w:rsidRPr="002236FE" w:rsidRDefault="007D4E47" w:rsidP="0004386B">
      <w:pPr>
        <w:pStyle w:val="BulletedListLevel1"/>
        <w:numPr>
          <w:ilvl w:val="0"/>
          <w:numId w:val="32"/>
        </w:numPr>
        <w:tabs>
          <w:tab w:val="clear" w:pos="1134"/>
        </w:tabs>
        <w:spacing w:after="120"/>
        <w:ind w:left="993" w:hanging="426"/>
      </w:pPr>
      <w:r w:rsidRPr="002236FE">
        <w:t>Identification check</w:t>
      </w:r>
    </w:p>
    <w:p w14:paraId="14E7BF46" w14:textId="2BBCB75D" w:rsidR="007C0DB0" w:rsidRPr="002236FE" w:rsidRDefault="007D4E47" w:rsidP="0004386B">
      <w:pPr>
        <w:pStyle w:val="BulletedListLevel1"/>
        <w:numPr>
          <w:ilvl w:val="0"/>
          <w:numId w:val="32"/>
        </w:numPr>
        <w:tabs>
          <w:tab w:val="clear" w:pos="1134"/>
        </w:tabs>
        <w:spacing w:after="120"/>
        <w:ind w:left="993" w:hanging="426"/>
      </w:pPr>
      <w:r w:rsidRPr="002236FE">
        <w:t>Disciplinary action in previous employment check</w:t>
      </w:r>
      <w:r w:rsidR="004B0994" w:rsidRPr="002236FE">
        <w:t>.</w:t>
      </w:r>
    </w:p>
    <w:p w14:paraId="19A1A032" w14:textId="77777777" w:rsidR="007D4E47" w:rsidRPr="002236FE" w:rsidRDefault="007D4E47" w:rsidP="002236FE">
      <w:pPr>
        <w:pStyle w:val="Heading4"/>
        <w:spacing w:before="0" w:after="120"/>
        <w:rPr>
          <w:szCs w:val="24"/>
        </w:rPr>
      </w:pPr>
      <w:r w:rsidRPr="002236FE">
        <w:rPr>
          <w:szCs w:val="24"/>
        </w:rPr>
        <w:t>Desirable Requirements</w:t>
      </w:r>
      <w:r w:rsidR="005E71A7" w:rsidRPr="002236FE">
        <w:rPr>
          <w:szCs w:val="24"/>
        </w:rPr>
        <w:t>:</w:t>
      </w:r>
    </w:p>
    <w:p w14:paraId="688B67BE" w14:textId="5BD7FE48" w:rsidR="00EF5FFB" w:rsidRPr="002236FE" w:rsidRDefault="00EF5FFB" w:rsidP="002236FE">
      <w:pPr>
        <w:pStyle w:val="BulletedListLevel1"/>
        <w:spacing w:after="120"/>
      </w:pPr>
      <w:r w:rsidRPr="002236FE">
        <w:t>Certificate</w:t>
      </w:r>
      <w:r w:rsidRPr="002236FE">
        <w:rPr>
          <w:spacing w:val="60"/>
        </w:rPr>
        <w:t xml:space="preserve"> </w:t>
      </w:r>
      <w:r w:rsidRPr="002236FE">
        <w:t>IV</w:t>
      </w:r>
      <w:r w:rsidRPr="002236FE">
        <w:rPr>
          <w:spacing w:val="60"/>
        </w:rPr>
        <w:t xml:space="preserve"> </w:t>
      </w:r>
      <w:r w:rsidRPr="002236FE">
        <w:t>in</w:t>
      </w:r>
      <w:r w:rsidRPr="002236FE">
        <w:rPr>
          <w:spacing w:val="60"/>
        </w:rPr>
        <w:t xml:space="preserve"> </w:t>
      </w:r>
      <w:r w:rsidRPr="002236FE">
        <w:t>Health</w:t>
      </w:r>
      <w:r w:rsidRPr="002236FE">
        <w:rPr>
          <w:spacing w:val="58"/>
        </w:rPr>
        <w:t xml:space="preserve"> </w:t>
      </w:r>
      <w:r w:rsidRPr="002236FE">
        <w:t>Service</w:t>
      </w:r>
      <w:r w:rsidRPr="002236FE">
        <w:rPr>
          <w:spacing w:val="66"/>
        </w:rPr>
        <w:t xml:space="preserve"> </w:t>
      </w:r>
      <w:r w:rsidRPr="002236FE">
        <w:t>Assistance</w:t>
      </w:r>
      <w:r w:rsidRPr="002236FE">
        <w:rPr>
          <w:spacing w:val="61"/>
        </w:rPr>
        <w:t xml:space="preserve"> </w:t>
      </w:r>
      <w:r w:rsidRPr="002236FE">
        <w:t>(Allied</w:t>
      </w:r>
      <w:r w:rsidRPr="002236FE">
        <w:rPr>
          <w:spacing w:val="63"/>
        </w:rPr>
        <w:t xml:space="preserve"> </w:t>
      </w:r>
      <w:r w:rsidRPr="002236FE">
        <w:t>Health</w:t>
      </w:r>
      <w:r w:rsidRPr="002236FE">
        <w:rPr>
          <w:spacing w:val="58"/>
        </w:rPr>
        <w:t xml:space="preserve"> </w:t>
      </w:r>
      <w:r w:rsidRPr="002236FE">
        <w:t>Assistance)</w:t>
      </w:r>
      <w:r w:rsidRPr="002236FE">
        <w:rPr>
          <w:spacing w:val="61"/>
        </w:rPr>
        <w:t xml:space="preserve"> </w:t>
      </w:r>
      <w:r w:rsidRPr="002236FE">
        <w:t>or</w:t>
      </w:r>
      <w:r w:rsidRPr="002236FE">
        <w:rPr>
          <w:spacing w:val="61"/>
        </w:rPr>
        <w:t xml:space="preserve"> </w:t>
      </w:r>
      <w:r w:rsidRPr="002236FE">
        <w:t>equivalent</w:t>
      </w:r>
      <w:r w:rsidRPr="002236FE">
        <w:rPr>
          <w:spacing w:val="53"/>
        </w:rPr>
        <w:t xml:space="preserve"> </w:t>
      </w:r>
      <w:r w:rsidRPr="002236FE">
        <w:t>qualification.</w:t>
      </w:r>
    </w:p>
    <w:p w14:paraId="084306C5" w14:textId="72B9F755" w:rsidR="00417783" w:rsidRPr="002236FE" w:rsidRDefault="00417783" w:rsidP="002236FE">
      <w:pPr>
        <w:pStyle w:val="BulletedListLevel1"/>
        <w:spacing w:after="120"/>
      </w:pPr>
      <w:r w:rsidRPr="002236FE">
        <w:lastRenderedPageBreak/>
        <w:t>Tertiary student of a relevant and approved allied health course of study at a recognised tertiary institution.</w:t>
      </w:r>
    </w:p>
    <w:p w14:paraId="4717CC19" w14:textId="77777777" w:rsidR="007D4E47" w:rsidRPr="002236FE" w:rsidRDefault="00EF5FFB" w:rsidP="003D4B19">
      <w:pPr>
        <w:pStyle w:val="BulletedListLevel1"/>
        <w:spacing w:after="240"/>
      </w:pPr>
      <w:r w:rsidRPr="002236FE">
        <w:rPr>
          <w:rFonts w:eastAsia="Gill Sans MT"/>
        </w:rPr>
        <w:t>Current Driver’s Licence.</w:t>
      </w:r>
    </w:p>
    <w:p w14:paraId="76FDC062" w14:textId="77777777" w:rsidR="0013547B" w:rsidRPr="002236FE" w:rsidRDefault="0013547B" w:rsidP="002236FE">
      <w:pPr>
        <w:pStyle w:val="Heading4"/>
        <w:spacing w:before="0" w:after="120"/>
        <w:rPr>
          <w:szCs w:val="24"/>
        </w:rPr>
      </w:pPr>
      <w:r w:rsidRPr="002236FE">
        <w:rPr>
          <w:szCs w:val="24"/>
        </w:rPr>
        <w:t>Selection Criteria:</w:t>
      </w:r>
    </w:p>
    <w:p w14:paraId="7FCA5F9E" w14:textId="0602C297" w:rsidR="00EF5FFB" w:rsidRPr="002236FE" w:rsidRDefault="00EF5FFB" w:rsidP="002236FE">
      <w:pPr>
        <w:pStyle w:val="NumberedList"/>
        <w:keepLines w:val="0"/>
        <w:widowControl w:val="0"/>
        <w:numPr>
          <w:ilvl w:val="0"/>
          <w:numId w:val="33"/>
        </w:numPr>
        <w:tabs>
          <w:tab w:val="clear" w:pos="567"/>
          <w:tab w:val="left" w:pos="686"/>
        </w:tabs>
        <w:spacing w:after="120"/>
        <w:ind w:right="118"/>
        <w:rPr>
          <w:szCs w:val="24"/>
        </w:rPr>
      </w:pPr>
      <w:r w:rsidRPr="002236FE">
        <w:rPr>
          <w:szCs w:val="24"/>
        </w:rPr>
        <w:t>Ability</w:t>
      </w:r>
      <w:r w:rsidRPr="002236FE">
        <w:rPr>
          <w:spacing w:val="-2"/>
          <w:szCs w:val="24"/>
        </w:rPr>
        <w:t xml:space="preserve"> </w:t>
      </w:r>
      <w:r w:rsidRPr="002236FE">
        <w:rPr>
          <w:szCs w:val="24"/>
        </w:rPr>
        <w:t>to</w:t>
      </w:r>
      <w:r w:rsidRPr="002236FE">
        <w:rPr>
          <w:spacing w:val="-3"/>
          <w:szCs w:val="24"/>
        </w:rPr>
        <w:t xml:space="preserve"> </w:t>
      </w:r>
      <w:r w:rsidRPr="002236FE">
        <w:rPr>
          <w:spacing w:val="-1"/>
          <w:szCs w:val="24"/>
        </w:rPr>
        <w:t>demonstrate</w:t>
      </w:r>
      <w:r w:rsidRPr="002236FE">
        <w:rPr>
          <w:spacing w:val="-2"/>
          <w:szCs w:val="24"/>
        </w:rPr>
        <w:t xml:space="preserve"> </w:t>
      </w:r>
      <w:r w:rsidRPr="002236FE">
        <w:rPr>
          <w:spacing w:val="-1"/>
          <w:szCs w:val="24"/>
        </w:rPr>
        <w:t>appropriate</w:t>
      </w:r>
      <w:r w:rsidRPr="002236FE">
        <w:rPr>
          <w:spacing w:val="-2"/>
          <w:szCs w:val="24"/>
        </w:rPr>
        <w:t xml:space="preserve"> </w:t>
      </w:r>
      <w:r w:rsidRPr="002236FE">
        <w:rPr>
          <w:spacing w:val="-1"/>
          <w:szCs w:val="24"/>
        </w:rPr>
        <w:t>skills</w:t>
      </w:r>
      <w:r w:rsidRPr="002236FE">
        <w:rPr>
          <w:spacing w:val="-2"/>
          <w:szCs w:val="24"/>
        </w:rPr>
        <w:t xml:space="preserve"> </w:t>
      </w:r>
      <w:r w:rsidRPr="002236FE">
        <w:rPr>
          <w:szCs w:val="24"/>
        </w:rPr>
        <w:t>and</w:t>
      </w:r>
      <w:r w:rsidRPr="002236FE">
        <w:rPr>
          <w:spacing w:val="-4"/>
          <w:szCs w:val="24"/>
        </w:rPr>
        <w:t xml:space="preserve"> </w:t>
      </w:r>
      <w:r w:rsidRPr="002236FE">
        <w:rPr>
          <w:spacing w:val="-1"/>
          <w:szCs w:val="24"/>
        </w:rPr>
        <w:t>competencies</w:t>
      </w:r>
      <w:r w:rsidRPr="002236FE">
        <w:rPr>
          <w:spacing w:val="-2"/>
          <w:szCs w:val="24"/>
        </w:rPr>
        <w:t xml:space="preserve"> </w:t>
      </w:r>
      <w:r w:rsidRPr="002236FE">
        <w:rPr>
          <w:szCs w:val="24"/>
        </w:rPr>
        <w:t>for</w:t>
      </w:r>
      <w:r w:rsidRPr="002236FE">
        <w:rPr>
          <w:spacing w:val="-1"/>
          <w:szCs w:val="24"/>
        </w:rPr>
        <w:t xml:space="preserve"> </w:t>
      </w:r>
      <w:r w:rsidRPr="002236FE">
        <w:rPr>
          <w:szCs w:val="24"/>
        </w:rPr>
        <w:t>a</w:t>
      </w:r>
      <w:r w:rsidR="005B6E3A">
        <w:rPr>
          <w:szCs w:val="24"/>
        </w:rPr>
        <w:t>n</w:t>
      </w:r>
      <w:r w:rsidRPr="002236FE">
        <w:rPr>
          <w:spacing w:val="-1"/>
          <w:szCs w:val="24"/>
        </w:rPr>
        <w:t xml:space="preserve"> </w:t>
      </w:r>
      <w:r w:rsidR="00417783" w:rsidRPr="002236FE">
        <w:rPr>
          <w:spacing w:val="-1"/>
          <w:szCs w:val="24"/>
        </w:rPr>
        <w:t>allied health</w:t>
      </w:r>
      <w:r w:rsidR="00417783" w:rsidRPr="002236FE">
        <w:rPr>
          <w:spacing w:val="-2"/>
          <w:szCs w:val="24"/>
        </w:rPr>
        <w:t xml:space="preserve"> </w:t>
      </w:r>
      <w:r w:rsidRPr="002236FE">
        <w:rPr>
          <w:spacing w:val="-1"/>
          <w:szCs w:val="24"/>
        </w:rPr>
        <w:t>assistant</w:t>
      </w:r>
      <w:r w:rsidRPr="002236FE">
        <w:rPr>
          <w:spacing w:val="-2"/>
          <w:szCs w:val="24"/>
        </w:rPr>
        <w:t xml:space="preserve"> </w:t>
      </w:r>
      <w:r w:rsidRPr="002236FE">
        <w:rPr>
          <w:spacing w:val="-1"/>
          <w:szCs w:val="24"/>
        </w:rPr>
        <w:t>within</w:t>
      </w:r>
      <w:r w:rsidRPr="002236FE">
        <w:rPr>
          <w:spacing w:val="82"/>
          <w:szCs w:val="24"/>
        </w:rPr>
        <w:t xml:space="preserve"> </w:t>
      </w:r>
      <w:r w:rsidRPr="002236FE">
        <w:rPr>
          <w:szCs w:val="24"/>
        </w:rPr>
        <w:t>a</w:t>
      </w:r>
      <w:r w:rsidRPr="002236FE">
        <w:rPr>
          <w:spacing w:val="-4"/>
          <w:szCs w:val="24"/>
        </w:rPr>
        <w:t xml:space="preserve"> </w:t>
      </w:r>
      <w:r w:rsidRPr="002236FE">
        <w:rPr>
          <w:spacing w:val="-1"/>
          <w:szCs w:val="24"/>
        </w:rPr>
        <w:t>hospital</w:t>
      </w:r>
      <w:r w:rsidRPr="002236FE">
        <w:rPr>
          <w:spacing w:val="-5"/>
          <w:szCs w:val="24"/>
        </w:rPr>
        <w:t xml:space="preserve"> </w:t>
      </w:r>
      <w:r w:rsidRPr="002236FE">
        <w:rPr>
          <w:szCs w:val="24"/>
        </w:rPr>
        <w:t>or</w:t>
      </w:r>
      <w:r w:rsidRPr="002236FE">
        <w:rPr>
          <w:spacing w:val="-5"/>
          <w:szCs w:val="24"/>
        </w:rPr>
        <w:t xml:space="preserve"> </w:t>
      </w:r>
      <w:r w:rsidRPr="002236FE">
        <w:rPr>
          <w:spacing w:val="-1"/>
          <w:szCs w:val="24"/>
        </w:rPr>
        <w:t>community</w:t>
      </w:r>
      <w:r w:rsidRPr="002236FE">
        <w:rPr>
          <w:spacing w:val="-7"/>
          <w:szCs w:val="24"/>
        </w:rPr>
        <w:t xml:space="preserve"> </w:t>
      </w:r>
      <w:r w:rsidRPr="002236FE">
        <w:rPr>
          <w:spacing w:val="-1"/>
          <w:szCs w:val="24"/>
        </w:rPr>
        <w:t>health</w:t>
      </w:r>
      <w:r w:rsidRPr="002236FE">
        <w:rPr>
          <w:spacing w:val="-5"/>
          <w:szCs w:val="24"/>
        </w:rPr>
        <w:t xml:space="preserve"> </w:t>
      </w:r>
      <w:r w:rsidRPr="002236FE">
        <w:rPr>
          <w:spacing w:val="-1"/>
          <w:szCs w:val="24"/>
        </w:rPr>
        <w:t>setting.</w:t>
      </w:r>
    </w:p>
    <w:p w14:paraId="11C31F85" w14:textId="0BB03D53" w:rsidR="00EF5FFB" w:rsidRPr="002236FE" w:rsidRDefault="00EF5FFB" w:rsidP="002236FE">
      <w:pPr>
        <w:pStyle w:val="NumberedList"/>
        <w:keepLines w:val="0"/>
        <w:widowControl w:val="0"/>
        <w:numPr>
          <w:ilvl w:val="0"/>
          <w:numId w:val="33"/>
        </w:numPr>
        <w:tabs>
          <w:tab w:val="clear" w:pos="567"/>
          <w:tab w:val="left" w:pos="686"/>
        </w:tabs>
        <w:spacing w:after="120"/>
        <w:ind w:right="114"/>
        <w:rPr>
          <w:szCs w:val="24"/>
        </w:rPr>
      </w:pPr>
      <w:r w:rsidRPr="002236FE">
        <w:rPr>
          <w:szCs w:val="24"/>
        </w:rPr>
        <w:t>Ability</w:t>
      </w:r>
      <w:r w:rsidRPr="002236FE">
        <w:rPr>
          <w:spacing w:val="29"/>
          <w:szCs w:val="24"/>
        </w:rPr>
        <w:t xml:space="preserve"> </w:t>
      </w:r>
      <w:r w:rsidRPr="002236FE">
        <w:rPr>
          <w:szCs w:val="24"/>
        </w:rPr>
        <w:t>to</w:t>
      </w:r>
      <w:r w:rsidRPr="002236FE">
        <w:rPr>
          <w:spacing w:val="30"/>
          <w:szCs w:val="24"/>
        </w:rPr>
        <w:t xml:space="preserve"> </w:t>
      </w:r>
      <w:r w:rsidRPr="002236FE">
        <w:rPr>
          <w:spacing w:val="-1"/>
          <w:szCs w:val="24"/>
        </w:rPr>
        <w:t>exercise</w:t>
      </w:r>
      <w:r w:rsidRPr="002236FE">
        <w:rPr>
          <w:spacing w:val="30"/>
          <w:szCs w:val="24"/>
        </w:rPr>
        <w:t xml:space="preserve"> </w:t>
      </w:r>
      <w:r w:rsidRPr="002236FE">
        <w:rPr>
          <w:spacing w:val="-1"/>
          <w:szCs w:val="24"/>
        </w:rPr>
        <w:t>initiative,</w:t>
      </w:r>
      <w:r w:rsidRPr="002236FE">
        <w:rPr>
          <w:spacing w:val="31"/>
          <w:szCs w:val="24"/>
        </w:rPr>
        <w:t xml:space="preserve"> </w:t>
      </w:r>
      <w:r w:rsidRPr="002236FE">
        <w:rPr>
          <w:spacing w:val="-1"/>
          <w:szCs w:val="24"/>
        </w:rPr>
        <w:t>independent</w:t>
      </w:r>
      <w:r w:rsidRPr="002236FE">
        <w:rPr>
          <w:spacing w:val="30"/>
          <w:szCs w:val="24"/>
        </w:rPr>
        <w:t xml:space="preserve"> </w:t>
      </w:r>
      <w:r w:rsidRPr="002236FE">
        <w:rPr>
          <w:spacing w:val="-1"/>
          <w:szCs w:val="24"/>
        </w:rPr>
        <w:t>judgement</w:t>
      </w:r>
      <w:r w:rsidRPr="002236FE">
        <w:rPr>
          <w:spacing w:val="30"/>
          <w:szCs w:val="24"/>
        </w:rPr>
        <w:t xml:space="preserve"> </w:t>
      </w:r>
      <w:r w:rsidRPr="002236FE">
        <w:rPr>
          <w:szCs w:val="24"/>
        </w:rPr>
        <w:t>and</w:t>
      </w:r>
      <w:r w:rsidRPr="002236FE">
        <w:rPr>
          <w:spacing w:val="31"/>
          <w:szCs w:val="24"/>
        </w:rPr>
        <w:t xml:space="preserve"> </w:t>
      </w:r>
      <w:r w:rsidRPr="002236FE">
        <w:rPr>
          <w:szCs w:val="24"/>
        </w:rPr>
        <w:t>flexibility,</w:t>
      </w:r>
      <w:r w:rsidRPr="002236FE">
        <w:rPr>
          <w:spacing w:val="31"/>
          <w:szCs w:val="24"/>
        </w:rPr>
        <w:t xml:space="preserve"> </w:t>
      </w:r>
      <w:r w:rsidRPr="002236FE">
        <w:rPr>
          <w:szCs w:val="24"/>
        </w:rPr>
        <w:t>and</w:t>
      </w:r>
      <w:r w:rsidRPr="002236FE">
        <w:rPr>
          <w:spacing w:val="31"/>
          <w:szCs w:val="24"/>
        </w:rPr>
        <w:t xml:space="preserve"> </w:t>
      </w:r>
      <w:r w:rsidRPr="002236FE">
        <w:rPr>
          <w:szCs w:val="24"/>
        </w:rPr>
        <w:t>carry</w:t>
      </w:r>
      <w:r w:rsidRPr="002236FE">
        <w:rPr>
          <w:spacing w:val="30"/>
          <w:szCs w:val="24"/>
        </w:rPr>
        <w:t xml:space="preserve"> </w:t>
      </w:r>
      <w:r w:rsidRPr="002236FE">
        <w:rPr>
          <w:szCs w:val="24"/>
        </w:rPr>
        <w:t>out</w:t>
      </w:r>
      <w:r w:rsidRPr="002236FE">
        <w:rPr>
          <w:spacing w:val="30"/>
          <w:szCs w:val="24"/>
        </w:rPr>
        <w:t xml:space="preserve"> </w:t>
      </w:r>
      <w:r w:rsidRPr="002236FE">
        <w:rPr>
          <w:spacing w:val="-1"/>
          <w:szCs w:val="24"/>
        </w:rPr>
        <w:t>safe</w:t>
      </w:r>
      <w:r w:rsidRPr="002236FE">
        <w:rPr>
          <w:spacing w:val="53"/>
          <w:szCs w:val="24"/>
        </w:rPr>
        <w:t xml:space="preserve"> </w:t>
      </w:r>
      <w:r w:rsidRPr="002236FE">
        <w:rPr>
          <w:spacing w:val="-1"/>
          <w:szCs w:val="24"/>
        </w:rPr>
        <w:t>working</w:t>
      </w:r>
      <w:r w:rsidRPr="002236FE">
        <w:rPr>
          <w:spacing w:val="-2"/>
          <w:szCs w:val="24"/>
        </w:rPr>
        <w:t xml:space="preserve"> </w:t>
      </w:r>
      <w:r w:rsidRPr="002236FE">
        <w:rPr>
          <w:spacing w:val="-1"/>
          <w:szCs w:val="24"/>
        </w:rPr>
        <w:t>practices</w:t>
      </w:r>
      <w:r w:rsidRPr="002236FE">
        <w:rPr>
          <w:spacing w:val="-3"/>
          <w:szCs w:val="24"/>
        </w:rPr>
        <w:t xml:space="preserve"> </w:t>
      </w:r>
      <w:r w:rsidRPr="002236FE">
        <w:rPr>
          <w:szCs w:val="24"/>
        </w:rPr>
        <w:t>whilst</w:t>
      </w:r>
      <w:r w:rsidRPr="002236FE">
        <w:rPr>
          <w:spacing w:val="-3"/>
          <w:szCs w:val="24"/>
        </w:rPr>
        <w:t xml:space="preserve"> </w:t>
      </w:r>
      <w:r w:rsidR="005B6E3A">
        <w:rPr>
          <w:spacing w:val="-3"/>
          <w:szCs w:val="24"/>
        </w:rPr>
        <w:t xml:space="preserve">working </w:t>
      </w:r>
      <w:r w:rsidRPr="002236FE">
        <w:rPr>
          <w:spacing w:val="-1"/>
          <w:szCs w:val="24"/>
        </w:rPr>
        <w:t>within</w:t>
      </w:r>
      <w:r w:rsidRPr="002236FE">
        <w:rPr>
          <w:spacing w:val="-2"/>
          <w:szCs w:val="24"/>
        </w:rPr>
        <w:t xml:space="preserve"> </w:t>
      </w:r>
      <w:r w:rsidRPr="002236FE">
        <w:rPr>
          <w:szCs w:val="24"/>
        </w:rPr>
        <w:t>a</w:t>
      </w:r>
      <w:r w:rsidRPr="002236FE">
        <w:rPr>
          <w:spacing w:val="-2"/>
          <w:szCs w:val="24"/>
        </w:rPr>
        <w:t xml:space="preserve"> </w:t>
      </w:r>
      <w:r w:rsidRPr="002236FE">
        <w:rPr>
          <w:szCs w:val="24"/>
        </w:rPr>
        <w:t>multi</w:t>
      </w:r>
      <w:r w:rsidRPr="002236FE">
        <w:rPr>
          <w:spacing w:val="-1"/>
          <w:szCs w:val="24"/>
        </w:rPr>
        <w:t>disciplinary</w:t>
      </w:r>
      <w:r w:rsidRPr="002236FE">
        <w:rPr>
          <w:spacing w:val="-2"/>
          <w:szCs w:val="24"/>
        </w:rPr>
        <w:t xml:space="preserve"> </w:t>
      </w:r>
      <w:r w:rsidRPr="002236FE">
        <w:rPr>
          <w:szCs w:val="24"/>
        </w:rPr>
        <w:t>team.</w:t>
      </w:r>
    </w:p>
    <w:p w14:paraId="059CF32F" w14:textId="77777777" w:rsidR="00EF5FFB" w:rsidRPr="002236FE" w:rsidRDefault="00EF5FFB" w:rsidP="002236FE">
      <w:pPr>
        <w:pStyle w:val="NumberedList"/>
        <w:keepLines w:val="0"/>
        <w:widowControl w:val="0"/>
        <w:numPr>
          <w:ilvl w:val="0"/>
          <w:numId w:val="33"/>
        </w:numPr>
        <w:tabs>
          <w:tab w:val="clear" w:pos="567"/>
          <w:tab w:val="left" w:pos="686"/>
        </w:tabs>
        <w:spacing w:after="120"/>
        <w:ind w:right="116"/>
        <w:rPr>
          <w:szCs w:val="24"/>
        </w:rPr>
      </w:pPr>
      <w:r w:rsidRPr="002236FE">
        <w:rPr>
          <w:spacing w:val="-1"/>
          <w:szCs w:val="24"/>
        </w:rPr>
        <w:t>Demonstrated</w:t>
      </w:r>
      <w:r w:rsidRPr="002236FE">
        <w:rPr>
          <w:spacing w:val="57"/>
          <w:szCs w:val="24"/>
        </w:rPr>
        <w:t xml:space="preserve"> </w:t>
      </w:r>
      <w:r w:rsidRPr="002236FE">
        <w:rPr>
          <w:spacing w:val="-1"/>
          <w:szCs w:val="24"/>
        </w:rPr>
        <w:t>interpersonal</w:t>
      </w:r>
      <w:r w:rsidRPr="002236FE">
        <w:rPr>
          <w:spacing w:val="57"/>
          <w:szCs w:val="24"/>
        </w:rPr>
        <w:t xml:space="preserve"> </w:t>
      </w:r>
      <w:r w:rsidRPr="002236FE">
        <w:rPr>
          <w:szCs w:val="24"/>
        </w:rPr>
        <w:t>and</w:t>
      </w:r>
      <w:r w:rsidRPr="002236FE">
        <w:rPr>
          <w:spacing w:val="58"/>
          <w:szCs w:val="24"/>
        </w:rPr>
        <w:t xml:space="preserve"> </w:t>
      </w:r>
      <w:r w:rsidRPr="002236FE">
        <w:rPr>
          <w:spacing w:val="-1"/>
          <w:szCs w:val="24"/>
        </w:rPr>
        <w:t>communication</w:t>
      </w:r>
      <w:r w:rsidRPr="002236FE">
        <w:rPr>
          <w:spacing w:val="57"/>
          <w:szCs w:val="24"/>
        </w:rPr>
        <w:t xml:space="preserve"> </w:t>
      </w:r>
      <w:r w:rsidRPr="002236FE">
        <w:rPr>
          <w:spacing w:val="-1"/>
          <w:szCs w:val="24"/>
        </w:rPr>
        <w:t>skills</w:t>
      </w:r>
      <w:r w:rsidRPr="002236FE">
        <w:rPr>
          <w:spacing w:val="59"/>
          <w:szCs w:val="24"/>
        </w:rPr>
        <w:t xml:space="preserve"> </w:t>
      </w:r>
      <w:r w:rsidRPr="002236FE">
        <w:rPr>
          <w:spacing w:val="-1"/>
          <w:szCs w:val="24"/>
        </w:rPr>
        <w:t>(verbal</w:t>
      </w:r>
      <w:r w:rsidRPr="002236FE">
        <w:rPr>
          <w:spacing w:val="58"/>
          <w:szCs w:val="24"/>
        </w:rPr>
        <w:t xml:space="preserve"> </w:t>
      </w:r>
      <w:r w:rsidRPr="002236FE">
        <w:rPr>
          <w:szCs w:val="24"/>
        </w:rPr>
        <w:t>and</w:t>
      </w:r>
      <w:r w:rsidRPr="002236FE">
        <w:rPr>
          <w:spacing w:val="58"/>
          <w:szCs w:val="24"/>
        </w:rPr>
        <w:t xml:space="preserve"> </w:t>
      </w:r>
      <w:r w:rsidRPr="002236FE">
        <w:rPr>
          <w:spacing w:val="-1"/>
          <w:szCs w:val="24"/>
        </w:rPr>
        <w:t>written)</w:t>
      </w:r>
      <w:r w:rsidRPr="002236FE">
        <w:rPr>
          <w:spacing w:val="57"/>
          <w:szCs w:val="24"/>
        </w:rPr>
        <w:t xml:space="preserve"> </w:t>
      </w:r>
      <w:r w:rsidRPr="002236FE">
        <w:rPr>
          <w:szCs w:val="24"/>
        </w:rPr>
        <w:t>and</w:t>
      </w:r>
      <w:r w:rsidRPr="002236FE">
        <w:rPr>
          <w:spacing w:val="60"/>
          <w:szCs w:val="24"/>
        </w:rPr>
        <w:t xml:space="preserve"> </w:t>
      </w:r>
      <w:r w:rsidRPr="002236FE">
        <w:rPr>
          <w:szCs w:val="24"/>
        </w:rPr>
        <w:t>the</w:t>
      </w:r>
      <w:r w:rsidRPr="002236FE">
        <w:rPr>
          <w:spacing w:val="89"/>
          <w:szCs w:val="24"/>
        </w:rPr>
        <w:t xml:space="preserve"> </w:t>
      </w:r>
      <w:r w:rsidRPr="002236FE">
        <w:rPr>
          <w:spacing w:val="-1"/>
          <w:szCs w:val="24"/>
        </w:rPr>
        <w:t>ability</w:t>
      </w:r>
      <w:r w:rsidRPr="002236FE">
        <w:rPr>
          <w:spacing w:val="59"/>
          <w:szCs w:val="24"/>
        </w:rPr>
        <w:t xml:space="preserve"> </w:t>
      </w:r>
      <w:r w:rsidRPr="002236FE">
        <w:rPr>
          <w:szCs w:val="24"/>
        </w:rPr>
        <w:t>to</w:t>
      </w:r>
      <w:r w:rsidRPr="002236FE">
        <w:rPr>
          <w:spacing w:val="57"/>
          <w:szCs w:val="24"/>
        </w:rPr>
        <w:t xml:space="preserve"> </w:t>
      </w:r>
      <w:r w:rsidRPr="002236FE">
        <w:rPr>
          <w:spacing w:val="-1"/>
          <w:szCs w:val="24"/>
        </w:rPr>
        <w:t>establish</w:t>
      </w:r>
      <w:r w:rsidRPr="002236FE">
        <w:rPr>
          <w:spacing w:val="60"/>
          <w:szCs w:val="24"/>
        </w:rPr>
        <w:t xml:space="preserve"> </w:t>
      </w:r>
      <w:r w:rsidRPr="002236FE">
        <w:rPr>
          <w:szCs w:val="24"/>
        </w:rPr>
        <w:t>a</w:t>
      </w:r>
      <w:r w:rsidRPr="002236FE">
        <w:rPr>
          <w:spacing w:val="59"/>
          <w:szCs w:val="24"/>
        </w:rPr>
        <w:t xml:space="preserve"> </w:t>
      </w:r>
      <w:r w:rsidRPr="002236FE">
        <w:rPr>
          <w:szCs w:val="24"/>
        </w:rPr>
        <w:t>rapport</w:t>
      </w:r>
      <w:r w:rsidRPr="002236FE">
        <w:rPr>
          <w:spacing w:val="57"/>
          <w:szCs w:val="24"/>
        </w:rPr>
        <w:t xml:space="preserve"> </w:t>
      </w:r>
      <w:r w:rsidRPr="002236FE">
        <w:rPr>
          <w:spacing w:val="-1"/>
          <w:szCs w:val="24"/>
        </w:rPr>
        <w:t>with</w:t>
      </w:r>
      <w:r w:rsidRPr="002236FE">
        <w:rPr>
          <w:spacing w:val="58"/>
          <w:szCs w:val="24"/>
        </w:rPr>
        <w:t xml:space="preserve"> </w:t>
      </w:r>
      <w:r w:rsidRPr="002236FE">
        <w:rPr>
          <w:szCs w:val="24"/>
        </w:rPr>
        <w:t>a</w:t>
      </w:r>
      <w:r w:rsidRPr="002236FE">
        <w:rPr>
          <w:spacing w:val="63"/>
          <w:szCs w:val="24"/>
        </w:rPr>
        <w:t xml:space="preserve"> </w:t>
      </w:r>
      <w:r w:rsidRPr="002236FE">
        <w:rPr>
          <w:spacing w:val="-1"/>
          <w:szCs w:val="24"/>
        </w:rPr>
        <w:t>wide</w:t>
      </w:r>
      <w:r w:rsidRPr="002236FE">
        <w:rPr>
          <w:spacing w:val="59"/>
          <w:szCs w:val="24"/>
        </w:rPr>
        <w:t xml:space="preserve"> </w:t>
      </w:r>
      <w:r w:rsidRPr="002236FE">
        <w:rPr>
          <w:szCs w:val="24"/>
        </w:rPr>
        <w:t>range</w:t>
      </w:r>
      <w:r w:rsidRPr="002236FE">
        <w:rPr>
          <w:spacing w:val="58"/>
          <w:szCs w:val="24"/>
        </w:rPr>
        <w:t xml:space="preserve"> </w:t>
      </w:r>
      <w:r w:rsidRPr="002236FE">
        <w:rPr>
          <w:szCs w:val="24"/>
        </w:rPr>
        <w:t>of</w:t>
      </w:r>
      <w:r w:rsidRPr="002236FE">
        <w:rPr>
          <w:spacing w:val="58"/>
          <w:szCs w:val="24"/>
        </w:rPr>
        <w:t xml:space="preserve"> </w:t>
      </w:r>
      <w:r w:rsidRPr="002236FE">
        <w:rPr>
          <w:szCs w:val="24"/>
        </w:rPr>
        <w:t>people</w:t>
      </w:r>
      <w:r w:rsidRPr="002236FE">
        <w:rPr>
          <w:spacing w:val="58"/>
          <w:szCs w:val="24"/>
        </w:rPr>
        <w:t xml:space="preserve"> </w:t>
      </w:r>
      <w:r w:rsidRPr="002236FE">
        <w:rPr>
          <w:spacing w:val="-1"/>
          <w:szCs w:val="24"/>
        </w:rPr>
        <w:t>including</w:t>
      </w:r>
      <w:r w:rsidRPr="002236FE">
        <w:rPr>
          <w:spacing w:val="59"/>
          <w:szCs w:val="24"/>
        </w:rPr>
        <w:t xml:space="preserve"> </w:t>
      </w:r>
      <w:r w:rsidRPr="002236FE">
        <w:rPr>
          <w:szCs w:val="24"/>
        </w:rPr>
        <w:t>people</w:t>
      </w:r>
      <w:r w:rsidRPr="002236FE">
        <w:rPr>
          <w:spacing w:val="59"/>
          <w:szCs w:val="24"/>
        </w:rPr>
        <w:t xml:space="preserve"> </w:t>
      </w:r>
      <w:r w:rsidRPr="002236FE">
        <w:rPr>
          <w:spacing w:val="-1"/>
          <w:szCs w:val="24"/>
        </w:rPr>
        <w:t>with</w:t>
      </w:r>
      <w:r w:rsidRPr="002236FE">
        <w:rPr>
          <w:spacing w:val="58"/>
          <w:szCs w:val="24"/>
        </w:rPr>
        <w:t xml:space="preserve"> </w:t>
      </w:r>
      <w:r w:rsidRPr="002236FE">
        <w:rPr>
          <w:szCs w:val="24"/>
        </w:rPr>
        <w:t>a</w:t>
      </w:r>
      <w:r w:rsidRPr="002236FE">
        <w:rPr>
          <w:spacing w:val="35"/>
          <w:w w:val="99"/>
          <w:szCs w:val="24"/>
        </w:rPr>
        <w:t xml:space="preserve"> </w:t>
      </w:r>
      <w:r w:rsidRPr="002236FE">
        <w:rPr>
          <w:spacing w:val="-1"/>
          <w:szCs w:val="24"/>
        </w:rPr>
        <w:t>disability.</w:t>
      </w:r>
    </w:p>
    <w:p w14:paraId="7129F896" w14:textId="1185C25A" w:rsidR="00EF5FFB" w:rsidRPr="002236FE" w:rsidRDefault="00EF5FFB" w:rsidP="002236FE">
      <w:pPr>
        <w:pStyle w:val="NumberedList"/>
        <w:keepLines w:val="0"/>
        <w:widowControl w:val="0"/>
        <w:numPr>
          <w:ilvl w:val="0"/>
          <w:numId w:val="33"/>
        </w:numPr>
        <w:tabs>
          <w:tab w:val="clear" w:pos="567"/>
          <w:tab w:val="left" w:pos="686"/>
        </w:tabs>
        <w:spacing w:after="120"/>
        <w:ind w:right="116"/>
        <w:rPr>
          <w:szCs w:val="24"/>
        </w:rPr>
      </w:pPr>
      <w:r w:rsidRPr="002236FE">
        <w:rPr>
          <w:spacing w:val="-1"/>
          <w:szCs w:val="24"/>
        </w:rPr>
        <w:t>Demonstrated</w:t>
      </w:r>
      <w:r w:rsidRPr="002236FE">
        <w:rPr>
          <w:spacing w:val="8"/>
          <w:szCs w:val="24"/>
        </w:rPr>
        <w:t xml:space="preserve"> </w:t>
      </w:r>
      <w:r w:rsidR="00FC21AF" w:rsidRPr="002236FE">
        <w:rPr>
          <w:spacing w:val="8"/>
          <w:szCs w:val="24"/>
        </w:rPr>
        <w:t xml:space="preserve">information technology literacy including the </w:t>
      </w:r>
      <w:r w:rsidRPr="002236FE">
        <w:rPr>
          <w:spacing w:val="-1"/>
          <w:szCs w:val="24"/>
        </w:rPr>
        <w:t>ability</w:t>
      </w:r>
      <w:r w:rsidRPr="002236FE">
        <w:rPr>
          <w:spacing w:val="9"/>
          <w:szCs w:val="24"/>
        </w:rPr>
        <w:t xml:space="preserve"> </w:t>
      </w:r>
      <w:r w:rsidRPr="002236FE">
        <w:rPr>
          <w:szCs w:val="24"/>
        </w:rPr>
        <w:t>to</w:t>
      </w:r>
      <w:r w:rsidRPr="002236FE">
        <w:rPr>
          <w:spacing w:val="6"/>
          <w:szCs w:val="24"/>
        </w:rPr>
        <w:t xml:space="preserve"> </w:t>
      </w:r>
      <w:r w:rsidRPr="002236FE">
        <w:rPr>
          <w:spacing w:val="-1"/>
          <w:szCs w:val="24"/>
        </w:rPr>
        <w:t>use</w:t>
      </w:r>
      <w:r w:rsidR="00FC21AF" w:rsidRPr="002236FE">
        <w:rPr>
          <w:spacing w:val="-1"/>
          <w:szCs w:val="24"/>
        </w:rPr>
        <w:t xml:space="preserve"> </w:t>
      </w:r>
      <w:r w:rsidR="005B6E3A">
        <w:rPr>
          <w:spacing w:val="-1"/>
          <w:szCs w:val="24"/>
        </w:rPr>
        <w:t xml:space="preserve">office equipment and </w:t>
      </w:r>
      <w:r w:rsidR="00FC21AF" w:rsidRPr="002236FE">
        <w:rPr>
          <w:spacing w:val="-1"/>
          <w:szCs w:val="24"/>
        </w:rPr>
        <w:t>software such as word processing and database applications,</w:t>
      </w:r>
      <w:r w:rsidRPr="002236FE">
        <w:rPr>
          <w:spacing w:val="8"/>
          <w:szCs w:val="24"/>
        </w:rPr>
        <w:t xml:space="preserve"> </w:t>
      </w:r>
      <w:r w:rsidRPr="002236FE">
        <w:rPr>
          <w:szCs w:val="24"/>
        </w:rPr>
        <w:t>or</w:t>
      </w:r>
      <w:r w:rsidRPr="002236FE">
        <w:rPr>
          <w:spacing w:val="-7"/>
          <w:szCs w:val="24"/>
        </w:rPr>
        <w:t xml:space="preserve"> </w:t>
      </w:r>
      <w:r w:rsidR="005B6E3A">
        <w:rPr>
          <w:spacing w:val="-7"/>
          <w:szCs w:val="24"/>
        </w:rPr>
        <w:t xml:space="preserve">the </w:t>
      </w:r>
      <w:r w:rsidRPr="002236FE">
        <w:rPr>
          <w:spacing w:val="-1"/>
          <w:szCs w:val="24"/>
        </w:rPr>
        <w:t>ability</w:t>
      </w:r>
      <w:r w:rsidRPr="002236FE">
        <w:rPr>
          <w:spacing w:val="-5"/>
          <w:szCs w:val="24"/>
        </w:rPr>
        <w:t xml:space="preserve"> </w:t>
      </w:r>
      <w:r w:rsidRPr="002236FE">
        <w:rPr>
          <w:szCs w:val="24"/>
        </w:rPr>
        <w:t>to</w:t>
      </w:r>
      <w:r w:rsidRPr="002236FE">
        <w:rPr>
          <w:spacing w:val="-7"/>
          <w:szCs w:val="24"/>
        </w:rPr>
        <w:t xml:space="preserve"> </w:t>
      </w:r>
      <w:r w:rsidRPr="002236FE">
        <w:rPr>
          <w:szCs w:val="24"/>
        </w:rPr>
        <w:t>acquire</w:t>
      </w:r>
      <w:r w:rsidRPr="002236FE">
        <w:rPr>
          <w:spacing w:val="-5"/>
          <w:szCs w:val="24"/>
        </w:rPr>
        <w:t xml:space="preserve"> </w:t>
      </w:r>
      <w:r w:rsidRPr="002236FE">
        <w:rPr>
          <w:spacing w:val="-1"/>
          <w:szCs w:val="24"/>
        </w:rPr>
        <w:t>same.</w:t>
      </w:r>
    </w:p>
    <w:p w14:paraId="72327A44" w14:textId="77777777" w:rsidR="00EF5FFB" w:rsidRPr="002236FE" w:rsidRDefault="00EF5FFB" w:rsidP="002236FE">
      <w:pPr>
        <w:pStyle w:val="NumberedList"/>
        <w:keepLines w:val="0"/>
        <w:widowControl w:val="0"/>
        <w:numPr>
          <w:ilvl w:val="0"/>
          <w:numId w:val="33"/>
        </w:numPr>
        <w:tabs>
          <w:tab w:val="clear" w:pos="567"/>
          <w:tab w:val="left" w:pos="686"/>
        </w:tabs>
        <w:spacing w:after="120"/>
        <w:rPr>
          <w:szCs w:val="24"/>
        </w:rPr>
      </w:pPr>
      <w:r w:rsidRPr="002236FE">
        <w:rPr>
          <w:spacing w:val="-1"/>
          <w:szCs w:val="24"/>
        </w:rPr>
        <w:t>Good</w:t>
      </w:r>
      <w:r w:rsidRPr="002236FE">
        <w:rPr>
          <w:spacing w:val="-4"/>
          <w:szCs w:val="24"/>
        </w:rPr>
        <w:t xml:space="preserve"> </w:t>
      </w:r>
      <w:r w:rsidRPr="002236FE">
        <w:rPr>
          <w:szCs w:val="24"/>
        </w:rPr>
        <w:t>time</w:t>
      </w:r>
      <w:r w:rsidRPr="002236FE">
        <w:rPr>
          <w:spacing w:val="-5"/>
          <w:szCs w:val="24"/>
        </w:rPr>
        <w:t xml:space="preserve"> </w:t>
      </w:r>
      <w:r w:rsidRPr="002236FE">
        <w:rPr>
          <w:szCs w:val="24"/>
        </w:rPr>
        <w:t>management</w:t>
      </w:r>
      <w:r w:rsidRPr="002236FE">
        <w:rPr>
          <w:spacing w:val="-6"/>
          <w:szCs w:val="24"/>
        </w:rPr>
        <w:t xml:space="preserve"> </w:t>
      </w:r>
      <w:r w:rsidRPr="002236FE">
        <w:rPr>
          <w:spacing w:val="-1"/>
          <w:szCs w:val="24"/>
        </w:rPr>
        <w:t>skills</w:t>
      </w:r>
      <w:r w:rsidRPr="002236FE">
        <w:rPr>
          <w:spacing w:val="-5"/>
          <w:szCs w:val="24"/>
        </w:rPr>
        <w:t xml:space="preserve"> </w:t>
      </w:r>
      <w:r w:rsidRPr="002236FE">
        <w:rPr>
          <w:szCs w:val="24"/>
        </w:rPr>
        <w:t>and</w:t>
      </w:r>
      <w:r w:rsidRPr="002236FE">
        <w:rPr>
          <w:spacing w:val="-4"/>
          <w:szCs w:val="24"/>
        </w:rPr>
        <w:t xml:space="preserve"> </w:t>
      </w:r>
      <w:r w:rsidRPr="002236FE">
        <w:rPr>
          <w:szCs w:val="24"/>
        </w:rPr>
        <w:t>the</w:t>
      </w:r>
      <w:r w:rsidRPr="002236FE">
        <w:rPr>
          <w:spacing w:val="-4"/>
          <w:szCs w:val="24"/>
        </w:rPr>
        <w:t xml:space="preserve"> </w:t>
      </w:r>
      <w:r w:rsidRPr="002236FE">
        <w:rPr>
          <w:szCs w:val="24"/>
        </w:rPr>
        <w:t>ability</w:t>
      </w:r>
      <w:r w:rsidRPr="002236FE">
        <w:rPr>
          <w:spacing w:val="-3"/>
          <w:szCs w:val="24"/>
        </w:rPr>
        <w:t xml:space="preserve"> </w:t>
      </w:r>
      <w:r w:rsidRPr="002236FE">
        <w:rPr>
          <w:szCs w:val="24"/>
        </w:rPr>
        <w:t>to</w:t>
      </w:r>
      <w:r w:rsidRPr="002236FE">
        <w:rPr>
          <w:spacing w:val="-5"/>
          <w:szCs w:val="24"/>
        </w:rPr>
        <w:t xml:space="preserve"> </w:t>
      </w:r>
      <w:r w:rsidRPr="002236FE">
        <w:rPr>
          <w:spacing w:val="-1"/>
          <w:szCs w:val="24"/>
        </w:rPr>
        <w:t>organise</w:t>
      </w:r>
      <w:r w:rsidRPr="002236FE">
        <w:rPr>
          <w:spacing w:val="-4"/>
          <w:szCs w:val="24"/>
        </w:rPr>
        <w:t xml:space="preserve"> </w:t>
      </w:r>
      <w:r w:rsidRPr="002236FE">
        <w:rPr>
          <w:spacing w:val="-1"/>
          <w:szCs w:val="24"/>
        </w:rPr>
        <w:t>daily</w:t>
      </w:r>
      <w:r w:rsidRPr="002236FE">
        <w:rPr>
          <w:spacing w:val="-5"/>
          <w:szCs w:val="24"/>
        </w:rPr>
        <w:t xml:space="preserve"> </w:t>
      </w:r>
      <w:r w:rsidRPr="002236FE">
        <w:rPr>
          <w:szCs w:val="24"/>
        </w:rPr>
        <w:t>workload.</w:t>
      </w:r>
    </w:p>
    <w:p w14:paraId="54FD2C38" w14:textId="66A45505" w:rsidR="0013547B" w:rsidRPr="002236FE" w:rsidRDefault="00EF5FFB" w:rsidP="003D4B19">
      <w:pPr>
        <w:pStyle w:val="NumberedList"/>
        <w:keepLines w:val="0"/>
        <w:widowControl w:val="0"/>
        <w:numPr>
          <w:ilvl w:val="0"/>
          <w:numId w:val="33"/>
        </w:numPr>
        <w:tabs>
          <w:tab w:val="clear" w:pos="567"/>
          <w:tab w:val="left" w:pos="686"/>
        </w:tabs>
        <w:spacing w:after="240"/>
        <w:ind w:right="108"/>
        <w:rPr>
          <w:szCs w:val="24"/>
        </w:rPr>
      </w:pPr>
      <w:r w:rsidRPr="002236FE">
        <w:rPr>
          <w:szCs w:val="24"/>
        </w:rPr>
        <w:t>Ability</w:t>
      </w:r>
      <w:r w:rsidRPr="002236FE">
        <w:rPr>
          <w:spacing w:val="32"/>
          <w:szCs w:val="24"/>
        </w:rPr>
        <w:t xml:space="preserve"> </w:t>
      </w:r>
      <w:r w:rsidRPr="002236FE">
        <w:rPr>
          <w:szCs w:val="24"/>
        </w:rPr>
        <w:t>to</w:t>
      </w:r>
      <w:r w:rsidRPr="002236FE">
        <w:rPr>
          <w:spacing w:val="31"/>
          <w:szCs w:val="24"/>
        </w:rPr>
        <w:t xml:space="preserve"> </w:t>
      </w:r>
      <w:r w:rsidRPr="002236FE">
        <w:rPr>
          <w:szCs w:val="24"/>
        </w:rPr>
        <w:t>apply</w:t>
      </w:r>
      <w:r w:rsidRPr="002236FE">
        <w:rPr>
          <w:spacing w:val="33"/>
          <w:szCs w:val="24"/>
        </w:rPr>
        <w:t xml:space="preserve"> </w:t>
      </w:r>
      <w:r w:rsidRPr="002236FE">
        <w:rPr>
          <w:spacing w:val="-1"/>
          <w:szCs w:val="24"/>
        </w:rPr>
        <w:t>safe</w:t>
      </w:r>
      <w:r w:rsidRPr="002236FE">
        <w:rPr>
          <w:spacing w:val="32"/>
          <w:szCs w:val="24"/>
        </w:rPr>
        <w:t xml:space="preserve"> </w:t>
      </w:r>
      <w:r w:rsidRPr="002236FE">
        <w:rPr>
          <w:spacing w:val="-1"/>
          <w:szCs w:val="24"/>
        </w:rPr>
        <w:t>manual</w:t>
      </w:r>
      <w:r w:rsidRPr="002236FE">
        <w:rPr>
          <w:spacing w:val="33"/>
          <w:szCs w:val="24"/>
        </w:rPr>
        <w:t xml:space="preserve"> </w:t>
      </w:r>
      <w:r w:rsidRPr="002236FE">
        <w:rPr>
          <w:szCs w:val="24"/>
        </w:rPr>
        <w:t>handling</w:t>
      </w:r>
      <w:r w:rsidRPr="002236FE">
        <w:rPr>
          <w:spacing w:val="31"/>
          <w:szCs w:val="24"/>
        </w:rPr>
        <w:t xml:space="preserve"> </w:t>
      </w:r>
      <w:r w:rsidRPr="002236FE">
        <w:rPr>
          <w:szCs w:val="24"/>
        </w:rPr>
        <w:t>techniques</w:t>
      </w:r>
      <w:r w:rsidRPr="002236FE">
        <w:rPr>
          <w:spacing w:val="31"/>
          <w:szCs w:val="24"/>
        </w:rPr>
        <w:t xml:space="preserve"> </w:t>
      </w:r>
      <w:r w:rsidRPr="002236FE">
        <w:rPr>
          <w:szCs w:val="24"/>
        </w:rPr>
        <w:t>and</w:t>
      </w:r>
      <w:r w:rsidRPr="002236FE">
        <w:rPr>
          <w:spacing w:val="34"/>
          <w:szCs w:val="24"/>
        </w:rPr>
        <w:t xml:space="preserve"> </w:t>
      </w:r>
      <w:r w:rsidRPr="002236FE">
        <w:rPr>
          <w:spacing w:val="-1"/>
          <w:szCs w:val="24"/>
        </w:rPr>
        <w:t>infection</w:t>
      </w:r>
      <w:r w:rsidRPr="002236FE">
        <w:rPr>
          <w:spacing w:val="32"/>
          <w:szCs w:val="24"/>
        </w:rPr>
        <w:t xml:space="preserve"> </w:t>
      </w:r>
      <w:r w:rsidRPr="002236FE">
        <w:rPr>
          <w:spacing w:val="-1"/>
          <w:szCs w:val="24"/>
        </w:rPr>
        <w:t>prevention</w:t>
      </w:r>
      <w:r w:rsidRPr="002236FE">
        <w:rPr>
          <w:spacing w:val="38"/>
          <w:szCs w:val="24"/>
        </w:rPr>
        <w:t xml:space="preserve"> </w:t>
      </w:r>
      <w:r w:rsidRPr="002236FE">
        <w:rPr>
          <w:szCs w:val="24"/>
        </w:rPr>
        <w:t>and</w:t>
      </w:r>
      <w:r w:rsidRPr="002236FE">
        <w:rPr>
          <w:spacing w:val="33"/>
          <w:szCs w:val="24"/>
        </w:rPr>
        <w:t xml:space="preserve"> </w:t>
      </w:r>
      <w:r w:rsidRPr="002236FE">
        <w:rPr>
          <w:szCs w:val="24"/>
        </w:rPr>
        <w:t>control</w:t>
      </w:r>
      <w:r w:rsidRPr="002236FE">
        <w:rPr>
          <w:spacing w:val="27"/>
          <w:w w:val="99"/>
          <w:szCs w:val="24"/>
        </w:rPr>
        <w:t xml:space="preserve"> </w:t>
      </w:r>
      <w:r w:rsidRPr="002236FE">
        <w:rPr>
          <w:szCs w:val="24"/>
        </w:rPr>
        <w:t>measures</w:t>
      </w:r>
      <w:r w:rsidRPr="002236FE">
        <w:rPr>
          <w:spacing w:val="-6"/>
          <w:szCs w:val="24"/>
        </w:rPr>
        <w:t xml:space="preserve"> </w:t>
      </w:r>
      <w:r w:rsidRPr="002236FE">
        <w:rPr>
          <w:szCs w:val="24"/>
        </w:rPr>
        <w:t>relevant</w:t>
      </w:r>
      <w:r w:rsidRPr="002236FE">
        <w:rPr>
          <w:spacing w:val="-5"/>
          <w:szCs w:val="24"/>
        </w:rPr>
        <w:t xml:space="preserve"> </w:t>
      </w:r>
      <w:r w:rsidRPr="002236FE">
        <w:rPr>
          <w:szCs w:val="24"/>
        </w:rPr>
        <w:t>to</w:t>
      </w:r>
      <w:r w:rsidRPr="002236FE">
        <w:rPr>
          <w:spacing w:val="-5"/>
          <w:szCs w:val="24"/>
        </w:rPr>
        <w:t xml:space="preserve"> </w:t>
      </w:r>
      <w:r w:rsidRPr="002236FE">
        <w:rPr>
          <w:szCs w:val="24"/>
        </w:rPr>
        <w:t>the</w:t>
      </w:r>
      <w:r w:rsidRPr="002236FE">
        <w:rPr>
          <w:spacing w:val="-7"/>
          <w:szCs w:val="24"/>
        </w:rPr>
        <w:t xml:space="preserve"> </w:t>
      </w:r>
      <w:r w:rsidRPr="002236FE">
        <w:rPr>
          <w:szCs w:val="24"/>
        </w:rPr>
        <w:t>role.</w:t>
      </w:r>
    </w:p>
    <w:p w14:paraId="0F9650BD" w14:textId="656953AD" w:rsidR="0013547B" w:rsidRPr="002236FE" w:rsidRDefault="0013547B" w:rsidP="002236FE">
      <w:pPr>
        <w:pStyle w:val="Heading4"/>
        <w:spacing w:before="0" w:after="120"/>
        <w:rPr>
          <w:szCs w:val="24"/>
        </w:rPr>
      </w:pPr>
      <w:r w:rsidRPr="002236FE">
        <w:rPr>
          <w:szCs w:val="24"/>
        </w:rPr>
        <w:t>Working Environment:</w:t>
      </w:r>
    </w:p>
    <w:p w14:paraId="14A427D2" w14:textId="0928497F" w:rsidR="00EF5FFB" w:rsidRPr="002236FE" w:rsidRDefault="00EF5FFB" w:rsidP="002236FE">
      <w:pPr>
        <w:pStyle w:val="ListParagraph"/>
        <w:numPr>
          <w:ilvl w:val="0"/>
          <w:numId w:val="38"/>
        </w:numPr>
        <w:spacing w:after="120" w:line="300" w:lineRule="atLeast"/>
        <w:ind w:left="567" w:hanging="567"/>
        <w:jc w:val="both"/>
        <w:rPr>
          <w:rFonts w:ascii="Gill Sans MT" w:hAnsi="Gill Sans MT" w:cs="Arabic Typesetting"/>
          <w:bCs/>
          <w:sz w:val="24"/>
          <w:szCs w:val="24"/>
        </w:rPr>
      </w:pPr>
      <w:r w:rsidRPr="002236FE">
        <w:rPr>
          <w:rFonts w:ascii="Gill Sans MT" w:hAnsi="Gill Sans MT" w:cs="Arabic Typesetting"/>
          <w:bCs/>
          <w:sz w:val="24"/>
          <w:szCs w:val="24"/>
        </w:rPr>
        <w:t>Regular Weekend work will be required</w:t>
      </w:r>
      <w:r w:rsidR="001F6D5F" w:rsidRPr="002236FE">
        <w:rPr>
          <w:rFonts w:ascii="Gill Sans MT" w:hAnsi="Gill Sans MT" w:cs="Arabic Typesetting"/>
          <w:bCs/>
          <w:sz w:val="24"/>
          <w:szCs w:val="24"/>
        </w:rPr>
        <w:t>.</w:t>
      </w:r>
    </w:p>
    <w:p w14:paraId="69984D20" w14:textId="79E9A45F" w:rsidR="00DB664A" w:rsidRPr="002236FE" w:rsidRDefault="00DB664A" w:rsidP="002236FE">
      <w:pPr>
        <w:pStyle w:val="ListParagraph"/>
        <w:numPr>
          <w:ilvl w:val="0"/>
          <w:numId w:val="38"/>
        </w:numPr>
        <w:spacing w:after="120" w:line="300" w:lineRule="atLeast"/>
        <w:ind w:left="567" w:hanging="567"/>
        <w:jc w:val="both"/>
        <w:rPr>
          <w:rFonts w:ascii="Gill Sans MT" w:hAnsi="Gill Sans MT" w:cs="Arabic Typesetting"/>
          <w:bCs/>
          <w:sz w:val="24"/>
          <w:szCs w:val="24"/>
        </w:rPr>
      </w:pPr>
      <w:r w:rsidRPr="002236FE">
        <w:rPr>
          <w:rFonts w:ascii="Gill Sans MT" w:hAnsi="Gill Sans MT" w:cs="Arabic Typesetting"/>
          <w:bCs/>
          <w:sz w:val="24"/>
          <w:szCs w:val="24"/>
        </w:rPr>
        <w:t xml:space="preserve">Some intrastate travel may be </w:t>
      </w:r>
      <w:r w:rsidR="00BC56E4" w:rsidRPr="002236FE">
        <w:rPr>
          <w:rFonts w:ascii="Gill Sans MT" w:hAnsi="Gill Sans MT" w:cs="Arabic Typesetting"/>
          <w:bCs/>
          <w:sz w:val="24"/>
          <w:szCs w:val="24"/>
        </w:rPr>
        <w:t>required</w:t>
      </w:r>
      <w:r w:rsidR="00BC56E4">
        <w:rPr>
          <w:rFonts w:ascii="Gill Sans MT" w:hAnsi="Gill Sans MT" w:cs="Arabic Typesetting"/>
          <w:bCs/>
          <w:sz w:val="24"/>
          <w:szCs w:val="24"/>
        </w:rPr>
        <w:t>.</w:t>
      </w:r>
    </w:p>
    <w:p w14:paraId="7FAB81AA" w14:textId="77777777" w:rsidR="00134C3F" w:rsidRPr="00134C3F" w:rsidRDefault="00134C3F" w:rsidP="00134C3F">
      <w:pPr>
        <w:spacing w:after="120"/>
        <w:rPr>
          <w:bCs/>
          <w:szCs w:val="24"/>
        </w:rPr>
      </w:pPr>
      <w:bookmarkStart w:id="2" w:name="_Hlk63242231"/>
      <w:r w:rsidRPr="00134C3F">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19A4F3D" w14:textId="77777777" w:rsidR="00134C3F" w:rsidRPr="00134C3F" w:rsidRDefault="00134C3F" w:rsidP="00134C3F">
      <w:pPr>
        <w:spacing w:after="120"/>
        <w:rPr>
          <w:bCs/>
          <w:szCs w:val="24"/>
        </w:rPr>
      </w:pPr>
      <w:r w:rsidRPr="00134C3F">
        <w:rPr>
          <w:bCs/>
          <w:i/>
          <w:szCs w:val="24"/>
        </w:rPr>
        <w:t>State Service Principles and Code of Conduct:</w:t>
      </w:r>
      <w:r w:rsidRPr="00134C3F">
        <w:rPr>
          <w:bCs/>
          <w:szCs w:val="24"/>
        </w:rPr>
        <w:t xml:space="preserve"> The minimum responsibilities required of officers and employees of the State Service are contained in the </w:t>
      </w:r>
      <w:r w:rsidRPr="00134C3F">
        <w:rPr>
          <w:bCs/>
          <w:i/>
          <w:iCs/>
          <w:szCs w:val="24"/>
        </w:rPr>
        <w:t>State Service Act 2000</w:t>
      </w:r>
      <w:r w:rsidRPr="00134C3F">
        <w:rPr>
          <w:bCs/>
          <w:szCs w:val="24"/>
        </w:rPr>
        <w:t xml:space="preserve">. The State Service Principles at Sections 7 and 8 </w:t>
      </w:r>
      <w:proofErr w:type="gramStart"/>
      <w:r w:rsidRPr="00134C3F">
        <w:rPr>
          <w:bCs/>
          <w:szCs w:val="24"/>
        </w:rPr>
        <w:t>outline</w:t>
      </w:r>
      <w:proofErr w:type="gramEnd"/>
      <w:r w:rsidRPr="00134C3F">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7DEDA5C" w14:textId="77777777" w:rsidR="00134C3F" w:rsidRPr="00134C3F" w:rsidRDefault="00134C3F" w:rsidP="00134C3F">
      <w:pPr>
        <w:spacing w:after="120"/>
        <w:rPr>
          <w:bCs/>
          <w:szCs w:val="24"/>
        </w:rPr>
      </w:pPr>
      <w:r w:rsidRPr="00134C3F">
        <w:rPr>
          <w:bCs/>
          <w:szCs w:val="24"/>
          <w:lang w:val="en-GB"/>
        </w:rPr>
        <w:t xml:space="preserve">The </w:t>
      </w:r>
      <w:r w:rsidRPr="00134C3F">
        <w:rPr>
          <w:bCs/>
          <w:i/>
          <w:iCs/>
          <w:szCs w:val="24"/>
          <w:lang w:val="en-GB"/>
        </w:rPr>
        <w:t>State Service Act</w:t>
      </w:r>
      <w:r w:rsidRPr="00134C3F">
        <w:rPr>
          <w:bCs/>
          <w:szCs w:val="24"/>
          <w:lang w:val="en-GB"/>
        </w:rPr>
        <w:t xml:space="preserve"> </w:t>
      </w:r>
      <w:r w:rsidRPr="00134C3F">
        <w:rPr>
          <w:bCs/>
          <w:i/>
          <w:iCs/>
          <w:szCs w:val="24"/>
          <w:lang w:val="en-GB"/>
        </w:rPr>
        <w:t>2000</w:t>
      </w:r>
      <w:r w:rsidRPr="00134C3F">
        <w:rPr>
          <w:bCs/>
          <w:szCs w:val="24"/>
          <w:lang w:val="en-GB"/>
        </w:rPr>
        <w:t xml:space="preserve"> and the Employment Directions can be found on the State Service Management Office’s website at </w:t>
      </w:r>
      <w:hyperlink r:id="rId9" w:history="1">
        <w:r w:rsidRPr="00134C3F">
          <w:rPr>
            <w:rStyle w:val="Hyperlink"/>
            <w:bCs/>
            <w:szCs w:val="24"/>
            <w:lang w:val="en-GB"/>
          </w:rPr>
          <w:t>http://www.dpac.tas.gov.au/divisions/ssmo</w:t>
        </w:r>
      </w:hyperlink>
      <w:r w:rsidRPr="00134C3F">
        <w:rPr>
          <w:bCs/>
          <w:szCs w:val="24"/>
        </w:rPr>
        <w:t xml:space="preserve"> </w:t>
      </w:r>
    </w:p>
    <w:p w14:paraId="4B6BD75C" w14:textId="77777777" w:rsidR="00134C3F" w:rsidRPr="00134C3F" w:rsidRDefault="00134C3F" w:rsidP="00134C3F">
      <w:pPr>
        <w:spacing w:after="120"/>
        <w:rPr>
          <w:bCs/>
          <w:i/>
          <w:szCs w:val="24"/>
        </w:rPr>
      </w:pPr>
      <w:r w:rsidRPr="00134C3F">
        <w:rPr>
          <w:bCs/>
          <w:i/>
          <w:szCs w:val="24"/>
        </w:rPr>
        <w:t>Fraud Management</w:t>
      </w:r>
      <w:r w:rsidRPr="00134C3F">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134C3F">
        <w:rPr>
          <w:bCs/>
          <w:i/>
          <w:szCs w:val="24"/>
        </w:rPr>
        <w:t>Public Interest Disclosure Act 2002</w:t>
      </w:r>
      <w:r w:rsidRPr="00134C3F">
        <w:rPr>
          <w:bCs/>
          <w:szCs w:val="24"/>
        </w:rPr>
        <w:t xml:space="preserve">. Any matter determined to be of a fraudulent nature will be followed up and appropriate action will be taken. This may include having sanctions imposed under the </w:t>
      </w:r>
      <w:r w:rsidRPr="00134C3F">
        <w:rPr>
          <w:bCs/>
          <w:i/>
          <w:szCs w:val="24"/>
        </w:rPr>
        <w:t xml:space="preserve">State Service Act 2000. </w:t>
      </w:r>
    </w:p>
    <w:p w14:paraId="0331B965" w14:textId="77777777" w:rsidR="00134C3F" w:rsidRPr="00134C3F" w:rsidRDefault="00134C3F" w:rsidP="00134C3F">
      <w:pPr>
        <w:spacing w:after="120"/>
        <w:rPr>
          <w:bCs/>
          <w:szCs w:val="24"/>
        </w:rPr>
      </w:pPr>
      <w:r w:rsidRPr="00134C3F">
        <w:rPr>
          <w:bCs/>
          <w:i/>
          <w:szCs w:val="24"/>
        </w:rPr>
        <w:lastRenderedPageBreak/>
        <w:t>Delegations:</w:t>
      </w:r>
      <w:r w:rsidRPr="00134C3F">
        <w:rPr>
          <w:bCs/>
          <w:szCs w:val="24"/>
        </w:rPr>
        <w:t xml:space="preserve"> This position may exercise delegations in accordance with a range of Acts, Regulations, Awards, administrative </w:t>
      </w:r>
      <w:proofErr w:type="gramStart"/>
      <w:r w:rsidRPr="00134C3F">
        <w:rPr>
          <w:bCs/>
          <w:szCs w:val="24"/>
        </w:rPr>
        <w:t>authorities</w:t>
      </w:r>
      <w:proofErr w:type="gramEnd"/>
      <w:r w:rsidRPr="00134C3F">
        <w:rPr>
          <w:bCs/>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5A20A6B" w14:textId="77777777" w:rsidR="00134C3F" w:rsidRPr="00134C3F" w:rsidRDefault="00134C3F" w:rsidP="00134C3F">
      <w:pPr>
        <w:spacing w:after="120"/>
        <w:rPr>
          <w:bCs/>
          <w:szCs w:val="24"/>
        </w:rPr>
      </w:pPr>
      <w:r w:rsidRPr="00134C3F">
        <w:rPr>
          <w:bCs/>
          <w:i/>
          <w:szCs w:val="24"/>
        </w:rPr>
        <w:t xml:space="preserve">Blood borne viruses and immunisation: </w:t>
      </w:r>
      <w:r w:rsidRPr="00134C3F">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4768396" w14:textId="77777777" w:rsidR="00134C3F" w:rsidRPr="00134C3F" w:rsidRDefault="00134C3F" w:rsidP="00134C3F">
      <w:pPr>
        <w:spacing w:after="120"/>
        <w:rPr>
          <w:bCs/>
          <w:szCs w:val="24"/>
        </w:rPr>
      </w:pPr>
      <w:r w:rsidRPr="00134C3F">
        <w:rPr>
          <w:bCs/>
          <w:i/>
          <w:szCs w:val="24"/>
        </w:rPr>
        <w:t>Records and Confidentiality:</w:t>
      </w:r>
      <w:r w:rsidRPr="00134C3F">
        <w:rPr>
          <w:bCs/>
          <w:szCs w:val="24"/>
        </w:rPr>
        <w:t xml:space="preserve"> Officers and employees of the Department are responsible and accountable for making proper records. Confidentiality </w:t>
      </w:r>
      <w:proofErr w:type="gramStart"/>
      <w:r w:rsidRPr="00134C3F">
        <w:rPr>
          <w:bCs/>
          <w:szCs w:val="24"/>
        </w:rPr>
        <w:t>must be maintained at all times</w:t>
      </w:r>
      <w:proofErr w:type="gramEnd"/>
      <w:r w:rsidRPr="00134C3F">
        <w:rPr>
          <w:bCs/>
          <w:szCs w:val="24"/>
        </w:rPr>
        <w:t xml:space="preserve"> and information must not be accessed or destroyed without proper authority.</w:t>
      </w:r>
    </w:p>
    <w:p w14:paraId="2D215291" w14:textId="0A003739" w:rsidR="005E71A7" w:rsidRPr="002236FE" w:rsidRDefault="00134C3F" w:rsidP="00134C3F">
      <w:pPr>
        <w:spacing w:after="120"/>
        <w:rPr>
          <w:bCs/>
          <w:szCs w:val="24"/>
        </w:rPr>
      </w:pPr>
      <w:r w:rsidRPr="00134C3F">
        <w:rPr>
          <w:bCs/>
          <w:i/>
          <w:szCs w:val="24"/>
        </w:rPr>
        <w:t>Smoke-free:</w:t>
      </w:r>
      <w:r w:rsidRPr="00134C3F">
        <w:rPr>
          <w:bCs/>
          <w:szCs w:val="24"/>
        </w:rPr>
        <w:t xml:space="preserve"> DoH and THS workplaces are smoke-free environments. Smoking is prohibited in all State Government workplaces, including vehicles and vessels.</w:t>
      </w:r>
      <w:bookmarkEnd w:id="2"/>
    </w:p>
    <w:sectPr w:rsidR="005E71A7" w:rsidRPr="002236FE" w:rsidSect="00BC56E4">
      <w:headerReference w:type="default" r:id="rId10"/>
      <w:footerReference w:type="default" r:id="rId11"/>
      <w:footerReference w:type="first" r:id="rId12"/>
      <w:pgSz w:w="11907" w:h="16840" w:code="9"/>
      <w:pgMar w:top="907" w:right="992" w:bottom="851" w:left="1134"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008E0" w14:textId="77777777" w:rsidR="00BB04CE" w:rsidRDefault="00BB04CE">
      <w:r>
        <w:separator/>
      </w:r>
    </w:p>
  </w:endnote>
  <w:endnote w:type="continuationSeparator" w:id="0">
    <w:p w14:paraId="45CF6D7D" w14:textId="77777777" w:rsidR="00BB04CE" w:rsidRDefault="00BB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84DE" w14:textId="77777777" w:rsidR="00F85AAC" w:rsidRDefault="00F85AAC">
    <w:pPr>
      <w:pStyle w:val="Footer"/>
    </w:pPr>
    <w:r>
      <w:t xml:space="preserve">Page </w:t>
    </w:r>
    <w:r>
      <w:fldChar w:fldCharType="begin"/>
    </w:r>
    <w:r>
      <w:instrText xml:space="preserve"> PAGE </w:instrText>
    </w:r>
    <w:r>
      <w:fldChar w:fldCharType="separate"/>
    </w:r>
    <w:r w:rsidR="00D57FC0">
      <w:rPr>
        <w:noProof/>
      </w:rPr>
      <w:t>1</w:t>
    </w:r>
    <w:r>
      <w:rPr>
        <w:noProof/>
      </w:rPr>
      <w:fldChar w:fldCharType="end"/>
    </w:r>
    <w:r>
      <w:t xml:space="preserve"> of </w:t>
    </w:r>
    <w:r w:rsidR="00583F89">
      <w:rPr>
        <w:noProof/>
      </w:rPr>
      <w:fldChar w:fldCharType="begin"/>
    </w:r>
    <w:r w:rsidR="00583F89">
      <w:rPr>
        <w:noProof/>
      </w:rPr>
      <w:instrText xml:space="preserve"> NUMPAGES </w:instrText>
    </w:r>
    <w:r w:rsidR="00583F89">
      <w:rPr>
        <w:noProof/>
      </w:rPr>
      <w:fldChar w:fldCharType="separate"/>
    </w:r>
    <w:r w:rsidR="00D57FC0">
      <w:rPr>
        <w:noProof/>
      </w:rPr>
      <w:t>4</w:t>
    </w:r>
    <w:r w:rsidR="00583F8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6BEC"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57FC0">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4D337" w14:textId="77777777" w:rsidR="00BB04CE" w:rsidRDefault="00BB04CE">
      <w:r>
        <w:separator/>
      </w:r>
    </w:p>
  </w:footnote>
  <w:footnote w:type="continuationSeparator" w:id="0">
    <w:p w14:paraId="5111F6C2" w14:textId="77777777" w:rsidR="00BB04CE" w:rsidRDefault="00BB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86A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E73940"/>
    <w:multiLevelType w:val="hybridMultilevel"/>
    <w:tmpl w:val="8FC86F8E"/>
    <w:lvl w:ilvl="0" w:tplc="F280D564">
      <w:start w:val="1"/>
      <w:numFmt w:val="bullet"/>
      <w:lvlText w:val=""/>
      <w:lvlJc w:val="left"/>
      <w:pPr>
        <w:tabs>
          <w:tab w:val="num" w:pos="218"/>
        </w:tabs>
        <w:ind w:left="21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7FCA0B56">
      <w:start w:val="5"/>
      <w:numFmt w:val="decimal"/>
      <w:lvlText w:val="%3."/>
      <w:lvlJc w:val="left"/>
      <w:pPr>
        <w:tabs>
          <w:tab w:val="num" w:pos="2018"/>
        </w:tabs>
        <w:ind w:left="2018" w:hanging="360"/>
      </w:pPr>
      <w:rPr>
        <w:rFont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07AF7084"/>
    <w:multiLevelType w:val="hybridMultilevel"/>
    <w:tmpl w:val="A958277C"/>
    <w:lvl w:ilvl="0" w:tplc="059EFE9E">
      <w:start w:val="1"/>
      <w:numFmt w:val="decimal"/>
      <w:lvlText w:val="%1."/>
      <w:lvlJc w:val="left"/>
      <w:pPr>
        <w:ind w:left="785" w:hanging="567"/>
        <w:jc w:val="right"/>
      </w:pPr>
      <w:rPr>
        <w:rFonts w:ascii="Gill Sans MT" w:eastAsia="Gill Sans MT" w:hAnsi="Gill Sans MT" w:hint="default"/>
        <w:sz w:val="24"/>
        <w:szCs w:val="24"/>
      </w:rPr>
    </w:lvl>
    <w:lvl w:ilvl="1" w:tplc="A438A802">
      <w:start w:val="1"/>
      <w:numFmt w:val="decimal"/>
      <w:lvlText w:val="%2."/>
      <w:lvlJc w:val="left"/>
      <w:pPr>
        <w:ind w:left="970" w:hanging="286"/>
      </w:pPr>
      <w:rPr>
        <w:rFonts w:ascii="Gill Sans MT" w:eastAsia="Gill Sans MT" w:hAnsi="Gill Sans MT" w:hint="default"/>
        <w:sz w:val="24"/>
        <w:szCs w:val="24"/>
      </w:rPr>
    </w:lvl>
    <w:lvl w:ilvl="2" w:tplc="D08E5ECA">
      <w:start w:val="1"/>
      <w:numFmt w:val="lowerLetter"/>
      <w:lvlText w:val="%3)"/>
      <w:lvlJc w:val="left"/>
      <w:pPr>
        <w:ind w:left="1251" w:hanging="281"/>
      </w:pPr>
      <w:rPr>
        <w:rFonts w:ascii="Gill Sans MT" w:eastAsia="Gill Sans MT" w:hAnsi="Gill Sans MT" w:hint="default"/>
        <w:sz w:val="24"/>
        <w:szCs w:val="24"/>
      </w:rPr>
    </w:lvl>
    <w:lvl w:ilvl="3" w:tplc="C09005A4">
      <w:start w:val="1"/>
      <w:numFmt w:val="bullet"/>
      <w:lvlText w:val="•"/>
      <w:lvlJc w:val="left"/>
      <w:pPr>
        <w:ind w:left="2275" w:hanging="281"/>
      </w:pPr>
      <w:rPr>
        <w:rFonts w:hint="default"/>
      </w:rPr>
    </w:lvl>
    <w:lvl w:ilvl="4" w:tplc="D0DE6C28">
      <w:start w:val="1"/>
      <w:numFmt w:val="bullet"/>
      <w:lvlText w:val="•"/>
      <w:lvlJc w:val="left"/>
      <w:pPr>
        <w:ind w:left="3300" w:hanging="281"/>
      </w:pPr>
      <w:rPr>
        <w:rFonts w:hint="default"/>
      </w:rPr>
    </w:lvl>
    <w:lvl w:ilvl="5" w:tplc="9A4CC986">
      <w:start w:val="1"/>
      <w:numFmt w:val="bullet"/>
      <w:lvlText w:val="•"/>
      <w:lvlJc w:val="left"/>
      <w:pPr>
        <w:ind w:left="4324" w:hanging="281"/>
      </w:pPr>
      <w:rPr>
        <w:rFonts w:hint="default"/>
      </w:rPr>
    </w:lvl>
    <w:lvl w:ilvl="6" w:tplc="C206107C">
      <w:start w:val="1"/>
      <w:numFmt w:val="bullet"/>
      <w:lvlText w:val="•"/>
      <w:lvlJc w:val="left"/>
      <w:pPr>
        <w:ind w:left="5349" w:hanging="281"/>
      </w:pPr>
      <w:rPr>
        <w:rFonts w:hint="default"/>
      </w:rPr>
    </w:lvl>
    <w:lvl w:ilvl="7" w:tplc="B8A06C6A">
      <w:start w:val="1"/>
      <w:numFmt w:val="bullet"/>
      <w:lvlText w:val="•"/>
      <w:lvlJc w:val="left"/>
      <w:pPr>
        <w:ind w:left="6373" w:hanging="281"/>
      </w:pPr>
      <w:rPr>
        <w:rFonts w:hint="default"/>
      </w:rPr>
    </w:lvl>
    <w:lvl w:ilvl="8" w:tplc="88ACD030">
      <w:start w:val="1"/>
      <w:numFmt w:val="bullet"/>
      <w:lvlText w:val="•"/>
      <w:lvlJc w:val="left"/>
      <w:pPr>
        <w:ind w:left="7397" w:hanging="281"/>
      </w:pPr>
      <w:rPr>
        <w:rFonts w:hint="default"/>
      </w:rPr>
    </w:lvl>
  </w:abstractNum>
  <w:abstractNum w:abstractNumId="9" w15:restartNumberingAfterBreak="0">
    <w:nsid w:val="07CF45E3"/>
    <w:multiLevelType w:val="hybridMultilevel"/>
    <w:tmpl w:val="BE2C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6271403"/>
    <w:multiLevelType w:val="hybridMultilevel"/>
    <w:tmpl w:val="FC22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2196265D"/>
    <w:multiLevelType w:val="hybridMultilevel"/>
    <w:tmpl w:val="FA5E7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576CB"/>
    <w:multiLevelType w:val="hybridMultilevel"/>
    <w:tmpl w:val="293AFE1A"/>
    <w:lvl w:ilvl="0" w:tplc="C7AA7F8A">
      <w:start w:val="1"/>
      <w:numFmt w:val="bullet"/>
      <w:lvlText w:val=""/>
      <w:lvlJc w:val="left"/>
      <w:pPr>
        <w:ind w:left="785" w:hanging="567"/>
      </w:pPr>
      <w:rPr>
        <w:rFonts w:ascii="Symbol" w:eastAsia="Symbol" w:hAnsi="Symbol" w:hint="default"/>
        <w:sz w:val="24"/>
        <w:szCs w:val="24"/>
      </w:rPr>
    </w:lvl>
    <w:lvl w:ilvl="1" w:tplc="555AF5C2">
      <w:start w:val="1"/>
      <w:numFmt w:val="bullet"/>
      <w:lvlText w:val="•"/>
      <w:lvlJc w:val="left"/>
      <w:pPr>
        <w:ind w:left="1675" w:hanging="567"/>
      </w:pPr>
      <w:rPr>
        <w:rFonts w:hint="default"/>
      </w:rPr>
    </w:lvl>
    <w:lvl w:ilvl="2" w:tplc="D4320428">
      <w:start w:val="1"/>
      <w:numFmt w:val="bullet"/>
      <w:lvlText w:val="•"/>
      <w:lvlJc w:val="left"/>
      <w:pPr>
        <w:ind w:left="2565" w:hanging="567"/>
      </w:pPr>
      <w:rPr>
        <w:rFonts w:hint="default"/>
      </w:rPr>
    </w:lvl>
    <w:lvl w:ilvl="3" w:tplc="F12E00FC">
      <w:start w:val="1"/>
      <w:numFmt w:val="bullet"/>
      <w:lvlText w:val="•"/>
      <w:lvlJc w:val="left"/>
      <w:pPr>
        <w:ind w:left="3455" w:hanging="567"/>
      </w:pPr>
      <w:rPr>
        <w:rFonts w:hint="default"/>
      </w:rPr>
    </w:lvl>
    <w:lvl w:ilvl="4" w:tplc="0458E986">
      <w:start w:val="1"/>
      <w:numFmt w:val="bullet"/>
      <w:lvlText w:val="•"/>
      <w:lvlJc w:val="left"/>
      <w:pPr>
        <w:ind w:left="4345" w:hanging="567"/>
      </w:pPr>
      <w:rPr>
        <w:rFonts w:hint="default"/>
      </w:rPr>
    </w:lvl>
    <w:lvl w:ilvl="5" w:tplc="7FD2F992">
      <w:start w:val="1"/>
      <w:numFmt w:val="bullet"/>
      <w:lvlText w:val="•"/>
      <w:lvlJc w:val="left"/>
      <w:pPr>
        <w:ind w:left="5235" w:hanging="567"/>
      </w:pPr>
      <w:rPr>
        <w:rFonts w:hint="default"/>
      </w:rPr>
    </w:lvl>
    <w:lvl w:ilvl="6" w:tplc="D95094C4">
      <w:start w:val="1"/>
      <w:numFmt w:val="bullet"/>
      <w:lvlText w:val="•"/>
      <w:lvlJc w:val="left"/>
      <w:pPr>
        <w:ind w:left="6125" w:hanging="567"/>
      </w:pPr>
      <w:rPr>
        <w:rFonts w:hint="default"/>
      </w:rPr>
    </w:lvl>
    <w:lvl w:ilvl="7" w:tplc="C804BB70">
      <w:start w:val="1"/>
      <w:numFmt w:val="bullet"/>
      <w:lvlText w:val="•"/>
      <w:lvlJc w:val="left"/>
      <w:pPr>
        <w:ind w:left="7016" w:hanging="567"/>
      </w:pPr>
      <w:rPr>
        <w:rFonts w:hint="default"/>
      </w:rPr>
    </w:lvl>
    <w:lvl w:ilvl="8" w:tplc="3AFAD818">
      <w:start w:val="1"/>
      <w:numFmt w:val="bullet"/>
      <w:lvlText w:val="•"/>
      <w:lvlJc w:val="left"/>
      <w:pPr>
        <w:ind w:left="7906" w:hanging="567"/>
      </w:pPr>
      <w:rPr>
        <w:rFonts w:hint="default"/>
      </w:r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3BAA1BC8"/>
    <w:multiLevelType w:val="hybridMultilevel"/>
    <w:tmpl w:val="FCD62E96"/>
    <w:lvl w:ilvl="0" w:tplc="78AE1C6E">
      <w:start w:val="1"/>
      <w:numFmt w:val="bullet"/>
      <w:lvlText w:val=""/>
      <w:lvlJc w:val="left"/>
      <w:pPr>
        <w:ind w:left="685" w:hanging="567"/>
      </w:pPr>
      <w:rPr>
        <w:rFonts w:ascii="Symbol" w:eastAsia="Symbol" w:hAnsi="Symbol" w:hint="default"/>
        <w:sz w:val="24"/>
        <w:szCs w:val="24"/>
      </w:rPr>
    </w:lvl>
    <w:lvl w:ilvl="1" w:tplc="32BEEA7C">
      <w:start w:val="1"/>
      <w:numFmt w:val="bullet"/>
      <w:lvlText w:val="•"/>
      <w:lvlJc w:val="left"/>
      <w:pPr>
        <w:ind w:left="1561" w:hanging="567"/>
      </w:pPr>
      <w:rPr>
        <w:rFonts w:hint="default"/>
      </w:rPr>
    </w:lvl>
    <w:lvl w:ilvl="2" w:tplc="393E7A40">
      <w:start w:val="1"/>
      <w:numFmt w:val="bullet"/>
      <w:lvlText w:val="•"/>
      <w:lvlJc w:val="left"/>
      <w:pPr>
        <w:ind w:left="2437" w:hanging="567"/>
      </w:pPr>
      <w:rPr>
        <w:rFonts w:hint="default"/>
      </w:rPr>
    </w:lvl>
    <w:lvl w:ilvl="3" w:tplc="7B445B06">
      <w:start w:val="1"/>
      <w:numFmt w:val="bullet"/>
      <w:lvlText w:val="•"/>
      <w:lvlJc w:val="left"/>
      <w:pPr>
        <w:ind w:left="3313" w:hanging="567"/>
      </w:pPr>
      <w:rPr>
        <w:rFonts w:hint="default"/>
      </w:rPr>
    </w:lvl>
    <w:lvl w:ilvl="4" w:tplc="6C2A1094">
      <w:start w:val="1"/>
      <w:numFmt w:val="bullet"/>
      <w:lvlText w:val="•"/>
      <w:lvlJc w:val="left"/>
      <w:pPr>
        <w:ind w:left="4189" w:hanging="567"/>
      </w:pPr>
      <w:rPr>
        <w:rFonts w:hint="default"/>
      </w:rPr>
    </w:lvl>
    <w:lvl w:ilvl="5" w:tplc="451A735A">
      <w:start w:val="1"/>
      <w:numFmt w:val="bullet"/>
      <w:lvlText w:val="•"/>
      <w:lvlJc w:val="left"/>
      <w:pPr>
        <w:ind w:left="5065" w:hanging="567"/>
      </w:pPr>
      <w:rPr>
        <w:rFonts w:hint="default"/>
      </w:rPr>
    </w:lvl>
    <w:lvl w:ilvl="6" w:tplc="CE205F88">
      <w:start w:val="1"/>
      <w:numFmt w:val="bullet"/>
      <w:lvlText w:val="•"/>
      <w:lvlJc w:val="left"/>
      <w:pPr>
        <w:ind w:left="5941" w:hanging="567"/>
      </w:pPr>
      <w:rPr>
        <w:rFonts w:hint="default"/>
      </w:rPr>
    </w:lvl>
    <w:lvl w:ilvl="7" w:tplc="43E2C7AE">
      <w:start w:val="1"/>
      <w:numFmt w:val="bullet"/>
      <w:lvlText w:val="•"/>
      <w:lvlJc w:val="left"/>
      <w:pPr>
        <w:ind w:left="6818" w:hanging="567"/>
      </w:pPr>
      <w:rPr>
        <w:rFonts w:hint="default"/>
      </w:rPr>
    </w:lvl>
    <w:lvl w:ilvl="8" w:tplc="D0A251F2">
      <w:start w:val="1"/>
      <w:numFmt w:val="bullet"/>
      <w:lvlText w:val="•"/>
      <w:lvlJc w:val="left"/>
      <w:pPr>
        <w:ind w:left="7694" w:hanging="567"/>
      </w:pPr>
      <w:rPr>
        <w:rFonts w:hint="default"/>
      </w:rPr>
    </w:lvl>
  </w:abstractNum>
  <w:abstractNum w:abstractNumId="22" w15:restartNumberingAfterBreak="0">
    <w:nsid w:val="40D4363C"/>
    <w:multiLevelType w:val="multilevel"/>
    <w:tmpl w:val="0C09001D"/>
    <w:numStyleLink w:val="1ai"/>
  </w:abstractNum>
  <w:abstractNum w:abstractNumId="2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1352545"/>
    <w:multiLevelType w:val="hybridMultilevel"/>
    <w:tmpl w:val="050E5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6A2187"/>
    <w:multiLevelType w:val="hybridMultilevel"/>
    <w:tmpl w:val="C716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1"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D22AA1"/>
    <w:multiLevelType w:val="hybridMultilevel"/>
    <w:tmpl w:val="203AB190"/>
    <w:lvl w:ilvl="0" w:tplc="681430F8">
      <w:start w:val="1"/>
      <w:numFmt w:val="decimal"/>
      <w:lvlText w:val="%1."/>
      <w:lvlJc w:val="left"/>
      <w:pPr>
        <w:ind w:left="685" w:hanging="567"/>
      </w:pPr>
      <w:rPr>
        <w:rFonts w:ascii="Gill Sans MT" w:eastAsia="Gill Sans MT" w:hAnsi="Gill Sans MT" w:hint="default"/>
        <w:sz w:val="24"/>
        <w:szCs w:val="24"/>
      </w:rPr>
    </w:lvl>
    <w:lvl w:ilvl="1" w:tplc="0D98FBF0">
      <w:start w:val="1"/>
      <w:numFmt w:val="bullet"/>
      <w:lvlText w:val="•"/>
      <w:lvlJc w:val="left"/>
      <w:pPr>
        <w:ind w:left="1561" w:hanging="567"/>
      </w:pPr>
      <w:rPr>
        <w:rFonts w:hint="default"/>
      </w:rPr>
    </w:lvl>
    <w:lvl w:ilvl="2" w:tplc="CB7CF4F0">
      <w:start w:val="1"/>
      <w:numFmt w:val="bullet"/>
      <w:lvlText w:val="•"/>
      <w:lvlJc w:val="left"/>
      <w:pPr>
        <w:ind w:left="2437" w:hanging="567"/>
      </w:pPr>
      <w:rPr>
        <w:rFonts w:hint="default"/>
      </w:rPr>
    </w:lvl>
    <w:lvl w:ilvl="3" w:tplc="60B45CB8">
      <w:start w:val="1"/>
      <w:numFmt w:val="bullet"/>
      <w:lvlText w:val="•"/>
      <w:lvlJc w:val="left"/>
      <w:pPr>
        <w:ind w:left="3313" w:hanging="567"/>
      </w:pPr>
      <w:rPr>
        <w:rFonts w:hint="default"/>
      </w:rPr>
    </w:lvl>
    <w:lvl w:ilvl="4" w:tplc="6728EDD8">
      <w:start w:val="1"/>
      <w:numFmt w:val="bullet"/>
      <w:lvlText w:val="•"/>
      <w:lvlJc w:val="left"/>
      <w:pPr>
        <w:ind w:left="4189" w:hanging="567"/>
      </w:pPr>
      <w:rPr>
        <w:rFonts w:hint="default"/>
      </w:rPr>
    </w:lvl>
    <w:lvl w:ilvl="5" w:tplc="2124D762">
      <w:start w:val="1"/>
      <w:numFmt w:val="bullet"/>
      <w:lvlText w:val="•"/>
      <w:lvlJc w:val="left"/>
      <w:pPr>
        <w:ind w:left="5065" w:hanging="567"/>
      </w:pPr>
      <w:rPr>
        <w:rFonts w:hint="default"/>
      </w:rPr>
    </w:lvl>
    <w:lvl w:ilvl="6" w:tplc="471211D4">
      <w:start w:val="1"/>
      <w:numFmt w:val="bullet"/>
      <w:lvlText w:val="•"/>
      <w:lvlJc w:val="left"/>
      <w:pPr>
        <w:ind w:left="5941" w:hanging="567"/>
      </w:pPr>
      <w:rPr>
        <w:rFonts w:hint="default"/>
      </w:rPr>
    </w:lvl>
    <w:lvl w:ilvl="7" w:tplc="5498CF02">
      <w:start w:val="1"/>
      <w:numFmt w:val="bullet"/>
      <w:lvlText w:val="•"/>
      <w:lvlJc w:val="left"/>
      <w:pPr>
        <w:ind w:left="6818" w:hanging="567"/>
      </w:pPr>
      <w:rPr>
        <w:rFonts w:hint="default"/>
      </w:rPr>
    </w:lvl>
    <w:lvl w:ilvl="8" w:tplc="2124CA24">
      <w:start w:val="1"/>
      <w:numFmt w:val="bullet"/>
      <w:lvlText w:val="•"/>
      <w:lvlJc w:val="left"/>
      <w:pPr>
        <w:ind w:left="7694" w:hanging="567"/>
      </w:pPr>
      <w:rPr>
        <w:rFonts w:hint="default"/>
      </w:rPr>
    </w:lvl>
  </w:abstractNum>
  <w:abstractNum w:abstractNumId="3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8"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9"/>
  </w:num>
  <w:num w:numId="2">
    <w:abstractNumId w:val="31"/>
  </w:num>
  <w:num w:numId="3">
    <w:abstractNumId w:val="4"/>
  </w:num>
  <w:num w:numId="4">
    <w:abstractNumId w:val="3"/>
  </w:num>
  <w:num w:numId="5">
    <w:abstractNumId w:val="2"/>
  </w:num>
  <w:num w:numId="6">
    <w:abstractNumId w:val="1"/>
  </w:num>
  <w:num w:numId="7">
    <w:abstractNumId w:val="0"/>
  </w:num>
  <w:num w:numId="8">
    <w:abstractNumId w:val="10"/>
  </w:num>
  <w:num w:numId="9">
    <w:abstractNumId w:val="17"/>
  </w:num>
  <w:num w:numId="10">
    <w:abstractNumId w:val="6"/>
  </w:num>
  <w:num w:numId="11">
    <w:abstractNumId w:val="37"/>
  </w:num>
  <w:num w:numId="12">
    <w:abstractNumId w:val="20"/>
  </w:num>
  <w:num w:numId="13">
    <w:abstractNumId w:val="18"/>
  </w:num>
  <w:num w:numId="14">
    <w:abstractNumId w:val="41"/>
  </w:num>
  <w:num w:numId="15">
    <w:abstractNumId w:val="30"/>
  </w:num>
  <w:num w:numId="16">
    <w:abstractNumId w:val="13"/>
  </w:num>
  <w:num w:numId="17">
    <w:abstractNumId w:val="15"/>
  </w:num>
  <w:num w:numId="18">
    <w:abstractNumId w:val="35"/>
  </w:num>
  <w:num w:numId="19">
    <w:abstractNumId w:val="39"/>
  </w:num>
  <w:num w:numId="20">
    <w:abstractNumId w:val="28"/>
  </w:num>
  <w:num w:numId="21">
    <w:abstractNumId w:val="11"/>
  </w:num>
  <w:num w:numId="22">
    <w:abstractNumId w:val="40"/>
  </w:num>
  <w:num w:numId="23">
    <w:abstractNumId w:val="13"/>
  </w:num>
  <w:num w:numId="24">
    <w:abstractNumId w:val="23"/>
  </w:num>
  <w:num w:numId="25">
    <w:abstractNumId w:val="33"/>
  </w:num>
  <w:num w:numId="26">
    <w:abstractNumId w:val="25"/>
  </w:num>
  <w:num w:numId="27">
    <w:abstractNumId w:val="32"/>
  </w:num>
  <w:num w:numId="28">
    <w:abstractNumId w:val="36"/>
  </w:num>
  <w:num w:numId="29">
    <w:abstractNumId w:val="12"/>
  </w:num>
  <w:num w:numId="30">
    <w:abstractNumId w:val="5"/>
  </w:num>
  <w:num w:numId="31">
    <w:abstractNumId w:val="22"/>
  </w:num>
  <w:num w:numId="32">
    <w:abstractNumId w:val="24"/>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21"/>
  </w:num>
  <w:num w:numId="37">
    <w:abstractNumId w:val="34"/>
  </w:num>
  <w:num w:numId="38">
    <w:abstractNumId w:val="26"/>
  </w:num>
  <w:num w:numId="39">
    <w:abstractNumId w:val="16"/>
  </w:num>
  <w:num w:numId="40">
    <w:abstractNumId w:val="14"/>
  </w:num>
  <w:num w:numId="41">
    <w:abstractNumId w:val="7"/>
  </w:num>
  <w:num w:numId="42">
    <w:abstractNumId w:val="9"/>
  </w:num>
  <w:num w:numId="43">
    <w:abstractNumId w:val="27"/>
  </w:num>
  <w:num w:numId="44">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386B"/>
    <w:rsid w:val="00044CB7"/>
    <w:rsid w:val="000459C3"/>
    <w:rsid w:val="00050894"/>
    <w:rsid w:val="00057178"/>
    <w:rsid w:val="00067719"/>
    <w:rsid w:val="00071637"/>
    <w:rsid w:val="00071A9D"/>
    <w:rsid w:val="00073630"/>
    <w:rsid w:val="00076F20"/>
    <w:rsid w:val="00077A9F"/>
    <w:rsid w:val="00082E62"/>
    <w:rsid w:val="00084363"/>
    <w:rsid w:val="0009427E"/>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4C3F"/>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1F6D5F"/>
    <w:rsid w:val="00200466"/>
    <w:rsid w:val="00207C5E"/>
    <w:rsid w:val="00210578"/>
    <w:rsid w:val="0021332F"/>
    <w:rsid w:val="0021438D"/>
    <w:rsid w:val="002157FB"/>
    <w:rsid w:val="002236FE"/>
    <w:rsid w:val="00225C9E"/>
    <w:rsid w:val="00234BA9"/>
    <w:rsid w:val="00242818"/>
    <w:rsid w:val="00251339"/>
    <w:rsid w:val="00253646"/>
    <w:rsid w:val="00255662"/>
    <w:rsid w:val="00260E5A"/>
    <w:rsid w:val="00264A5A"/>
    <w:rsid w:val="00264ADF"/>
    <w:rsid w:val="002659AB"/>
    <w:rsid w:val="002725DD"/>
    <w:rsid w:val="0027736E"/>
    <w:rsid w:val="00285690"/>
    <w:rsid w:val="002926D4"/>
    <w:rsid w:val="00297901"/>
    <w:rsid w:val="002B1A22"/>
    <w:rsid w:val="002B53E8"/>
    <w:rsid w:val="002C0991"/>
    <w:rsid w:val="002C5BE5"/>
    <w:rsid w:val="002C5D55"/>
    <w:rsid w:val="002E5B56"/>
    <w:rsid w:val="002F3BE7"/>
    <w:rsid w:val="002F77C0"/>
    <w:rsid w:val="002F7971"/>
    <w:rsid w:val="00303C12"/>
    <w:rsid w:val="003146AB"/>
    <w:rsid w:val="00314BA8"/>
    <w:rsid w:val="00315078"/>
    <w:rsid w:val="00315CC7"/>
    <w:rsid w:val="00325378"/>
    <w:rsid w:val="00334FAD"/>
    <w:rsid w:val="00344E35"/>
    <w:rsid w:val="00346A5B"/>
    <w:rsid w:val="00363C0A"/>
    <w:rsid w:val="00363EED"/>
    <w:rsid w:val="00366FFF"/>
    <w:rsid w:val="00371DEF"/>
    <w:rsid w:val="0038005A"/>
    <w:rsid w:val="003917A0"/>
    <w:rsid w:val="00393BB8"/>
    <w:rsid w:val="003A2EF6"/>
    <w:rsid w:val="003C386B"/>
    <w:rsid w:val="003D2357"/>
    <w:rsid w:val="003D4B19"/>
    <w:rsid w:val="003D5EB2"/>
    <w:rsid w:val="003D6BFC"/>
    <w:rsid w:val="003E20DE"/>
    <w:rsid w:val="003F23D3"/>
    <w:rsid w:val="003F6812"/>
    <w:rsid w:val="004139A7"/>
    <w:rsid w:val="00413B07"/>
    <w:rsid w:val="00414DD5"/>
    <w:rsid w:val="00415FE0"/>
    <w:rsid w:val="00417783"/>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117"/>
    <w:rsid w:val="004D08BD"/>
    <w:rsid w:val="004D48C9"/>
    <w:rsid w:val="004D68F4"/>
    <w:rsid w:val="004E5D47"/>
    <w:rsid w:val="004F5864"/>
    <w:rsid w:val="0050004B"/>
    <w:rsid w:val="00500DEF"/>
    <w:rsid w:val="00513E6B"/>
    <w:rsid w:val="0051572B"/>
    <w:rsid w:val="005178C6"/>
    <w:rsid w:val="00517E24"/>
    <w:rsid w:val="0053045F"/>
    <w:rsid w:val="00541E0A"/>
    <w:rsid w:val="0054334A"/>
    <w:rsid w:val="00543C49"/>
    <w:rsid w:val="0054425E"/>
    <w:rsid w:val="00544C0A"/>
    <w:rsid w:val="00554E3E"/>
    <w:rsid w:val="00561518"/>
    <w:rsid w:val="0056592B"/>
    <w:rsid w:val="005713D6"/>
    <w:rsid w:val="0057426E"/>
    <w:rsid w:val="00581A1D"/>
    <w:rsid w:val="00582BDB"/>
    <w:rsid w:val="00583C6A"/>
    <w:rsid w:val="00583F89"/>
    <w:rsid w:val="0058466C"/>
    <w:rsid w:val="00586732"/>
    <w:rsid w:val="00587586"/>
    <w:rsid w:val="00592D53"/>
    <w:rsid w:val="005A0904"/>
    <w:rsid w:val="005A13F4"/>
    <w:rsid w:val="005A7BE8"/>
    <w:rsid w:val="005B0BA4"/>
    <w:rsid w:val="005B1245"/>
    <w:rsid w:val="005B6E3A"/>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1636"/>
    <w:rsid w:val="00695D67"/>
    <w:rsid w:val="006A1768"/>
    <w:rsid w:val="006A2F36"/>
    <w:rsid w:val="006A7CAA"/>
    <w:rsid w:val="006B3D23"/>
    <w:rsid w:val="006B4379"/>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765F4"/>
    <w:rsid w:val="00786110"/>
    <w:rsid w:val="00787EC9"/>
    <w:rsid w:val="007934C5"/>
    <w:rsid w:val="00793FFB"/>
    <w:rsid w:val="00796280"/>
    <w:rsid w:val="007A295B"/>
    <w:rsid w:val="007A5E2D"/>
    <w:rsid w:val="007A668C"/>
    <w:rsid w:val="007B6864"/>
    <w:rsid w:val="007B6DCE"/>
    <w:rsid w:val="007C0DB0"/>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2148"/>
    <w:rsid w:val="008C08C3"/>
    <w:rsid w:val="008C1FF0"/>
    <w:rsid w:val="008C2EFC"/>
    <w:rsid w:val="008C3F4F"/>
    <w:rsid w:val="008D0FC9"/>
    <w:rsid w:val="008D6A01"/>
    <w:rsid w:val="008E5D8B"/>
    <w:rsid w:val="008E6186"/>
    <w:rsid w:val="008E75C7"/>
    <w:rsid w:val="008F0B0F"/>
    <w:rsid w:val="008F17EC"/>
    <w:rsid w:val="0090732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9F1FB6"/>
    <w:rsid w:val="00A03290"/>
    <w:rsid w:val="00A04151"/>
    <w:rsid w:val="00A05793"/>
    <w:rsid w:val="00A1068D"/>
    <w:rsid w:val="00A16318"/>
    <w:rsid w:val="00A16B70"/>
    <w:rsid w:val="00A22301"/>
    <w:rsid w:val="00A254D9"/>
    <w:rsid w:val="00A325DE"/>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4B66"/>
    <w:rsid w:val="00AB5566"/>
    <w:rsid w:val="00AC2142"/>
    <w:rsid w:val="00AC74FD"/>
    <w:rsid w:val="00AD2A2A"/>
    <w:rsid w:val="00AD3624"/>
    <w:rsid w:val="00AE1383"/>
    <w:rsid w:val="00AE6B4F"/>
    <w:rsid w:val="00AF0DC7"/>
    <w:rsid w:val="00B07D8F"/>
    <w:rsid w:val="00B1278B"/>
    <w:rsid w:val="00B15211"/>
    <w:rsid w:val="00B1526B"/>
    <w:rsid w:val="00B15F00"/>
    <w:rsid w:val="00B20186"/>
    <w:rsid w:val="00B23EDD"/>
    <w:rsid w:val="00B5028F"/>
    <w:rsid w:val="00B51F19"/>
    <w:rsid w:val="00B529CA"/>
    <w:rsid w:val="00B56169"/>
    <w:rsid w:val="00B57144"/>
    <w:rsid w:val="00B62D72"/>
    <w:rsid w:val="00B651C1"/>
    <w:rsid w:val="00B74A01"/>
    <w:rsid w:val="00B8247A"/>
    <w:rsid w:val="00B83A24"/>
    <w:rsid w:val="00B8426E"/>
    <w:rsid w:val="00B86216"/>
    <w:rsid w:val="00BA1BEE"/>
    <w:rsid w:val="00BB04CE"/>
    <w:rsid w:val="00BC01F1"/>
    <w:rsid w:val="00BC1732"/>
    <w:rsid w:val="00BC559C"/>
    <w:rsid w:val="00BC56E4"/>
    <w:rsid w:val="00BD4D32"/>
    <w:rsid w:val="00BE77D2"/>
    <w:rsid w:val="00C02519"/>
    <w:rsid w:val="00C03029"/>
    <w:rsid w:val="00C11881"/>
    <w:rsid w:val="00C24678"/>
    <w:rsid w:val="00C30D3A"/>
    <w:rsid w:val="00C372A3"/>
    <w:rsid w:val="00C41EA3"/>
    <w:rsid w:val="00C43DF3"/>
    <w:rsid w:val="00C43F57"/>
    <w:rsid w:val="00C508BF"/>
    <w:rsid w:val="00C55F75"/>
    <w:rsid w:val="00C576B2"/>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2773E"/>
    <w:rsid w:val="00D34EED"/>
    <w:rsid w:val="00D43549"/>
    <w:rsid w:val="00D43B8E"/>
    <w:rsid w:val="00D47872"/>
    <w:rsid w:val="00D57FC0"/>
    <w:rsid w:val="00D63E81"/>
    <w:rsid w:val="00D66B72"/>
    <w:rsid w:val="00D75B8E"/>
    <w:rsid w:val="00D77088"/>
    <w:rsid w:val="00D775C7"/>
    <w:rsid w:val="00D81EFA"/>
    <w:rsid w:val="00DA0BF8"/>
    <w:rsid w:val="00DA6BF1"/>
    <w:rsid w:val="00DB4011"/>
    <w:rsid w:val="00DB6430"/>
    <w:rsid w:val="00DB664A"/>
    <w:rsid w:val="00DB763E"/>
    <w:rsid w:val="00DB7CC0"/>
    <w:rsid w:val="00DC2582"/>
    <w:rsid w:val="00DD6876"/>
    <w:rsid w:val="00DF0823"/>
    <w:rsid w:val="00DF38CE"/>
    <w:rsid w:val="00DF6354"/>
    <w:rsid w:val="00E02F92"/>
    <w:rsid w:val="00E03838"/>
    <w:rsid w:val="00E06887"/>
    <w:rsid w:val="00E14331"/>
    <w:rsid w:val="00E17D18"/>
    <w:rsid w:val="00E223E1"/>
    <w:rsid w:val="00E2618F"/>
    <w:rsid w:val="00E358E6"/>
    <w:rsid w:val="00E42685"/>
    <w:rsid w:val="00E55651"/>
    <w:rsid w:val="00E56B0B"/>
    <w:rsid w:val="00E700CC"/>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EF5FFB"/>
    <w:rsid w:val="00F01370"/>
    <w:rsid w:val="00F0312E"/>
    <w:rsid w:val="00F120E8"/>
    <w:rsid w:val="00F139AF"/>
    <w:rsid w:val="00F238B7"/>
    <w:rsid w:val="00F25C29"/>
    <w:rsid w:val="00F35ED8"/>
    <w:rsid w:val="00F36F61"/>
    <w:rsid w:val="00F37492"/>
    <w:rsid w:val="00F42B6A"/>
    <w:rsid w:val="00F4689E"/>
    <w:rsid w:val="00F629CB"/>
    <w:rsid w:val="00F65B26"/>
    <w:rsid w:val="00F74DFF"/>
    <w:rsid w:val="00F829FC"/>
    <w:rsid w:val="00F840A6"/>
    <w:rsid w:val="00F85AAC"/>
    <w:rsid w:val="00F929E3"/>
    <w:rsid w:val="00F971E5"/>
    <w:rsid w:val="00FA11D5"/>
    <w:rsid w:val="00FB3F49"/>
    <w:rsid w:val="00FC0A3E"/>
    <w:rsid w:val="00FC21AF"/>
    <w:rsid w:val="00FC67E0"/>
    <w:rsid w:val="00FD1566"/>
    <w:rsid w:val="00FD1CE9"/>
    <w:rsid w:val="00FD2D14"/>
    <w:rsid w:val="00FD59FC"/>
    <w:rsid w:val="00FD5C05"/>
    <w:rsid w:val="00FE2895"/>
    <w:rsid w:val="00FE2917"/>
    <w:rsid w:val="00FF0A94"/>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B20C82"/>
  <w15:docId w15:val="{747620D5-DDCF-4C8C-ADB8-FCDEBF6B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link w:val="BodyTextChar"/>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odyTextChar">
    <w:name w:val="Body Text Char"/>
    <w:basedOn w:val="DefaultParagraphFont"/>
    <w:link w:val="BodyText"/>
    <w:uiPriority w:val="1"/>
    <w:rsid w:val="007C0DB0"/>
    <w:rPr>
      <w:rFonts w:ascii="Gill Sans MT" w:hAnsi="Gill Sans MT"/>
      <w:sz w:val="24"/>
      <w:szCs w:val="22"/>
      <w:lang w:eastAsia="en-US"/>
    </w:rPr>
  </w:style>
  <w:style w:type="character" w:styleId="CommentReference">
    <w:name w:val="annotation reference"/>
    <w:basedOn w:val="DefaultParagraphFont"/>
    <w:semiHidden/>
    <w:unhideWhenUsed/>
    <w:rsid w:val="00417783"/>
    <w:rPr>
      <w:sz w:val="16"/>
      <w:szCs w:val="16"/>
    </w:rPr>
  </w:style>
  <w:style w:type="paragraph" w:styleId="CommentText">
    <w:name w:val="annotation text"/>
    <w:basedOn w:val="Normal"/>
    <w:link w:val="CommentTextChar"/>
    <w:semiHidden/>
    <w:unhideWhenUsed/>
    <w:rsid w:val="00417783"/>
    <w:pPr>
      <w:spacing w:line="240" w:lineRule="auto"/>
    </w:pPr>
    <w:rPr>
      <w:sz w:val="20"/>
      <w:szCs w:val="20"/>
    </w:rPr>
  </w:style>
  <w:style w:type="character" w:customStyle="1" w:styleId="CommentTextChar">
    <w:name w:val="Comment Text Char"/>
    <w:basedOn w:val="DefaultParagraphFont"/>
    <w:link w:val="CommentText"/>
    <w:semiHidden/>
    <w:rsid w:val="00417783"/>
    <w:rPr>
      <w:rFonts w:ascii="Gill Sans MT" w:hAnsi="Gill Sans MT"/>
      <w:lang w:eastAsia="en-US"/>
    </w:rPr>
  </w:style>
  <w:style w:type="paragraph" w:styleId="CommentSubject">
    <w:name w:val="annotation subject"/>
    <w:basedOn w:val="CommentText"/>
    <w:next w:val="CommentText"/>
    <w:link w:val="CommentSubjectChar"/>
    <w:semiHidden/>
    <w:unhideWhenUsed/>
    <w:rsid w:val="00417783"/>
    <w:rPr>
      <w:b/>
      <w:bCs/>
    </w:rPr>
  </w:style>
  <w:style w:type="character" w:customStyle="1" w:styleId="CommentSubjectChar">
    <w:name w:val="Comment Subject Char"/>
    <w:basedOn w:val="CommentTextChar"/>
    <w:link w:val="CommentSubject"/>
    <w:semiHidden/>
    <w:rsid w:val="00417783"/>
    <w:rPr>
      <w:rFonts w:ascii="Gill Sans MT" w:hAnsi="Gill Sans MT"/>
      <w:b/>
      <w:bCs/>
      <w:lang w:eastAsia="en-US"/>
    </w:rPr>
  </w:style>
  <w:style w:type="paragraph" w:styleId="Revision">
    <w:name w:val="Revision"/>
    <w:hidden/>
    <w:uiPriority w:val="99"/>
    <w:semiHidden/>
    <w:rsid w:val="00417783"/>
    <w:rPr>
      <w:rFonts w:ascii="Gill Sans MT" w:hAnsi="Gill Sans MT"/>
      <w:sz w:val="24"/>
      <w:szCs w:val="22"/>
      <w:lang w:eastAsia="en-US"/>
    </w:rPr>
  </w:style>
  <w:style w:type="character" w:styleId="UnresolvedMention">
    <w:name w:val="Unresolved Mention"/>
    <w:basedOn w:val="DefaultParagraphFont"/>
    <w:uiPriority w:val="99"/>
    <w:semiHidden/>
    <w:unhideWhenUsed/>
    <w:rsid w:val="0013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00FC-5E63-4060-8309-088B8166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1421</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9909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Sage, Renee K</cp:lastModifiedBy>
  <cp:revision>5</cp:revision>
  <cp:lastPrinted>2021-03-17T04:57:00Z</cp:lastPrinted>
  <dcterms:created xsi:type="dcterms:W3CDTF">2020-06-24T22:10:00Z</dcterms:created>
  <dcterms:modified xsi:type="dcterms:W3CDTF">2021-03-17T04:57:00Z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