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77777777" w:rsidR="00571DAE" w:rsidRDefault="004759C8" w:rsidP="004E49D1">
      <w:pPr>
        <w:pStyle w:val="Header"/>
        <w:spacing w:before="120" w:line="288" w:lineRule="auto"/>
        <w:jc w:val="right"/>
        <w:rPr>
          <w:rFonts w:ascii="Arial" w:hAnsi="Arial" w:cs="Arial"/>
          <w:b/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538F" w14:textId="3FE538C5" w:rsidR="005C4F24" w:rsidRPr="003539B7" w:rsidRDefault="006A39C1" w:rsidP="00F84B8B">
      <w:pPr>
        <w:pStyle w:val="Header"/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>ENGINEERING 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51D3F329" w:rsidR="00DE67C2" w:rsidRPr="00386C5E" w:rsidRDefault="006A39C1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Aerodrome Platform</w:t>
            </w:r>
            <w:r w:rsidR="009276FE"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 Team Leader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1888F1FF" w:rsidR="00DE67C2" w:rsidRPr="00DE67C2" w:rsidRDefault="00AD037A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CTEO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488546DF" w:rsidR="00DE67C2" w:rsidRPr="00DE67C2" w:rsidRDefault="009276FE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Technology Professional Band </w:t>
            </w:r>
            <w:r w:rsidR="00D21EE0">
              <w:rPr>
                <w:rFonts w:ascii="Arial" w:hAnsi="Arial" w:cs="Arial"/>
                <w:lang w:val="en-GB" w:eastAsia="en-US"/>
              </w:rPr>
              <w:t>2</w:t>
            </w:r>
            <w:r>
              <w:rPr>
                <w:rFonts w:ascii="Arial" w:hAnsi="Arial" w:cs="Arial"/>
                <w:lang w:val="en-GB" w:eastAsia="en-US"/>
              </w:rPr>
              <w:t xml:space="preserve"> (TP</w:t>
            </w:r>
            <w:r w:rsidR="00D21EE0">
              <w:rPr>
                <w:rFonts w:ascii="Arial" w:hAnsi="Arial" w:cs="Arial"/>
                <w:lang w:val="en-GB" w:eastAsia="en-US"/>
              </w:rPr>
              <w:t>2</w:t>
            </w:r>
            <w:r>
              <w:rPr>
                <w:rFonts w:ascii="Arial" w:hAnsi="Arial" w:cs="Arial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192E3FB9" w:rsidR="00DE67C2" w:rsidRPr="00DE67C2" w:rsidRDefault="00F43F7F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Melbourne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7664CC74" w:rsidR="00DE67C2" w:rsidRPr="00DE67C2" w:rsidRDefault="00F6672E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Nil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053A9FB2" w:rsidR="00DE67C2" w:rsidRDefault="00D07021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Term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BC0549" w14:textId="1A916846" w:rsidR="00F43F7F" w:rsidRDefault="009F14F1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Fulltime </w:t>
            </w:r>
          </w:p>
          <w:p w14:paraId="369353A2" w14:textId="698546F3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</w:t>
      </w:r>
      <w:proofErr w:type="gramStart"/>
      <w:r w:rsidRPr="00912222">
        <w:rPr>
          <w:rFonts w:ascii="Arial" w:hAnsi="Arial" w:cs="Arial"/>
          <w:lang w:val="en-AU"/>
        </w:rPr>
        <w:t>passengers, and</w:t>
      </w:r>
      <w:proofErr w:type="gramEnd"/>
      <w:r w:rsidRPr="00912222">
        <w:rPr>
          <w:rFonts w:ascii="Arial" w:hAnsi="Arial" w:cs="Arial"/>
          <w:lang w:val="en-AU"/>
        </w:rPr>
        <w:t xml:space="preserve"> provide air navigation services across 11 per cent of the world’s airspace. </w:t>
      </w:r>
    </w:p>
    <w:p w14:paraId="369353A9" w14:textId="4650C483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</w:t>
      </w:r>
      <w:proofErr w:type="gramStart"/>
      <w:r w:rsidRPr="00912222">
        <w:rPr>
          <w:rFonts w:ascii="Arial" w:hAnsi="Arial" w:cs="Arial"/>
          <w:lang w:val="en-AU"/>
        </w:rPr>
        <w:t>airports, and</w:t>
      </w:r>
      <w:proofErr w:type="gramEnd"/>
      <w:r w:rsidRPr="00912222">
        <w:rPr>
          <w:rFonts w:ascii="Arial" w:hAnsi="Arial" w:cs="Arial"/>
          <w:lang w:val="en-AU"/>
        </w:rPr>
        <w:t xml:space="preserve"> provide aviation rescue </w:t>
      </w:r>
      <w:proofErr w:type="spellStart"/>
      <w:r w:rsidRPr="00912222">
        <w:rPr>
          <w:rFonts w:ascii="Arial" w:hAnsi="Arial" w:cs="Arial"/>
          <w:lang w:val="en-AU"/>
        </w:rPr>
        <w:t>fire fighting</w:t>
      </w:r>
      <w:proofErr w:type="spellEnd"/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7777777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are committed to continuing to improve our business by providing our customers with services they </w:t>
      </w:r>
      <w:proofErr w:type="gramStart"/>
      <w:r>
        <w:rPr>
          <w:rFonts w:ascii="Arial" w:hAnsi="Arial" w:cs="Arial"/>
          <w:lang w:val="en-AU"/>
        </w:rPr>
        <w:t>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</w:t>
      </w:r>
      <w:proofErr w:type="gramEnd"/>
      <w:r w:rsidR="004C36BE">
        <w:rPr>
          <w:rFonts w:ascii="Arial" w:hAnsi="Arial" w:cs="Arial"/>
          <w:lang w:val="en-AU"/>
        </w:rPr>
        <w:t xml:space="preserve">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199E60F0" w14:textId="4F7335D2" w:rsidR="00A44938" w:rsidRDefault="00A44938" w:rsidP="00A44938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B96F46" w:rsidRPr="00B96F46">
        <w:rPr>
          <w:rFonts w:ascii="Arial" w:hAnsi="Arial" w:cs="Arial"/>
          <w:bCs/>
          <w:i/>
        </w:rPr>
        <w:t xml:space="preserve">Aerodrome </w:t>
      </w:r>
      <w:r w:rsidR="00E71276">
        <w:rPr>
          <w:rFonts w:ascii="Arial" w:hAnsi="Arial" w:cs="Arial"/>
          <w:bCs/>
          <w:i/>
        </w:rPr>
        <w:t>Technology</w:t>
      </w:r>
      <w:r w:rsidR="00F85186" w:rsidRPr="00F85186">
        <w:rPr>
          <w:rFonts w:ascii="Arial" w:hAnsi="Arial" w:cs="Arial"/>
          <w:bCs/>
        </w:rPr>
        <w:t xml:space="preserve"> </w:t>
      </w:r>
      <w:r w:rsidR="009575A3">
        <w:rPr>
          <w:rFonts w:ascii="Arial" w:hAnsi="Arial" w:cs="Arial"/>
          <w:bCs/>
        </w:rPr>
        <w:t>group in CTEO</w:t>
      </w:r>
      <w:r w:rsidR="00B96F46">
        <w:rPr>
          <w:rFonts w:ascii="Arial" w:hAnsi="Arial" w:cs="Arial"/>
          <w:bCs/>
        </w:rPr>
        <w:t xml:space="preserve"> </w:t>
      </w:r>
      <w:r w:rsidR="005A7128" w:rsidRPr="005A7128">
        <w:rPr>
          <w:rFonts w:ascii="Arial" w:hAnsi="Arial" w:cs="Arial"/>
          <w:bCs/>
        </w:rPr>
        <w:t xml:space="preserve">is </w:t>
      </w:r>
      <w:r w:rsidR="008363ED">
        <w:rPr>
          <w:rFonts w:ascii="Arial" w:hAnsi="Arial" w:cs="Arial"/>
          <w:bCs/>
        </w:rPr>
        <w:t>responsible for the on-going management</w:t>
      </w:r>
      <w:r w:rsidR="006F42F2">
        <w:rPr>
          <w:rFonts w:ascii="Arial" w:hAnsi="Arial" w:cs="Arial"/>
          <w:bCs/>
        </w:rPr>
        <w:t xml:space="preserve">, maintenance and sustainment of Technology systems that form part </w:t>
      </w:r>
      <w:r w:rsidR="00A84627">
        <w:rPr>
          <w:rFonts w:ascii="Arial" w:hAnsi="Arial" w:cs="Arial"/>
          <w:bCs/>
        </w:rPr>
        <w:t>of the National Airways System (NAS)</w:t>
      </w:r>
      <w:r w:rsidR="007B1934">
        <w:rPr>
          <w:rFonts w:ascii="Arial" w:hAnsi="Arial" w:cs="Arial"/>
          <w:bCs/>
        </w:rPr>
        <w:t>.</w:t>
      </w:r>
    </w:p>
    <w:p w14:paraId="0C8D0D95" w14:textId="791714F8" w:rsidR="007977E8" w:rsidRDefault="00A84627" w:rsidP="007977E8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</w:t>
      </w:r>
      <w:r w:rsidR="004512C3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our remit are systems used across Australia</w:t>
      </w:r>
      <w:r w:rsidR="00F71518">
        <w:rPr>
          <w:rFonts w:ascii="Arial" w:hAnsi="Arial" w:cs="Arial"/>
          <w:bCs/>
        </w:rPr>
        <w:t xml:space="preserve"> at all airports, aerodromes and international partners in the aviation industry</w:t>
      </w:r>
      <w:r w:rsidR="007977E8" w:rsidRPr="007977E8">
        <w:rPr>
          <w:rFonts w:ascii="Arial" w:hAnsi="Arial" w:cs="Arial"/>
          <w:bCs/>
        </w:rPr>
        <w:t>.</w:t>
      </w:r>
      <w:r w:rsidR="004512C3">
        <w:rPr>
          <w:rFonts w:ascii="Arial" w:hAnsi="Arial" w:cs="Arial"/>
          <w:bCs/>
        </w:rPr>
        <w:t xml:space="preserve"> </w:t>
      </w:r>
    </w:p>
    <w:p w14:paraId="044800D1" w14:textId="2003B6E3" w:rsidR="00DC11C3" w:rsidRDefault="00B958F2" w:rsidP="00B958F2">
      <w:pPr>
        <w:spacing w:before="120" w:after="120"/>
        <w:jc w:val="both"/>
        <w:rPr>
          <w:rFonts w:ascii="Arial" w:hAnsi="Arial" w:cs="Arial"/>
          <w:bCs/>
          <w:lang w:val="en-AU"/>
        </w:rPr>
      </w:pPr>
      <w:r w:rsidRPr="00B958F2">
        <w:rPr>
          <w:rFonts w:ascii="Arial" w:hAnsi="Arial" w:cs="Arial"/>
          <w:bCs/>
          <w:lang w:val="en-AU"/>
        </w:rPr>
        <w:t xml:space="preserve">As </w:t>
      </w:r>
      <w:r w:rsidRPr="00032D26">
        <w:rPr>
          <w:rFonts w:ascii="Arial" w:hAnsi="Arial" w:cs="Arial"/>
          <w:b/>
          <w:lang w:val="en-AU"/>
        </w:rPr>
        <w:t>Engineering Specialist</w:t>
      </w:r>
      <w:r w:rsidR="002A0BC2">
        <w:rPr>
          <w:rFonts w:ascii="Arial" w:hAnsi="Arial" w:cs="Arial"/>
          <w:bCs/>
          <w:lang w:val="en-AU"/>
        </w:rPr>
        <w:t xml:space="preserve"> working on the </w:t>
      </w:r>
      <w:r w:rsidR="006B2176">
        <w:rPr>
          <w:rFonts w:ascii="Arial" w:hAnsi="Arial" w:cs="Arial"/>
          <w:bCs/>
        </w:rPr>
        <w:t>Aerodrome Platform</w:t>
      </w:r>
      <w:r w:rsidR="002A0BC2">
        <w:rPr>
          <w:rFonts w:ascii="Arial" w:hAnsi="Arial" w:cs="Arial"/>
          <w:bCs/>
        </w:rPr>
        <w:t xml:space="preserve"> portfolio of systems,</w:t>
      </w:r>
      <w:r w:rsidRPr="00B958F2">
        <w:rPr>
          <w:rFonts w:ascii="Arial" w:hAnsi="Arial" w:cs="Arial"/>
          <w:bCs/>
          <w:lang w:val="en-AU"/>
        </w:rPr>
        <w:t xml:space="preserve"> you will be responsible for the technical performance</w:t>
      </w:r>
      <w:r w:rsidR="00DF2110">
        <w:rPr>
          <w:rFonts w:ascii="Arial" w:hAnsi="Arial" w:cs="Arial"/>
          <w:bCs/>
          <w:lang w:val="en-AU"/>
        </w:rPr>
        <w:t xml:space="preserve">, sustainment and </w:t>
      </w:r>
      <w:r w:rsidR="00C8093F">
        <w:rPr>
          <w:rFonts w:ascii="Arial" w:hAnsi="Arial" w:cs="Arial"/>
          <w:bCs/>
          <w:lang w:val="en-AU"/>
        </w:rPr>
        <w:t>enhancements</w:t>
      </w:r>
      <w:r w:rsidRPr="00B958F2">
        <w:rPr>
          <w:rFonts w:ascii="Arial" w:hAnsi="Arial" w:cs="Arial"/>
          <w:bCs/>
          <w:lang w:val="en-AU"/>
        </w:rPr>
        <w:t xml:space="preserve"> of operational software-based airways systems, ensuring </w:t>
      </w:r>
      <w:r w:rsidR="00DF2110">
        <w:rPr>
          <w:rFonts w:ascii="Arial" w:hAnsi="Arial" w:cs="Arial"/>
          <w:bCs/>
          <w:lang w:val="en-AU"/>
        </w:rPr>
        <w:t>the</w:t>
      </w:r>
      <w:r w:rsidRPr="00B958F2">
        <w:rPr>
          <w:rFonts w:ascii="Arial" w:hAnsi="Arial" w:cs="Arial"/>
          <w:bCs/>
          <w:lang w:val="en-AU"/>
        </w:rPr>
        <w:t xml:space="preserve"> system</w:t>
      </w:r>
      <w:r w:rsidR="00DF2110">
        <w:rPr>
          <w:rFonts w:ascii="Arial" w:hAnsi="Arial" w:cs="Arial"/>
          <w:bCs/>
          <w:lang w:val="en-AU"/>
        </w:rPr>
        <w:t>s</w:t>
      </w:r>
      <w:r w:rsidRPr="00B958F2">
        <w:rPr>
          <w:rFonts w:ascii="Arial" w:hAnsi="Arial" w:cs="Arial"/>
          <w:bCs/>
          <w:lang w:val="en-AU"/>
        </w:rPr>
        <w:t xml:space="preserve"> meets its agreed technical performance requirements</w:t>
      </w:r>
      <w:r w:rsidR="00C8093F">
        <w:rPr>
          <w:rFonts w:ascii="Arial" w:hAnsi="Arial" w:cs="Arial"/>
          <w:bCs/>
          <w:lang w:val="en-AU"/>
        </w:rPr>
        <w:t xml:space="preserve"> and continues to provide services to </w:t>
      </w:r>
      <w:r w:rsidR="00455FA7">
        <w:rPr>
          <w:rFonts w:ascii="Arial" w:hAnsi="Arial" w:cs="Arial"/>
          <w:bCs/>
          <w:lang w:val="en-AU"/>
        </w:rPr>
        <w:t>industry</w:t>
      </w:r>
      <w:r w:rsidRPr="00B958F2">
        <w:rPr>
          <w:rFonts w:ascii="Arial" w:hAnsi="Arial" w:cs="Arial"/>
          <w:bCs/>
          <w:lang w:val="en-AU"/>
        </w:rPr>
        <w:t xml:space="preserve">.  </w:t>
      </w:r>
    </w:p>
    <w:p w14:paraId="6968B35F" w14:textId="2177997C" w:rsidR="00B958F2" w:rsidRPr="00B958F2" w:rsidRDefault="00B958F2" w:rsidP="00B958F2">
      <w:pPr>
        <w:spacing w:before="120" w:after="120"/>
        <w:jc w:val="both"/>
        <w:rPr>
          <w:rFonts w:ascii="Arial" w:hAnsi="Arial" w:cs="Arial"/>
          <w:bCs/>
          <w:lang w:val="en-AU"/>
        </w:rPr>
      </w:pPr>
      <w:r w:rsidRPr="00B958F2">
        <w:rPr>
          <w:rFonts w:ascii="Arial" w:hAnsi="Arial" w:cs="Arial"/>
          <w:bCs/>
          <w:lang w:val="en-AU"/>
        </w:rPr>
        <w:t>This includes:</w:t>
      </w:r>
    </w:p>
    <w:p w14:paraId="70B63DB8" w14:textId="55AF31DE" w:rsidR="00B958F2" w:rsidRPr="00B958F2" w:rsidRDefault="00DA3D29" w:rsidP="00B958F2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DA3D29">
        <w:rPr>
          <w:rFonts w:ascii="Arial" w:hAnsi="Arial" w:cs="Arial"/>
          <w:lang w:val="en-AU"/>
        </w:rPr>
        <w:t xml:space="preserve">Perform system design, maintenance and support tasks throughout the system </w:t>
      </w:r>
      <w:proofErr w:type="gramStart"/>
      <w:r w:rsidRPr="00DA3D29">
        <w:rPr>
          <w:rFonts w:ascii="Arial" w:hAnsi="Arial" w:cs="Arial"/>
          <w:lang w:val="en-AU"/>
        </w:rPr>
        <w:t>life-cycle</w:t>
      </w:r>
      <w:proofErr w:type="gramEnd"/>
      <w:r w:rsidRPr="00DA3D29">
        <w:rPr>
          <w:rFonts w:ascii="Arial" w:hAnsi="Arial" w:cs="Arial"/>
          <w:lang w:val="en-AU"/>
        </w:rPr>
        <w:t xml:space="preserve"> in accordance with Airservices safety and system management policies, frameworks, guidelines and procedures; and</w:t>
      </w:r>
      <w:r w:rsidR="00B958F2" w:rsidRPr="00B958F2">
        <w:rPr>
          <w:rFonts w:ascii="Arial" w:hAnsi="Arial" w:cs="Arial"/>
          <w:lang w:val="en-AU"/>
        </w:rPr>
        <w:t xml:space="preserve"> </w:t>
      </w:r>
    </w:p>
    <w:p w14:paraId="2E610BC9" w14:textId="76B41AC6" w:rsidR="00A44938" w:rsidRDefault="00F01CF3" w:rsidP="001C375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01CF3">
        <w:rPr>
          <w:rFonts w:ascii="Arial" w:hAnsi="Arial" w:cs="Arial"/>
          <w:lang w:val="en-AU"/>
        </w:rPr>
        <w:t>Apply Systems Engineering and technical specialist expertise in the areas of planning, design, acquisition and implementation of new systems and upgrades to existing systems</w:t>
      </w:r>
      <w:r>
        <w:rPr>
          <w:rFonts w:ascii="Arial" w:hAnsi="Arial" w:cs="Arial"/>
          <w:lang w:val="en-AU"/>
        </w:rPr>
        <w:t>.</w:t>
      </w:r>
    </w:p>
    <w:p w14:paraId="767420AD" w14:textId="7D183917" w:rsidR="00F01CF3" w:rsidRDefault="00F01CF3" w:rsidP="00F01CF3">
      <w:pPr>
        <w:spacing w:before="120" w:after="120"/>
        <w:rPr>
          <w:rFonts w:ascii="Arial" w:hAnsi="Arial" w:cs="Arial"/>
          <w:lang w:val="en-AU"/>
        </w:rPr>
      </w:pPr>
    </w:p>
    <w:p w14:paraId="25531EA5" w14:textId="00CB5A04" w:rsidR="00F01CF3" w:rsidRDefault="00F01CF3" w:rsidP="00F01CF3">
      <w:pPr>
        <w:spacing w:before="120" w:after="120"/>
        <w:rPr>
          <w:rFonts w:ascii="Arial" w:hAnsi="Arial" w:cs="Arial"/>
          <w:lang w:val="en-AU"/>
        </w:rPr>
      </w:pPr>
    </w:p>
    <w:p w14:paraId="1448F62A" w14:textId="77777777" w:rsidR="00F01CF3" w:rsidRPr="00F01CF3" w:rsidRDefault="00F01CF3" w:rsidP="00F01CF3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81203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3E742520" w14:textId="77777777" w:rsidR="00FF18C1" w:rsidRPr="009C1B34" w:rsidRDefault="00F25B39" w:rsidP="009C1B34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</w:rPr>
      </w:pPr>
      <w:r w:rsidRPr="009C1B34">
        <w:rPr>
          <w:rFonts w:ascii="Arial" w:hAnsi="Arial" w:cs="Arial"/>
        </w:rPr>
        <w:t xml:space="preserve">Perform </w:t>
      </w:r>
      <w:r w:rsidR="00F91385" w:rsidRPr="009C1B34">
        <w:rPr>
          <w:rFonts w:ascii="Arial" w:hAnsi="Arial" w:cs="Arial"/>
        </w:rPr>
        <w:t>systems engineering</w:t>
      </w:r>
      <w:r w:rsidRPr="009C1B34">
        <w:rPr>
          <w:rFonts w:ascii="Arial" w:hAnsi="Arial" w:cs="Arial"/>
        </w:rPr>
        <w:t xml:space="preserve"> tasks in accordance with the Airservices' Technology Management </w:t>
      </w:r>
      <w:r w:rsidR="00CA2D87" w:rsidRPr="009C1B34">
        <w:rPr>
          <w:rFonts w:ascii="Arial" w:hAnsi="Arial" w:cs="Arial"/>
        </w:rPr>
        <w:t>Framework</w:t>
      </w:r>
      <w:r w:rsidRPr="009C1B34">
        <w:rPr>
          <w:rFonts w:ascii="Arial" w:hAnsi="Arial" w:cs="Arial"/>
        </w:rPr>
        <w:t xml:space="preserve"> (TM</w:t>
      </w:r>
      <w:r w:rsidR="00CA2D87" w:rsidRPr="009C1B34">
        <w:rPr>
          <w:rFonts w:ascii="Arial" w:hAnsi="Arial" w:cs="Arial"/>
        </w:rPr>
        <w:t>F</w:t>
      </w:r>
      <w:r w:rsidRPr="009C1B34">
        <w:rPr>
          <w:rFonts w:ascii="Arial" w:hAnsi="Arial" w:cs="Arial"/>
        </w:rPr>
        <w:t>) and other relevant processes, policies and guidelines</w:t>
      </w:r>
      <w:r w:rsidR="00FF18C1" w:rsidRPr="009C1B34">
        <w:rPr>
          <w:rFonts w:ascii="Arial" w:hAnsi="Arial" w:cs="Arial"/>
        </w:rPr>
        <w:t xml:space="preserve">. </w:t>
      </w:r>
      <w:r w:rsidR="00FF18C1">
        <w:rPr>
          <w:rFonts w:ascii="Arial" w:hAnsi="Arial" w:cs="Arial"/>
        </w:rPr>
        <w:t>These include (but are not limited to):</w:t>
      </w:r>
    </w:p>
    <w:p w14:paraId="08C117B4" w14:textId="77777777" w:rsidR="00FF18C1" w:rsidRDefault="00FF18C1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Design and develop technical specifications and standards that meet customers’ </w:t>
      </w:r>
      <w:proofErr w:type="gramStart"/>
      <w:r>
        <w:rPr>
          <w:rFonts w:ascii="Arial" w:hAnsi="Arial" w:cs="Arial"/>
        </w:rPr>
        <w:t>requirements;</w:t>
      </w:r>
      <w:proofErr w:type="gramEnd"/>
    </w:p>
    <w:p w14:paraId="72B712BA" w14:textId="77777777" w:rsidR="00FF18C1" w:rsidRDefault="00FF18C1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Manage in-depth investigations, analysis and diagnosis of complex system issues, and recommend and implement </w:t>
      </w:r>
      <w:proofErr w:type="gramStart"/>
      <w:r>
        <w:rPr>
          <w:rFonts w:ascii="Arial" w:hAnsi="Arial" w:cs="Arial"/>
        </w:rPr>
        <w:t>solutions;</w:t>
      </w:r>
      <w:proofErr w:type="gramEnd"/>
    </w:p>
    <w:p w14:paraId="74566E91" w14:textId="05EF3DCC" w:rsidR="00FF18C1" w:rsidRDefault="00FF18C1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Prepare test plans, test cases and participate in various levels of system testing for new system implementations, approved enhancements and software updates for existing </w:t>
      </w:r>
      <w:proofErr w:type="gramStart"/>
      <w:r>
        <w:rPr>
          <w:rFonts w:ascii="Arial" w:hAnsi="Arial" w:cs="Arial"/>
        </w:rPr>
        <w:t>systems;</w:t>
      </w:r>
      <w:proofErr w:type="gramEnd"/>
    </w:p>
    <w:p w14:paraId="32DC9A67" w14:textId="77777777" w:rsidR="00FF18C1" w:rsidRDefault="00FF18C1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Gather,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and report system performance data,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trends and identify areas in need of improvement to ensure reliability and maintainability of </w:t>
      </w:r>
      <w:proofErr w:type="gramStart"/>
      <w:r>
        <w:rPr>
          <w:rFonts w:ascii="Arial" w:hAnsi="Arial" w:cs="Arial"/>
        </w:rPr>
        <w:t>systems;</w:t>
      </w:r>
      <w:proofErr w:type="gramEnd"/>
    </w:p>
    <w:p w14:paraId="541C2048" w14:textId="0A008F36" w:rsidR="00FF18C1" w:rsidRDefault="00FF18C1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Prepare documentation related to system upgrade activities such as system requirements specifications, statement of requirements, project proposals and cost estimates; and</w:t>
      </w:r>
    </w:p>
    <w:p w14:paraId="7FE961D1" w14:textId="292FE6D8" w:rsidR="00F91385" w:rsidRPr="00FF18C1" w:rsidRDefault="004513E3" w:rsidP="00FF18C1">
      <w:pPr>
        <w:pStyle w:val="ListParagraph"/>
        <w:numPr>
          <w:ilvl w:val="1"/>
          <w:numId w:val="35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Participate in</w:t>
      </w:r>
      <w:r w:rsidR="00FF18C1">
        <w:rPr>
          <w:rFonts w:ascii="Arial" w:hAnsi="Arial" w:cs="Arial"/>
        </w:rPr>
        <w:t xml:space="preserve"> on-going system changes as they occur to assure technical integrity at the system level.</w:t>
      </w:r>
    </w:p>
    <w:p w14:paraId="3F06E1FC" w14:textId="2D2C0758" w:rsidR="00F91385" w:rsidRPr="00F91385" w:rsidRDefault="0043223D" w:rsidP="00F91385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43223D">
        <w:rPr>
          <w:rFonts w:ascii="Arial" w:hAnsi="Arial" w:cs="Arial"/>
        </w:rPr>
        <w:t>Maintain the suite of engineering and technical documentation</w:t>
      </w:r>
    </w:p>
    <w:p w14:paraId="18C201A7" w14:textId="61852E92" w:rsidR="00F25B39" w:rsidRPr="00F25B39" w:rsidRDefault="00F25B39" w:rsidP="00F25B39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25B39">
        <w:rPr>
          <w:rFonts w:ascii="Arial" w:hAnsi="Arial" w:cs="Arial"/>
          <w:lang w:val="en-AU"/>
        </w:rPr>
        <w:t>Provide specialist technical expertise to projects</w:t>
      </w:r>
    </w:p>
    <w:p w14:paraId="65C62262" w14:textId="4D58773F" w:rsidR="00F25B39" w:rsidRPr="00F25B39" w:rsidRDefault="00F25B39" w:rsidP="00F25B39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25B39">
        <w:rPr>
          <w:rFonts w:ascii="Arial" w:hAnsi="Arial" w:cs="Arial"/>
          <w:lang w:val="en-AU"/>
        </w:rPr>
        <w:t>Actively participate in cross training to develop specialised skills and technologies</w:t>
      </w:r>
    </w:p>
    <w:p w14:paraId="369353B1" w14:textId="43D34556" w:rsidR="00981557" w:rsidRPr="0084715F" w:rsidRDefault="00F25B39" w:rsidP="0084715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25B39">
        <w:rPr>
          <w:rFonts w:ascii="Arial" w:hAnsi="Arial" w:cs="Arial"/>
          <w:lang w:val="en-AU"/>
        </w:rPr>
        <w:t>Maintain awareness of industry and technology developm</w:t>
      </w:r>
      <w:r w:rsidR="0084715F">
        <w:rPr>
          <w:rFonts w:ascii="Arial" w:hAnsi="Arial" w:cs="Arial"/>
          <w:lang w:val="en-AU"/>
        </w:rPr>
        <w:t>ents, standards and regulations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369353B3" w14:textId="3B8D4DDA" w:rsidR="00FB33FF" w:rsidRPr="00FB33FF" w:rsidRDefault="005E55B1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Establish and m</w:t>
      </w:r>
      <w:r w:rsidR="00FB33FF" w:rsidRPr="00FB33FF">
        <w:rPr>
          <w:rFonts w:ascii="Arial" w:hAnsi="Arial" w:cs="Arial"/>
          <w:lang w:val="en-AU"/>
        </w:rPr>
        <w:t>aintain effective working relationship</w:t>
      </w:r>
      <w:r>
        <w:rPr>
          <w:rFonts w:ascii="Arial" w:hAnsi="Arial" w:cs="Arial"/>
          <w:lang w:val="en-AU"/>
        </w:rPr>
        <w:t>s</w:t>
      </w:r>
      <w:r w:rsidR="00FB33FF" w:rsidRPr="00FB33FF">
        <w:rPr>
          <w:rFonts w:ascii="Arial" w:hAnsi="Arial" w:cs="Arial"/>
          <w:lang w:val="en-AU"/>
        </w:rPr>
        <w:t xml:space="preserve"> with </w:t>
      </w:r>
      <w:r w:rsidR="00CB2FC5">
        <w:rPr>
          <w:rFonts w:ascii="Arial" w:hAnsi="Arial" w:cs="Arial"/>
          <w:lang w:val="en-AU"/>
        </w:rPr>
        <w:t>other Airservices staff</w:t>
      </w:r>
      <w:r w:rsidR="00FB33FF" w:rsidRPr="00FB33FF">
        <w:rPr>
          <w:rFonts w:ascii="Arial" w:hAnsi="Arial" w:cs="Arial"/>
          <w:lang w:val="en-AU"/>
        </w:rPr>
        <w:t xml:space="preserve"> to ensure that there is effective coordination of all activities in support of organisational objectives</w:t>
      </w:r>
    </w:p>
    <w:p w14:paraId="712DCD14" w14:textId="5D454416" w:rsidR="00D40FEB" w:rsidRPr="00D40FEB" w:rsidRDefault="00D40FEB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Manage own performance in ways that earn the trust of management team and other members of the team, including consistent modelling of supportive </w:t>
      </w:r>
      <w:proofErr w:type="spellStart"/>
      <w:r>
        <w:rPr>
          <w:rFonts w:ascii="Arial" w:hAnsi="Arial" w:cs="Arial"/>
        </w:rPr>
        <w:t>behaviours</w:t>
      </w:r>
      <w:proofErr w:type="spellEnd"/>
    </w:p>
    <w:p w14:paraId="4551E3A6" w14:textId="3C6543CE" w:rsidR="00D40FEB" w:rsidRPr="00D40FEB" w:rsidRDefault="00D40FEB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Actively participate in knowledge sharing with and coaching/mentoring less experienced team members</w:t>
      </w:r>
    </w:p>
    <w:p w14:paraId="13E712E6" w14:textId="70DFC529" w:rsidR="00D40FEB" w:rsidRPr="00D40FEB" w:rsidRDefault="00D40FEB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Be part of a high-performance team with an emphasis on an accountable performance culture</w:t>
      </w:r>
    </w:p>
    <w:p w14:paraId="369353B5" w14:textId="77777777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539B9B6C" w14:textId="548D2A16" w:rsidR="00D40FEB" w:rsidRPr="00D40FEB" w:rsidRDefault="00E10B2D" w:rsidP="00812037">
      <w:pPr>
        <w:pStyle w:val="ListParagraph"/>
        <w:numPr>
          <w:ilvl w:val="0"/>
          <w:numId w:val="1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Adhere to Airservices</w:t>
      </w:r>
      <w:r w:rsidR="00D40FEB">
        <w:rPr>
          <w:rFonts w:ascii="Arial" w:hAnsi="Arial" w:cs="Arial"/>
        </w:rPr>
        <w:t xml:space="preserve"> technology management </w:t>
      </w:r>
      <w:r>
        <w:rPr>
          <w:rFonts w:ascii="Arial" w:hAnsi="Arial" w:cs="Arial"/>
        </w:rPr>
        <w:t>framework</w:t>
      </w:r>
      <w:r w:rsidR="00D40FEB">
        <w:rPr>
          <w:rFonts w:ascii="Arial" w:hAnsi="Arial" w:cs="Arial"/>
        </w:rPr>
        <w:t>, procedures and policies</w:t>
      </w:r>
    </w:p>
    <w:p w14:paraId="06DAB056" w14:textId="77777777" w:rsidR="00E10B2D" w:rsidRPr="00E10B2D" w:rsidRDefault="00E10B2D" w:rsidP="00812037">
      <w:pPr>
        <w:pStyle w:val="ListParagraph"/>
        <w:numPr>
          <w:ilvl w:val="0"/>
          <w:numId w:val="1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Adhere to Airservices security and information management policies and guidelines</w:t>
      </w:r>
      <w:r w:rsidRPr="00CB2FC5">
        <w:rPr>
          <w:rFonts w:ascii="Arial" w:hAnsi="Arial" w:cs="Arial"/>
          <w:highlight w:val="yellow"/>
          <w:lang w:val="en-AU"/>
        </w:rPr>
        <w:t xml:space="preserve"> 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369353B8" w14:textId="77777777" w:rsidR="00B67C78" w:rsidRDefault="00FB33FF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Demonstrate safety behaviours consistent with enterprise strategies</w:t>
      </w:r>
    </w:p>
    <w:p w14:paraId="0AE16661" w14:textId="68786F48" w:rsidR="006004C2" w:rsidRPr="006004C2" w:rsidRDefault="006004C2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Comply with Airservices WH&amp;S, Safety &amp; Risk Management processes, policies &amp; guidelines</w:t>
      </w:r>
    </w:p>
    <w:p w14:paraId="6F521CD5" w14:textId="77B48265" w:rsidR="006004C2" w:rsidRPr="006004C2" w:rsidRDefault="006004C2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Identify potential system safety risks and take appropriate action to prevent, address or escalate safety related system issues eliminating any adverse impact on the system or operations</w:t>
      </w:r>
    </w:p>
    <w:p w14:paraId="62FB5300" w14:textId="5743AB6D" w:rsidR="006004C2" w:rsidRPr="00812037" w:rsidRDefault="006004C2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</w:rPr>
        <w:t>Participate in or contribute to hazard reviews, assessments and safety reports relevant to Air Traffic Management systems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369353BC" w14:textId="18010408" w:rsidR="00CB2FC5" w:rsidRPr="006004C2" w:rsidRDefault="006004C2" w:rsidP="00CB2FC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</w:rPr>
        <w:lastRenderedPageBreak/>
        <w:t xml:space="preserve">Effective time management and work </w:t>
      </w:r>
      <w:proofErr w:type="spellStart"/>
      <w:r>
        <w:rPr>
          <w:rFonts w:ascii="Arial" w:hAnsi="Arial" w:cs="Arial"/>
        </w:rPr>
        <w:t>prioritisation</w:t>
      </w:r>
      <w:proofErr w:type="spellEnd"/>
      <w:r>
        <w:rPr>
          <w:rFonts w:ascii="Arial" w:hAnsi="Arial" w:cs="Arial"/>
        </w:rPr>
        <w:t xml:space="preserve"> based on the significance and criticality of tasks undertaken</w:t>
      </w:r>
    </w:p>
    <w:p w14:paraId="7A04544F" w14:textId="65912091" w:rsidR="006004C2" w:rsidRPr="009A2B45" w:rsidRDefault="006004C2" w:rsidP="00CB2FC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</w:rPr>
        <w:t xml:space="preserve">Business group objectives and performance measurements are met in respect of </w:t>
      </w:r>
      <w:r w:rsidR="00820948">
        <w:rPr>
          <w:rFonts w:ascii="Arial" w:hAnsi="Arial" w:cs="Arial"/>
        </w:rPr>
        <w:t>solution architecture and system design</w:t>
      </w:r>
    </w:p>
    <w:p w14:paraId="369353BD" w14:textId="77777777" w:rsidR="00154776" w:rsidRPr="0092394C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Commercial</w:t>
      </w:r>
    </w:p>
    <w:p w14:paraId="113BE215" w14:textId="213A15A4" w:rsidR="00820948" w:rsidRPr="00820948" w:rsidRDefault="005634E7" w:rsidP="00CB2FC5">
      <w:pPr>
        <w:pStyle w:val="Header"/>
        <w:numPr>
          <w:ilvl w:val="0"/>
          <w:numId w:val="19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</w:rPr>
        <w:t>Nil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369353C0" w14:textId="77777777" w:rsidR="00C21291" w:rsidRPr="00C304B9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58606E7E" w14:textId="0A8DC451" w:rsidR="00820948" w:rsidRPr="00820948" w:rsidRDefault="00820948" w:rsidP="00820948">
      <w:pPr>
        <w:pStyle w:val="Header"/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</w:rPr>
        <w:t xml:space="preserve">As a member of </w:t>
      </w:r>
      <w:r w:rsidR="00520ED8">
        <w:rPr>
          <w:rFonts w:ascii="Arial" w:hAnsi="Arial" w:cs="Arial"/>
          <w:color w:val="000000" w:themeColor="text1"/>
        </w:rPr>
        <w:t>Chief Technology Enablement Office</w:t>
      </w:r>
      <w:r>
        <w:rPr>
          <w:rFonts w:ascii="Arial" w:hAnsi="Arial" w:cs="Arial"/>
          <w:color w:val="000000" w:themeColor="text1"/>
        </w:rPr>
        <w:t xml:space="preserve"> (</w:t>
      </w:r>
      <w:r w:rsidR="00520ED8">
        <w:rPr>
          <w:rFonts w:ascii="Arial" w:hAnsi="Arial" w:cs="Arial"/>
          <w:color w:val="000000" w:themeColor="text1"/>
        </w:rPr>
        <w:t>CTEO</w:t>
      </w:r>
      <w:r>
        <w:rPr>
          <w:rFonts w:ascii="Arial" w:hAnsi="Arial" w:cs="Arial"/>
          <w:color w:val="000000" w:themeColor="text1"/>
        </w:rPr>
        <w:t>) Group, your key relationships are:</w:t>
      </w:r>
    </w:p>
    <w:p w14:paraId="369353C3" w14:textId="39F00480" w:rsidR="00DE67C2" w:rsidRPr="00820948" w:rsidRDefault="00B318E4" w:rsidP="00DE67C2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</w:rPr>
        <w:t xml:space="preserve">Aerodrome </w:t>
      </w:r>
      <w:r w:rsidR="00E71276">
        <w:rPr>
          <w:rFonts w:ascii="Arial" w:hAnsi="Arial" w:cs="Arial"/>
          <w:color w:val="000000" w:themeColor="text1"/>
        </w:rPr>
        <w:t>Technology</w:t>
      </w:r>
      <w:r>
        <w:rPr>
          <w:rFonts w:ascii="Arial" w:hAnsi="Arial" w:cs="Arial"/>
          <w:color w:val="000000" w:themeColor="text1"/>
        </w:rPr>
        <w:t xml:space="preserve"> engineering and technical teams</w:t>
      </w:r>
    </w:p>
    <w:p w14:paraId="193CB838" w14:textId="77777777" w:rsidR="00624595" w:rsidRPr="00624595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Internal stakeholders including:</w:t>
      </w:r>
    </w:p>
    <w:p w14:paraId="17C8C423" w14:textId="50E22999" w:rsidR="0033739F" w:rsidRDefault="0033739F" w:rsidP="00D07021">
      <w:pPr>
        <w:pStyle w:val="NormalWeb"/>
        <w:numPr>
          <w:ilvl w:val="1"/>
          <w:numId w:val="37"/>
        </w:numPr>
        <w:spacing w:before="60" w:beforeAutospacing="0" w:after="0" w:afterAutospacing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Air Traffic Controller </w:t>
      </w:r>
      <w:r w:rsidR="00577B17">
        <w:rPr>
          <w:rFonts w:ascii="Arial" w:hAnsi="Arial" w:cs="Arial"/>
          <w:sz w:val="20"/>
          <w:szCs w:val="20"/>
        </w:rPr>
        <w:t xml:space="preserve">and Network Co-ordination </w:t>
      </w:r>
      <w:proofErr w:type="gramStart"/>
      <w:r>
        <w:rPr>
          <w:rFonts w:ascii="Arial" w:hAnsi="Arial" w:cs="Arial"/>
          <w:sz w:val="20"/>
          <w:szCs w:val="20"/>
        </w:rPr>
        <w:t>teams</w:t>
      </w:r>
      <w:r w:rsidR="00577B17">
        <w:rPr>
          <w:rFonts w:ascii="Arial" w:hAnsi="Arial" w:cs="Arial"/>
          <w:sz w:val="20"/>
          <w:szCs w:val="20"/>
        </w:rPr>
        <w:t>;</w:t>
      </w:r>
      <w:proofErr w:type="gramEnd"/>
      <w:r w:rsidR="00577B17">
        <w:rPr>
          <w:rFonts w:ascii="Arial" w:hAnsi="Arial" w:cs="Arial"/>
          <w:sz w:val="20"/>
          <w:szCs w:val="20"/>
        </w:rPr>
        <w:t xml:space="preserve"> </w:t>
      </w:r>
    </w:p>
    <w:p w14:paraId="7FD83C0D" w14:textId="65054F86" w:rsidR="00624595" w:rsidRPr="00D07021" w:rsidRDefault="00624595" w:rsidP="00D07021">
      <w:pPr>
        <w:pStyle w:val="NormalWeb"/>
        <w:numPr>
          <w:ilvl w:val="1"/>
          <w:numId w:val="37"/>
        </w:numPr>
        <w:spacing w:before="60" w:beforeAutospacing="0" w:after="0" w:afterAutospacing="0"/>
        <w:ind w:left="993"/>
        <w:rPr>
          <w:rFonts w:ascii="Arial" w:hAnsi="Arial" w:cs="Arial"/>
          <w:sz w:val="20"/>
          <w:szCs w:val="20"/>
        </w:rPr>
      </w:pPr>
      <w:r w:rsidRPr="00D07021">
        <w:rPr>
          <w:rFonts w:ascii="Arial" w:hAnsi="Arial" w:cs="Arial"/>
          <w:sz w:val="20"/>
          <w:szCs w:val="20"/>
        </w:rPr>
        <w:t xml:space="preserve">Internal </w:t>
      </w:r>
      <w:r w:rsidR="008F4D9E">
        <w:rPr>
          <w:rFonts w:ascii="Arial" w:hAnsi="Arial" w:cs="Arial"/>
          <w:sz w:val="20"/>
          <w:szCs w:val="20"/>
        </w:rPr>
        <w:t>engineering, security, architecture</w:t>
      </w:r>
      <w:r w:rsidRPr="00D07021">
        <w:rPr>
          <w:rFonts w:ascii="Arial" w:hAnsi="Arial" w:cs="Arial"/>
          <w:sz w:val="20"/>
          <w:szCs w:val="20"/>
        </w:rPr>
        <w:t xml:space="preserve"> teams;</w:t>
      </w:r>
      <w:r w:rsidR="0033739F">
        <w:rPr>
          <w:rFonts w:ascii="Arial" w:hAnsi="Arial" w:cs="Arial"/>
          <w:sz w:val="20"/>
          <w:szCs w:val="20"/>
        </w:rPr>
        <w:t xml:space="preserve"> technical services</w:t>
      </w:r>
      <w:r w:rsidRPr="00D07021">
        <w:rPr>
          <w:rFonts w:ascii="Arial" w:hAnsi="Arial" w:cs="Arial"/>
          <w:sz w:val="20"/>
          <w:szCs w:val="20"/>
        </w:rPr>
        <w:t xml:space="preserve"> and</w:t>
      </w:r>
    </w:p>
    <w:p w14:paraId="2584C7FE" w14:textId="77777777" w:rsidR="00624595" w:rsidRPr="00D07021" w:rsidRDefault="00624595" w:rsidP="00D07021">
      <w:pPr>
        <w:pStyle w:val="NormalWeb"/>
        <w:numPr>
          <w:ilvl w:val="1"/>
          <w:numId w:val="37"/>
        </w:numPr>
        <w:spacing w:before="60" w:beforeAutospacing="0" w:after="0" w:afterAutospacing="0"/>
        <w:ind w:left="993"/>
        <w:rPr>
          <w:rFonts w:ascii="Arial" w:hAnsi="Arial" w:cs="Arial"/>
          <w:sz w:val="20"/>
          <w:szCs w:val="20"/>
        </w:rPr>
      </w:pPr>
      <w:r w:rsidRPr="00D07021">
        <w:rPr>
          <w:rFonts w:ascii="Arial" w:hAnsi="Arial" w:cs="Arial"/>
          <w:sz w:val="20"/>
          <w:szCs w:val="20"/>
        </w:rPr>
        <w:t>Project teams</w:t>
      </w:r>
    </w:p>
    <w:p w14:paraId="432A171B" w14:textId="652BA451" w:rsidR="00820948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External </w:t>
      </w:r>
      <w:r w:rsidR="00141C6C">
        <w:rPr>
          <w:rFonts w:ascii="Arial" w:hAnsi="Arial" w:cs="Arial"/>
          <w:color w:val="000000" w:themeColor="text1"/>
        </w:rPr>
        <w:t>suppliers</w:t>
      </w:r>
      <w:r>
        <w:rPr>
          <w:rFonts w:ascii="Arial" w:hAnsi="Arial" w:cs="Arial"/>
          <w:color w:val="000000" w:themeColor="text1"/>
        </w:rPr>
        <w:t xml:space="preserve"> and service providers</w:t>
      </w:r>
    </w:p>
    <w:p w14:paraId="540ACB20" w14:textId="77777777" w:rsidR="00141C6C" w:rsidRPr="00624595" w:rsidRDefault="00141C6C" w:rsidP="00141C6C">
      <w:pPr>
        <w:pStyle w:val="Header"/>
        <w:spacing w:before="120" w:after="120"/>
        <w:ind w:left="284"/>
        <w:rPr>
          <w:rFonts w:ascii="Arial" w:hAnsi="Arial" w:cs="Arial"/>
          <w:color w:val="000000" w:themeColor="text1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70844746" w14:textId="087D89F0" w:rsidR="0007597C" w:rsidRDefault="0007597C" w:rsidP="0007597C">
      <w:pPr>
        <w:pStyle w:val="Header"/>
        <w:spacing w:before="120" w:after="120"/>
        <w:rPr>
          <w:rFonts w:ascii="Arial" w:hAnsi="Arial" w:cs="Arial"/>
          <w:color w:val="000000" w:themeColor="text1"/>
        </w:rPr>
      </w:pPr>
      <w:r w:rsidRPr="007C0033">
        <w:rPr>
          <w:rFonts w:ascii="Arial" w:hAnsi="Arial" w:cs="Arial"/>
          <w:color w:val="000000" w:themeColor="text1"/>
        </w:rPr>
        <w:t xml:space="preserve">The Airservices competency framework applies to this role. </w:t>
      </w:r>
      <w:proofErr w:type="spellStart"/>
      <w:r w:rsidRPr="007C0033">
        <w:rPr>
          <w:rFonts w:ascii="Arial" w:hAnsi="Arial" w:cs="Arial"/>
          <w:color w:val="000000" w:themeColor="text1"/>
        </w:rPr>
        <w:t>Behavioural</w:t>
      </w:r>
      <w:proofErr w:type="spellEnd"/>
      <w:r w:rsidRPr="007C0033">
        <w:rPr>
          <w:rFonts w:ascii="Arial" w:hAnsi="Arial" w:cs="Arial"/>
          <w:color w:val="000000" w:themeColor="text1"/>
        </w:rPr>
        <w:t xml:space="preserve"> competencies in line with the </w:t>
      </w:r>
      <w:r>
        <w:rPr>
          <w:rFonts w:ascii="Arial" w:hAnsi="Arial" w:cs="Arial"/>
          <w:color w:val="000000" w:themeColor="text1"/>
        </w:rPr>
        <w:t xml:space="preserve">Technology Professional Band </w:t>
      </w:r>
      <w:r w:rsidR="000770B5">
        <w:rPr>
          <w:rFonts w:ascii="Arial" w:hAnsi="Arial" w:cs="Arial"/>
          <w:color w:val="000000" w:themeColor="text1"/>
        </w:rPr>
        <w:t>2</w:t>
      </w:r>
      <w:r w:rsidRPr="007C0033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TP</w:t>
      </w:r>
      <w:r w:rsidR="000770B5">
        <w:rPr>
          <w:rFonts w:ascii="Arial" w:hAnsi="Arial" w:cs="Arial"/>
          <w:color w:val="000000" w:themeColor="text1"/>
        </w:rPr>
        <w:t>2</w:t>
      </w:r>
      <w:r w:rsidRPr="007C0033">
        <w:rPr>
          <w:rFonts w:ascii="Arial" w:hAnsi="Arial" w:cs="Arial"/>
          <w:color w:val="000000" w:themeColor="text1"/>
        </w:rPr>
        <w:t>) level apply with the focus areas as noted</w:t>
      </w:r>
      <w:r>
        <w:rPr>
          <w:rFonts w:ascii="Arial" w:hAnsi="Arial" w:cs="Arial"/>
          <w:color w:val="000000" w:themeColor="text1"/>
        </w:rPr>
        <w:t xml:space="preserve"> </w:t>
      </w:r>
      <w:r w:rsidRPr="007C0033">
        <w:rPr>
          <w:rFonts w:ascii="Arial" w:hAnsi="Arial" w:cs="Arial"/>
          <w:color w:val="000000" w:themeColor="text1"/>
        </w:rPr>
        <w:t xml:space="preserve">below. This role also </w:t>
      </w:r>
      <w:proofErr w:type="spellStart"/>
      <w:r w:rsidRPr="007C0033">
        <w:rPr>
          <w:rFonts w:ascii="Arial" w:hAnsi="Arial" w:cs="Arial"/>
          <w:color w:val="000000" w:themeColor="text1"/>
        </w:rPr>
        <w:t>utilises</w:t>
      </w:r>
      <w:proofErr w:type="spellEnd"/>
      <w:r w:rsidRPr="007C0033">
        <w:rPr>
          <w:rFonts w:ascii="Arial" w:hAnsi="Arial" w:cs="Arial"/>
          <w:color w:val="000000" w:themeColor="text1"/>
        </w:rPr>
        <w:t xml:space="preserve"> an occupation specific capability set which contains information from the </w:t>
      </w:r>
      <w:r w:rsidRPr="0083157B">
        <w:rPr>
          <w:rFonts w:ascii="Arial" w:hAnsi="Arial" w:cs="Arial"/>
          <w:i/>
          <w:color w:val="000000" w:themeColor="text1"/>
        </w:rPr>
        <w:t>Skills Framework for the Information Age</w:t>
      </w:r>
      <w:r w:rsidRPr="007C0033">
        <w:rPr>
          <w:rFonts w:ascii="Arial" w:hAnsi="Arial" w:cs="Arial"/>
          <w:color w:val="000000" w:themeColor="text1"/>
        </w:rPr>
        <w:t xml:space="preserve"> (SFIA).</w:t>
      </w:r>
    </w:p>
    <w:p w14:paraId="523F76C7" w14:textId="77777777" w:rsidR="0007597C" w:rsidRPr="0083157B" w:rsidRDefault="0007597C" w:rsidP="0007597C">
      <w:pPr>
        <w:pStyle w:val="Header"/>
        <w:spacing w:before="120" w:after="120"/>
        <w:rPr>
          <w:rFonts w:ascii="Arial" w:hAnsi="Arial" w:cs="Arial"/>
          <w:b/>
          <w:color w:val="000000" w:themeColor="text1"/>
        </w:rPr>
      </w:pPr>
      <w:r w:rsidRPr="0083157B">
        <w:rPr>
          <w:rFonts w:ascii="Arial" w:hAnsi="Arial" w:cs="Arial"/>
          <w:b/>
          <w:color w:val="000000" w:themeColor="text1"/>
        </w:rPr>
        <w:t>SFIA framework skills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1559"/>
        <w:gridCol w:w="4394"/>
        <w:gridCol w:w="709"/>
      </w:tblGrid>
      <w:tr w:rsidR="00D66A07" w14:paraId="58485ACA" w14:textId="77777777" w:rsidTr="00B86D3A">
        <w:tc>
          <w:tcPr>
            <w:tcW w:w="2268" w:type="dxa"/>
            <w:shd w:val="clear" w:color="auto" w:fill="C6D9F1" w:themeFill="text2" w:themeFillTint="33"/>
          </w:tcPr>
          <w:p w14:paraId="26629F54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Category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0871E14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Sub-category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A99A075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Skills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2AD9561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Level</w:t>
            </w:r>
          </w:p>
        </w:tc>
      </w:tr>
      <w:tr w:rsidR="00D66A07" w14:paraId="41C58236" w14:textId="77777777" w:rsidTr="00B86D3A">
        <w:tc>
          <w:tcPr>
            <w:tcW w:w="2268" w:type="dxa"/>
            <w:vMerge w:val="restart"/>
          </w:tcPr>
          <w:p w14:paraId="6ACFEC32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3623E1">
              <w:rPr>
                <w:rFonts w:ascii="Arial" w:hAnsi="Arial" w:cs="Arial"/>
                <w:bCs/>
              </w:rPr>
              <w:t>Solution development &amp; implementation</w:t>
            </w:r>
          </w:p>
        </w:tc>
        <w:tc>
          <w:tcPr>
            <w:tcW w:w="1559" w:type="dxa"/>
            <w:vMerge w:val="restart"/>
          </w:tcPr>
          <w:p w14:paraId="45A531D3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Systems Development</w:t>
            </w:r>
          </w:p>
        </w:tc>
        <w:tc>
          <w:tcPr>
            <w:tcW w:w="4394" w:type="dxa"/>
          </w:tcPr>
          <w:p w14:paraId="6D7548A3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3623E1">
              <w:rPr>
                <w:rFonts w:ascii="Arial" w:hAnsi="Arial" w:cs="Arial"/>
                <w:bCs/>
              </w:rPr>
              <w:t>System Design (DESN)</w:t>
            </w:r>
          </w:p>
        </w:tc>
        <w:tc>
          <w:tcPr>
            <w:tcW w:w="709" w:type="dxa"/>
          </w:tcPr>
          <w:p w14:paraId="47707F03" w14:textId="77777777" w:rsidR="00D66A07" w:rsidRDefault="00D66A07" w:rsidP="00B86D3A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D66A07" w14:paraId="42932D20" w14:textId="77777777" w:rsidTr="00B86D3A">
        <w:tc>
          <w:tcPr>
            <w:tcW w:w="2268" w:type="dxa"/>
            <w:vMerge/>
          </w:tcPr>
          <w:p w14:paraId="51212F94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12B1211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6C60CCB9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Safety Engineering</w:t>
            </w:r>
            <w:r w:rsidRPr="003623E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SFE</w:t>
            </w:r>
            <w:r w:rsidRPr="003623E1">
              <w:rPr>
                <w:rFonts w:ascii="Arial" w:hAnsi="Arial" w:cs="Arial"/>
                <w:bCs/>
              </w:rPr>
              <w:t>N)</w:t>
            </w:r>
          </w:p>
        </w:tc>
        <w:tc>
          <w:tcPr>
            <w:tcW w:w="709" w:type="dxa"/>
          </w:tcPr>
          <w:p w14:paraId="589AB80A" w14:textId="77777777" w:rsidR="00D66A07" w:rsidRDefault="00D66A07" w:rsidP="00B86D3A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D66A07" w14:paraId="0A087574" w14:textId="77777777" w:rsidTr="00B86D3A">
        <w:tc>
          <w:tcPr>
            <w:tcW w:w="2268" w:type="dxa"/>
            <w:vMerge/>
          </w:tcPr>
          <w:p w14:paraId="23370822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13FBC39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55248F34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Testing</w:t>
            </w:r>
            <w:r w:rsidRPr="003623E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TEST</w:t>
            </w:r>
            <w:r w:rsidRPr="003623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</w:tcPr>
          <w:p w14:paraId="76969614" w14:textId="77777777" w:rsidR="00D66A07" w:rsidRDefault="00D66A07" w:rsidP="00B86D3A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66A07" w14:paraId="61E61252" w14:textId="77777777" w:rsidTr="00B86D3A">
        <w:tc>
          <w:tcPr>
            <w:tcW w:w="2268" w:type="dxa"/>
            <w:vMerge/>
          </w:tcPr>
          <w:p w14:paraId="018EA41C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14:paraId="583A65CA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Installation &amp; Integration</w:t>
            </w:r>
          </w:p>
        </w:tc>
        <w:tc>
          <w:tcPr>
            <w:tcW w:w="4394" w:type="dxa"/>
          </w:tcPr>
          <w:p w14:paraId="535FE940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Systems Integration</w:t>
            </w:r>
            <w:r w:rsidRPr="003623E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SINT</w:t>
            </w:r>
            <w:r w:rsidRPr="003623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</w:tcPr>
          <w:p w14:paraId="21840CA6" w14:textId="77777777" w:rsidR="00D66A07" w:rsidRDefault="00D66A07" w:rsidP="00B86D3A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66A07" w14:paraId="7D684D07" w14:textId="77777777" w:rsidTr="00B86D3A">
        <w:tc>
          <w:tcPr>
            <w:tcW w:w="2268" w:type="dxa"/>
            <w:vMerge/>
          </w:tcPr>
          <w:p w14:paraId="5259C1B5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58692880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554397FB" w14:textId="77777777" w:rsidR="00D66A07" w:rsidRDefault="00D66A07" w:rsidP="00B86D3A">
            <w:pPr>
              <w:pStyle w:val="Header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Systems Installation/decommissioning</w:t>
            </w:r>
            <w:r w:rsidRPr="003623E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HSIN</w:t>
            </w:r>
            <w:r w:rsidRPr="003623E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</w:tcPr>
          <w:p w14:paraId="1D2A5E17" w14:textId="77777777" w:rsidR="00D66A07" w:rsidRDefault="00D66A07" w:rsidP="00B86D3A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421DA4EB" w14:textId="77777777" w:rsidR="0007597C" w:rsidRDefault="0007597C" w:rsidP="0007597C">
      <w:pPr>
        <w:pStyle w:val="Header"/>
        <w:spacing w:before="120" w:after="120"/>
        <w:rPr>
          <w:rFonts w:ascii="Arial" w:hAnsi="Arial" w:cs="Arial"/>
          <w:color w:val="000000" w:themeColor="text1"/>
        </w:rPr>
      </w:pPr>
    </w:p>
    <w:p w14:paraId="5ACF6DBF" w14:textId="45ED2CF3" w:rsidR="0007597C" w:rsidRPr="00F5003F" w:rsidRDefault="0007597C" w:rsidP="0007597C">
      <w:pPr>
        <w:pStyle w:val="Header"/>
        <w:spacing w:before="120" w:after="120"/>
        <w:rPr>
          <w:rFonts w:ascii="Arial" w:hAnsi="Arial" w:cs="Arial"/>
          <w:b/>
          <w:color w:val="000000" w:themeColor="text1"/>
        </w:rPr>
      </w:pPr>
      <w:r w:rsidRPr="0083157B">
        <w:rPr>
          <w:rFonts w:ascii="Arial" w:hAnsi="Arial" w:cs="Arial"/>
          <w:b/>
          <w:color w:val="000000" w:themeColor="text1"/>
        </w:rPr>
        <w:t>Qualifications and Experience</w:t>
      </w:r>
    </w:p>
    <w:p w14:paraId="173EE921" w14:textId="71D5E189" w:rsidR="00624595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Essential</w:t>
      </w:r>
      <w:r w:rsidRPr="0007597C">
        <w:rPr>
          <w:rFonts w:ascii="Arial" w:hAnsi="Arial" w:cs="Arial"/>
          <w:color w:val="000000" w:themeColor="text1"/>
        </w:rPr>
        <w:t>: A degree in Engineering or Information Technology from an Australian tertiary institution or certified equivalent qualificatio</w:t>
      </w:r>
      <w:r w:rsidR="00245D02" w:rsidRPr="0007597C">
        <w:rPr>
          <w:rFonts w:ascii="Arial" w:hAnsi="Arial" w:cs="Arial"/>
          <w:color w:val="000000" w:themeColor="text1"/>
        </w:rPr>
        <w:t>n (for overseas qualifications)</w:t>
      </w:r>
    </w:p>
    <w:p w14:paraId="353A28F3" w14:textId="6A2B81AF" w:rsidR="0045292C" w:rsidRDefault="0045292C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45292C">
        <w:rPr>
          <w:rFonts w:ascii="Arial" w:hAnsi="Arial" w:cs="Arial"/>
          <w:b/>
          <w:bCs/>
          <w:color w:val="000000" w:themeColor="text1"/>
        </w:rPr>
        <w:t>Essential</w:t>
      </w:r>
      <w:r w:rsidRPr="0007597C">
        <w:rPr>
          <w:rFonts w:ascii="Arial" w:hAnsi="Arial" w:cs="Arial"/>
          <w:color w:val="000000" w:themeColor="text1"/>
        </w:rPr>
        <w:t xml:space="preserve">: </w:t>
      </w:r>
      <w:r w:rsidRPr="0045292C">
        <w:rPr>
          <w:rFonts w:ascii="Arial" w:hAnsi="Arial" w:cs="Arial"/>
          <w:color w:val="000000" w:themeColor="text1"/>
        </w:rPr>
        <w:t xml:space="preserve">Be eligible for registration as a Professional Engineer in relevant area of engineering in accordance with relevant legislation </w:t>
      </w:r>
      <w:proofErr w:type="gramStart"/>
      <w:r w:rsidRPr="0045292C">
        <w:rPr>
          <w:rFonts w:ascii="Arial" w:hAnsi="Arial" w:cs="Arial"/>
          <w:color w:val="000000" w:themeColor="text1"/>
        </w:rPr>
        <w:t>e.g.</w:t>
      </w:r>
      <w:proofErr w:type="gramEnd"/>
      <w:r w:rsidRPr="0045292C">
        <w:rPr>
          <w:rFonts w:ascii="Arial" w:hAnsi="Arial" w:cs="Arial"/>
          <w:color w:val="000000" w:themeColor="text1"/>
        </w:rPr>
        <w:t xml:space="preserve"> Professional Engineer Queensland (RPEQ)</w:t>
      </w:r>
    </w:p>
    <w:p w14:paraId="221AFD9A" w14:textId="494710C9" w:rsidR="0045292C" w:rsidRPr="0007597C" w:rsidRDefault="0045292C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45292C">
        <w:rPr>
          <w:rFonts w:ascii="Arial" w:hAnsi="Arial" w:cs="Arial"/>
          <w:b/>
          <w:bCs/>
          <w:color w:val="000000" w:themeColor="text1"/>
        </w:rPr>
        <w:t>Essential</w:t>
      </w:r>
      <w:r w:rsidRPr="0045292C">
        <w:rPr>
          <w:rFonts w:ascii="Arial" w:hAnsi="Arial" w:cs="Arial"/>
          <w:color w:val="000000" w:themeColor="text1"/>
        </w:rPr>
        <w:t>: Security - Able to obtain and maintain an Australian Government National Security Clearance at the required level. Australian Citizenship is therefore mandatory</w:t>
      </w:r>
    </w:p>
    <w:p w14:paraId="6B35A656" w14:textId="7B9909D1" w:rsidR="000D3C21" w:rsidRPr="000D3C21" w:rsidRDefault="000D3C21" w:rsidP="000D3C21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Essential</w:t>
      </w:r>
      <w:r>
        <w:rPr>
          <w:rFonts w:ascii="Arial" w:hAnsi="Arial" w:cs="Arial"/>
          <w:color w:val="000000" w:themeColor="text1"/>
        </w:rPr>
        <w:t>: A</w:t>
      </w:r>
      <w:r w:rsidR="00DB4A4C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understanding of and demonstrated experience applying Systems Engineering practices throughout the SDLC and system management processes.</w:t>
      </w:r>
    </w:p>
    <w:p w14:paraId="043B2396" w14:textId="4884286F" w:rsidR="000D3C21" w:rsidRDefault="000D3C21" w:rsidP="000D3C21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Essential</w:t>
      </w:r>
      <w:r>
        <w:rPr>
          <w:rFonts w:ascii="Arial" w:hAnsi="Arial" w:cs="Arial"/>
          <w:color w:val="000000" w:themeColor="text1"/>
        </w:rPr>
        <w:t xml:space="preserve">: </w:t>
      </w:r>
      <w:r w:rsidR="00DB4A4C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xperience in the design, development, testing and implementation of robust and reliable software systems. This includes the over-arching aspects of quality assurance and configuration management.</w:t>
      </w:r>
    </w:p>
    <w:p w14:paraId="776F9A8E" w14:textId="392F47A7" w:rsidR="00624595" w:rsidRDefault="00624595" w:rsidP="000D3C21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Essential</w:t>
      </w:r>
      <w:r>
        <w:rPr>
          <w:rFonts w:ascii="Arial" w:hAnsi="Arial" w:cs="Arial"/>
          <w:color w:val="000000" w:themeColor="text1"/>
        </w:rPr>
        <w:t>: Demonstrated experience in st</w:t>
      </w:r>
      <w:r w:rsidR="00F25B39">
        <w:rPr>
          <w:rFonts w:ascii="Arial" w:hAnsi="Arial" w:cs="Arial"/>
          <w:color w:val="000000" w:themeColor="text1"/>
        </w:rPr>
        <w:t>akeholder and vendor management</w:t>
      </w:r>
    </w:p>
    <w:p w14:paraId="0F892736" w14:textId="72B3DAE9" w:rsidR="00624595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27921">
        <w:rPr>
          <w:rFonts w:ascii="Arial" w:hAnsi="Arial" w:cs="Arial"/>
          <w:b/>
          <w:bCs/>
          <w:color w:val="000000" w:themeColor="text1"/>
        </w:rPr>
        <w:lastRenderedPageBreak/>
        <w:t>Essential</w:t>
      </w:r>
      <w:r>
        <w:rPr>
          <w:rFonts w:ascii="Arial" w:hAnsi="Arial" w:cs="Arial"/>
          <w:color w:val="000000" w:themeColor="text1"/>
        </w:rPr>
        <w:t>: Demonstrated ability to take ownership of tasks and work as a member of a dynamic team, including ability to work under limited directi</w:t>
      </w:r>
      <w:r w:rsidR="00F25B39">
        <w:rPr>
          <w:rFonts w:ascii="Arial" w:hAnsi="Arial" w:cs="Arial"/>
          <w:color w:val="000000" w:themeColor="text1"/>
        </w:rPr>
        <w:t>on to achieve positive outcomes</w:t>
      </w:r>
    </w:p>
    <w:p w14:paraId="13BF5977" w14:textId="5D212E63" w:rsidR="00624595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Essential</w:t>
      </w:r>
      <w:r>
        <w:rPr>
          <w:rFonts w:ascii="Arial" w:hAnsi="Arial" w:cs="Arial"/>
          <w:color w:val="000000" w:themeColor="text1"/>
        </w:rPr>
        <w:t xml:space="preserve">: Strong documentation skills with experience in preparing and reviewing </w:t>
      </w:r>
      <w:r w:rsidR="0072407B">
        <w:rPr>
          <w:rFonts w:ascii="Arial" w:hAnsi="Arial" w:cs="Arial"/>
          <w:color w:val="000000" w:themeColor="text1"/>
        </w:rPr>
        <w:t>solution architecture documents and</w:t>
      </w:r>
      <w:r>
        <w:rPr>
          <w:rFonts w:ascii="Arial" w:hAnsi="Arial" w:cs="Arial"/>
          <w:color w:val="000000" w:themeColor="text1"/>
        </w:rPr>
        <w:t xml:space="preserve"> </w:t>
      </w:r>
      <w:r w:rsidR="0072407B">
        <w:rPr>
          <w:rFonts w:ascii="Arial" w:hAnsi="Arial" w:cs="Arial"/>
          <w:color w:val="000000" w:themeColor="text1"/>
        </w:rPr>
        <w:t xml:space="preserve">system </w:t>
      </w:r>
      <w:r>
        <w:rPr>
          <w:rFonts w:ascii="Arial" w:hAnsi="Arial" w:cs="Arial"/>
          <w:color w:val="000000" w:themeColor="text1"/>
        </w:rPr>
        <w:t>design documents</w:t>
      </w:r>
      <w:r w:rsidR="006D667E">
        <w:rPr>
          <w:rFonts w:ascii="Arial" w:hAnsi="Arial" w:cs="Arial"/>
          <w:color w:val="000000" w:themeColor="text1"/>
        </w:rPr>
        <w:t>, including alignment to strategies and existing initiatives</w:t>
      </w:r>
    </w:p>
    <w:p w14:paraId="0B3426B2" w14:textId="58CE9243" w:rsidR="000D3C21" w:rsidRPr="000D3C21" w:rsidRDefault="000D3C21" w:rsidP="000D3C21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Highly Desirable</w:t>
      </w:r>
      <w:r>
        <w:rPr>
          <w:rFonts w:ascii="Arial" w:hAnsi="Arial" w:cs="Arial"/>
          <w:color w:val="000000" w:themeColor="text1"/>
        </w:rPr>
        <w:t xml:space="preserve">: Experience in designing, maintaining and supporting </w:t>
      </w:r>
      <w:r w:rsidR="007707EF">
        <w:rPr>
          <w:rFonts w:ascii="Arial" w:hAnsi="Arial" w:cs="Arial"/>
          <w:color w:val="000000" w:themeColor="text1"/>
        </w:rPr>
        <w:t>technology</w:t>
      </w:r>
      <w:r>
        <w:rPr>
          <w:rFonts w:ascii="Arial" w:hAnsi="Arial" w:cs="Arial"/>
          <w:color w:val="000000" w:themeColor="text1"/>
        </w:rPr>
        <w:t xml:space="preserve"> systems, in particular:</w:t>
      </w:r>
    </w:p>
    <w:p w14:paraId="6ABD407F" w14:textId="07CE093C" w:rsidR="000D3C21" w:rsidRDefault="000D3C21" w:rsidP="00B86654">
      <w:pPr>
        <w:pStyle w:val="Header"/>
        <w:numPr>
          <w:ilvl w:val="1"/>
          <w:numId w:val="6"/>
        </w:numPr>
        <w:spacing w:before="120" w:after="120"/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N-tier architectures and distributed </w:t>
      </w:r>
      <w:proofErr w:type="gramStart"/>
      <w:r>
        <w:rPr>
          <w:rFonts w:ascii="Arial" w:hAnsi="Arial" w:cs="Arial"/>
          <w:color w:val="000000" w:themeColor="text1"/>
        </w:rPr>
        <w:t>systems;</w:t>
      </w:r>
      <w:proofErr w:type="gramEnd"/>
    </w:p>
    <w:p w14:paraId="79602D10" w14:textId="77777777" w:rsidR="000D3C21" w:rsidRDefault="000D3C21" w:rsidP="00B86654">
      <w:pPr>
        <w:pStyle w:val="Header"/>
        <w:numPr>
          <w:ilvl w:val="1"/>
          <w:numId w:val="6"/>
        </w:numPr>
        <w:spacing w:before="120" w:after="120"/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Real-time </w:t>
      </w:r>
      <w:proofErr w:type="gramStart"/>
      <w:r>
        <w:rPr>
          <w:rFonts w:ascii="Arial" w:hAnsi="Arial" w:cs="Arial"/>
          <w:color w:val="000000" w:themeColor="text1"/>
        </w:rPr>
        <w:t>systems;</w:t>
      </w:r>
      <w:proofErr w:type="gramEnd"/>
    </w:p>
    <w:p w14:paraId="79ADB259" w14:textId="71EE5365" w:rsidR="000D3C21" w:rsidRDefault="000D3C21" w:rsidP="00B86654">
      <w:pPr>
        <w:pStyle w:val="Header"/>
        <w:numPr>
          <w:ilvl w:val="1"/>
          <w:numId w:val="6"/>
        </w:numPr>
        <w:spacing w:before="120" w:after="120"/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Message handling;</w:t>
      </w:r>
      <w:r w:rsidR="00557AB8">
        <w:rPr>
          <w:rFonts w:ascii="Arial" w:hAnsi="Arial" w:cs="Arial"/>
          <w:color w:val="000000" w:themeColor="text1"/>
        </w:rPr>
        <w:t xml:space="preserve"> and </w:t>
      </w:r>
    </w:p>
    <w:p w14:paraId="70CB534E" w14:textId="62DEAF91" w:rsidR="000D3C21" w:rsidRDefault="000D3C21" w:rsidP="00557AB8">
      <w:pPr>
        <w:pStyle w:val="Header"/>
        <w:numPr>
          <w:ilvl w:val="1"/>
          <w:numId w:val="6"/>
        </w:numPr>
        <w:spacing w:before="120" w:after="120"/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Internet technologies</w:t>
      </w:r>
      <w:r w:rsidR="00557AB8">
        <w:rPr>
          <w:rFonts w:ascii="Arial" w:hAnsi="Arial" w:cs="Arial"/>
          <w:color w:val="000000" w:themeColor="text1"/>
        </w:rPr>
        <w:t>.</w:t>
      </w:r>
    </w:p>
    <w:p w14:paraId="38D3B14B" w14:textId="15A3A29A" w:rsidR="000D3C21" w:rsidRPr="000D3C21" w:rsidRDefault="000D3C21" w:rsidP="000D3C21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Highly Desirable</w:t>
      </w:r>
      <w:r>
        <w:rPr>
          <w:rFonts w:ascii="Arial" w:hAnsi="Arial" w:cs="Arial"/>
          <w:color w:val="000000" w:themeColor="text1"/>
        </w:rPr>
        <w:t>: Satisfy the eligibility requirements for registration as a Chartered Professional Engineer (CPEng) with Engineers Australia.</w:t>
      </w:r>
    </w:p>
    <w:p w14:paraId="6472AFC9" w14:textId="04C05A01" w:rsidR="00624595" w:rsidRDefault="00624595" w:rsidP="00624595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Desirable</w:t>
      </w:r>
      <w:r>
        <w:rPr>
          <w:rFonts w:ascii="Arial" w:hAnsi="Arial" w:cs="Arial"/>
          <w:color w:val="000000" w:themeColor="text1"/>
        </w:rPr>
        <w:t xml:space="preserve">: </w:t>
      </w:r>
      <w:r w:rsidR="007707EF">
        <w:rPr>
          <w:rFonts w:ascii="Arial" w:hAnsi="Arial" w:cs="Arial"/>
          <w:color w:val="000000" w:themeColor="text1"/>
        </w:rPr>
        <w:t>Awareness</w:t>
      </w:r>
      <w:r>
        <w:rPr>
          <w:rFonts w:ascii="Arial" w:hAnsi="Arial" w:cs="Arial"/>
          <w:color w:val="000000" w:themeColor="text1"/>
        </w:rPr>
        <w:t xml:space="preserve"> of Information Security Manual (ISM) and demonstrated experience in adhering to ISM principles and applyi</w:t>
      </w:r>
      <w:r w:rsidR="00F25B39">
        <w:rPr>
          <w:rFonts w:ascii="Arial" w:hAnsi="Arial" w:cs="Arial"/>
          <w:color w:val="000000" w:themeColor="text1"/>
        </w:rPr>
        <w:t>ng ISM controls</w:t>
      </w:r>
    </w:p>
    <w:p w14:paraId="369353C6" w14:textId="31761198" w:rsidR="00E65DD2" w:rsidRPr="00F25B39" w:rsidRDefault="00624595" w:rsidP="00F25B39">
      <w:pPr>
        <w:pStyle w:val="Header"/>
        <w:numPr>
          <w:ilvl w:val="0"/>
          <w:numId w:val="6"/>
        </w:numPr>
        <w:spacing w:before="120" w:after="120"/>
        <w:ind w:left="567" w:hanging="283"/>
        <w:rPr>
          <w:rFonts w:ascii="Arial" w:hAnsi="Arial" w:cs="Arial"/>
          <w:color w:val="000000" w:themeColor="text1"/>
        </w:rPr>
      </w:pPr>
      <w:r w:rsidRPr="0007597C">
        <w:rPr>
          <w:rFonts w:ascii="Arial" w:hAnsi="Arial" w:cs="Arial"/>
          <w:b/>
          <w:color w:val="000000" w:themeColor="text1"/>
        </w:rPr>
        <w:t>Desirable</w:t>
      </w:r>
      <w:r>
        <w:rPr>
          <w:rFonts w:ascii="Arial" w:hAnsi="Arial" w:cs="Arial"/>
          <w:color w:val="000000" w:themeColor="text1"/>
        </w:rPr>
        <w:t xml:space="preserve">: </w:t>
      </w:r>
      <w:r w:rsidR="007707EF">
        <w:rPr>
          <w:rFonts w:ascii="Arial" w:hAnsi="Arial" w:cs="Arial"/>
          <w:color w:val="000000" w:themeColor="text1"/>
        </w:rPr>
        <w:t>Awareness</w:t>
      </w:r>
      <w:r>
        <w:rPr>
          <w:rFonts w:ascii="Arial" w:hAnsi="Arial" w:cs="Arial"/>
          <w:color w:val="000000" w:themeColor="text1"/>
        </w:rPr>
        <w:t xml:space="preserve"> of DO-278A guidelines, software assurance levels and r</w:t>
      </w:r>
      <w:r w:rsidR="00F25B39">
        <w:rPr>
          <w:rFonts w:ascii="Arial" w:hAnsi="Arial" w:cs="Arial"/>
          <w:color w:val="000000" w:themeColor="text1"/>
        </w:rPr>
        <w:t>elevant processes and artefacts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14:paraId="369353CF" w14:textId="77777777"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9EA7" w14:textId="77777777" w:rsidR="00182F5E" w:rsidRDefault="00182F5E">
      <w:r>
        <w:separator/>
      </w:r>
    </w:p>
  </w:endnote>
  <w:endnote w:type="continuationSeparator" w:id="0">
    <w:p w14:paraId="47A530F5" w14:textId="77777777" w:rsidR="00182F5E" w:rsidRDefault="0018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00D466E6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557AB8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557AB8">
      <w:rPr>
        <w:rFonts w:ascii="Arial" w:hAnsi="Arial" w:cs="Arial"/>
        <w:noProof/>
        <w:sz w:val="16"/>
      </w:rPr>
      <w:t>5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Symbol" w:eastAsia="Symbol" w:hAnsi="Symbol" w:cs="Symbol"/>
        <w:sz w:val="16"/>
      </w:rPr>
      <w:t>ã</w:t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7F41" w14:textId="77777777" w:rsidR="00182F5E" w:rsidRDefault="00182F5E">
      <w:r>
        <w:separator/>
      </w:r>
    </w:p>
  </w:footnote>
  <w:footnote w:type="continuationSeparator" w:id="0">
    <w:p w14:paraId="33998697" w14:textId="77777777" w:rsidR="00182F5E" w:rsidRDefault="0018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05B916A5" w:rsidR="0061097D" w:rsidRDefault="00D71C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A6771C" wp14:editId="025AC0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3" name="Text Box 3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ACC53" w14:textId="7A4D4B9D" w:rsidR="00D71C86" w:rsidRPr="00D71C86" w:rsidRDefault="00D71C86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71C86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677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50ACC53" w14:textId="7A4D4B9D" w:rsidR="00D71C86" w:rsidRPr="00D71C86" w:rsidRDefault="00D71C86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71C86">
                      <w:rPr>
                        <w:rFonts w:ascii="Calibri" w:eastAsia="Calibri" w:hAnsi="Calibri" w:cs="Calibri"/>
                        <w:color w:val="000000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6267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490EEE4C" w:rsidR="00BA56AA" w:rsidRPr="00CB4DF7" w:rsidRDefault="00BA56AA" w:rsidP="00BA56AA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Position description template                                                                                                                                        C-TEMP0151</w:t>
    </w:r>
  </w:p>
  <w:p w14:paraId="640E9B0A" w14:textId="7E313027" w:rsidR="00BA56AA" w:rsidRPr="00CB4DF7" w:rsidRDefault="00BA56AA" w:rsidP="00BA56AA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102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Version: 1</w:t>
    </w:r>
    <w:r w:rsidR="001F3A3F">
      <w:rPr>
        <w:rFonts w:ascii="Arial" w:hAnsi="Arial" w:cs="Arial"/>
        <w:sz w:val="16"/>
      </w:rPr>
      <w:t>4</w:t>
    </w:r>
    <w:r w:rsidRPr="00CB4DF7">
      <w:rPr>
        <w:rFonts w:ascii="Arial" w:hAnsi="Arial" w:cs="Arial"/>
        <w:sz w:val="16"/>
      </w:rPr>
      <w:tab/>
      <w:t xml:space="preserve">      Effective: </w:t>
    </w:r>
    <w:r w:rsidR="002B6411">
      <w:rPr>
        <w:rFonts w:ascii="Arial" w:hAnsi="Arial" w:cs="Arial"/>
        <w:sz w:val="16"/>
      </w:rPr>
      <w:t>2</w:t>
    </w:r>
    <w:r w:rsidR="00173873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 xml:space="preserve"> </w:t>
    </w:r>
    <w:r w:rsidR="00173873">
      <w:rPr>
        <w:rFonts w:ascii="Arial" w:hAnsi="Arial" w:cs="Arial"/>
        <w:sz w:val="16"/>
      </w:rPr>
      <w:t xml:space="preserve">June </w:t>
    </w:r>
    <w:r>
      <w:rPr>
        <w:rFonts w:ascii="Arial" w:hAnsi="Arial" w:cs="Arial"/>
        <w:sz w:val="16"/>
      </w:rPr>
      <w:t>20</w:t>
    </w:r>
    <w:r w:rsidR="00173873">
      <w:rPr>
        <w:rFonts w:ascii="Arial" w:hAnsi="Arial" w:cs="Arial"/>
        <w:sz w:val="16"/>
      </w:rPr>
      <w:t>20</w:t>
    </w:r>
  </w:p>
  <w:p w14:paraId="369353D9" w14:textId="77777777" w:rsidR="0061097D" w:rsidRDefault="0061097D" w:rsidP="00153FC9">
    <w:pPr>
      <w:pStyle w:val="Header"/>
      <w:tabs>
        <w:tab w:val="clear" w:pos="4153"/>
        <w:tab w:val="clear" w:pos="8306"/>
        <w:tab w:val="center" w:pos="4680"/>
        <w:tab w:val="right" w:pos="81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55AF1EAF" w:rsidR="0061097D" w:rsidRDefault="00D71C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38FFB5" wp14:editId="4CDEA8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2" name="Text Box 2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D3BB5" w14:textId="14383F3C" w:rsidR="00D71C86" w:rsidRPr="00D71C86" w:rsidRDefault="00D71C86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71C86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: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B8D3BB5" w14:textId="14383F3C" w:rsidR="00D71C86" w:rsidRPr="00D71C86" w:rsidRDefault="00D71C86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71C86">
                      <w:rPr>
                        <w:rFonts w:ascii="Calibri" w:eastAsia="Calibri" w:hAnsi="Calibri" w:cs="Calibri"/>
                        <w:color w:val="000000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6267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8E5A27"/>
    <w:multiLevelType w:val="hybridMultilevel"/>
    <w:tmpl w:val="8506D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37E91"/>
    <w:multiLevelType w:val="hybridMultilevel"/>
    <w:tmpl w:val="CAAA7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5201">
    <w:abstractNumId w:val="32"/>
  </w:num>
  <w:num w:numId="2" w16cid:durableId="967975860">
    <w:abstractNumId w:val="23"/>
  </w:num>
  <w:num w:numId="3" w16cid:durableId="908467316">
    <w:abstractNumId w:val="37"/>
  </w:num>
  <w:num w:numId="4" w16cid:durableId="1367102261">
    <w:abstractNumId w:val="40"/>
  </w:num>
  <w:num w:numId="5" w16cid:durableId="2122845550">
    <w:abstractNumId w:val="0"/>
  </w:num>
  <w:num w:numId="6" w16cid:durableId="1877694424">
    <w:abstractNumId w:val="9"/>
  </w:num>
  <w:num w:numId="7" w16cid:durableId="256137223">
    <w:abstractNumId w:val="21"/>
  </w:num>
  <w:num w:numId="8" w16cid:durableId="1896773101">
    <w:abstractNumId w:val="35"/>
  </w:num>
  <w:num w:numId="9" w16cid:durableId="554698939">
    <w:abstractNumId w:val="10"/>
  </w:num>
  <w:num w:numId="10" w16cid:durableId="321395955">
    <w:abstractNumId w:val="20"/>
  </w:num>
  <w:num w:numId="11" w16cid:durableId="1746487947">
    <w:abstractNumId w:val="29"/>
  </w:num>
  <w:num w:numId="12" w16cid:durableId="1654024355">
    <w:abstractNumId w:val="24"/>
  </w:num>
  <w:num w:numId="13" w16cid:durableId="358355539">
    <w:abstractNumId w:val="15"/>
  </w:num>
  <w:num w:numId="14" w16cid:durableId="1994408279">
    <w:abstractNumId w:val="28"/>
  </w:num>
  <w:num w:numId="15" w16cid:durableId="1569998141">
    <w:abstractNumId w:val="41"/>
  </w:num>
  <w:num w:numId="16" w16cid:durableId="1475441208">
    <w:abstractNumId w:val="25"/>
  </w:num>
  <w:num w:numId="17" w16cid:durableId="1168448068">
    <w:abstractNumId w:val="11"/>
  </w:num>
  <w:num w:numId="18" w16cid:durableId="871727041">
    <w:abstractNumId w:val="4"/>
  </w:num>
  <w:num w:numId="19" w16cid:durableId="1516386267">
    <w:abstractNumId w:val="22"/>
  </w:num>
  <w:num w:numId="20" w16cid:durableId="1693991143">
    <w:abstractNumId w:val="26"/>
  </w:num>
  <w:num w:numId="21" w16cid:durableId="985428461">
    <w:abstractNumId w:val="1"/>
  </w:num>
  <w:num w:numId="22" w16cid:durableId="1653825374">
    <w:abstractNumId w:val="2"/>
  </w:num>
  <w:num w:numId="23" w16cid:durableId="2111929543">
    <w:abstractNumId w:val="3"/>
  </w:num>
  <w:num w:numId="24" w16cid:durableId="834495654">
    <w:abstractNumId w:val="17"/>
  </w:num>
  <w:num w:numId="25" w16cid:durableId="2112579524">
    <w:abstractNumId w:val="30"/>
  </w:num>
  <w:num w:numId="26" w16cid:durableId="1860196444">
    <w:abstractNumId w:val="7"/>
  </w:num>
  <w:num w:numId="27" w16cid:durableId="1189611637">
    <w:abstractNumId w:val="36"/>
  </w:num>
  <w:num w:numId="28" w16cid:durableId="839738797">
    <w:abstractNumId w:val="8"/>
  </w:num>
  <w:num w:numId="29" w16cid:durableId="1604533822">
    <w:abstractNumId w:val="34"/>
  </w:num>
  <w:num w:numId="30" w16cid:durableId="335571116">
    <w:abstractNumId w:val="39"/>
  </w:num>
  <w:num w:numId="31" w16cid:durableId="1705640355">
    <w:abstractNumId w:val="38"/>
  </w:num>
  <w:num w:numId="32" w16cid:durableId="812596238">
    <w:abstractNumId w:val="27"/>
  </w:num>
  <w:num w:numId="33" w16cid:durableId="1912230273">
    <w:abstractNumId w:val="13"/>
  </w:num>
  <w:num w:numId="34" w16cid:durableId="819464424">
    <w:abstractNumId w:val="31"/>
  </w:num>
  <w:num w:numId="35" w16cid:durableId="2033456258">
    <w:abstractNumId w:val="19"/>
  </w:num>
  <w:num w:numId="36" w16cid:durableId="1882784104">
    <w:abstractNumId w:val="5"/>
  </w:num>
  <w:num w:numId="37" w16cid:durableId="1691300129">
    <w:abstractNumId w:val="12"/>
  </w:num>
  <w:num w:numId="38" w16cid:durableId="1867937772">
    <w:abstractNumId w:val="6"/>
  </w:num>
  <w:num w:numId="39" w16cid:durableId="249848257">
    <w:abstractNumId w:val="18"/>
  </w:num>
  <w:num w:numId="40" w16cid:durableId="1605531229">
    <w:abstractNumId w:val="16"/>
  </w:num>
  <w:num w:numId="41" w16cid:durableId="1666281">
    <w:abstractNumId w:val="14"/>
  </w:num>
  <w:num w:numId="42" w16cid:durableId="479998945">
    <w:abstractNumId w:val="9"/>
  </w:num>
  <w:num w:numId="43" w16cid:durableId="1240676426">
    <w:abstractNumId w:val="12"/>
  </w:num>
  <w:num w:numId="44" w16cid:durableId="94910448">
    <w:abstractNumId w:val="14"/>
  </w:num>
  <w:num w:numId="45" w16cid:durableId="439761200">
    <w:abstractNumId w:val="12"/>
  </w:num>
  <w:num w:numId="46" w16cid:durableId="233509852">
    <w:abstractNumId w:val="9"/>
  </w:num>
  <w:num w:numId="47" w16cid:durableId="319695605">
    <w:abstractNumId w:val="33"/>
  </w:num>
  <w:num w:numId="48" w16cid:durableId="1883402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27921"/>
    <w:rsid w:val="000302B8"/>
    <w:rsid w:val="00032D26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97C"/>
    <w:rsid w:val="00075A06"/>
    <w:rsid w:val="000763F1"/>
    <w:rsid w:val="000770B5"/>
    <w:rsid w:val="00081A8A"/>
    <w:rsid w:val="00085892"/>
    <w:rsid w:val="000871D3"/>
    <w:rsid w:val="0009068C"/>
    <w:rsid w:val="0009131C"/>
    <w:rsid w:val="00091C93"/>
    <w:rsid w:val="00092B53"/>
    <w:rsid w:val="000933B4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02B5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3C21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1F5F"/>
    <w:rsid w:val="00122505"/>
    <w:rsid w:val="00124624"/>
    <w:rsid w:val="00125F22"/>
    <w:rsid w:val="0012620F"/>
    <w:rsid w:val="00126F14"/>
    <w:rsid w:val="00130E1F"/>
    <w:rsid w:val="00133373"/>
    <w:rsid w:val="00133722"/>
    <w:rsid w:val="00134626"/>
    <w:rsid w:val="00137B1B"/>
    <w:rsid w:val="00141C6C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39F2"/>
    <w:rsid w:val="00164803"/>
    <w:rsid w:val="0017081A"/>
    <w:rsid w:val="00171893"/>
    <w:rsid w:val="00173873"/>
    <w:rsid w:val="0017656E"/>
    <w:rsid w:val="00177B06"/>
    <w:rsid w:val="001814F4"/>
    <w:rsid w:val="001821C9"/>
    <w:rsid w:val="0018240C"/>
    <w:rsid w:val="00182EE1"/>
    <w:rsid w:val="00182F5E"/>
    <w:rsid w:val="0018375D"/>
    <w:rsid w:val="00184A13"/>
    <w:rsid w:val="00186996"/>
    <w:rsid w:val="0018699F"/>
    <w:rsid w:val="001905FC"/>
    <w:rsid w:val="0019100E"/>
    <w:rsid w:val="00191B8C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375D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D58D6"/>
    <w:rsid w:val="001D5B8C"/>
    <w:rsid w:val="001E0685"/>
    <w:rsid w:val="001E630B"/>
    <w:rsid w:val="001F1355"/>
    <w:rsid w:val="001F3A3F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5D02"/>
    <w:rsid w:val="00246EEF"/>
    <w:rsid w:val="00247417"/>
    <w:rsid w:val="00255961"/>
    <w:rsid w:val="00257630"/>
    <w:rsid w:val="002619D5"/>
    <w:rsid w:val="00261EF0"/>
    <w:rsid w:val="00263557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834AB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0BC2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2F5891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3739F"/>
    <w:rsid w:val="003405F7"/>
    <w:rsid w:val="00340DAD"/>
    <w:rsid w:val="00341725"/>
    <w:rsid w:val="00342296"/>
    <w:rsid w:val="003424E1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55C32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23D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12C3"/>
    <w:rsid w:val="004513E3"/>
    <w:rsid w:val="0045292C"/>
    <w:rsid w:val="004534B8"/>
    <w:rsid w:val="00454404"/>
    <w:rsid w:val="00455FA7"/>
    <w:rsid w:val="00456F9B"/>
    <w:rsid w:val="00457C31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206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0ED8"/>
    <w:rsid w:val="005214D4"/>
    <w:rsid w:val="0052221B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57AB8"/>
    <w:rsid w:val="0056051A"/>
    <w:rsid w:val="005611C3"/>
    <w:rsid w:val="00562963"/>
    <w:rsid w:val="00563411"/>
    <w:rsid w:val="005634E7"/>
    <w:rsid w:val="00565EC1"/>
    <w:rsid w:val="00571C81"/>
    <w:rsid w:val="00571DAE"/>
    <w:rsid w:val="0057361E"/>
    <w:rsid w:val="00574BCB"/>
    <w:rsid w:val="00577B04"/>
    <w:rsid w:val="00577B17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A7128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E55B1"/>
    <w:rsid w:val="005F182A"/>
    <w:rsid w:val="005F3BD6"/>
    <w:rsid w:val="006002BF"/>
    <w:rsid w:val="00600461"/>
    <w:rsid w:val="006004C2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4595"/>
    <w:rsid w:val="00625178"/>
    <w:rsid w:val="00625E4F"/>
    <w:rsid w:val="0062640D"/>
    <w:rsid w:val="00626BCE"/>
    <w:rsid w:val="00626BF5"/>
    <w:rsid w:val="0062765F"/>
    <w:rsid w:val="0063208E"/>
    <w:rsid w:val="00632362"/>
    <w:rsid w:val="00632C3C"/>
    <w:rsid w:val="00633E6B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2637"/>
    <w:rsid w:val="006957AD"/>
    <w:rsid w:val="006A1038"/>
    <w:rsid w:val="006A1154"/>
    <w:rsid w:val="006A140F"/>
    <w:rsid w:val="006A1967"/>
    <w:rsid w:val="006A21B0"/>
    <w:rsid w:val="006A39C1"/>
    <w:rsid w:val="006A5BF3"/>
    <w:rsid w:val="006A7BDB"/>
    <w:rsid w:val="006B006A"/>
    <w:rsid w:val="006B2176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1ECC"/>
    <w:rsid w:val="006D3E35"/>
    <w:rsid w:val="006D3F11"/>
    <w:rsid w:val="006D667E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42F2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07B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2F0F"/>
    <w:rsid w:val="00763ED5"/>
    <w:rsid w:val="007649B8"/>
    <w:rsid w:val="007651D5"/>
    <w:rsid w:val="00765DB8"/>
    <w:rsid w:val="00766A86"/>
    <w:rsid w:val="00766CE5"/>
    <w:rsid w:val="007707EF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23E6"/>
    <w:rsid w:val="0079569A"/>
    <w:rsid w:val="00795AB8"/>
    <w:rsid w:val="0079733B"/>
    <w:rsid w:val="007977E8"/>
    <w:rsid w:val="007A1DA6"/>
    <w:rsid w:val="007A6715"/>
    <w:rsid w:val="007B18A9"/>
    <w:rsid w:val="007B1934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392"/>
    <w:rsid w:val="007F4735"/>
    <w:rsid w:val="007F6481"/>
    <w:rsid w:val="007F6FE3"/>
    <w:rsid w:val="007F7983"/>
    <w:rsid w:val="00800B3D"/>
    <w:rsid w:val="00801B2D"/>
    <w:rsid w:val="00801F3C"/>
    <w:rsid w:val="00803349"/>
    <w:rsid w:val="0080389E"/>
    <w:rsid w:val="00812037"/>
    <w:rsid w:val="00816DCA"/>
    <w:rsid w:val="0081746A"/>
    <w:rsid w:val="00820948"/>
    <w:rsid w:val="00821DA3"/>
    <w:rsid w:val="00823777"/>
    <w:rsid w:val="00823A5D"/>
    <w:rsid w:val="0083346E"/>
    <w:rsid w:val="00835869"/>
    <w:rsid w:val="0083627E"/>
    <w:rsid w:val="008363ED"/>
    <w:rsid w:val="00836715"/>
    <w:rsid w:val="008411D5"/>
    <w:rsid w:val="00841603"/>
    <w:rsid w:val="0084378F"/>
    <w:rsid w:val="0084455E"/>
    <w:rsid w:val="00845145"/>
    <w:rsid w:val="00845A9A"/>
    <w:rsid w:val="00846D7E"/>
    <w:rsid w:val="0084715F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4862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4D9E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E4E"/>
    <w:rsid w:val="00922F33"/>
    <w:rsid w:val="00923817"/>
    <w:rsid w:val="009239F2"/>
    <w:rsid w:val="00924796"/>
    <w:rsid w:val="00926316"/>
    <w:rsid w:val="009276FE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575A3"/>
    <w:rsid w:val="00963E2E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13F"/>
    <w:rsid w:val="009B54A9"/>
    <w:rsid w:val="009B5D2F"/>
    <w:rsid w:val="009B6263"/>
    <w:rsid w:val="009B6908"/>
    <w:rsid w:val="009C0CBC"/>
    <w:rsid w:val="009C1B34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E6E4B"/>
    <w:rsid w:val="009F14F1"/>
    <w:rsid w:val="009F1951"/>
    <w:rsid w:val="009F3105"/>
    <w:rsid w:val="009F381B"/>
    <w:rsid w:val="009F59CA"/>
    <w:rsid w:val="009F5EE8"/>
    <w:rsid w:val="009F6C29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44938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4627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A6893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37A"/>
    <w:rsid w:val="00AD0DA4"/>
    <w:rsid w:val="00AD0DB7"/>
    <w:rsid w:val="00AD1A29"/>
    <w:rsid w:val="00AD331D"/>
    <w:rsid w:val="00AD53E6"/>
    <w:rsid w:val="00AD5A60"/>
    <w:rsid w:val="00AE026B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305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0045"/>
    <w:rsid w:val="00B214E1"/>
    <w:rsid w:val="00B22EC6"/>
    <w:rsid w:val="00B25DD0"/>
    <w:rsid w:val="00B25FC6"/>
    <w:rsid w:val="00B26D0F"/>
    <w:rsid w:val="00B27CBE"/>
    <w:rsid w:val="00B31266"/>
    <w:rsid w:val="00B318E4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86654"/>
    <w:rsid w:val="00B904F5"/>
    <w:rsid w:val="00B927CC"/>
    <w:rsid w:val="00B92A40"/>
    <w:rsid w:val="00B93C59"/>
    <w:rsid w:val="00B958F2"/>
    <w:rsid w:val="00B96F46"/>
    <w:rsid w:val="00BA0601"/>
    <w:rsid w:val="00BA0DEC"/>
    <w:rsid w:val="00BA1D59"/>
    <w:rsid w:val="00BA262D"/>
    <w:rsid w:val="00BA2BA7"/>
    <w:rsid w:val="00BA3AB5"/>
    <w:rsid w:val="00BA488C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93C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0AD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47F5A"/>
    <w:rsid w:val="00C53392"/>
    <w:rsid w:val="00C53932"/>
    <w:rsid w:val="00C541A7"/>
    <w:rsid w:val="00C5561E"/>
    <w:rsid w:val="00C55A2E"/>
    <w:rsid w:val="00C56372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093F"/>
    <w:rsid w:val="00C8361F"/>
    <w:rsid w:val="00C846EC"/>
    <w:rsid w:val="00C86E9B"/>
    <w:rsid w:val="00C87AB7"/>
    <w:rsid w:val="00C90C87"/>
    <w:rsid w:val="00C93B69"/>
    <w:rsid w:val="00CA2D87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07021"/>
    <w:rsid w:val="00D10D58"/>
    <w:rsid w:val="00D15008"/>
    <w:rsid w:val="00D17C85"/>
    <w:rsid w:val="00D2029A"/>
    <w:rsid w:val="00D21B50"/>
    <w:rsid w:val="00D21EE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0FEB"/>
    <w:rsid w:val="00D412C8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3ED1"/>
    <w:rsid w:val="00D66A07"/>
    <w:rsid w:val="00D66BDA"/>
    <w:rsid w:val="00D7041E"/>
    <w:rsid w:val="00D71C86"/>
    <w:rsid w:val="00D71F39"/>
    <w:rsid w:val="00D7301E"/>
    <w:rsid w:val="00D73588"/>
    <w:rsid w:val="00D74184"/>
    <w:rsid w:val="00D7498C"/>
    <w:rsid w:val="00D7565C"/>
    <w:rsid w:val="00D757E4"/>
    <w:rsid w:val="00D77518"/>
    <w:rsid w:val="00D77B3C"/>
    <w:rsid w:val="00D81147"/>
    <w:rsid w:val="00D82143"/>
    <w:rsid w:val="00D82A64"/>
    <w:rsid w:val="00D83C71"/>
    <w:rsid w:val="00D84843"/>
    <w:rsid w:val="00D84FCB"/>
    <w:rsid w:val="00D86267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3D29"/>
    <w:rsid w:val="00DA501A"/>
    <w:rsid w:val="00DA50BF"/>
    <w:rsid w:val="00DA6F64"/>
    <w:rsid w:val="00DA7019"/>
    <w:rsid w:val="00DB0ECE"/>
    <w:rsid w:val="00DB2A8B"/>
    <w:rsid w:val="00DB4A4C"/>
    <w:rsid w:val="00DB5C47"/>
    <w:rsid w:val="00DB646E"/>
    <w:rsid w:val="00DB68FD"/>
    <w:rsid w:val="00DC11C3"/>
    <w:rsid w:val="00DC52F1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2110"/>
    <w:rsid w:val="00DF40B3"/>
    <w:rsid w:val="00DF429F"/>
    <w:rsid w:val="00DF53A2"/>
    <w:rsid w:val="00DF54A2"/>
    <w:rsid w:val="00E00ED1"/>
    <w:rsid w:val="00E0168E"/>
    <w:rsid w:val="00E02D95"/>
    <w:rsid w:val="00E03334"/>
    <w:rsid w:val="00E05447"/>
    <w:rsid w:val="00E10B2D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67E69"/>
    <w:rsid w:val="00E70466"/>
    <w:rsid w:val="00E7073E"/>
    <w:rsid w:val="00E70CC0"/>
    <w:rsid w:val="00E71276"/>
    <w:rsid w:val="00E71AB1"/>
    <w:rsid w:val="00E72ED5"/>
    <w:rsid w:val="00E734CC"/>
    <w:rsid w:val="00E73F77"/>
    <w:rsid w:val="00E74006"/>
    <w:rsid w:val="00E74296"/>
    <w:rsid w:val="00E74B12"/>
    <w:rsid w:val="00E75340"/>
    <w:rsid w:val="00E75A88"/>
    <w:rsid w:val="00E7640A"/>
    <w:rsid w:val="00E774ED"/>
    <w:rsid w:val="00E81C17"/>
    <w:rsid w:val="00E83098"/>
    <w:rsid w:val="00E84745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2D59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36A0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1CF3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5B39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3F7F"/>
    <w:rsid w:val="00F449D7"/>
    <w:rsid w:val="00F45523"/>
    <w:rsid w:val="00F468D5"/>
    <w:rsid w:val="00F47357"/>
    <w:rsid w:val="00F47A0A"/>
    <w:rsid w:val="00F47A65"/>
    <w:rsid w:val="00F5003F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672E"/>
    <w:rsid w:val="00F673C1"/>
    <w:rsid w:val="00F678C6"/>
    <w:rsid w:val="00F71237"/>
    <w:rsid w:val="00F71518"/>
    <w:rsid w:val="00F770E9"/>
    <w:rsid w:val="00F81892"/>
    <w:rsid w:val="00F848F6"/>
    <w:rsid w:val="00F84B8B"/>
    <w:rsid w:val="00F85186"/>
    <w:rsid w:val="00F85E64"/>
    <w:rsid w:val="00F864BC"/>
    <w:rsid w:val="00F876F5"/>
    <w:rsid w:val="00F878F9"/>
    <w:rsid w:val="00F9038E"/>
    <w:rsid w:val="00F91385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8C1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3E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647B0A"/>
    <w:rPr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table" w:styleId="TableGrid">
    <w:name w:val="Table Grid"/>
    <w:basedOn w:val="TableNormal"/>
    <w:rsid w:val="0007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irservices Document" ma:contentTypeID="0x01010056A42A0270A9A248B95B1A1D9D792A88003C3AA76DBB0AEE4280AB2B8DAA038FAB" ma:contentTypeVersion="4" ma:contentTypeDescription="" ma:contentTypeScope="" ma:versionID="a0b55ffc21d2d45c24956b8aafeebca4">
  <xsd:schema xmlns:xsd="http://www.w3.org/2001/XMLSchema" xmlns:xs="http://www.w3.org/2001/XMLSchema" xmlns:p="http://schemas.microsoft.com/office/2006/metadata/properties" xmlns:ns2="26ed9cf8-0585-4677-87ea-d9f68a7b78bc" targetNamespace="http://schemas.microsoft.com/office/2006/metadata/properties" ma:root="true" ma:fieldsID="4f2ffaa3222714bee44ad2f97add2a2f" ns2:_="">
    <xsd:import namespace="26ed9cf8-0585-4677-87ea-d9f68a7b7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SecurityClassification"/>
                <xsd:element ref="ns2: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9cf8-0585-4677-87ea-d9f68a7b7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f3d25db5-3539-48dd-a1ab-f0ca37a8eb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af9badd-9cf0-4161-bec9-95d74e271840}" ma:internalName="TaxCatchAll" ma:showField="CatchAllData" ma:web="26ed9cf8-0585-4677-87ea-d9f68a7b7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af9badd-9cf0-4161-bec9-95d74e271840}" ma:internalName="TaxCatchAllLabel" ma:readOnly="true" ma:showField="CatchAllDataLabel" ma:web="26ed9cf8-0585-4677-87ea-d9f68a7b7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15" ma:displayName="Security Classification" ma:default="UNCLASSIFIED" ma:internalName="SecurityClassification">
      <xsd:simpleType>
        <xsd:restriction base="dms:Choice">
          <xsd:enumeration value="UNCLASSIFIED"/>
        </xsd:restriction>
      </xsd:simpleType>
    </xsd:element>
    <xsd:element name="DLM" ma:index="16" nillable="true" ma:displayName="DLM" ma:internalName="DLM">
      <xsd:simpleType>
        <xsd:restriction base="dms:Choice">
          <xsd:enumeration value="For Official Use Only"/>
          <xsd:enumeration value="Sensitive"/>
          <xsd:enumeration value="Sensitive:Legal"/>
          <xsd:enumeration value="Sensitive:Pers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6ed9cf8-0585-4677-87ea-d9f68a7b78bc">
      <Terms xmlns="http://schemas.microsoft.com/office/infopath/2007/PartnerControls"/>
    </TaxKeywordTaxHTField>
    <DLM xmlns="26ed9cf8-0585-4677-87ea-d9f68a7b78bc" xsi:nil="true"/>
    <TaxCatchAll xmlns="26ed9cf8-0585-4677-87ea-d9f68a7b78bc"/>
    <SecurityClassification xmlns="26ed9cf8-0585-4677-87ea-d9f68a7b78bc">UNCLASSIFIED</SecurityClassification>
    <_dlc_DocId xmlns="26ed9cf8-0585-4677-87ea-d9f68a7b78bc">ORBPE-1316262204-2009</_dlc_DocId>
    <_dlc_DocIdUrl xmlns="26ed9cf8-0585-4677-87ea-d9f68a7b78bc">
      <Url>http://orbit/sites/pe/Engineering/BM/ATMSysSppt/_layouts/15/DocIdRedir.aspx?ID=ORBPE-1316262204-2009</Url>
      <Description>ORBPE-1316262204-2009</Description>
    </_dlc_DocIdUrl>
  </documentManagement>
</p:properties>
</file>

<file path=customXml/itemProps1.xml><?xml version="1.0" encoding="utf-8"?>
<ds:datastoreItem xmlns:ds="http://schemas.openxmlformats.org/officeDocument/2006/customXml" ds:itemID="{D258DB3B-0E92-46D7-A4B1-A96C77D38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7F814-1E62-4E2F-939F-F9515AEC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9cf8-0585-4677-87ea-d9f68a7b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8E4CC-9B85-4AF4-83F7-428C56FCBA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058CC4-6D03-46E3-A4E7-32153E1C700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6ed9cf8-0585-4677-87ea-d9f68a7b78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2023-03-18T00:22:00Z</dcterms:created>
  <dcterms:modified xsi:type="dcterms:W3CDTF">2023-03-18T00:22:00Z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89b4adb7-82fd-447f-9c21-44fd3edc39bd</vt:lpwstr>
  </property>
  <property fmtid="{D5CDD505-2E9C-101B-9397-08002B2CF9AE}" pid="3" name="ContentTypeId">
    <vt:lpwstr>0x01010056A42A0270A9A248B95B1A1D9D792A88003C3AA76DBB0AEE4280AB2B8DAA038FAB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OFFICIAL: Sensitive</vt:lpwstr>
  </property>
  <property fmtid="{D5CDD505-2E9C-101B-9397-08002B2CF9AE}" pid="7" name="MSIP_Label_54d611e8-1178-49b9-b289-adec2a41b218_Enabled">
    <vt:lpwstr>true</vt:lpwstr>
  </property>
  <property fmtid="{D5CDD505-2E9C-101B-9397-08002B2CF9AE}" pid="8" name="MSIP_Label_54d611e8-1178-49b9-b289-adec2a41b218_SetDate">
    <vt:lpwstr>2021-07-28T02:25:35Z</vt:lpwstr>
  </property>
  <property fmtid="{D5CDD505-2E9C-101B-9397-08002B2CF9AE}" pid="9" name="MSIP_Label_54d611e8-1178-49b9-b289-adec2a41b218_Method">
    <vt:lpwstr>Privileged</vt:lpwstr>
  </property>
  <property fmtid="{D5CDD505-2E9C-101B-9397-08002B2CF9AE}" pid="10" name="MSIP_Label_54d611e8-1178-49b9-b289-adec2a41b218_Name">
    <vt:lpwstr>OFFICIAL - Sensitive</vt:lpwstr>
  </property>
  <property fmtid="{D5CDD505-2E9C-101B-9397-08002B2CF9AE}" pid="11" name="MSIP_Label_54d611e8-1178-49b9-b289-adec2a41b218_SiteId">
    <vt:lpwstr>ab692ff1-9191-4d16-9b12-7345739afcd5</vt:lpwstr>
  </property>
  <property fmtid="{D5CDD505-2E9C-101B-9397-08002B2CF9AE}" pid="12" name="MSIP_Label_54d611e8-1178-49b9-b289-adec2a41b218_ActionId">
    <vt:lpwstr>f46f188d-c236-42a5-9e9d-3541e1dc8d79</vt:lpwstr>
  </property>
  <property fmtid="{D5CDD505-2E9C-101B-9397-08002B2CF9AE}" pid="13" name="MSIP_Label_54d611e8-1178-49b9-b289-adec2a41b218_ContentBits">
    <vt:lpwstr>1</vt:lpwstr>
  </property>
  <property fmtid="{D5CDD505-2E9C-101B-9397-08002B2CF9AE}" pid="14" name="TaxKeyword">
    <vt:lpwstr/>
  </property>
</Properties>
</file>