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05CF36F4" w14:textId="77777777" w:rsidTr="000B4D7A">
        <w:trPr>
          <w:cantSplit/>
          <w:trHeight w:val="1540"/>
        </w:trPr>
        <w:tc>
          <w:tcPr>
            <w:tcW w:w="3900" w:type="pct"/>
          </w:tcPr>
          <w:p w14:paraId="08ABB52F" w14:textId="77777777" w:rsidR="002C0991" w:rsidRPr="00031866" w:rsidRDefault="000B4D7A" w:rsidP="00DD6876">
            <w:pPr>
              <w:pStyle w:val="DepartmentTitle"/>
              <w:jc w:val="center"/>
            </w:pPr>
            <w:bookmarkStart w:id="0" w:name="bmTop"/>
            <w:bookmarkEnd w:id="0"/>
            <w:r>
              <w:t xml:space="preserve">                      </w:t>
            </w:r>
            <w:r w:rsidR="00027DEB">
              <w:t>Department of Health and</w:t>
            </w:r>
          </w:p>
          <w:p w14:paraId="3E528F23" w14:textId="77777777"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Ta</w:t>
            </w:r>
            <w:r w:rsidR="00A80F69">
              <w:rPr>
                <w:caps w:val="0"/>
                <w:w w:val="100"/>
                <w:sz w:val="28"/>
                <w:szCs w:val="24"/>
              </w:rPr>
              <w:t>smanian Health Service</w:t>
            </w:r>
          </w:p>
          <w:p w14:paraId="0049FB00" w14:textId="77777777" w:rsidR="00DD6876" w:rsidRPr="00DD6876" w:rsidRDefault="00DD6876" w:rsidP="00DD6876">
            <w:pPr>
              <w:pStyle w:val="Sub-branch"/>
              <w:spacing w:before="40" w:after="120"/>
              <w:jc w:val="center"/>
              <w:rPr>
                <w:caps w:val="0"/>
                <w:w w:val="100"/>
                <w:sz w:val="8"/>
                <w:szCs w:val="24"/>
              </w:rPr>
            </w:pPr>
          </w:p>
          <w:p w14:paraId="312ED4D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6CA80B87" w14:textId="77777777" w:rsidR="004966A3" w:rsidRDefault="0021438D">
            <w:pPr>
              <w:pStyle w:val="Logo"/>
            </w:pPr>
            <w:r>
              <w:rPr>
                <w:noProof/>
                <w:lang w:eastAsia="en-AU"/>
              </w:rPr>
              <w:drawing>
                <wp:inline distT="0" distB="0" distL="0" distR="0" wp14:anchorId="7C3BA58F" wp14:editId="174B5B2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F737806" w14:textId="77777777" w:rsidTr="005713D6">
        <w:tblPrEx>
          <w:tblLook w:val="01E0" w:firstRow="1" w:lastRow="1" w:firstColumn="1" w:lastColumn="1" w:noHBand="0" w:noVBand="0"/>
        </w:tblPrEx>
        <w:tc>
          <w:tcPr>
            <w:tcW w:w="5000" w:type="pct"/>
            <w:gridSpan w:val="2"/>
          </w:tcPr>
          <w:p w14:paraId="797BDA52"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BD037F3"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6"/>
        <w:gridCol w:w="2551"/>
        <w:gridCol w:w="2410"/>
      </w:tblGrid>
      <w:tr w:rsidR="005713D6" w14:paraId="1F10FBCC" w14:textId="77777777" w:rsidTr="00CA27DD">
        <w:tc>
          <w:tcPr>
            <w:tcW w:w="2349" w:type="pct"/>
            <w:tcBorders>
              <w:top w:val="single" w:sz="4" w:space="0" w:color="auto"/>
              <w:left w:val="single" w:sz="4" w:space="0" w:color="auto"/>
              <w:bottom w:val="single" w:sz="4" w:space="0" w:color="auto"/>
              <w:right w:val="single" w:sz="4" w:space="0" w:color="auto"/>
            </w:tcBorders>
          </w:tcPr>
          <w:p w14:paraId="6DFF40D6" w14:textId="77777777" w:rsidR="005713D6" w:rsidRDefault="005713D6" w:rsidP="006554C9">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554C9">
              <w:rPr>
                <w:rStyle w:val="InformationBlockChar"/>
                <w:b w:val="0"/>
              </w:rPr>
              <w:t>Aboriginal Health Liaison Officer</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end"/>
            </w:r>
          </w:p>
        </w:tc>
        <w:tc>
          <w:tcPr>
            <w:tcW w:w="1363" w:type="pct"/>
            <w:tcBorders>
              <w:top w:val="single" w:sz="4" w:space="0" w:color="auto"/>
              <w:left w:val="single" w:sz="4" w:space="0" w:color="auto"/>
              <w:bottom w:val="single" w:sz="4" w:space="0" w:color="auto"/>
              <w:right w:val="single" w:sz="4" w:space="0" w:color="auto"/>
            </w:tcBorders>
          </w:tcPr>
          <w:p w14:paraId="74675098" w14:textId="77777777" w:rsidR="005713D6" w:rsidRPr="006554C9" w:rsidRDefault="005713D6" w:rsidP="006554C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554C9">
              <w:rPr>
                <w:rFonts w:cs="Arial"/>
                <w:iCs/>
                <w:kern w:val="36"/>
                <w:lang w:eastAsia="en-AU"/>
              </w:rPr>
              <w:t>524337</w:t>
            </w:r>
          </w:p>
        </w:tc>
        <w:tc>
          <w:tcPr>
            <w:tcW w:w="1288" w:type="pct"/>
            <w:tcBorders>
              <w:top w:val="single" w:sz="4" w:space="0" w:color="auto"/>
              <w:left w:val="single" w:sz="4" w:space="0" w:color="auto"/>
              <w:bottom w:val="single" w:sz="4" w:space="0" w:color="auto"/>
              <w:right w:val="single" w:sz="4" w:space="0" w:color="auto"/>
            </w:tcBorders>
          </w:tcPr>
          <w:p w14:paraId="3A8BC4FD" w14:textId="77777777" w:rsidR="005713D6" w:rsidRPr="006554C9" w:rsidRDefault="005713D6" w:rsidP="006554C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6554C9">
              <w:rPr>
                <w:rStyle w:val="InformationBlockChar"/>
                <w:b w:val="0"/>
              </w:rPr>
              <w:t>October 2018</w:t>
            </w:r>
          </w:p>
        </w:tc>
      </w:tr>
      <w:tr w:rsidR="005713D6" w14:paraId="1C2A28B9" w14:textId="77777777" w:rsidTr="006554C9">
        <w:tc>
          <w:tcPr>
            <w:tcW w:w="5000" w:type="pct"/>
            <w:gridSpan w:val="3"/>
            <w:tcBorders>
              <w:top w:val="single" w:sz="4" w:space="0" w:color="auto"/>
              <w:left w:val="single" w:sz="4" w:space="0" w:color="auto"/>
              <w:bottom w:val="single" w:sz="4" w:space="0" w:color="auto"/>
              <w:right w:val="single" w:sz="4" w:space="0" w:color="auto"/>
            </w:tcBorders>
          </w:tcPr>
          <w:p w14:paraId="69988B70" w14:textId="77777777" w:rsidR="005713D6" w:rsidRPr="006554C9" w:rsidRDefault="005713D6" w:rsidP="006554C9">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6554C9">
              <w:rPr>
                <w:rStyle w:val="InformationBlockChar"/>
                <w:b w:val="0"/>
              </w:rPr>
              <w:t>Tasmanian Health Service (THS) – North West Regional Hospital (NWRH)</w:t>
            </w:r>
          </w:p>
        </w:tc>
      </w:tr>
      <w:tr w:rsidR="005713D6" w14:paraId="00146EB5" w14:textId="77777777" w:rsidTr="00CA27DD">
        <w:tc>
          <w:tcPr>
            <w:tcW w:w="2349" w:type="pct"/>
            <w:tcBorders>
              <w:top w:val="single" w:sz="4" w:space="0" w:color="auto"/>
              <w:left w:val="single" w:sz="4" w:space="0" w:color="auto"/>
              <w:bottom w:val="single" w:sz="4" w:space="0" w:color="auto"/>
              <w:right w:val="single" w:sz="4" w:space="0" w:color="auto"/>
            </w:tcBorders>
          </w:tcPr>
          <w:p w14:paraId="1868FD4D" w14:textId="77777777" w:rsidR="005713D6" w:rsidRPr="006554C9" w:rsidRDefault="005713D6" w:rsidP="006554C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554C9">
              <w:rPr>
                <w:rStyle w:val="InformationBlockChar"/>
                <w:b w:val="0"/>
              </w:rPr>
              <w:t>Social Work</w:t>
            </w:r>
          </w:p>
        </w:tc>
        <w:tc>
          <w:tcPr>
            <w:tcW w:w="2651" w:type="pct"/>
            <w:gridSpan w:val="2"/>
            <w:tcBorders>
              <w:top w:val="single" w:sz="4" w:space="0" w:color="auto"/>
              <w:left w:val="single" w:sz="4" w:space="0" w:color="auto"/>
              <w:bottom w:val="single" w:sz="4" w:space="0" w:color="auto"/>
              <w:right w:val="single" w:sz="4" w:space="0" w:color="auto"/>
            </w:tcBorders>
          </w:tcPr>
          <w:p w14:paraId="0ECA4060" w14:textId="77777777" w:rsidR="005713D6" w:rsidRPr="006554C9" w:rsidRDefault="005713D6" w:rsidP="006554C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554C9">
              <w:rPr>
                <w:rFonts w:cs="Arial"/>
                <w:iCs/>
                <w:kern w:val="36"/>
                <w:lang w:eastAsia="en-AU"/>
              </w:rPr>
              <w:t>North West</w:t>
            </w:r>
          </w:p>
        </w:tc>
      </w:tr>
      <w:tr w:rsidR="005713D6" w14:paraId="4E191AE5" w14:textId="77777777" w:rsidTr="00CA27DD">
        <w:tc>
          <w:tcPr>
            <w:tcW w:w="2349" w:type="pct"/>
            <w:vMerge w:val="restart"/>
            <w:tcBorders>
              <w:top w:val="single" w:sz="4" w:space="0" w:color="auto"/>
              <w:left w:val="single" w:sz="4" w:space="0" w:color="auto"/>
              <w:right w:val="single" w:sz="4" w:space="0" w:color="auto"/>
            </w:tcBorders>
          </w:tcPr>
          <w:p w14:paraId="2AE7C256" w14:textId="77777777" w:rsidR="005713D6" w:rsidRPr="006554C9" w:rsidRDefault="005713D6" w:rsidP="006554C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554C9">
              <w:rPr>
                <w:rStyle w:val="InformationBlockChar"/>
                <w:b w:val="0"/>
              </w:rPr>
              <w:t>Health and Human Services (Tasmanian State Service)</w:t>
            </w:r>
          </w:p>
        </w:tc>
        <w:tc>
          <w:tcPr>
            <w:tcW w:w="2651" w:type="pct"/>
            <w:gridSpan w:val="2"/>
            <w:tcBorders>
              <w:top w:val="single" w:sz="4" w:space="0" w:color="auto"/>
              <w:left w:val="single" w:sz="4" w:space="0" w:color="auto"/>
              <w:bottom w:val="single" w:sz="4" w:space="0" w:color="auto"/>
              <w:right w:val="single" w:sz="4" w:space="0" w:color="auto"/>
            </w:tcBorders>
          </w:tcPr>
          <w:p w14:paraId="18173A02" w14:textId="77777777" w:rsidR="005713D6" w:rsidRPr="00C03029" w:rsidRDefault="005713D6" w:rsidP="006554C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F90A39">
              <w:rPr>
                <w:rFonts w:cs="Arial"/>
                <w:iCs/>
                <w:kern w:val="36"/>
                <w:lang w:eastAsia="en-AU"/>
              </w:rPr>
              <w:t>Permanent</w:t>
            </w:r>
            <w:r w:rsidR="00A93086">
              <w:rPr>
                <w:rFonts w:cs="Arial"/>
                <w:iCs/>
                <w:kern w:val="36"/>
                <w:lang w:eastAsia="en-AU"/>
              </w:rPr>
              <w:fldChar w:fldCharType="end"/>
            </w:r>
          </w:p>
        </w:tc>
      </w:tr>
      <w:tr w:rsidR="005713D6" w14:paraId="62538E23" w14:textId="77777777" w:rsidTr="00CA27DD">
        <w:tc>
          <w:tcPr>
            <w:tcW w:w="2349" w:type="pct"/>
            <w:vMerge/>
            <w:tcBorders>
              <w:left w:val="single" w:sz="4" w:space="0" w:color="auto"/>
              <w:bottom w:val="single" w:sz="4" w:space="0" w:color="auto"/>
              <w:right w:val="single" w:sz="4" w:space="0" w:color="auto"/>
            </w:tcBorders>
          </w:tcPr>
          <w:p w14:paraId="34299790"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51" w:type="pct"/>
            <w:gridSpan w:val="2"/>
            <w:tcBorders>
              <w:top w:val="single" w:sz="4" w:space="0" w:color="auto"/>
              <w:left w:val="single" w:sz="4" w:space="0" w:color="auto"/>
              <w:bottom w:val="single" w:sz="4" w:space="0" w:color="auto"/>
              <w:right w:val="single" w:sz="4" w:space="0" w:color="auto"/>
            </w:tcBorders>
          </w:tcPr>
          <w:p w14:paraId="3AA83705" w14:textId="77777777" w:rsidR="005713D6" w:rsidRPr="00BC1732" w:rsidRDefault="005713D6" w:rsidP="006554C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554C9" w:rsidRPr="006554C9">
              <w:rPr>
                <w:rFonts w:cs="Arial"/>
                <w:iCs/>
                <w:kern w:val="36"/>
                <w:lang w:eastAsia="en-AU"/>
              </w:rPr>
              <w:t>Part Time</w:t>
            </w:r>
          </w:p>
        </w:tc>
      </w:tr>
      <w:tr w:rsidR="005713D6" w14:paraId="557B213D" w14:textId="77777777" w:rsidTr="00CA27DD">
        <w:tc>
          <w:tcPr>
            <w:tcW w:w="2349" w:type="pct"/>
            <w:tcBorders>
              <w:top w:val="single" w:sz="4" w:space="0" w:color="auto"/>
              <w:left w:val="single" w:sz="4" w:space="0" w:color="auto"/>
              <w:bottom w:val="single" w:sz="4" w:space="0" w:color="auto"/>
              <w:right w:val="single" w:sz="4" w:space="0" w:color="auto"/>
            </w:tcBorders>
          </w:tcPr>
          <w:p w14:paraId="3A80ADF5" w14:textId="77777777" w:rsidR="005713D6" w:rsidRDefault="00044CB7" w:rsidP="006554C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554C9">
              <w:rPr>
                <w:rStyle w:val="InformationBlockChar"/>
                <w:b w:val="0"/>
              </w:rPr>
              <w:t>Band 4</w:t>
            </w:r>
          </w:p>
        </w:tc>
        <w:tc>
          <w:tcPr>
            <w:tcW w:w="2651" w:type="pct"/>
            <w:gridSpan w:val="2"/>
            <w:tcBorders>
              <w:top w:val="single" w:sz="4" w:space="0" w:color="auto"/>
              <w:left w:val="single" w:sz="4" w:space="0" w:color="auto"/>
              <w:bottom w:val="single" w:sz="4" w:space="0" w:color="auto"/>
              <w:right w:val="single" w:sz="4" w:space="0" w:color="auto"/>
            </w:tcBorders>
          </w:tcPr>
          <w:p w14:paraId="759E504A" w14:textId="77777777" w:rsidR="005713D6" w:rsidRDefault="00044CB7" w:rsidP="006554C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554C9">
              <w:rPr>
                <w:rFonts w:cs="Arial"/>
                <w:iCs/>
                <w:kern w:val="36"/>
                <w:lang w:eastAsia="en-AU"/>
              </w:rPr>
              <w:t>General Stream</w:t>
            </w:r>
          </w:p>
        </w:tc>
      </w:tr>
      <w:tr w:rsidR="00077A9F" w14:paraId="5D5A178B" w14:textId="77777777" w:rsidTr="006554C9">
        <w:tc>
          <w:tcPr>
            <w:tcW w:w="5000" w:type="pct"/>
            <w:gridSpan w:val="3"/>
            <w:tcBorders>
              <w:top w:val="single" w:sz="4" w:space="0" w:color="auto"/>
              <w:left w:val="single" w:sz="4" w:space="0" w:color="auto"/>
              <w:bottom w:val="single" w:sz="4" w:space="0" w:color="auto"/>
              <w:right w:val="single" w:sz="4" w:space="0" w:color="auto"/>
            </w:tcBorders>
          </w:tcPr>
          <w:p w14:paraId="6FB712D3" w14:textId="77777777" w:rsidR="00077A9F" w:rsidRDefault="00077A9F" w:rsidP="006554C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554C9" w:rsidRPr="006554C9">
              <w:rPr>
                <w:rStyle w:val="InformationBlockChar"/>
                <w:b w:val="0"/>
              </w:rPr>
              <w:t xml:space="preserve">Manager </w:t>
            </w:r>
            <w:r w:rsidR="000536A0">
              <w:rPr>
                <w:rStyle w:val="InformationBlockChar"/>
                <w:b w:val="0"/>
              </w:rPr>
              <w:t xml:space="preserve">- </w:t>
            </w:r>
            <w:r w:rsidR="006554C9" w:rsidRPr="006554C9">
              <w:rPr>
                <w:rStyle w:val="InformationBlockChar"/>
                <w:b w:val="0"/>
              </w:rPr>
              <w:t>Social Work</w:t>
            </w:r>
            <w:r w:rsidR="00CA27DD">
              <w:rPr>
                <w:rStyle w:val="InformationBlockChar"/>
                <w:b w:val="0"/>
              </w:rPr>
              <w:t xml:space="preserve"> </w:t>
            </w:r>
            <w:r w:rsidR="00CA27DD" w:rsidRPr="00CA27DD">
              <w:rPr>
                <w:rStyle w:val="InformationBlockChar"/>
                <w:b w:val="0"/>
              </w:rPr>
              <w:t>Services</w:t>
            </w:r>
          </w:p>
        </w:tc>
      </w:tr>
      <w:tr w:rsidR="00171E96" w14:paraId="0F7FC10B" w14:textId="77777777" w:rsidTr="00CA27DD">
        <w:tc>
          <w:tcPr>
            <w:tcW w:w="2349" w:type="pct"/>
            <w:tcBorders>
              <w:top w:val="single" w:sz="4" w:space="0" w:color="auto"/>
              <w:left w:val="single" w:sz="4" w:space="0" w:color="auto"/>
              <w:bottom w:val="single" w:sz="4" w:space="0" w:color="auto"/>
              <w:right w:val="single" w:sz="4" w:space="0" w:color="auto"/>
            </w:tcBorders>
          </w:tcPr>
          <w:p w14:paraId="6446291A" w14:textId="77777777" w:rsidR="00171E96" w:rsidRDefault="00171E96" w:rsidP="006554C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554C9">
              <w:rPr>
                <w:rStyle w:val="InformationBlockChar"/>
                <w:b w:val="0"/>
              </w:rPr>
              <w:t>Annulled</w:t>
            </w:r>
          </w:p>
        </w:tc>
        <w:tc>
          <w:tcPr>
            <w:tcW w:w="2651" w:type="pct"/>
            <w:gridSpan w:val="2"/>
            <w:tcBorders>
              <w:top w:val="single" w:sz="4" w:space="0" w:color="auto"/>
              <w:left w:val="single" w:sz="4" w:space="0" w:color="auto"/>
              <w:bottom w:val="single" w:sz="4" w:space="0" w:color="auto"/>
              <w:right w:val="single" w:sz="4" w:space="0" w:color="auto"/>
            </w:tcBorders>
          </w:tcPr>
          <w:p w14:paraId="72A3C314" w14:textId="77777777" w:rsidR="00171E96" w:rsidRDefault="00171E96" w:rsidP="006554C9">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554C9">
              <w:rPr>
                <w:rStyle w:val="InformationBlockChar"/>
                <w:b w:val="0"/>
              </w:rPr>
              <w:t>Pre-employment</w:t>
            </w:r>
          </w:p>
        </w:tc>
      </w:tr>
    </w:tbl>
    <w:p w14:paraId="331D7054" w14:textId="77777777" w:rsidR="0013547B" w:rsidRPr="008743F7" w:rsidRDefault="0013547B" w:rsidP="008743F7">
      <w:pPr>
        <w:pStyle w:val="Heading4"/>
      </w:pPr>
      <w:r w:rsidRPr="008743F7">
        <w:t>Focus of Duties:</w:t>
      </w:r>
    </w:p>
    <w:p w14:paraId="0B6B1C3D" w14:textId="77777777" w:rsidR="006554C9" w:rsidRDefault="006554C9" w:rsidP="00361E09">
      <w:pPr>
        <w:pStyle w:val="BulletedListLevel1"/>
        <w:numPr>
          <w:ilvl w:val="0"/>
          <w:numId w:val="0"/>
        </w:numPr>
      </w:pPr>
      <w:r>
        <w:t>Ensure patients who self-identify as Aboriginal or Torres Strait Islander are, supported and connected appropriately with relevant members of the Aboriginal community.</w:t>
      </w:r>
    </w:p>
    <w:p w14:paraId="2726FBD8" w14:textId="77777777" w:rsidR="006554C9" w:rsidRDefault="006554C9" w:rsidP="00361E09">
      <w:pPr>
        <w:pStyle w:val="BulletedListLevel1"/>
        <w:numPr>
          <w:ilvl w:val="0"/>
          <w:numId w:val="0"/>
        </w:numPr>
      </w:pPr>
      <w:r>
        <w:t>Support the THS - North West to provide culturally sensitive, safe and accessible health care to patients who self-identify as Aboriginal or Torres Strait Islander.</w:t>
      </w:r>
    </w:p>
    <w:p w14:paraId="1D986357" w14:textId="77777777" w:rsidR="0013547B" w:rsidRPr="008743F7" w:rsidRDefault="0013547B" w:rsidP="00361E09">
      <w:pPr>
        <w:pStyle w:val="Heading4"/>
      </w:pPr>
      <w:r w:rsidRPr="008743F7">
        <w:t>Duties:</w:t>
      </w:r>
    </w:p>
    <w:p w14:paraId="7A27BA39" w14:textId="77777777" w:rsidR="006554C9" w:rsidRDefault="006554C9" w:rsidP="00361E09">
      <w:pPr>
        <w:pStyle w:val="NumberedList"/>
      </w:pPr>
      <w:r>
        <w:t>Provide proactive face to face contact with patients who identify as Aboriginal or Torres Strait Islander and</w:t>
      </w:r>
      <w:r w:rsidR="00E262DA">
        <w:t>,</w:t>
      </w:r>
      <w:r>
        <w:t xml:space="preserve"> through a case management approach, link them to appropriate support to ensure that their care is delivered in a culturally sensitive, safe and supportive manner.</w:t>
      </w:r>
    </w:p>
    <w:p w14:paraId="612010B2" w14:textId="77777777" w:rsidR="006554C9" w:rsidRDefault="006554C9" w:rsidP="00361E09">
      <w:pPr>
        <w:pStyle w:val="NumberedList"/>
      </w:pPr>
      <w:r>
        <w:t xml:space="preserve">Establish, maintain and promote effective networks and communication at a local and </w:t>
      </w:r>
      <w:proofErr w:type="gramStart"/>
      <w:r>
        <w:t>state wide</w:t>
      </w:r>
      <w:proofErr w:type="gramEnd"/>
      <w:r>
        <w:t xml:space="preserve"> level and act as a point of contact for the Aboriginal and Torres Strait Islander community when interfacing with THS.</w:t>
      </w:r>
    </w:p>
    <w:p w14:paraId="262D5D66" w14:textId="77777777" w:rsidR="006554C9" w:rsidRDefault="006554C9" w:rsidP="00361E09">
      <w:pPr>
        <w:pStyle w:val="NumberedList"/>
      </w:pPr>
      <w:r>
        <w:t>Work collaboratively with relevant THS and community stakeholders to ensure that systems appropriately support Aboriginal or Torres Strait Islander patients</w:t>
      </w:r>
      <w:r w:rsidR="00E262DA">
        <w:t>,</w:t>
      </w:r>
      <w:r>
        <w:t xml:space="preserve"> including but not exclusive to awareness, training and policy.</w:t>
      </w:r>
    </w:p>
    <w:p w14:paraId="3564D8A3" w14:textId="77777777" w:rsidR="006554C9" w:rsidRDefault="006554C9" w:rsidP="00361E09">
      <w:pPr>
        <w:pStyle w:val="NumberedList"/>
      </w:pPr>
      <w:r>
        <w:t>Act as a resource within the THS - North West on matters related to Aboriginal and Torres Strait Islander cultural sensitivity and inclusiveness.</w:t>
      </w:r>
    </w:p>
    <w:p w14:paraId="78D7C319" w14:textId="77777777" w:rsidR="006554C9" w:rsidRDefault="006554C9" w:rsidP="00361E09">
      <w:pPr>
        <w:pStyle w:val="NumberedList"/>
      </w:pPr>
      <w:r>
        <w:t>Provide education to managers and staff to facilitate an understanding of Aboriginal and Torres Strait Islander culture, heritage and values</w:t>
      </w:r>
      <w:r w:rsidR="00E262DA">
        <w:t>.</w:t>
      </w:r>
      <w:r>
        <w:t xml:space="preserve"> </w:t>
      </w:r>
    </w:p>
    <w:p w14:paraId="086486C7" w14:textId="77777777" w:rsidR="006554C9" w:rsidRDefault="006554C9" w:rsidP="00361E09">
      <w:pPr>
        <w:pStyle w:val="NumberedList"/>
      </w:pPr>
      <w:r>
        <w:t>Provide advice on the hospital environs to foster an environment which meets the needs of the aboriginal community</w:t>
      </w:r>
      <w:r w:rsidR="00E262DA">
        <w:t>.</w:t>
      </w:r>
      <w:r>
        <w:t xml:space="preserve"> </w:t>
      </w:r>
    </w:p>
    <w:p w14:paraId="13933AF7" w14:textId="77777777" w:rsidR="006554C9" w:rsidRDefault="006554C9" w:rsidP="00361E09">
      <w:pPr>
        <w:pStyle w:val="NumberedList"/>
      </w:pPr>
      <w:r>
        <w:t>Ensure that the</w:t>
      </w:r>
      <w:r w:rsidRPr="00500F8F">
        <w:t xml:space="preserve"> Aboriginal Health Liaison Service </w:t>
      </w:r>
      <w:r>
        <w:t xml:space="preserve">is accountable and evaluated through collection of appropriate data, documentation and reporting. </w:t>
      </w:r>
    </w:p>
    <w:p w14:paraId="1249D1D3" w14:textId="77777777" w:rsidR="006554C9" w:rsidRDefault="006554C9" w:rsidP="00361E09">
      <w:pPr>
        <w:pStyle w:val="NumberedList"/>
      </w:pPr>
      <w:r>
        <w:lastRenderedPageBreak/>
        <w:t xml:space="preserve">Ensure effective handover to the Social Work team to </w:t>
      </w:r>
      <w:r w:rsidR="00E262DA">
        <w:t>maintain contact</w:t>
      </w:r>
      <w:r>
        <w:t xml:space="preserve"> with clients in the absence of the Aboriginal Health Liaison Officer.</w:t>
      </w:r>
    </w:p>
    <w:p w14:paraId="3503590E" w14:textId="77777777" w:rsidR="006554C9" w:rsidRDefault="006554C9" w:rsidP="00361E09">
      <w:pPr>
        <w:pStyle w:val="NumberedList"/>
      </w:pPr>
      <w:r>
        <w:t>Actively participate in team meetings and P</w:t>
      </w:r>
      <w:r w:rsidR="00E262DA">
        <w:t xml:space="preserve">erformance </w:t>
      </w:r>
      <w:r>
        <w:t>D</w:t>
      </w:r>
      <w:r w:rsidR="00E262DA">
        <w:t>evelopment</w:t>
      </w:r>
      <w:r>
        <w:t xml:space="preserve"> events. </w:t>
      </w:r>
    </w:p>
    <w:p w14:paraId="5C7C39E9" w14:textId="77777777" w:rsidR="006554C9" w:rsidRDefault="006554C9" w:rsidP="00361E09">
      <w:pPr>
        <w:pStyle w:val="NumberedList"/>
      </w:pPr>
      <w:r>
        <w:t>Participate in strategic discussions to address adverse trends in relation to the provision of acute care services to Aboriginal and Torres Strait Islander patients.</w:t>
      </w:r>
    </w:p>
    <w:p w14:paraId="24C698F5" w14:textId="77777777" w:rsidR="0013547B" w:rsidRDefault="00672455" w:rsidP="00361E09">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1E6A566" w14:textId="77777777" w:rsidR="0013547B" w:rsidRDefault="00672455" w:rsidP="00361E09">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38643550" w14:textId="77777777" w:rsidR="0013547B" w:rsidRDefault="0013547B" w:rsidP="00361E09">
      <w:pPr>
        <w:pStyle w:val="Heading4"/>
      </w:pPr>
      <w:r>
        <w:t>Scope of Work Performed:</w:t>
      </w:r>
    </w:p>
    <w:p w14:paraId="775E1041" w14:textId="77777777" w:rsidR="006554C9" w:rsidRDefault="006554C9" w:rsidP="00361E09">
      <w:pPr>
        <w:pStyle w:val="ListBullet"/>
        <w:numPr>
          <w:ilvl w:val="0"/>
          <w:numId w:val="0"/>
        </w:numPr>
        <w:spacing w:before="120" w:after="120"/>
      </w:pPr>
      <w:bookmarkStart w:id="2" w:name="bmScopeofWork"/>
      <w:bookmarkEnd w:id="2"/>
      <w:r>
        <w:t>The Aboriginal Health Liaison Officer w</w:t>
      </w:r>
      <w:r w:rsidRPr="004E0131">
        <w:t xml:space="preserve">orks under </w:t>
      </w:r>
      <w:r>
        <w:t>direction and</w:t>
      </w:r>
      <w:r w:rsidRPr="004E0131">
        <w:t xml:space="preserve"> </w:t>
      </w:r>
      <w:r>
        <w:t xml:space="preserve">supervision of the Manager </w:t>
      </w:r>
      <w:r w:rsidR="000536A0">
        <w:t xml:space="preserve">  - </w:t>
      </w:r>
      <w:r w:rsidRPr="004E0131">
        <w:t>Social Wor</w:t>
      </w:r>
      <w:r>
        <w:t xml:space="preserve">k </w:t>
      </w:r>
      <w:r w:rsidR="00CA27DD">
        <w:t>Services</w:t>
      </w:r>
      <w:r>
        <w:t xml:space="preserve"> or their delegate, and is responsible for:</w:t>
      </w:r>
    </w:p>
    <w:p w14:paraId="6EA297C7" w14:textId="77777777" w:rsidR="006554C9" w:rsidRDefault="006554C9" w:rsidP="00361E09">
      <w:pPr>
        <w:pStyle w:val="ListBullet"/>
        <w:numPr>
          <w:ilvl w:val="0"/>
          <w:numId w:val="34"/>
        </w:numPr>
        <w:spacing w:before="120" w:after="120"/>
        <w:ind w:left="426" w:hanging="426"/>
      </w:pPr>
      <w:r>
        <w:t>Providing support, advocacy and referral</w:t>
      </w:r>
      <w:r w:rsidR="00E262DA">
        <w:t>,</w:t>
      </w:r>
      <w:r>
        <w:t xml:space="preserve"> for patients who self-identify as Aboriginal or Torres Strait Islander</w:t>
      </w:r>
      <w:r w:rsidR="00E262DA">
        <w:t>,</w:t>
      </w:r>
      <w:r>
        <w:t xml:space="preserve"> in an efficient, non-discriminatory manner to ensure that their care is culturally sensitive</w:t>
      </w:r>
      <w:r w:rsidR="00E262DA">
        <w:t xml:space="preserve"> and</w:t>
      </w:r>
      <w:r>
        <w:t xml:space="preserve"> safe</w:t>
      </w:r>
      <w:r w:rsidR="00E262DA">
        <w:t>,</w:t>
      </w:r>
      <w:r>
        <w:t xml:space="preserve"> and </w:t>
      </w:r>
      <w:r w:rsidR="00E262DA">
        <w:t xml:space="preserve">that </w:t>
      </w:r>
      <w:r>
        <w:t>appropriate linkages with the community are supported.</w:t>
      </w:r>
    </w:p>
    <w:p w14:paraId="6EA5AB65" w14:textId="77777777" w:rsidR="006554C9" w:rsidRDefault="006554C9" w:rsidP="00361E09">
      <w:pPr>
        <w:pStyle w:val="ListBullet"/>
        <w:numPr>
          <w:ilvl w:val="0"/>
          <w:numId w:val="34"/>
        </w:numPr>
        <w:spacing w:before="120" w:after="120"/>
        <w:ind w:left="426" w:hanging="426"/>
      </w:pPr>
      <w:r>
        <w:t>P</w:t>
      </w:r>
      <w:r w:rsidRPr="004E0131">
        <w:t xml:space="preserve">roviding </w:t>
      </w:r>
      <w:r>
        <w:t xml:space="preserve">advice and training to staff and management at NWRH and Mersey Community Hospital (MCH) on </w:t>
      </w:r>
      <w:r w:rsidRPr="004E0131">
        <w:t xml:space="preserve">culturally appropriate, efficient and effective support, advocacy and referral services </w:t>
      </w:r>
      <w:r>
        <w:t xml:space="preserve">that support care planning </w:t>
      </w:r>
      <w:r w:rsidRPr="004E0131">
        <w:t xml:space="preserve">for </w:t>
      </w:r>
      <w:r>
        <w:t>Aboriginal and Torres Strait Islander</w:t>
      </w:r>
      <w:r w:rsidRPr="004E0131">
        <w:t xml:space="preserve"> patients and their families. </w:t>
      </w:r>
    </w:p>
    <w:p w14:paraId="64AD3681" w14:textId="77777777" w:rsidR="006554C9" w:rsidRPr="006554C9" w:rsidRDefault="006554C9" w:rsidP="00361E09">
      <w:pPr>
        <w:pStyle w:val="Heading4"/>
        <w:numPr>
          <w:ilvl w:val="0"/>
          <w:numId w:val="34"/>
        </w:numPr>
        <w:spacing w:before="120" w:after="120"/>
        <w:ind w:left="426" w:hanging="426"/>
        <w:rPr>
          <w:b w:val="0"/>
        </w:rPr>
      </w:pPr>
      <w:r w:rsidRPr="006554C9">
        <w:rPr>
          <w:b w:val="0"/>
          <w:iCs/>
        </w:rPr>
        <w:t>Comply</w:t>
      </w:r>
      <w:r>
        <w:rPr>
          <w:b w:val="0"/>
          <w:iCs/>
        </w:rPr>
        <w:t>ing</w:t>
      </w:r>
      <w:r w:rsidRPr="006554C9">
        <w:rPr>
          <w:b w:val="0"/>
          <w:iCs/>
        </w:rPr>
        <w:t xml:space="preserve"> </w:t>
      </w:r>
      <w:proofErr w:type="gramStart"/>
      <w:r w:rsidRPr="006554C9">
        <w:rPr>
          <w:b w:val="0"/>
          <w:iCs/>
        </w:rPr>
        <w:t>at all times</w:t>
      </w:r>
      <w:proofErr w:type="gramEnd"/>
      <w:r w:rsidRPr="006554C9">
        <w:rPr>
          <w:b w:val="0"/>
          <w:iCs/>
        </w:rPr>
        <w:t xml:space="preserve"> with THS policy and protocol requirements, in particular those relating to mandatory education, training and assessment.</w:t>
      </w:r>
    </w:p>
    <w:p w14:paraId="6410D398" w14:textId="77777777" w:rsidR="0013547B" w:rsidRDefault="00831D3C" w:rsidP="00361E09">
      <w:pPr>
        <w:pStyle w:val="Heading4"/>
      </w:pPr>
      <w:r>
        <w:t>Essential Requirements:</w:t>
      </w:r>
    </w:p>
    <w:p w14:paraId="74925B29" w14:textId="77777777" w:rsidR="00672455" w:rsidRPr="00A326D9" w:rsidRDefault="00672455" w:rsidP="00361E09">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DC03825" w14:textId="77777777" w:rsidR="006554C9" w:rsidRDefault="006554C9" w:rsidP="00361E09">
      <w:pPr>
        <w:pStyle w:val="BulletedListLevel1"/>
      </w:pPr>
      <w:r w:rsidRPr="00B451D1">
        <w:t xml:space="preserve">Aboriginality.  The Head of the State Service has determined that this is an Aboriginal Identified Position and that it will be filled in accordance with </w:t>
      </w:r>
      <w:r w:rsidR="00E4682D">
        <w:t>Employment Direction No. 10: Aboriginal and Torres Strait Islander Tagged and Identified Positions.</w:t>
      </w:r>
    </w:p>
    <w:p w14:paraId="4236ADD8" w14:textId="77777777" w:rsidR="006554C9" w:rsidRDefault="006554C9" w:rsidP="00361E09">
      <w:pPr>
        <w:pStyle w:val="BulletedListLevel1"/>
      </w:pPr>
      <w:r>
        <w:t xml:space="preserve">Current </w:t>
      </w:r>
      <w:r w:rsidR="00E4682D">
        <w:t xml:space="preserve">Tasmanian </w:t>
      </w:r>
      <w:r>
        <w:t>Working with Children Registration</w:t>
      </w:r>
      <w:r w:rsidR="000536A0">
        <w:t>.</w:t>
      </w:r>
    </w:p>
    <w:p w14:paraId="46B81F78" w14:textId="77777777" w:rsidR="0013547B" w:rsidRDefault="0013547B" w:rsidP="00361E09">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09C1CEE" w14:textId="77777777" w:rsidR="00CA27DD" w:rsidRDefault="00CA27DD" w:rsidP="00CA27DD">
      <w:pPr>
        <w:pStyle w:val="BulletedListLevel1"/>
        <w:numPr>
          <w:ilvl w:val="0"/>
          <w:numId w:val="0"/>
        </w:numPr>
        <w:ind w:left="567" w:hanging="567"/>
      </w:pPr>
    </w:p>
    <w:p w14:paraId="200EA43D" w14:textId="77777777" w:rsidR="00CA27DD" w:rsidRDefault="00CA27DD" w:rsidP="00CA27DD">
      <w:pPr>
        <w:pStyle w:val="BulletedListLevel1"/>
        <w:numPr>
          <w:ilvl w:val="0"/>
          <w:numId w:val="0"/>
        </w:numPr>
        <w:ind w:left="567" w:hanging="567"/>
      </w:pPr>
      <w:bookmarkStart w:id="3" w:name="_GoBack"/>
      <w:bookmarkEnd w:id="3"/>
    </w:p>
    <w:p w14:paraId="6CBF8077" w14:textId="77777777" w:rsidR="0013547B" w:rsidRDefault="00831D3C" w:rsidP="00361E09">
      <w:pPr>
        <w:pStyle w:val="BulletedListLevel1"/>
        <w:numPr>
          <w:ilvl w:val="0"/>
          <w:numId w:val="32"/>
        </w:numPr>
      </w:pPr>
      <w:r>
        <w:lastRenderedPageBreak/>
        <w:t>Conviction checks in the following areas:</w:t>
      </w:r>
    </w:p>
    <w:p w14:paraId="09B039F0" w14:textId="77777777" w:rsidR="00831D3C" w:rsidRDefault="007D4E47" w:rsidP="00361E09">
      <w:pPr>
        <w:pStyle w:val="BulletedListLevel1"/>
        <w:numPr>
          <w:ilvl w:val="1"/>
          <w:numId w:val="31"/>
        </w:numPr>
        <w:tabs>
          <w:tab w:val="clear" w:pos="720"/>
          <w:tab w:val="num" w:pos="1287"/>
          <w:tab w:val="num" w:pos="1701"/>
        </w:tabs>
        <w:ind w:left="1701" w:hanging="567"/>
      </w:pPr>
      <w:r>
        <w:t>crimes of v</w:t>
      </w:r>
      <w:r w:rsidR="00831D3C">
        <w:t>iolence</w:t>
      </w:r>
    </w:p>
    <w:p w14:paraId="48AB6475" w14:textId="77777777" w:rsidR="007D4E47" w:rsidRDefault="007D4E47" w:rsidP="00361E09">
      <w:pPr>
        <w:pStyle w:val="BulletedListLevel1"/>
        <w:numPr>
          <w:ilvl w:val="1"/>
          <w:numId w:val="31"/>
        </w:numPr>
        <w:tabs>
          <w:tab w:val="clear" w:pos="720"/>
          <w:tab w:val="num" w:pos="1287"/>
          <w:tab w:val="num" w:pos="1701"/>
        </w:tabs>
        <w:ind w:left="1701" w:hanging="567"/>
      </w:pPr>
      <w:r>
        <w:t>sex related offences</w:t>
      </w:r>
    </w:p>
    <w:p w14:paraId="7239C626" w14:textId="77777777" w:rsidR="007D4E47" w:rsidRDefault="007D4E47" w:rsidP="00361E09">
      <w:pPr>
        <w:pStyle w:val="BulletedListLevel1"/>
        <w:numPr>
          <w:ilvl w:val="1"/>
          <w:numId w:val="31"/>
        </w:numPr>
        <w:tabs>
          <w:tab w:val="clear" w:pos="720"/>
          <w:tab w:val="num" w:pos="1287"/>
          <w:tab w:val="num" w:pos="1701"/>
        </w:tabs>
        <w:ind w:left="1701" w:hanging="567"/>
      </w:pPr>
      <w:r>
        <w:t>serious drug offences</w:t>
      </w:r>
    </w:p>
    <w:p w14:paraId="2D73A45B" w14:textId="77777777" w:rsidR="007D4E47" w:rsidRDefault="007D4E47" w:rsidP="00361E09">
      <w:pPr>
        <w:pStyle w:val="BulletedListLevel1"/>
        <w:numPr>
          <w:ilvl w:val="1"/>
          <w:numId w:val="31"/>
        </w:numPr>
        <w:tabs>
          <w:tab w:val="clear" w:pos="720"/>
          <w:tab w:val="num" w:pos="1287"/>
          <w:tab w:val="num" w:pos="1701"/>
        </w:tabs>
        <w:ind w:left="1701" w:hanging="567"/>
      </w:pPr>
      <w:r>
        <w:t>crimes involving dishonesty</w:t>
      </w:r>
    </w:p>
    <w:p w14:paraId="4874F6F9" w14:textId="77777777" w:rsidR="007D4E47" w:rsidRDefault="007D4E47" w:rsidP="00361E09">
      <w:pPr>
        <w:pStyle w:val="BulletedListLevel1"/>
        <w:numPr>
          <w:ilvl w:val="0"/>
          <w:numId w:val="32"/>
        </w:numPr>
      </w:pPr>
      <w:r>
        <w:t>Identification check</w:t>
      </w:r>
    </w:p>
    <w:p w14:paraId="4A3385F9" w14:textId="77777777" w:rsidR="007D4E47" w:rsidRDefault="007D4E47" w:rsidP="00361E09">
      <w:pPr>
        <w:pStyle w:val="BulletedListLevel1"/>
        <w:numPr>
          <w:ilvl w:val="0"/>
          <w:numId w:val="32"/>
        </w:numPr>
      </w:pPr>
      <w:r>
        <w:t>Disciplinary action in previous employment check</w:t>
      </w:r>
      <w:r w:rsidR="004B0994">
        <w:t>.</w:t>
      </w:r>
    </w:p>
    <w:p w14:paraId="35A7814B" w14:textId="77777777" w:rsidR="007D4E47" w:rsidRDefault="007D4E47" w:rsidP="00361E09">
      <w:pPr>
        <w:pStyle w:val="Heading4"/>
      </w:pPr>
      <w:r>
        <w:t>Desirable Requirements</w:t>
      </w:r>
      <w:r w:rsidR="005E71A7">
        <w:t>:</w:t>
      </w:r>
    </w:p>
    <w:p w14:paraId="7617D9EF" w14:textId="77777777" w:rsidR="007D4E47" w:rsidRDefault="006554C9" w:rsidP="00361E09">
      <w:pPr>
        <w:pStyle w:val="BulletedListLevel1"/>
        <w:numPr>
          <w:ilvl w:val="0"/>
          <w:numId w:val="23"/>
        </w:numPr>
      </w:pPr>
      <w:r>
        <w:t>Qualifications in a health or welfare related discipline.</w:t>
      </w:r>
    </w:p>
    <w:p w14:paraId="0C108ECD" w14:textId="77777777" w:rsidR="007D4E47" w:rsidRDefault="006554C9" w:rsidP="00361E09">
      <w:pPr>
        <w:pStyle w:val="BulletedListLevel1"/>
        <w:numPr>
          <w:ilvl w:val="0"/>
          <w:numId w:val="23"/>
        </w:numPr>
      </w:pPr>
      <w:r>
        <w:t>Current Driver’s Licence.</w:t>
      </w:r>
    </w:p>
    <w:p w14:paraId="72431461" w14:textId="77777777" w:rsidR="0013547B" w:rsidRDefault="0013547B" w:rsidP="00361E09">
      <w:pPr>
        <w:pStyle w:val="Heading4"/>
      </w:pPr>
      <w:r>
        <w:t>Selection Criteria:</w:t>
      </w:r>
    </w:p>
    <w:p w14:paraId="1271B923" w14:textId="77777777" w:rsidR="006554C9" w:rsidRDefault="006554C9" w:rsidP="00361E09">
      <w:pPr>
        <w:pStyle w:val="NumberedList"/>
        <w:numPr>
          <w:ilvl w:val="0"/>
          <w:numId w:val="33"/>
        </w:numPr>
      </w:pPr>
      <w:r w:rsidRPr="00BA06EE">
        <w:t xml:space="preserve">Knowledge of issues </w:t>
      </w:r>
      <w:r>
        <w:t xml:space="preserve">impacting the health of Aboriginal and Torres Strait Islander communities and a proven ability to positively influence these in an inclusive, respectful and consultative manner. </w:t>
      </w:r>
    </w:p>
    <w:p w14:paraId="2FD83CC5" w14:textId="77777777" w:rsidR="006554C9" w:rsidRDefault="006554C9" w:rsidP="00361E09">
      <w:pPr>
        <w:pStyle w:val="NumberedList"/>
        <w:numPr>
          <w:ilvl w:val="0"/>
          <w:numId w:val="33"/>
        </w:numPr>
      </w:pPr>
      <w:r w:rsidRPr="00893583">
        <w:t>Demonstrated experience in planning and conducting cultural awareness programs.</w:t>
      </w:r>
    </w:p>
    <w:p w14:paraId="15A02F3B" w14:textId="77777777" w:rsidR="006554C9" w:rsidRDefault="006554C9" w:rsidP="00361E09">
      <w:pPr>
        <w:pStyle w:val="NumberedList"/>
        <w:numPr>
          <w:ilvl w:val="0"/>
          <w:numId w:val="33"/>
        </w:numPr>
      </w:pPr>
      <w:r w:rsidRPr="00BA06EE">
        <w:t>Demonstrate</w:t>
      </w:r>
      <w:r w:rsidR="00E4682D">
        <w:t>d</w:t>
      </w:r>
      <w:r w:rsidRPr="00BA06EE">
        <w:t xml:space="preserve"> high standard of communication skills including, written, oral and presentation</w:t>
      </w:r>
      <w:r w:rsidR="00E4682D">
        <w:t xml:space="preserve"> skills</w:t>
      </w:r>
      <w:r>
        <w:t>.</w:t>
      </w:r>
    </w:p>
    <w:p w14:paraId="3D409FDC" w14:textId="77777777" w:rsidR="006554C9" w:rsidRDefault="006554C9" w:rsidP="00361E09">
      <w:pPr>
        <w:pStyle w:val="NumberedList"/>
        <w:numPr>
          <w:ilvl w:val="0"/>
          <w:numId w:val="33"/>
        </w:numPr>
      </w:pPr>
      <w:r w:rsidRPr="00893583">
        <w:t>Proven ability to work with initiative and appropriate consultation</w:t>
      </w:r>
      <w:r>
        <w:t xml:space="preserve"> within a multidisciplinary team environment.</w:t>
      </w:r>
    </w:p>
    <w:p w14:paraId="734181F3" w14:textId="77777777" w:rsidR="006554C9" w:rsidRDefault="006554C9" w:rsidP="00361E09">
      <w:pPr>
        <w:pStyle w:val="NumberedList"/>
        <w:numPr>
          <w:ilvl w:val="0"/>
          <w:numId w:val="33"/>
        </w:numPr>
      </w:pPr>
      <w:r w:rsidRPr="00893583">
        <w:t>Well-developed problem solving, negotiation and conflict resolution skills and the ability to exercise sound judgment.</w:t>
      </w:r>
    </w:p>
    <w:p w14:paraId="33234EF9" w14:textId="77777777" w:rsidR="006554C9" w:rsidRDefault="006554C9" w:rsidP="00361E09">
      <w:pPr>
        <w:pStyle w:val="NumberedList"/>
        <w:numPr>
          <w:ilvl w:val="0"/>
          <w:numId w:val="33"/>
        </w:numPr>
      </w:pPr>
      <w:r w:rsidRPr="00BA06EE">
        <w:t xml:space="preserve">Ability to </w:t>
      </w:r>
      <w:r>
        <w:t>develop and maintain effective networks with stakeholders and the aboriginal community.</w:t>
      </w:r>
    </w:p>
    <w:p w14:paraId="6C997E7F" w14:textId="77777777" w:rsidR="006554C9" w:rsidRDefault="006554C9" w:rsidP="00361E09">
      <w:pPr>
        <w:pStyle w:val="NumberedList"/>
        <w:numPr>
          <w:ilvl w:val="0"/>
          <w:numId w:val="33"/>
        </w:numPr>
      </w:pPr>
      <w:r>
        <w:t>Proven ability to evaluate practice and report on outcomes relevant to the role.</w:t>
      </w:r>
    </w:p>
    <w:p w14:paraId="5796B862" w14:textId="77777777" w:rsidR="0013547B" w:rsidRDefault="0013547B" w:rsidP="00361E09">
      <w:pPr>
        <w:pStyle w:val="Heading4"/>
      </w:pPr>
      <w:r>
        <w:t>Working Environment:</w:t>
      </w:r>
    </w:p>
    <w:p w14:paraId="4C2C7752" w14:textId="77777777" w:rsidR="007C5DB4" w:rsidRPr="004B0994" w:rsidRDefault="007C5DB4" w:rsidP="00361E09">
      <w:pPr>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60EA57F5" w14:textId="77777777" w:rsidR="007C5DB4" w:rsidRPr="004B0994" w:rsidRDefault="007C5DB4" w:rsidP="00361E09">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93D43AC" w14:textId="77777777" w:rsidR="007C5DB4" w:rsidRDefault="007C5DB4" w:rsidP="00361E09">
      <w:pPr>
        <w:rPr>
          <w:bCs/>
        </w:rPr>
      </w:pPr>
      <w:r w:rsidRPr="004B0994">
        <w:rPr>
          <w:bCs/>
          <w:lang w:val="en-GB"/>
        </w:rPr>
        <w:lastRenderedPageBreak/>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5E59E603"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39D9FAB3"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A73774C"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AB48962"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 at all times</w:t>
      </w:r>
      <w:proofErr w:type="gramEnd"/>
      <w:r w:rsidRPr="004B0994">
        <w:rPr>
          <w:bCs/>
        </w:rPr>
        <w:t xml:space="preserve"> and information must not be accessed or destroyed without proper authority.</w:t>
      </w:r>
    </w:p>
    <w:p w14:paraId="3B07484C"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216D6154"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443C" w14:textId="77777777" w:rsidR="00C8380C" w:rsidRDefault="00C8380C">
      <w:r>
        <w:separator/>
      </w:r>
    </w:p>
  </w:endnote>
  <w:endnote w:type="continuationSeparator" w:id="0">
    <w:p w14:paraId="6A7BDC00" w14:textId="77777777" w:rsidR="00C8380C" w:rsidRDefault="00C8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6865" w14:textId="77777777" w:rsidR="00F85AAC" w:rsidRDefault="00F85AAC">
    <w:pPr>
      <w:pStyle w:val="Footer"/>
    </w:pPr>
    <w:r>
      <w:t xml:space="preserve">Page </w:t>
    </w:r>
    <w:r>
      <w:fldChar w:fldCharType="begin"/>
    </w:r>
    <w:r>
      <w:instrText xml:space="preserve"> PAGE </w:instrText>
    </w:r>
    <w:r>
      <w:fldChar w:fldCharType="separate"/>
    </w:r>
    <w:r w:rsidR="00715D70">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715D70">
      <w:rPr>
        <w:noProof/>
      </w:rPr>
      <w:t>4</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E8A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536A0">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A2AF" w14:textId="77777777" w:rsidR="00C8380C" w:rsidRDefault="00C8380C">
      <w:r>
        <w:separator/>
      </w:r>
    </w:p>
  </w:footnote>
  <w:footnote w:type="continuationSeparator" w:id="0">
    <w:p w14:paraId="2BE6E815" w14:textId="77777777" w:rsidR="00C8380C" w:rsidRDefault="00C8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62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A0413FB"/>
    <w:multiLevelType w:val="hybridMultilevel"/>
    <w:tmpl w:val="4EF4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90B79FF"/>
    <w:multiLevelType w:val="hybridMultilevel"/>
    <w:tmpl w:val="D398F5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5"/>
  </w:num>
  <w:num w:numId="13">
    <w:abstractNumId w:val="14"/>
  </w:num>
  <w:num w:numId="14">
    <w:abstractNumId w:val="32"/>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A39"/>
    <w:rsid w:val="00000794"/>
    <w:rsid w:val="00001C8D"/>
    <w:rsid w:val="00012640"/>
    <w:rsid w:val="00020DB7"/>
    <w:rsid w:val="0002652A"/>
    <w:rsid w:val="000270AE"/>
    <w:rsid w:val="00027DEB"/>
    <w:rsid w:val="00030382"/>
    <w:rsid w:val="00035074"/>
    <w:rsid w:val="00044CB7"/>
    <w:rsid w:val="000459C3"/>
    <w:rsid w:val="00050894"/>
    <w:rsid w:val="000536A0"/>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1E09"/>
    <w:rsid w:val="00363C0A"/>
    <w:rsid w:val="00363EED"/>
    <w:rsid w:val="00366FFF"/>
    <w:rsid w:val="00371DEF"/>
    <w:rsid w:val="00373D42"/>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40AB"/>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4C9"/>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15D7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380C"/>
    <w:rsid w:val="00C840B4"/>
    <w:rsid w:val="00C92388"/>
    <w:rsid w:val="00C95CAF"/>
    <w:rsid w:val="00CA27DD"/>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262DA"/>
    <w:rsid w:val="00E42685"/>
    <w:rsid w:val="00E4682D"/>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3C8"/>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0A39"/>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410A8"/>
  <w15:docId w15:val="{9B3C7756-D08E-4933-97EC-DCA9C481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7521-C3C1-4D29-8C8D-17635E53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4</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10300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Anita KF</dc:creator>
  <cp:lastModifiedBy>Butterworth, Emily S</cp:lastModifiedBy>
  <cp:revision>4</cp:revision>
  <cp:lastPrinted>2019-01-29T22:20:00Z</cp:lastPrinted>
  <dcterms:created xsi:type="dcterms:W3CDTF">2019-01-17T01:06:00Z</dcterms:created>
  <dcterms:modified xsi:type="dcterms:W3CDTF">2019-01-29T22:20:00Z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