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89B00" w14:textId="53BFD758" w:rsidR="00506B29" w:rsidRPr="00824F9A" w:rsidRDefault="00506B29" w:rsidP="00E50C69">
      <w:pPr>
        <w:ind w:left="142"/>
        <w:rPr>
          <w:sz w:val="20"/>
          <w:szCs w:val="20"/>
        </w:rPr>
      </w:pPr>
      <w:r w:rsidRPr="00824F9A">
        <w:rPr>
          <w:noProof/>
          <w:sz w:val="20"/>
          <w:szCs w:val="20"/>
          <w:lang w:eastAsia="en-AU"/>
        </w:rPr>
        <mc:AlternateContent>
          <mc:Choice Requires="wps">
            <w:drawing>
              <wp:anchor distT="45720" distB="45720" distL="114300" distR="114300" simplePos="0" relativeHeight="251655168" behindDoc="0" locked="0" layoutInCell="1" allowOverlap="1" wp14:anchorId="0834DD22" wp14:editId="6769AFA6">
                <wp:simplePos x="0" y="0"/>
                <wp:positionH relativeFrom="column">
                  <wp:posOffset>3282950</wp:posOffset>
                </wp:positionH>
                <wp:positionV relativeFrom="paragraph">
                  <wp:posOffset>635</wp:posOffset>
                </wp:positionV>
                <wp:extent cx="3025775" cy="1404620"/>
                <wp:effectExtent l="0" t="0" r="22225"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775" cy="1404620"/>
                        </a:xfrm>
                        <a:prstGeom prst="rect">
                          <a:avLst/>
                        </a:prstGeom>
                        <a:solidFill>
                          <a:srgbClr val="FFFFFF"/>
                        </a:solidFill>
                        <a:ln w="9525">
                          <a:solidFill>
                            <a:srgbClr val="000000"/>
                          </a:solidFill>
                          <a:miter lim="800000"/>
                          <a:headEnd/>
                          <a:tailEnd/>
                        </a:ln>
                      </wps:spPr>
                      <wps:txbx>
                        <w:txbxContent>
                          <w:p w14:paraId="4560A171" w14:textId="50209234" w:rsidR="00506B29" w:rsidRPr="00347334" w:rsidRDefault="00506B29" w:rsidP="00506B29">
                            <w:pPr>
                              <w:spacing w:after="0" w:line="240" w:lineRule="auto"/>
                              <w:rPr>
                                <w:rFonts w:asciiTheme="minorHAnsi" w:eastAsia="Times New Roman" w:hAnsiTheme="minorHAnsi" w:cstheme="minorHAnsi"/>
                                <w:i/>
                                <w:sz w:val="20"/>
                                <w:szCs w:val="20"/>
                                <w:lang w:eastAsia="en-AU"/>
                              </w:rPr>
                            </w:pPr>
                            <w:r w:rsidRPr="00347334">
                              <w:rPr>
                                <w:rFonts w:asciiTheme="minorHAnsi" w:eastAsia="Times New Roman" w:hAnsiTheme="minorHAnsi" w:cstheme="minorHAnsi"/>
                                <w:i/>
                                <w:sz w:val="20"/>
                                <w:szCs w:val="20"/>
                                <w:lang w:eastAsia="en-AU"/>
                              </w:rPr>
                              <w:t xml:space="preserve">Faculty / Division: </w:t>
                            </w:r>
                            <w:r w:rsidR="00E64D76">
                              <w:rPr>
                                <w:rFonts w:asciiTheme="minorHAnsi" w:eastAsia="Times New Roman" w:hAnsiTheme="minorHAnsi" w:cstheme="minorHAnsi"/>
                                <w:i/>
                                <w:sz w:val="20"/>
                                <w:szCs w:val="20"/>
                                <w:lang w:eastAsia="en-AU"/>
                              </w:rPr>
                              <w:t xml:space="preserve">Faculty of </w:t>
                            </w:r>
                            <w:r w:rsidR="00347334" w:rsidRPr="00347334">
                              <w:rPr>
                                <w:rFonts w:asciiTheme="minorHAnsi" w:eastAsia="Times New Roman" w:hAnsiTheme="minorHAnsi" w:cstheme="minorHAnsi"/>
                                <w:i/>
                                <w:sz w:val="20"/>
                                <w:szCs w:val="20"/>
                                <w:lang w:eastAsia="en-AU"/>
                              </w:rPr>
                              <w:t>Engineering</w:t>
                            </w:r>
                          </w:p>
                          <w:p w14:paraId="271E5660" w14:textId="5BEBA922" w:rsidR="00506B29" w:rsidRPr="00347334" w:rsidRDefault="00506B29" w:rsidP="00506B29">
                            <w:pPr>
                              <w:spacing w:after="0" w:line="240" w:lineRule="auto"/>
                              <w:rPr>
                                <w:rFonts w:asciiTheme="minorHAnsi" w:eastAsia="Times New Roman" w:hAnsiTheme="minorHAnsi" w:cstheme="minorHAnsi"/>
                                <w:i/>
                                <w:sz w:val="20"/>
                                <w:szCs w:val="20"/>
                                <w:lang w:eastAsia="en-AU"/>
                              </w:rPr>
                            </w:pPr>
                            <w:r w:rsidRPr="00347334">
                              <w:rPr>
                                <w:rFonts w:asciiTheme="minorHAnsi" w:eastAsia="Times New Roman" w:hAnsiTheme="minorHAnsi" w:cstheme="minorHAnsi"/>
                                <w:i/>
                                <w:sz w:val="20"/>
                                <w:szCs w:val="20"/>
                                <w:lang w:eastAsia="en-AU"/>
                              </w:rPr>
                              <w:t xml:space="preserve">School / Unit: </w:t>
                            </w:r>
                            <w:r w:rsidR="005A0CAC">
                              <w:rPr>
                                <w:rFonts w:asciiTheme="minorHAnsi" w:eastAsia="Times New Roman" w:hAnsiTheme="minorHAnsi" w:cstheme="minorHAnsi"/>
                                <w:i/>
                                <w:sz w:val="20"/>
                                <w:szCs w:val="20"/>
                                <w:lang w:eastAsia="en-AU"/>
                              </w:rPr>
                              <w:t>Graduate School of Biomedical</w:t>
                            </w:r>
                            <w:r w:rsidR="008A1CF3">
                              <w:rPr>
                                <w:rFonts w:asciiTheme="minorHAnsi" w:eastAsia="Times New Roman" w:hAnsiTheme="minorHAnsi" w:cstheme="minorHAnsi"/>
                                <w:i/>
                                <w:sz w:val="20"/>
                                <w:szCs w:val="20"/>
                                <w:lang w:eastAsia="en-AU"/>
                              </w:rPr>
                              <w:t xml:space="preserve"> Engineering</w:t>
                            </w:r>
                          </w:p>
                          <w:p w14:paraId="51E4710C" w14:textId="4DCC8AC5" w:rsidR="00506B29" w:rsidRPr="00347334" w:rsidRDefault="00506B29" w:rsidP="00506B29">
                            <w:pPr>
                              <w:spacing w:after="0" w:line="240" w:lineRule="auto"/>
                              <w:rPr>
                                <w:rFonts w:asciiTheme="minorHAnsi" w:hAnsiTheme="minorHAnsi" w:cstheme="minorHAnsi"/>
                                <w:i/>
                                <w:sz w:val="20"/>
                                <w:szCs w:val="20"/>
                                <w:lang w:val="en-US"/>
                              </w:rPr>
                            </w:pPr>
                            <w:r w:rsidRPr="00347334">
                              <w:rPr>
                                <w:rFonts w:asciiTheme="minorHAnsi" w:eastAsia="Times New Roman" w:hAnsiTheme="minorHAnsi" w:cstheme="minorHAnsi"/>
                                <w:i/>
                                <w:sz w:val="20"/>
                                <w:szCs w:val="20"/>
                                <w:lang w:eastAsia="en-AU"/>
                              </w:rPr>
                              <w:t xml:space="preserve">Position Level: </w:t>
                            </w:r>
                            <w:r w:rsidR="00824F9A">
                              <w:rPr>
                                <w:rFonts w:asciiTheme="minorHAnsi" w:eastAsia="Times New Roman" w:hAnsiTheme="minorHAnsi" w:cstheme="minorHAnsi"/>
                                <w:i/>
                                <w:sz w:val="20"/>
                                <w:szCs w:val="20"/>
                                <w:lang w:eastAsia="en-AU"/>
                              </w:rPr>
                              <w:t xml:space="preserve">Level </w:t>
                            </w:r>
                            <w:r w:rsidR="00347334" w:rsidRPr="00347334">
                              <w:rPr>
                                <w:rFonts w:asciiTheme="minorHAnsi" w:eastAsia="Times New Roman" w:hAnsiTheme="minorHAnsi" w:cstheme="minorHAnsi"/>
                                <w:i/>
                                <w:sz w:val="20"/>
                                <w:szCs w:val="20"/>
                                <w:lang w:eastAsia="en-AU"/>
                              </w:rPr>
                              <w:t xml:space="preserve">A / B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34DD22" id="_x0000_t202" coordsize="21600,21600" o:spt="202" path="m,l,21600r21600,l21600,xe">
                <v:stroke joinstyle="miter"/>
                <v:path gradientshapeok="t" o:connecttype="rect"/>
              </v:shapetype>
              <v:shape id="Text Box 2" o:spid="_x0000_s1026" type="#_x0000_t202" style="position:absolute;left:0;text-align:left;margin-left:258.5pt;margin-top:.05pt;width:238.25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">
                <v:textbox style="mso-fit-shape-to-text:t">
                  <w:txbxContent>
                    <w:p w14:paraId="4560A171" w14:textId="50209234" w:rsidR="00506B29" w:rsidRPr="00347334" w:rsidRDefault="00506B29" w:rsidP="00506B29">
                      <w:pPr>
                        <w:spacing w:after="0" w:line="240" w:lineRule="auto"/>
                        <w:rPr>
                          <w:rFonts w:asciiTheme="minorHAnsi" w:eastAsia="Times New Roman" w:hAnsiTheme="minorHAnsi" w:cstheme="minorHAnsi"/>
                          <w:i/>
                          <w:sz w:val="20"/>
                          <w:szCs w:val="20"/>
                          <w:lang w:eastAsia="en-AU"/>
                        </w:rPr>
                      </w:pPr>
                      <w:r w:rsidRPr="00347334">
                        <w:rPr>
                          <w:rFonts w:asciiTheme="minorHAnsi" w:eastAsia="Times New Roman" w:hAnsiTheme="minorHAnsi" w:cstheme="minorHAnsi"/>
                          <w:i/>
                          <w:sz w:val="20"/>
                          <w:szCs w:val="20"/>
                          <w:lang w:eastAsia="en-AU"/>
                        </w:rPr>
                        <w:t xml:space="preserve">Faculty / Division: </w:t>
                      </w:r>
                      <w:r w:rsidR="00E64D76">
                        <w:rPr>
                          <w:rFonts w:asciiTheme="minorHAnsi" w:eastAsia="Times New Roman" w:hAnsiTheme="minorHAnsi" w:cstheme="minorHAnsi"/>
                          <w:i/>
                          <w:sz w:val="20"/>
                          <w:szCs w:val="20"/>
                          <w:lang w:eastAsia="en-AU"/>
                        </w:rPr>
                        <w:t xml:space="preserve">Faculty of </w:t>
                      </w:r>
                      <w:r w:rsidR="00347334" w:rsidRPr="00347334">
                        <w:rPr>
                          <w:rFonts w:asciiTheme="minorHAnsi" w:eastAsia="Times New Roman" w:hAnsiTheme="minorHAnsi" w:cstheme="minorHAnsi"/>
                          <w:i/>
                          <w:sz w:val="20"/>
                          <w:szCs w:val="20"/>
                          <w:lang w:eastAsia="en-AU"/>
                        </w:rPr>
                        <w:t>Engineering</w:t>
                      </w:r>
                    </w:p>
                    <w:p w14:paraId="271E5660" w14:textId="5BEBA922" w:rsidR="00506B29" w:rsidRPr="00347334" w:rsidRDefault="00506B29" w:rsidP="00506B29">
                      <w:pPr>
                        <w:spacing w:after="0" w:line="240" w:lineRule="auto"/>
                        <w:rPr>
                          <w:rFonts w:asciiTheme="minorHAnsi" w:eastAsia="Times New Roman" w:hAnsiTheme="minorHAnsi" w:cstheme="minorHAnsi"/>
                          <w:i/>
                          <w:sz w:val="20"/>
                          <w:szCs w:val="20"/>
                          <w:lang w:eastAsia="en-AU"/>
                        </w:rPr>
                      </w:pPr>
                      <w:r w:rsidRPr="00347334">
                        <w:rPr>
                          <w:rFonts w:asciiTheme="minorHAnsi" w:eastAsia="Times New Roman" w:hAnsiTheme="minorHAnsi" w:cstheme="minorHAnsi"/>
                          <w:i/>
                          <w:sz w:val="20"/>
                          <w:szCs w:val="20"/>
                          <w:lang w:eastAsia="en-AU"/>
                        </w:rPr>
                        <w:t xml:space="preserve">School / Unit: </w:t>
                      </w:r>
                      <w:r w:rsidR="005A0CAC">
                        <w:rPr>
                          <w:rFonts w:asciiTheme="minorHAnsi" w:eastAsia="Times New Roman" w:hAnsiTheme="minorHAnsi" w:cstheme="minorHAnsi"/>
                          <w:i/>
                          <w:sz w:val="20"/>
                          <w:szCs w:val="20"/>
                          <w:lang w:eastAsia="en-AU"/>
                        </w:rPr>
                        <w:t>Graduate School of Biomedical</w:t>
                      </w:r>
                      <w:r w:rsidR="008A1CF3">
                        <w:rPr>
                          <w:rFonts w:asciiTheme="minorHAnsi" w:eastAsia="Times New Roman" w:hAnsiTheme="minorHAnsi" w:cstheme="minorHAnsi"/>
                          <w:i/>
                          <w:sz w:val="20"/>
                          <w:szCs w:val="20"/>
                          <w:lang w:eastAsia="en-AU"/>
                        </w:rPr>
                        <w:t xml:space="preserve"> Engineering</w:t>
                      </w:r>
                    </w:p>
                    <w:p w14:paraId="51E4710C" w14:textId="4DCC8AC5" w:rsidR="00506B29" w:rsidRPr="00347334" w:rsidRDefault="00506B29" w:rsidP="00506B29">
                      <w:pPr>
                        <w:spacing w:after="0" w:line="240" w:lineRule="auto"/>
                        <w:rPr>
                          <w:rFonts w:asciiTheme="minorHAnsi" w:hAnsiTheme="minorHAnsi" w:cstheme="minorHAnsi"/>
                          <w:i/>
                          <w:sz w:val="20"/>
                          <w:szCs w:val="20"/>
                          <w:lang w:val="en-US"/>
                        </w:rPr>
                      </w:pPr>
                      <w:r w:rsidRPr="00347334">
                        <w:rPr>
                          <w:rFonts w:asciiTheme="minorHAnsi" w:eastAsia="Times New Roman" w:hAnsiTheme="minorHAnsi" w:cstheme="minorHAnsi"/>
                          <w:i/>
                          <w:sz w:val="20"/>
                          <w:szCs w:val="20"/>
                          <w:lang w:eastAsia="en-AU"/>
                        </w:rPr>
                        <w:t xml:space="preserve">Position Level: </w:t>
                      </w:r>
                      <w:r w:rsidR="00824F9A">
                        <w:rPr>
                          <w:rFonts w:asciiTheme="minorHAnsi" w:eastAsia="Times New Roman" w:hAnsiTheme="minorHAnsi" w:cstheme="minorHAnsi"/>
                          <w:i/>
                          <w:sz w:val="20"/>
                          <w:szCs w:val="20"/>
                          <w:lang w:eastAsia="en-AU"/>
                        </w:rPr>
                        <w:t xml:space="preserve">Level </w:t>
                      </w:r>
                      <w:r w:rsidR="00347334" w:rsidRPr="00347334">
                        <w:rPr>
                          <w:rFonts w:asciiTheme="minorHAnsi" w:eastAsia="Times New Roman" w:hAnsiTheme="minorHAnsi" w:cstheme="minorHAnsi"/>
                          <w:i/>
                          <w:sz w:val="20"/>
                          <w:szCs w:val="20"/>
                          <w:lang w:eastAsia="en-AU"/>
                        </w:rPr>
                        <w:t xml:space="preserve">A / B </w:t>
                      </w:r>
                    </w:p>
                  </w:txbxContent>
                </v:textbox>
                <w10:wrap type="square"/>
              </v:shape>
            </w:pict>
          </mc:Fallback>
        </mc:AlternateContent>
      </w:r>
      <w:r w:rsidRPr="00824F9A">
        <w:rPr>
          <w:noProof/>
          <w:sz w:val="20"/>
          <w:szCs w:val="20"/>
          <w:lang w:eastAsia="en-AU"/>
        </w:rPr>
        <mc:AlternateContent>
          <mc:Choice Requires="wps">
            <w:drawing>
              <wp:anchor distT="45720" distB="45720" distL="114300" distR="114300" simplePos="0" relativeHeight="251653120" behindDoc="0" locked="0" layoutInCell="1" allowOverlap="1" wp14:anchorId="6E67A078" wp14:editId="1C801450">
                <wp:simplePos x="0" y="0"/>
                <wp:positionH relativeFrom="column">
                  <wp:posOffset>22225</wp:posOffset>
                </wp:positionH>
                <wp:positionV relativeFrom="paragraph">
                  <wp:posOffset>635</wp:posOffset>
                </wp:positionV>
                <wp:extent cx="3091180" cy="1404620"/>
                <wp:effectExtent l="0" t="0" r="1397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1180" cy="1404620"/>
                        </a:xfrm>
                        <a:prstGeom prst="rect">
                          <a:avLst/>
                        </a:prstGeom>
                        <a:solidFill>
                          <a:srgbClr val="FFFFFF"/>
                        </a:solidFill>
                        <a:ln w="9525">
                          <a:solidFill>
                            <a:srgbClr val="000000"/>
                          </a:solidFill>
                          <a:miter lim="800000"/>
                          <a:headEnd/>
                          <a:tailEnd/>
                        </a:ln>
                      </wps:spPr>
                      <wps:txbx>
                        <w:txbxContent>
                          <w:p w14:paraId="60DFA5A9" w14:textId="06652572" w:rsidR="00506B29" w:rsidRPr="00347334" w:rsidRDefault="00506B29" w:rsidP="00506B29">
                            <w:pPr>
                              <w:spacing w:after="0" w:line="240" w:lineRule="auto"/>
                              <w:rPr>
                                <w:rFonts w:asciiTheme="minorHAnsi" w:eastAsia="Times New Roman" w:hAnsiTheme="minorHAnsi" w:cstheme="minorHAnsi"/>
                                <w:i/>
                                <w:sz w:val="20"/>
                                <w:szCs w:val="28"/>
                                <w:lang w:eastAsia="en-AU"/>
                              </w:rPr>
                            </w:pPr>
                            <w:r w:rsidRPr="00347334">
                              <w:rPr>
                                <w:rFonts w:asciiTheme="minorHAnsi" w:eastAsia="Times New Roman" w:hAnsiTheme="minorHAnsi" w:cstheme="minorHAnsi"/>
                                <w:i/>
                                <w:sz w:val="20"/>
                                <w:szCs w:val="28"/>
                                <w:lang w:eastAsia="en-AU"/>
                              </w:rPr>
                              <w:t xml:space="preserve">Position </w:t>
                            </w:r>
                            <w:r w:rsidRPr="001143B0">
                              <w:rPr>
                                <w:rFonts w:asciiTheme="minorHAnsi" w:eastAsia="Times New Roman" w:hAnsiTheme="minorHAnsi" w:cstheme="minorHAnsi"/>
                                <w:i/>
                                <w:sz w:val="20"/>
                                <w:szCs w:val="28"/>
                                <w:lang w:eastAsia="en-AU"/>
                              </w:rPr>
                              <w:t xml:space="preserve">Number: </w:t>
                            </w:r>
                            <w:r w:rsidR="001143B0" w:rsidRPr="001143B0">
                              <w:rPr>
                                <w:rFonts w:asciiTheme="minorHAnsi" w:eastAsia="Times New Roman" w:hAnsiTheme="minorHAnsi" w:cstheme="minorHAnsi"/>
                                <w:i/>
                                <w:sz w:val="20"/>
                                <w:szCs w:val="28"/>
                                <w:lang w:eastAsia="en-AU"/>
                              </w:rPr>
                              <w:t>00088282</w:t>
                            </w:r>
                          </w:p>
                          <w:p w14:paraId="7EE32F04" w14:textId="5EAD1EC5" w:rsidR="00506B29" w:rsidRPr="00347334" w:rsidRDefault="00506B29" w:rsidP="00506B29">
                            <w:pPr>
                              <w:spacing w:after="0" w:line="240" w:lineRule="auto"/>
                              <w:rPr>
                                <w:rFonts w:asciiTheme="minorHAnsi" w:eastAsia="Times New Roman" w:hAnsiTheme="minorHAnsi" w:cstheme="minorHAnsi"/>
                                <w:i/>
                                <w:sz w:val="20"/>
                                <w:szCs w:val="28"/>
                                <w:lang w:eastAsia="en-AU"/>
                              </w:rPr>
                            </w:pPr>
                            <w:r w:rsidRPr="00347334">
                              <w:rPr>
                                <w:rFonts w:asciiTheme="minorHAnsi" w:eastAsia="Times New Roman" w:hAnsiTheme="minorHAnsi" w:cstheme="minorHAnsi"/>
                                <w:i/>
                                <w:sz w:val="20"/>
                                <w:szCs w:val="28"/>
                                <w:lang w:eastAsia="en-AU"/>
                              </w:rPr>
                              <w:t xml:space="preserve">Position Title: </w:t>
                            </w:r>
                            <w:r w:rsidR="002347BB">
                              <w:rPr>
                                <w:rFonts w:asciiTheme="minorHAnsi" w:eastAsia="Times New Roman" w:hAnsiTheme="minorHAnsi" w:cstheme="minorHAnsi"/>
                                <w:i/>
                                <w:sz w:val="20"/>
                                <w:szCs w:val="28"/>
                                <w:lang w:eastAsia="en-AU"/>
                              </w:rPr>
                              <w:t>Research Associate / Senior Research Associate</w:t>
                            </w:r>
                          </w:p>
                          <w:p w14:paraId="030FDE36" w14:textId="17C9B0CB" w:rsidR="002347BB" w:rsidRPr="00347334" w:rsidRDefault="00506B29" w:rsidP="00506B29">
                            <w:pPr>
                              <w:spacing w:after="0" w:line="240" w:lineRule="auto"/>
                              <w:rPr>
                                <w:rFonts w:asciiTheme="minorHAnsi" w:hAnsiTheme="minorHAnsi" w:cstheme="minorHAnsi"/>
                                <w:i/>
                                <w:sz w:val="20"/>
                                <w:szCs w:val="28"/>
                                <w:lang w:val="en-US"/>
                              </w:rPr>
                            </w:pPr>
                            <w:r w:rsidRPr="00347334">
                              <w:rPr>
                                <w:rFonts w:asciiTheme="minorHAnsi" w:hAnsiTheme="minorHAnsi" w:cstheme="minorHAnsi"/>
                                <w:i/>
                                <w:sz w:val="20"/>
                                <w:szCs w:val="28"/>
                                <w:lang w:val="en-US"/>
                              </w:rPr>
                              <w:t xml:space="preserve">Date Written: </w:t>
                            </w:r>
                            <w:r w:rsidR="005A0CAC">
                              <w:rPr>
                                <w:rFonts w:asciiTheme="minorHAnsi" w:hAnsiTheme="minorHAnsi" w:cstheme="minorHAnsi"/>
                                <w:i/>
                                <w:sz w:val="20"/>
                                <w:szCs w:val="28"/>
                                <w:lang w:val="en-US"/>
                              </w:rPr>
                              <w:t>November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67A078" id="_x0000_s1027" type="#_x0000_t202" style="position:absolute;left:0;text-align:left;margin-left:1.75pt;margin-top:.05pt;width:243.4pt;height:110.6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">
                <v:textbox style="mso-fit-shape-to-text:t">
                  <w:txbxContent>
                    <w:p w14:paraId="60DFA5A9" w14:textId="06652572" w:rsidR="00506B29" w:rsidRPr="00347334" w:rsidRDefault="00506B29" w:rsidP="00506B29">
                      <w:pPr>
                        <w:spacing w:after="0" w:line="240" w:lineRule="auto"/>
                        <w:rPr>
                          <w:rFonts w:asciiTheme="minorHAnsi" w:eastAsia="Times New Roman" w:hAnsiTheme="minorHAnsi" w:cstheme="minorHAnsi"/>
                          <w:i/>
                          <w:sz w:val="20"/>
                          <w:szCs w:val="28"/>
                          <w:lang w:eastAsia="en-AU"/>
                        </w:rPr>
                      </w:pPr>
                      <w:r w:rsidRPr="00347334">
                        <w:rPr>
                          <w:rFonts w:asciiTheme="minorHAnsi" w:eastAsia="Times New Roman" w:hAnsiTheme="minorHAnsi" w:cstheme="minorHAnsi"/>
                          <w:i/>
                          <w:sz w:val="20"/>
                          <w:szCs w:val="28"/>
                          <w:lang w:eastAsia="en-AU"/>
                        </w:rPr>
                        <w:t xml:space="preserve">Position </w:t>
                      </w:r>
                      <w:r w:rsidRPr="001143B0">
                        <w:rPr>
                          <w:rFonts w:asciiTheme="minorHAnsi" w:eastAsia="Times New Roman" w:hAnsiTheme="minorHAnsi" w:cstheme="minorHAnsi"/>
                          <w:i/>
                          <w:sz w:val="20"/>
                          <w:szCs w:val="28"/>
                          <w:lang w:eastAsia="en-AU"/>
                        </w:rPr>
                        <w:t xml:space="preserve">Number: </w:t>
                      </w:r>
                      <w:r w:rsidR="001143B0" w:rsidRPr="001143B0">
                        <w:rPr>
                          <w:rFonts w:asciiTheme="minorHAnsi" w:eastAsia="Times New Roman" w:hAnsiTheme="minorHAnsi" w:cstheme="minorHAnsi"/>
                          <w:i/>
                          <w:sz w:val="20"/>
                          <w:szCs w:val="28"/>
                          <w:lang w:eastAsia="en-AU"/>
                        </w:rPr>
                        <w:t>00088282</w:t>
                      </w:r>
                    </w:p>
                    <w:p w14:paraId="7EE32F04" w14:textId="5EAD1EC5" w:rsidR="00506B29" w:rsidRPr="00347334" w:rsidRDefault="00506B29" w:rsidP="00506B29">
                      <w:pPr>
                        <w:spacing w:after="0" w:line="240" w:lineRule="auto"/>
                        <w:rPr>
                          <w:rFonts w:asciiTheme="minorHAnsi" w:eastAsia="Times New Roman" w:hAnsiTheme="minorHAnsi" w:cstheme="minorHAnsi"/>
                          <w:i/>
                          <w:sz w:val="20"/>
                          <w:szCs w:val="28"/>
                          <w:lang w:eastAsia="en-AU"/>
                        </w:rPr>
                      </w:pPr>
                      <w:r w:rsidRPr="00347334">
                        <w:rPr>
                          <w:rFonts w:asciiTheme="minorHAnsi" w:eastAsia="Times New Roman" w:hAnsiTheme="minorHAnsi" w:cstheme="minorHAnsi"/>
                          <w:i/>
                          <w:sz w:val="20"/>
                          <w:szCs w:val="28"/>
                          <w:lang w:eastAsia="en-AU"/>
                        </w:rPr>
                        <w:t xml:space="preserve">Position Title: </w:t>
                      </w:r>
                      <w:r w:rsidR="002347BB">
                        <w:rPr>
                          <w:rFonts w:asciiTheme="minorHAnsi" w:eastAsia="Times New Roman" w:hAnsiTheme="minorHAnsi" w:cstheme="minorHAnsi"/>
                          <w:i/>
                          <w:sz w:val="20"/>
                          <w:szCs w:val="28"/>
                          <w:lang w:eastAsia="en-AU"/>
                        </w:rPr>
                        <w:t>Research Associate / Senior Research Associate</w:t>
                      </w:r>
                    </w:p>
                    <w:p w14:paraId="030FDE36" w14:textId="17C9B0CB" w:rsidR="002347BB" w:rsidRPr="00347334" w:rsidRDefault="00506B29" w:rsidP="00506B29">
                      <w:pPr>
                        <w:spacing w:after="0" w:line="240" w:lineRule="auto"/>
                        <w:rPr>
                          <w:rFonts w:asciiTheme="minorHAnsi" w:hAnsiTheme="minorHAnsi" w:cstheme="minorHAnsi"/>
                          <w:i/>
                          <w:sz w:val="20"/>
                          <w:szCs w:val="28"/>
                          <w:lang w:val="en-US"/>
                        </w:rPr>
                      </w:pPr>
                      <w:r w:rsidRPr="00347334">
                        <w:rPr>
                          <w:rFonts w:asciiTheme="minorHAnsi" w:hAnsiTheme="minorHAnsi" w:cstheme="minorHAnsi"/>
                          <w:i/>
                          <w:sz w:val="20"/>
                          <w:szCs w:val="28"/>
                          <w:lang w:val="en-US"/>
                        </w:rPr>
                        <w:t xml:space="preserve">Date Written: </w:t>
                      </w:r>
                      <w:r w:rsidR="005A0CAC">
                        <w:rPr>
                          <w:rFonts w:asciiTheme="minorHAnsi" w:hAnsiTheme="minorHAnsi" w:cstheme="minorHAnsi"/>
                          <w:i/>
                          <w:sz w:val="20"/>
                          <w:szCs w:val="28"/>
                          <w:lang w:val="en-US"/>
                        </w:rPr>
                        <w:t>November 2020</w:t>
                      </w:r>
                    </w:p>
                  </w:txbxContent>
                </v:textbox>
                <w10:wrap type="square"/>
              </v:shape>
            </w:pict>
          </mc:Fallback>
        </mc:AlternateContent>
      </w:r>
    </w:p>
    <w:p w14:paraId="511F3713" w14:textId="77777777" w:rsidR="00506B29" w:rsidRPr="002347BB" w:rsidRDefault="00506B29" w:rsidP="00506B29">
      <w:pPr>
        <w:pStyle w:val="Heading2"/>
        <w:rPr>
          <w:rFonts w:cs="Arial"/>
          <w:sz w:val="20"/>
          <w:szCs w:val="20"/>
        </w:rPr>
      </w:pPr>
      <w:r w:rsidRPr="002347BB">
        <w:rPr>
          <w:rFonts w:cs="Arial"/>
          <w:sz w:val="20"/>
          <w:szCs w:val="20"/>
        </w:rPr>
        <w:t xml:space="preserve">ORGANISATIONAL ENVIRONMENT </w:t>
      </w:r>
    </w:p>
    <w:p w14:paraId="3590B948" w14:textId="336E202E" w:rsidR="00D82298" w:rsidRPr="00824F9A" w:rsidRDefault="00D82298" w:rsidP="005C65C7">
      <w:pPr>
        <w:spacing w:before="120" w:after="120"/>
        <w:jc w:val="both"/>
        <w:rPr>
          <w:rFonts w:eastAsia="Times New Roman"/>
          <w:bCs/>
          <w:sz w:val="20"/>
          <w:szCs w:val="20"/>
          <w:lang w:eastAsia="en-AU"/>
        </w:rPr>
      </w:pPr>
      <w:r w:rsidRPr="00824F9A">
        <w:rPr>
          <w:rFonts w:eastAsia="Times New Roman"/>
          <w:bCs/>
          <w:sz w:val="20"/>
          <w:szCs w:val="20"/>
          <w:lang w:eastAsia="en-AU"/>
        </w:rPr>
        <w:t>UNSW is currently implementing a ten</w:t>
      </w:r>
      <w:r w:rsidR="005A0CAC">
        <w:rPr>
          <w:rFonts w:eastAsia="Times New Roman"/>
          <w:bCs/>
          <w:sz w:val="20"/>
          <w:szCs w:val="20"/>
          <w:lang w:eastAsia="en-AU"/>
        </w:rPr>
        <w:t>-</w:t>
      </w:r>
      <w:r w:rsidRPr="00824F9A">
        <w:rPr>
          <w:rFonts w:eastAsia="Times New Roman"/>
          <w:bCs/>
          <w:sz w:val="20"/>
          <w:szCs w:val="20"/>
          <w:lang w:eastAsia="en-AU"/>
        </w:rPr>
        <w:t>year strategy to 2025 and our ambition for the next decade is nothing less than to establish UNSW as Australia’s global university. We aspire to this in the belief that a great university, which is a global leader in discovery, innovation, impact, education and thought leadership, can make an enormous difference to the lives of people in Australia and around the world.</w:t>
      </w:r>
    </w:p>
    <w:p w14:paraId="0C20CFC8" w14:textId="77777777" w:rsidR="00D82298" w:rsidRPr="00824F9A" w:rsidRDefault="00D82298" w:rsidP="005C65C7">
      <w:pPr>
        <w:spacing w:before="120" w:after="120"/>
        <w:jc w:val="both"/>
        <w:rPr>
          <w:rFonts w:eastAsia="Times New Roman"/>
          <w:bCs/>
          <w:sz w:val="20"/>
          <w:szCs w:val="20"/>
          <w:lang w:eastAsia="en-AU"/>
        </w:rPr>
      </w:pPr>
      <w:r w:rsidRPr="00824F9A">
        <w:rPr>
          <w:rFonts w:eastAsia="Times New Roman"/>
          <w:bCs/>
          <w:sz w:val="20"/>
          <w:szCs w:val="20"/>
          <w:lang w:eastAsia="en-AU"/>
        </w:rPr>
        <w:t xml:space="preserve">Following extensive consultation in 2015, we identified three strategic priority areas. Firstly, a drive for academic excellence in research and education. Universities are often classified as ‘research intensive’ or ‘teaching intensive’. UNSW is proud to be an exemplar of both. We are amongst a limited group of universities worldwide capable of delivering research excellence alongside the highest quality education on a large scale. Secondly, a passion for social engagement, which improves lives through advancing equality, diversity, open </w:t>
      </w:r>
      <w:proofErr w:type="gramStart"/>
      <w:r w:rsidRPr="00824F9A">
        <w:rPr>
          <w:rFonts w:eastAsia="Times New Roman"/>
          <w:bCs/>
          <w:sz w:val="20"/>
          <w:szCs w:val="20"/>
          <w:lang w:eastAsia="en-AU"/>
        </w:rPr>
        <w:t>debate</w:t>
      </w:r>
      <w:proofErr w:type="gramEnd"/>
      <w:r w:rsidRPr="00824F9A">
        <w:rPr>
          <w:rFonts w:eastAsia="Times New Roman"/>
          <w:bCs/>
          <w:sz w:val="20"/>
          <w:szCs w:val="20"/>
          <w:lang w:eastAsia="en-AU"/>
        </w:rPr>
        <w:t xml:space="preserve"> and economic progress. Thirdly, a commitment to achieving global impact through sharing our capability in research and education in the highest quality partnerships with institutions in both developed and emerging societies. We regard the interplay of academic excellence, social </w:t>
      </w:r>
      <w:proofErr w:type="gramStart"/>
      <w:r w:rsidRPr="00824F9A">
        <w:rPr>
          <w:rFonts w:eastAsia="Times New Roman"/>
          <w:bCs/>
          <w:sz w:val="20"/>
          <w:szCs w:val="20"/>
          <w:lang w:eastAsia="en-AU"/>
        </w:rPr>
        <w:t>engagement</w:t>
      </w:r>
      <w:proofErr w:type="gramEnd"/>
      <w:r w:rsidRPr="00824F9A">
        <w:rPr>
          <w:rFonts w:eastAsia="Times New Roman"/>
          <w:bCs/>
          <w:sz w:val="20"/>
          <w:szCs w:val="20"/>
          <w:lang w:eastAsia="en-AU"/>
        </w:rPr>
        <w:t xml:space="preserve"> and global impact as the hallmarks of a great forward-looking 21st century university. </w:t>
      </w:r>
    </w:p>
    <w:p w14:paraId="61CFF037" w14:textId="4C001E86" w:rsidR="00506B29" w:rsidRPr="00824F9A" w:rsidRDefault="00D82298" w:rsidP="005C65C7">
      <w:pPr>
        <w:spacing w:before="120" w:after="120"/>
        <w:jc w:val="both"/>
        <w:rPr>
          <w:rFonts w:eastAsia="Times New Roman"/>
          <w:bCs/>
          <w:sz w:val="20"/>
          <w:szCs w:val="20"/>
          <w:lang w:eastAsia="en-AU"/>
        </w:rPr>
      </w:pPr>
      <w:r w:rsidRPr="00824F9A">
        <w:rPr>
          <w:rFonts w:eastAsia="Times New Roman"/>
          <w:bCs/>
          <w:sz w:val="20"/>
          <w:szCs w:val="20"/>
          <w:lang w:eastAsia="en-AU"/>
        </w:rPr>
        <w:t>To achieve this ambition</w:t>
      </w:r>
      <w:r w:rsidR="005A0CAC">
        <w:rPr>
          <w:rFonts w:eastAsia="Times New Roman"/>
          <w:bCs/>
          <w:sz w:val="20"/>
          <w:szCs w:val="20"/>
          <w:lang w:eastAsia="en-AU"/>
        </w:rPr>
        <w:t>,</w:t>
      </w:r>
      <w:r w:rsidRPr="00824F9A">
        <w:rPr>
          <w:rFonts w:eastAsia="Times New Roman"/>
          <w:bCs/>
          <w:sz w:val="20"/>
          <w:szCs w:val="20"/>
          <w:lang w:eastAsia="en-AU"/>
        </w:rPr>
        <w:t xml:space="preserve"> we are attracting the very best academic and professional staff to play leadership roles in our organisation.</w:t>
      </w:r>
    </w:p>
    <w:p w14:paraId="11C66D80" w14:textId="77777777" w:rsidR="002347BB" w:rsidRPr="006D25AC" w:rsidRDefault="002347BB" w:rsidP="002347BB">
      <w:pPr>
        <w:pStyle w:val="Heading2"/>
        <w:jc w:val="both"/>
        <w:rPr>
          <w:sz w:val="22"/>
        </w:rPr>
      </w:pPr>
      <w:r>
        <w:rPr>
          <w:sz w:val="22"/>
        </w:rPr>
        <w:t xml:space="preserve">Values in Action: Our </w:t>
      </w:r>
      <w:r w:rsidRPr="006D25AC">
        <w:rPr>
          <w:sz w:val="22"/>
        </w:rPr>
        <w:t xml:space="preserve">UNSW </w:t>
      </w:r>
      <w:r>
        <w:rPr>
          <w:sz w:val="22"/>
        </w:rPr>
        <w:t>Behaviours</w:t>
      </w:r>
    </w:p>
    <w:p w14:paraId="04638698" w14:textId="7CC88E13" w:rsidR="002347BB" w:rsidRDefault="00951022" w:rsidP="002347BB">
      <w:pPr>
        <w:spacing w:before="120" w:after="120"/>
        <w:jc w:val="both"/>
        <w:rPr>
          <w:rFonts w:eastAsia="Times New Roman"/>
          <w:bCs/>
          <w:sz w:val="20"/>
          <w:lang w:eastAsia="en-AU"/>
        </w:rPr>
      </w:pPr>
      <w:r w:rsidRPr="00E57991">
        <w:rPr>
          <w:rFonts w:asciiTheme="minorHAnsi" w:hAnsiTheme="minorHAnsi" w:cstheme="minorHAnsi"/>
          <w:b/>
          <w:noProof/>
          <w:lang w:val="en-US"/>
        </w:rPr>
        <w:drawing>
          <wp:anchor distT="0" distB="0" distL="114300" distR="114300" simplePos="0" relativeHeight="251662336" behindDoc="1" locked="0" layoutInCell="1" allowOverlap="1" wp14:anchorId="709EC332" wp14:editId="24F2BD96">
            <wp:simplePos x="0" y="0"/>
            <wp:positionH relativeFrom="margin">
              <wp:align>right</wp:align>
            </wp:positionH>
            <wp:positionV relativeFrom="paragraph">
              <wp:posOffset>280200</wp:posOffset>
            </wp:positionV>
            <wp:extent cx="1132840" cy="800100"/>
            <wp:effectExtent l="0" t="0" r="0" b="0"/>
            <wp:wrapTight wrapText="bothSides">
              <wp:wrapPolygon edited="0">
                <wp:start x="3996" y="2057"/>
                <wp:lineTo x="0" y="6686"/>
                <wp:lineTo x="0" y="14400"/>
                <wp:lineTo x="2179" y="18000"/>
                <wp:lineTo x="3996" y="19029"/>
                <wp:lineTo x="5812" y="19029"/>
                <wp:lineTo x="11260" y="18000"/>
                <wp:lineTo x="21067" y="13886"/>
                <wp:lineTo x="21067" y="8743"/>
                <wp:lineTo x="5448" y="2057"/>
                <wp:lineTo x="3996" y="2057"/>
              </wp:wrapPolygon>
            </wp:wrapTight>
            <wp:docPr id="24" name="Picture 12">
              <a:extLst xmlns:a="http://schemas.openxmlformats.org/drawingml/2006/main">
                <a:ext uri="{FF2B5EF4-FFF2-40B4-BE49-F238E27FC236}">
                  <a16:creationId xmlns:a16="http://schemas.microsoft.com/office/drawing/2014/main" id="{F5630E70-6945-4F9A-B979-8E07ACE4BE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F5630E70-6945-4F9A-B979-8E07ACE4BE4F}"/>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32840" cy="800100"/>
                    </a:xfrm>
                    <a:prstGeom prst="rect">
                      <a:avLst/>
                    </a:prstGeom>
                  </pic:spPr>
                </pic:pic>
              </a:graphicData>
            </a:graphic>
            <wp14:sizeRelH relativeFrom="margin">
              <wp14:pctWidth>0</wp14:pctWidth>
            </wp14:sizeRelH>
            <wp14:sizeRelV relativeFrom="margin">
              <wp14:pctHeight>0</wp14:pctHeight>
            </wp14:sizeRelV>
          </wp:anchor>
        </w:drawing>
      </w:r>
      <w:r w:rsidR="002347BB" w:rsidRPr="006D25AC">
        <w:rPr>
          <w:rFonts w:eastAsia="Times New Roman"/>
          <w:bCs/>
          <w:sz w:val="20"/>
          <w:lang w:eastAsia="en-AU"/>
        </w:rPr>
        <w:t>UNSW recognises the role of employees in driving a high</w:t>
      </w:r>
      <w:r w:rsidR="005A0CAC">
        <w:rPr>
          <w:rFonts w:eastAsia="Times New Roman"/>
          <w:bCs/>
          <w:sz w:val="20"/>
          <w:lang w:eastAsia="en-AU"/>
        </w:rPr>
        <w:t>-</w:t>
      </w:r>
      <w:r w:rsidR="002347BB" w:rsidRPr="006D25AC">
        <w:rPr>
          <w:rFonts w:eastAsia="Times New Roman"/>
          <w:bCs/>
          <w:sz w:val="20"/>
          <w:lang w:eastAsia="en-AU"/>
        </w:rPr>
        <w:t xml:space="preserve">performance culture. The behavioural expectations for </w:t>
      </w:r>
      <w:r w:rsidR="002347BB">
        <w:rPr>
          <w:rFonts w:eastAsia="Times New Roman"/>
          <w:bCs/>
          <w:sz w:val="20"/>
          <w:lang w:eastAsia="en-AU"/>
        </w:rPr>
        <w:t>UNSW are below.</w:t>
      </w:r>
    </w:p>
    <w:p w14:paraId="792F2672" w14:textId="74B8B885" w:rsidR="002347BB" w:rsidRDefault="002347BB" w:rsidP="002347BB">
      <w:pPr>
        <w:spacing w:before="120" w:after="120"/>
        <w:jc w:val="both"/>
        <w:rPr>
          <w:rFonts w:eastAsia="Times New Roman"/>
          <w:bCs/>
          <w:sz w:val="20"/>
          <w:lang w:eastAsia="en-AU"/>
        </w:rPr>
      </w:pPr>
      <w:r>
        <w:rPr>
          <w:rFonts w:eastAsia="Times New Roman"/>
          <w:bCs/>
          <w:sz w:val="20"/>
          <w:lang w:eastAsia="en-AU"/>
        </w:rPr>
        <w:t>Please refer to the UNSW Behavioural Indicators for the expectations of your career l</w:t>
      </w:r>
      <w:r w:rsidRPr="009611F8">
        <w:rPr>
          <w:rFonts w:eastAsia="Times New Roman"/>
          <w:bCs/>
          <w:sz w:val="20"/>
          <w:lang w:eastAsia="en-AU"/>
        </w:rPr>
        <w:t>evel (level A</w:t>
      </w:r>
      <w:r>
        <w:rPr>
          <w:rFonts w:eastAsia="Times New Roman"/>
          <w:bCs/>
          <w:sz w:val="20"/>
          <w:lang w:eastAsia="en-AU"/>
        </w:rPr>
        <w:t xml:space="preserve"> / B</w:t>
      </w:r>
      <w:r w:rsidRPr="009611F8">
        <w:rPr>
          <w:rFonts w:eastAsia="Times New Roman"/>
          <w:bCs/>
          <w:sz w:val="20"/>
          <w:lang w:eastAsia="en-AU"/>
        </w:rPr>
        <w:t>).</w:t>
      </w:r>
      <w:r w:rsidR="00951022" w:rsidRPr="00951022">
        <w:rPr>
          <w:rFonts w:asciiTheme="minorHAnsi" w:hAnsiTheme="minorHAnsi" w:cstheme="minorHAnsi"/>
          <w:b/>
          <w:noProof/>
          <w:lang w:val="en-U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7397"/>
      </w:tblGrid>
      <w:tr w:rsidR="00951022" w14:paraId="724BB7A6" w14:textId="77777777" w:rsidTr="005C0283">
        <w:trPr>
          <w:trHeight w:val="918"/>
        </w:trPr>
        <w:tc>
          <w:tcPr>
            <w:tcW w:w="2196" w:type="dxa"/>
            <w:vAlign w:val="center"/>
          </w:tcPr>
          <w:p w14:paraId="71B2AF3B" w14:textId="77777777" w:rsidR="00951022" w:rsidRDefault="00951022" w:rsidP="005C0283">
            <w:r>
              <w:rPr>
                <w:noProof/>
                <w:lang w:val="en-US"/>
              </w:rPr>
              <w:drawing>
                <wp:inline distT="0" distB="0" distL="0" distR="0" wp14:anchorId="73AA2D73" wp14:editId="629E8697">
                  <wp:extent cx="1222596" cy="540000"/>
                  <wp:effectExtent l="0" t="0" r="0" b="0"/>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GB_Demonstrates Excellence.jpg"/>
                          <pic:cNvPicPr/>
                        </pic:nvPicPr>
                        <pic:blipFill rotWithShape="1">
                          <a:blip r:embed="rId12"/>
                          <a:srcRect t="14714" b="14706"/>
                          <a:stretch/>
                        </pic:blipFill>
                        <pic:spPr bwMode="auto">
                          <a:xfrm>
                            <a:off x="0" y="0"/>
                            <a:ext cx="1222596" cy="5400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7397" w:type="dxa"/>
            <w:vAlign w:val="center"/>
          </w:tcPr>
          <w:p w14:paraId="6EF97007" w14:textId="77777777" w:rsidR="00951022" w:rsidRDefault="00951022" w:rsidP="005C0283">
            <w:r>
              <w:rPr>
                <w:sz w:val="20"/>
              </w:rPr>
              <w:t>Delivers high performance and demonstrates service excellence.</w:t>
            </w:r>
          </w:p>
        </w:tc>
      </w:tr>
      <w:tr w:rsidR="00951022" w14:paraId="508E1F4E" w14:textId="77777777" w:rsidTr="005C0283">
        <w:tc>
          <w:tcPr>
            <w:tcW w:w="2196" w:type="dxa"/>
            <w:vAlign w:val="center"/>
          </w:tcPr>
          <w:p w14:paraId="5DD145ED" w14:textId="77777777" w:rsidR="00951022" w:rsidRDefault="00951022" w:rsidP="005C0283">
            <w:r>
              <w:rPr>
                <w:noProof/>
                <w:lang w:val="en-US"/>
              </w:rPr>
              <w:drawing>
                <wp:inline distT="0" distB="0" distL="0" distR="0" wp14:anchorId="769E4BC2" wp14:editId="31CD49D0">
                  <wp:extent cx="1128529" cy="540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GB_Drives Innovation.jpg"/>
                          <pic:cNvPicPr/>
                        </pic:nvPicPr>
                        <pic:blipFill rotWithShape="1">
                          <a:blip r:embed="rId13"/>
                          <a:srcRect t="13242" b="10294"/>
                          <a:stretch/>
                        </pic:blipFill>
                        <pic:spPr bwMode="auto">
                          <a:xfrm>
                            <a:off x="0" y="0"/>
                            <a:ext cx="1128529" cy="5400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7397" w:type="dxa"/>
            <w:vAlign w:val="center"/>
          </w:tcPr>
          <w:p w14:paraId="40748138" w14:textId="77777777" w:rsidR="00951022" w:rsidRDefault="00951022" w:rsidP="005C0283">
            <w:r w:rsidRPr="00F16552">
              <w:rPr>
                <w:sz w:val="20"/>
              </w:rPr>
              <w:t>Thinks creatively and develops new ways of working. Initiates and embraces change.</w:t>
            </w:r>
          </w:p>
        </w:tc>
      </w:tr>
      <w:tr w:rsidR="00951022" w:rsidRPr="00575BDF" w14:paraId="3F52B6AC" w14:textId="77777777" w:rsidTr="005C0283">
        <w:tc>
          <w:tcPr>
            <w:tcW w:w="2196" w:type="dxa"/>
            <w:vAlign w:val="center"/>
          </w:tcPr>
          <w:p w14:paraId="7753C4A1" w14:textId="77777777" w:rsidR="00951022" w:rsidRDefault="00951022" w:rsidP="005C0283">
            <w:r>
              <w:rPr>
                <w:noProof/>
                <w:lang w:val="en-US"/>
              </w:rPr>
              <w:drawing>
                <wp:inline distT="0" distB="0" distL="0" distR="0" wp14:anchorId="2B957F9D" wp14:editId="214D75B7">
                  <wp:extent cx="1196817" cy="540000"/>
                  <wp:effectExtent l="0" t="0" r="381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RGB_Builds Collaboration.jpg"/>
                          <pic:cNvPicPr/>
                        </pic:nvPicPr>
                        <pic:blipFill rotWithShape="1">
                          <a:blip r:embed="rId14"/>
                          <a:srcRect t="11766" b="16135"/>
                          <a:stretch/>
                        </pic:blipFill>
                        <pic:spPr bwMode="auto">
                          <a:xfrm>
                            <a:off x="0" y="0"/>
                            <a:ext cx="1196817" cy="5400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7397" w:type="dxa"/>
            <w:vAlign w:val="center"/>
          </w:tcPr>
          <w:p w14:paraId="63AB57C3" w14:textId="77777777" w:rsidR="00951022" w:rsidRPr="00575BDF" w:rsidRDefault="00951022" w:rsidP="005C0283">
            <w:pPr>
              <w:rPr>
                <w:sz w:val="20"/>
              </w:rPr>
            </w:pPr>
            <w:r w:rsidRPr="00F16552">
              <w:rPr>
                <w:sz w:val="20"/>
              </w:rPr>
              <w:t>Works effectively within and across teams. Builds relationships with internal and external stakeholders to deliver on outcomes.</w:t>
            </w:r>
          </w:p>
        </w:tc>
      </w:tr>
      <w:tr w:rsidR="00951022" w14:paraId="04AA2856" w14:textId="77777777" w:rsidTr="005C0283">
        <w:tc>
          <w:tcPr>
            <w:tcW w:w="2196" w:type="dxa"/>
            <w:vAlign w:val="center"/>
          </w:tcPr>
          <w:p w14:paraId="6336AE5D" w14:textId="77777777" w:rsidR="00951022" w:rsidRDefault="00951022" w:rsidP="005C0283">
            <w:r>
              <w:rPr>
                <w:noProof/>
                <w:lang w:val="en-US"/>
              </w:rPr>
              <w:lastRenderedPageBreak/>
              <w:drawing>
                <wp:inline distT="0" distB="0" distL="0" distR="0" wp14:anchorId="33A9B27E" wp14:editId="10314A6B">
                  <wp:extent cx="1250043" cy="540000"/>
                  <wp:effectExtent l="0" t="0" r="7620" b="0"/>
                  <wp:docPr id="20" name="Picture 2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RGB_Embraces Diversity.jpg"/>
                          <pic:cNvPicPr/>
                        </pic:nvPicPr>
                        <pic:blipFill rotWithShape="1">
                          <a:blip r:embed="rId15"/>
                          <a:srcRect t="14706" b="16147"/>
                          <a:stretch/>
                        </pic:blipFill>
                        <pic:spPr bwMode="auto">
                          <a:xfrm>
                            <a:off x="0" y="0"/>
                            <a:ext cx="1250043" cy="5400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7397" w:type="dxa"/>
            <w:vAlign w:val="center"/>
          </w:tcPr>
          <w:p w14:paraId="43CC035F" w14:textId="77777777" w:rsidR="00951022" w:rsidRDefault="00951022" w:rsidP="005C0283">
            <w:r w:rsidRPr="00F16552">
              <w:rPr>
                <w:sz w:val="20"/>
              </w:rPr>
              <w:t>Values individual differences and contributions of all people and promotes inclusion.</w:t>
            </w:r>
          </w:p>
        </w:tc>
      </w:tr>
      <w:tr w:rsidR="00951022" w14:paraId="1D2370C6" w14:textId="77777777" w:rsidTr="005C0283">
        <w:tc>
          <w:tcPr>
            <w:tcW w:w="2196" w:type="dxa"/>
            <w:vAlign w:val="center"/>
          </w:tcPr>
          <w:p w14:paraId="0EDA1009" w14:textId="77777777" w:rsidR="00951022" w:rsidRDefault="00951022" w:rsidP="005C0283">
            <w:r>
              <w:rPr>
                <w:noProof/>
                <w:lang w:val="en-US"/>
              </w:rPr>
              <w:drawing>
                <wp:inline distT="0" distB="0" distL="0" distR="0" wp14:anchorId="4E0098A7" wp14:editId="07ED17D6">
                  <wp:extent cx="1172880" cy="540000"/>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GB_Displays Respect.jpg"/>
                          <pic:cNvPicPr/>
                        </pic:nvPicPr>
                        <pic:blipFill rotWithShape="1">
                          <a:blip r:embed="rId16"/>
                          <a:srcRect t="11765" b="14664"/>
                          <a:stretch/>
                        </pic:blipFill>
                        <pic:spPr bwMode="auto">
                          <a:xfrm>
                            <a:off x="0" y="0"/>
                            <a:ext cx="1172880" cy="5400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7397" w:type="dxa"/>
            <w:vAlign w:val="center"/>
          </w:tcPr>
          <w:p w14:paraId="5EA5E3DD" w14:textId="77777777" w:rsidR="00951022" w:rsidRDefault="00951022" w:rsidP="005C0283">
            <w:r w:rsidRPr="00F16552">
              <w:rPr>
                <w:sz w:val="20"/>
              </w:rPr>
              <w:t>Treats others with dignity and empathy. Communicates with integrity and openness.</w:t>
            </w:r>
          </w:p>
        </w:tc>
      </w:tr>
    </w:tbl>
    <w:p w14:paraId="20E2CA38" w14:textId="603C771A" w:rsidR="002347BB" w:rsidRDefault="002347BB" w:rsidP="002347BB"/>
    <w:p w14:paraId="195E2B0E" w14:textId="2C2E62D9" w:rsidR="00824F9A" w:rsidRDefault="00DB36CB" w:rsidP="00951022">
      <w:pPr>
        <w:pStyle w:val="Heading2"/>
        <w:spacing w:before="120" w:after="120"/>
        <w:jc w:val="both"/>
        <w:rPr>
          <w:rFonts w:cs="Arial"/>
          <w:sz w:val="20"/>
          <w:szCs w:val="20"/>
        </w:rPr>
      </w:pPr>
      <w:r w:rsidRPr="00951022">
        <w:rPr>
          <w:rFonts w:cs="Arial"/>
          <w:sz w:val="20"/>
          <w:szCs w:val="20"/>
        </w:rPr>
        <w:t>OVERVIEW OF RELEVANT AREA AND POSITION SUMMARY</w:t>
      </w:r>
    </w:p>
    <w:p w14:paraId="29A19AC2" w14:textId="74AF4DF7" w:rsidR="005A0CAC" w:rsidRDefault="005A0CAC" w:rsidP="008A1CF3">
      <w:pPr>
        <w:spacing w:before="120" w:after="120"/>
        <w:jc w:val="both"/>
        <w:rPr>
          <w:rStyle w:val="Hyperlink"/>
          <w:rFonts w:eastAsia="Times New Roman"/>
          <w:bCs/>
          <w:color w:val="auto"/>
          <w:sz w:val="20"/>
        </w:rPr>
      </w:pPr>
      <w:r>
        <w:rPr>
          <w:rFonts w:eastAsia="Times New Roman"/>
          <w:bCs/>
          <w:color w:val="000000"/>
          <w:sz w:val="20"/>
        </w:rPr>
        <w:t>The Graduate School of Biomedical Engineering is internationally recognised for its contributions by highly experienced academic staff who offer a high-quality educational experience and dedicated researchers who conduct world</w:t>
      </w:r>
      <w:r w:rsidR="00924FBF">
        <w:rPr>
          <w:rFonts w:eastAsia="Times New Roman"/>
          <w:bCs/>
          <w:color w:val="000000"/>
          <w:sz w:val="20"/>
        </w:rPr>
        <w:t>-</w:t>
      </w:r>
      <w:r>
        <w:rPr>
          <w:rFonts w:eastAsia="Times New Roman"/>
          <w:bCs/>
          <w:color w:val="000000"/>
          <w:sz w:val="20"/>
        </w:rPr>
        <w:t xml:space="preserve">class research and have made astounding breakthroughs. The vision of the Graduate School of Biomedical Engineering is to provide the best research and teaching outcomes relevant to the development of applications in the human health sector to help in the diagnosis, treatment and quality of life of Australians with life-threatening or debilitating diseases and conditions. For further information about </w:t>
      </w:r>
      <w:r w:rsidRPr="00503D43">
        <w:rPr>
          <w:rFonts w:eastAsia="Times New Roman"/>
          <w:bCs/>
          <w:sz w:val="20"/>
        </w:rPr>
        <w:t>the School, please visit </w:t>
      </w:r>
      <w:hyperlink r:id="rId17" w:history="1">
        <w:r w:rsidRPr="00503D43">
          <w:rPr>
            <w:rStyle w:val="Hyperlink"/>
            <w:rFonts w:eastAsia="Times New Roman"/>
            <w:bCs/>
            <w:sz w:val="20"/>
          </w:rPr>
          <w:t>https://www.engineering.unsw.edu.au/biomedical-engineering/</w:t>
        </w:r>
      </w:hyperlink>
    </w:p>
    <w:p w14:paraId="6EFB5F42" w14:textId="6A27EEB0" w:rsidR="001659DB" w:rsidRDefault="007C711D" w:rsidP="001659DB">
      <w:pPr>
        <w:spacing w:before="120" w:after="120"/>
        <w:jc w:val="both"/>
        <w:rPr>
          <w:rFonts w:eastAsia="Times New Roman"/>
          <w:bCs/>
          <w:color w:val="000000" w:themeColor="text1"/>
          <w:sz w:val="20"/>
          <w:lang w:eastAsia="en-AU"/>
        </w:rPr>
      </w:pPr>
      <w:r w:rsidRPr="007C711D">
        <w:rPr>
          <w:rFonts w:eastAsia="Times New Roman"/>
          <w:bCs/>
          <w:color w:val="000000" w:themeColor="text1"/>
          <w:sz w:val="20"/>
          <w:lang w:eastAsia="en-AU"/>
        </w:rPr>
        <w:t xml:space="preserve">The </w:t>
      </w:r>
      <w:r w:rsidR="009F0C1D" w:rsidRPr="009F0C1D">
        <w:rPr>
          <w:rFonts w:eastAsia="Times New Roman"/>
          <w:bCs/>
          <w:color w:val="000000" w:themeColor="text1"/>
          <w:sz w:val="20"/>
          <w:lang w:eastAsia="en-AU"/>
        </w:rPr>
        <w:t xml:space="preserve">Research Associate / Senior Research Associate </w:t>
      </w:r>
      <w:r w:rsidR="00105754">
        <w:rPr>
          <w:rFonts w:eastAsia="Times New Roman"/>
          <w:bCs/>
          <w:color w:val="000000" w:themeColor="text1"/>
          <w:sz w:val="20"/>
          <w:lang w:eastAsia="en-AU"/>
        </w:rPr>
        <w:t>will</w:t>
      </w:r>
      <w:r w:rsidRPr="007C711D">
        <w:rPr>
          <w:rFonts w:eastAsia="Times New Roman"/>
          <w:bCs/>
          <w:color w:val="000000" w:themeColor="text1"/>
          <w:sz w:val="20"/>
          <w:lang w:eastAsia="en-AU"/>
        </w:rPr>
        <w:t xml:space="preserve"> </w:t>
      </w:r>
      <w:r w:rsidR="00EE63FB">
        <w:rPr>
          <w:rFonts w:eastAsia="Times New Roman"/>
          <w:bCs/>
          <w:color w:val="000000" w:themeColor="text1"/>
          <w:sz w:val="20"/>
          <w:lang w:eastAsia="en-AU"/>
        </w:rPr>
        <w:t xml:space="preserve">drive and contribute to research on </w:t>
      </w:r>
      <w:r w:rsidRPr="007C711D">
        <w:rPr>
          <w:rFonts w:eastAsia="Times New Roman"/>
          <w:bCs/>
          <w:color w:val="000000" w:themeColor="text1"/>
          <w:sz w:val="20"/>
          <w:lang w:eastAsia="en-AU"/>
        </w:rPr>
        <w:t xml:space="preserve">biomaterials </w:t>
      </w:r>
      <w:r w:rsidR="001659DB">
        <w:rPr>
          <w:rFonts w:eastAsia="Times New Roman"/>
          <w:bCs/>
          <w:color w:val="000000" w:themeColor="text1"/>
          <w:sz w:val="20"/>
          <w:lang w:eastAsia="en-AU"/>
        </w:rPr>
        <w:t xml:space="preserve">interactions with </w:t>
      </w:r>
      <w:r w:rsidR="00CD5B15">
        <w:rPr>
          <w:rFonts w:eastAsia="Times New Roman"/>
          <w:bCs/>
          <w:color w:val="000000" w:themeColor="text1"/>
          <w:sz w:val="20"/>
          <w:lang w:eastAsia="en-AU"/>
        </w:rPr>
        <w:t xml:space="preserve">the </w:t>
      </w:r>
      <w:r w:rsidR="005A7D25">
        <w:rPr>
          <w:rFonts w:eastAsia="Times New Roman"/>
          <w:bCs/>
          <w:color w:val="000000" w:themeColor="text1"/>
          <w:sz w:val="20"/>
          <w:lang w:eastAsia="en-AU"/>
        </w:rPr>
        <w:t xml:space="preserve">endothelial </w:t>
      </w:r>
      <w:r w:rsidR="001659DB">
        <w:rPr>
          <w:rFonts w:eastAsia="Times New Roman"/>
          <w:bCs/>
          <w:color w:val="000000" w:themeColor="text1"/>
          <w:sz w:val="20"/>
          <w:lang w:eastAsia="en-AU"/>
        </w:rPr>
        <w:t>cell</w:t>
      </w:r>
      <w:r w:rsidR="00CD5B15">
        <w:rPr>
          <w:rFonts w:eastAsia="Times New Roman"/>
          <w:bCs/>
          <w:color w:val="000000" w:themeColor="text1"/>
          <w:sz w:val="20"/>
          <w:lang w:eastAsia="en-AU"/>
        </w:rPr>
        <w:t xml:space="preserve"> </w:t>
      </w:r>
      <w:r w:rsidR="001659DB">
        <w:rPr>
          <w:rFonts w:eastAsia="Times New Roman"/>
          <w:bCs/>
          <w:color w:val="000000" w:themeColor="text1"/>
          <w:sz w:val="20"/>
          <w:lang w:eastAsia="en-AU"/>
        </w:rPr>
        <w:t>s</w:t>
      </w:r>
      <w:r w:rsidR="00CD5B15">
        <w:rPr>
          <w:rFonts w:eastAsia="Times New Roman"/>
          <w:bCs/>
          <w:color w:val="000000" w:themeColor="text1"/>
          <w:sz w:val="20"/>
          <w:lang w:eastAsia="en-AU"/>
        </w:rPr>
        <w:t>urface glycocalyx</w:t>
      </w:r>
      <w:r w:rsidR="001659DB">
        <w:rPr>
          <w:rFonts w:eastAsia="Times New Roman"/>
          <w:bCs/>
          <w:color w:val="000000" w:themeColor="text1"/>
          <w:sz w:val="20"/>
          <w:lang w:eastAsia="en-AU"/>
        </w:rPr>
        <w:t xml:space="preserve"> for vascular applications</w:t>
      </w:r>
      <w:r w:rsidR="005A7D25">
        <w:rPr>
          <w:rFonts w:eastAsia="Times New Roman"/>
          <w:bCs/>
          <w:color w:val="000000" w:themeColor="text1"/>
          <w:sz w:val="20"/>
          <w:lang w:eastAsia="en-AU"/>
        </w:rPr>
        <w:t xml:space="preserve">. </w:t>
      </w:r>
      <w:r w:rsidR="005A7D25" w:rsidRPr="007C711D">
        <w:rPr>
          <w:rFonts w:eastAsia="Times New Roman"/>
          <w:bCs/>
          <w:color w:val="000000" w:themeColor="text1"/>
          <w:sz w:val="20"/>
          <w:lang w:eastAsia="en-AU"/>
        </w:rPr>
        <w:t xml:space="preserve">These findings have implications for the discovery of effective treatments for vascular complications associated with conditions such as diabetes and cancer. </w:t>
      </w:r>
      <w:r w:rsidR="001659DB" w:rsidRPr="007C711D">
        <w:rPr>
          <w:rFonts w:eastAsia="Times New Roman"/>
          <w:bCs/>
          <w:color w:val="000000" w:themeColor="text1"/>
          <w:sz w:val="20"/>
          <w:lang w:eastAsia="en-AU"/>
        </w:rPr>
        <w:t xml:space="preserve">The </w:t>
      </w:r>
      <w:r w:rsidR="001659DB">
        <w:rPr>
          <w:rFonts w:eastAsia="Times New Roman"/>
          <w:bCs/>
          <w:color w:val="000000" w:themeColor="text1"/>
          <w:sz w:val="20"/>
          <w:lang w:eastAsia="en-AU"/>
        </w:rPr>
        <w:t>role</w:t>
      </w:r>
      <w:r w:rsidR="001659DB" w:rsidRPr="007C711D">
        <w:rPr>
          <w:rFonts w:eastAsia="Times New Roman"/>
          <w:bCs/>
          <w:color w:val="000000" w:themeColor="text1"/>
          <w:sz w:val="20"/>
          <w:lang w:eastAsia="en-AU"/>
        </w:rPr>
        <w:t xml:space="preserve"> will be a part of a dynamic research team at UNSW Sydney</w:t>
      </w:r>
      <w:r w:rsidR="005A7D25">
        <w:rPr>
          <w:rFonts w:eastAsia="Times New Roman"/>
          <w:bCs/>
          <w:color w:val="000000" w:themeColor="text1"/>
          <w:sz w:val="20"/>
          <w:lang w:eastAsia="en-AU"/>
        </w:rPr>
        <w:t xml:space="preserve"> and</w:t>
      </w:r>
      <w:r w:rsidR="001659DB" w:rsidRPr="007C711D">
        <w:rPr>
          <w:rFonts w:eastAsia="Times New Roman"/>
          <w:bCs/>
          <w:color w:val="000000" w:themeColor="text1"/>
          <w:sz w:val="20"/>
          <w:lang w:eastAsia="en-AU"/>
        </w:rPr>
        <w:t xml:space="preserve"> will collaborate with </w:t>
      </w:r>
      <w:proofErr w:type="spellStart"/>
      <w:r w:rsidR="001659DB" w:rsidRPr="007C711D">
        <w:rPr>
          <w:rFonts w:eastAsia="Times New Roman"/>
          <w:bCs/>
          <w:color w:val="000000" w:themeColor="text1"/>
          <w:sz w:val="20"/>
          <w:lang w:eastAsia="en-AU"/>
        </w:rPr>
        <w:t>Synedgen</w:t>
      </w:r>
      <w:proofErr w:type="spellEnd"/>
      <w:r w:rsidR="001659DB" w:rsidRPr="007C711D">
        <w:rPr>
          <w:rFonts w:eastAsia="Times New Roman"/>
          <w:bCs/>
          <w:color w:val="000000" w:themeColor="text1"/>
          <w:sz w:val="20"/>
          <w:lang w:eastAsia="en-AU"/>
        </w:rPr>
        <w:t xml:space="preserve"> Inc (</w:t>
      </w:r>
      <w:hyperlink r:id="rId18" w:history="1">
        <w:r w:rsidR="001659DB" w:rsidRPr="00602F41">
          <w:rPr>
            <w:rStyle w:val="Hyperlink"/>
            <w:rFonts w:eastAsia="Times New Roman"/>
            <w:bCs/>
            <w:sz w:val="20"/>
            <w:lang w:eastAsia="en-AU"/>
          </w:rPr>
          <w:t>https://www.synedgen.com/</w:t>
        </w:r>
      </w:hyperlink>
      <w:r w:rsidR="001659DB" w:rsidRPr="007C711D">
        <w:rPr>
          <w:rFonts w:eastAsia="Times New Roman"/>
          <w:bCs/>
          <w:color w:val="000000" w:themeColor="text1"/>
          <w:sz w:val="20"/>
          <w:lang w:eastAsia="en-AU"/>
        </w:rPr>
        <w:t>).</w:t>
      </w:r>
      <w:r w:rsidR="001659DB">
        <w:rPr>
          <w:rFonts w:eastAsia="Times New Roman"/>
          <w:bCs/>
          <w:color w:val="000000" w:themeColor="text1"/>
          <w:sz w:val="20"/>
          <w:lang w:eastAsia="en-AU"/>
        </w:rPr>
        <w:t xml:space="preserve"> </w:t>
      </w:r>
    </w:p>
    <w:p w14:paraId="3A7B2460" w14:textId="13D50A5D" w:rsidR="001659DB" w:rsidRPr="007C711D" w:rsidRDefault="001659DB" w:rsidP="001659DB">
      <w:pPr>
        <w:spacing w:before="120" w:after="120"/>
        <w:jc w:val="both"/>
        <w:rPr>
          <w:rFonts w:eastAsia="Times New Roman"/>
          <w:bCs/>
          <w:color w:val="000000" w:themeColor="text1"/>
          <w:sz w:val="20"/>
          <w:lang w:eastAsia="en-AU"/>
        </w:rPr>
      </w:pPr>
      <w:r w:rsidRPr="007C711D">
        <w:rPr>
          <w:rFonts w:eastAsia="Times New Roman"/>
          <w:bCs/>
          <w:color w:val="000000" w:themeColor="text1"/>
          <w:sz w:val="20"/>
          <w:lang w:eastAsia="en-AU"/>
        </w:rPr>
        <w:t xml:space="preserve">The role of </w:t>
      </w:r>
      <w:r w:rsidRPr="007C711D">
        <w:rPr>
          <w:rFonts w:asciiTheme="minorHAnsi" w:eastAsia="Times New Roman" w:hAnsiTheme="minorHAnsi" w:cstheme="minorHAnsi"/>
          <w:color w:val="000000" w:themeColor="text1"/>
          <w:sz w:val="20"/>
          <w:szCs w:val="28"/>
          <w:lang w:eastAsia="en-AU"/>
        </w:rPr>
        <w:t>Research Associate / Senior Research Associate</w:t>
      </w:r>
      <w:r w:rsidRPr="007C711D">
        <w:rPr>
          <w:rFonts w:eastAsia="Times New Roman"/>
          <w:bCs/>
          <w:color w:val="000000" w:themeColor="text1"/>
          <w:sz w:val="20"/>
          <w:lang w:eastAsia="en-AU"/>
        </w:rPr>
        <w:t xml:space="preserve"> reports to Associate Professor Megan Lord and has no direct reports. </w:t>
      </w:r>
    </w:p>
    <w:p w14:paraId="2C8A3657" w14:textId="77777777" w:rsidR="002347BB" w:rsidRPr="00824F9A" w:rsidRDefault="002347BB" w:rsidP="00824F9A">
      <w:pPr>
        <w:jc w:val="both"/>
        <w:rPr>
          <w:color w:val="000000"/>
          <w:sz w:val="20"/>
          <w:szCs w:val="20"/>
        </w:rPr>
      </w:pPr>
    </w:p>
    <w:p w14:paraId="5A8D6FEC" w14:textId="55D13A30" w:rsidR="0044005E" w:rsidRPr="002347BB" w:rsidRDefault="0044005E" w:rsidP="00642DB7">
      <w:pPr>
        <w:pStyle w:val="Heading2"/>
        <w:spacing w:before="120" w:after="120"/>
        <w:jc w:val="both"/>
        <w:rPr>
          <w:rFonts w:cs="Arial"/>
          <w:sz w:val="20"/>
          <w:szCs w:val="20"/>
        </w:rPr>
      </w:pPr>
      <w:r w:rsidRPr="002347BB">
        <w:rPr>
          <w:rFonts w:cs="Arial"/>
          <w:sz w:val="20"/>
          <w:szCs w:val="20"/>
        </w:rPr>
        <w:t>RESPONSIBILITIES</w:t>
      </w:r>
    </w:p>
    <w:p w14:paraId="7F0B8FE4" w14:textId="77777777" w:rsidR="0044005E" w:rsidRPr="00824F9A" w:rsidRDefault="0044005E" w:rsidP="00642DB7">
      <w:pPr>
        <w:spacing w:before="120" w:after="120"/>
        <w:ind w:right="-330"/>
        <w:jc w:val="both"/>
        <w:rPr>
          <w:noProof/>
          <w:sz w:val="20"/>
          <w:szCs w:val="20"/>
          <w:lang w:eastAsia="en-AU"/>
        </w:rPr>
      </w:pPr>
      <w:r w:rsidRPr="00824F9A">
        <w:rPr>
          <w:noProof/>
          <w:sz w:val="20"/>
          <w:szCs w:val="20"/>
          <w:lang w:eastAsia="en-AU"/>
        </w:rPr>
        <w:t>Specific responsibilities for this role include:</w:t>
      </w:r>
    </w:p>
    <w:p w14:paraId="1E645831" w14:textId="77777777" w:rsidR="00824F9A" w:rsidRPr="00824F9A" w:rsidRDefault="00824F9A" w:rsidP="00824F9A">
      <w:pPr>
        <w:pStyle w:val="ListParagraph"/>
        <w:ind w:left="142"/>
        <w:rPr>
          <w:b/>
          <w:sz w:val="20"/>
          <w:szCs w:val="20"/>
          <w:lang w:eastAsia="en-AU"/>
        </w:rPr>
      </w:pPr>
      <w:r w:rsidRPr="00824F9A">
        <w:rPr>
          <w:b/>
          <w:sz w:val="20"/>
          <w:szCs w:val="20"/>
          <w:lang w:eastAsia="en-AU"/>
        </w:rPr>
        <w:t>Level A</w:t>
      </w:r>
    </w:p>
    <w:p w14:paraId="65817331" w14:textId="4E6148DA" w:rsidR="00951022" w:rsidRPr="005A7D25" w:rsidRDefault="00951022" w:rsidP="00951022">
      <w:pPr>
        <w:numPr>
          <w:ilvl w:val="0"/>
          <w:numId w:val="3"/>
        </w:numPr>
        <w:tabs>
          <w:tab w:val="num" w:pos="567"/>
        </w:tabs>
        <w:spacing w:after="120"/>
        <w:ind w:left="567" w:hanging="567"/>
        <w:jc w:val="both"/>
        <w:rPr>
          <w:color w:val="000000" w:themeColor="text1"/>
          <w:sz w:val="20"/>
          <w:szCs w:val="20"/>
        </w:rPr>
      </w:pPr>
      <w:r w:rsidRPr="005A7D25">
        <w:rPr>
          <w:color w:val="000000" w:themeColor="text1"/>
          <w:sz w:val="20"/>
          <w:szCs w:val="20"/>
        </w:rPr>
        <w:t xml:space="preserve">Conduct research </w:t>
      </w:r>
      <w:proofErr w:type="gramStart"/>
      <w:r w:rsidRPr="005A7D25">
        <w:rPr>
          <w:color w:val="000000" w:themeColor="text1"/>
          <w:sz w:val="20"/>
          <w:szCs w:val="20"/>
        </w:rPr>
        <w:t>in the area of</w:t>
      </w:r>
      <w:proofErr w:type="gramEnd"/>
      <w:r w:rsidRPr="005A7D25">
        <w:rPr>
          <w:color w:val="000000" w:themeColor="text1"/>
          <w:sz w:val="20"/>
          <w:szCs w:val="20"/>
        </w:rPr>
        <w:t xml:space="preserve"> </w:t>
      </w:r>
      <w:r w:rsidR="007C711D" w:rsidRPr="005A7D25">
        <w:rPr>
          <w:color w:val="000000" w:themeColor="text1"/>
          <w:sz w:val="20"/>
          <w:szCs w:val="20"/>
        </w:rPr>
        <w:t>biomaterials</w:t>
      </w:r>
      <w:r w:rsidR="00924FBF">
        <w:rPr>
          <w:color w:val="000000" w:themeColor="text1"/>
          <w:sz w:val="20"/>
          <w:szCs w:val="20"/>
        </w:rPr>
        <w:t xml:space="preserve"> interactions with mammalian cells</w:t>
      </w:r>
      <w:r w:rsidR="005A7D25" w:rsidRPr="005A7D25">
        <w:rPr>
          <w:color w:val="000000" w:themeColor="text1"/>
          <w:sz w:val="20"/>
          <w:szCs w:val="20"/>
        </w:rPr>
        <w:t xml:space="preserve"> including </w:t>
      </w:r>
      <w:r w:rsidR="001143B0">
        <w:rPr>
          <w:color w:val="000000" w:themeColor="text1"/>
          <w:sz w:val="20"/>
          <w:szCs w:val="20"/>
        </w:rPr>
        <w:t>independently and as part of a team.</w:t>
      </w:r>
    </w:p>
    <w:p w14:paraId="322D17A9" w14:textId="77777777" w:rsidR="00951022" w:rsidRPr="009069C0" w:rsidRDefault="00951022" w:rsidP="00951022">
      <w:pPr>
        <w:numPr>
          <w:ilvl w:val="0"/>
          <w:numId w:val="3"/>
        </w:numPr>
        <w:tabs>
          <w:tab w:val="num" w:pos="567"/>
        </w:tabs>
        <w:spacing w:after="120"/>
        <w:ind w:left="567" w:hanging="567"/>
        <w:jc w:val="both"/>
        <w:rPr>
          <w:sz w:val="20"/>
          <w:szCs w:val="20"/>
        </w:rPr>
      </w:pPr>
      <w:r w:rsidRPr="009069C0">
        <w:rPr>
          <w:sz w:val="20"/>
          <w:szCs w:val="20"/>
        </w:rPr>
        <w:t xml:space="preserve">Contribute to the writing of scientific papers and reports for international journals and progress reporting to other researchers and industry partners. </w:t>
      </w:r>
    </w:p>
    <w:p w14:paraId="06F187B6" w14:textId="77777777" w:rsidR="00951022" w:rsidRPr="009069C0" w:rsidRDefault="00951022" w:rsidP="00951022">
      <w:pPr>
        <w:numPr>
          <w:ilvl w:val="0"/>
          <w:numId w:val="3"/>
        </w:numPr>
        <w:tabs>
          <w:tab w:val="num" w:pos="567"/>
        </w:tabs>
        <w:spacing w:after="120"/>
        <w:ind w:left="567" w:hanging="567"/>
        <w:jc w:val="both"/>
        <w:rPr>
          <w:sz w:val="20"/>
          <w:szCs w:val="20"/>
        </w:rPr>
      </w:pPr>
      <w:r w:rsidRPr="009069C0">
        <w:rPr>
          <w:sz w:val="20"/>
          <w:szCs w:val="20"/>
        </w:rPr>
        <w:t xml:space="preserve">Assist with the coordination of research activities and actively contribute to research outputs to meet project milestones. </w:t>
      </w:r>
    </w:p>
    <w:p w14:paraId="7AF0185F" w14:textId="77777777" w:rsidR="00951022" w:rsidRPr="009069C0" w:rsidRDefault="00951022" w:rsidP="00951022">
      <w:pPr>
        <w:numPr>
          <w:ilvl w:val="0"/>
          <w:numId w:val="3"/>
        </w:numPr>
        <w:tabs>
          <w:tab w:val="num" w:pos="567"/>
        </w:tabs>
        <w:spacing w:after="120"/>
        <w:ind w:left="567" w:hanging="567"/>
        <w:jc w:val="both"/>
        <w:rPr>
          <w:sz w:val="20"/>
          <w:szCs w:val="20"/>
        </w:rPr>
      </w:pPr>
      <w:r w:rsidRPr="009069C0">
        <w:rPr>
          <w:sz w:val="20"/>
          <w:szCs w:val="20"/>
        </w:rPr>
        <w:t xml:space="preserve">Contribute to the preparation of research proposal submissions to funding bodies and actively seek collaboration with industry partners as appropriate. </w:t>
      </w:r>
    </w:p>
    <w:p w14:paraId="67E3EABF" w14:textId="77777777" w:rsidR="00951022" w:rsidRPr="009069C0" w:rsidRDefault="00951022" w:rsidP="00951022">
      <w:pPr>
        <w:numPr>
          <w:ilvl w:val="0"/>
          <w:numId w:val="3"/>
        </w:numPr>
        <w:tabs>
          <w:tab w:val="num" w:pos="567"/>
        </w:tabs>
        <w:spacing w:after="120"/>
        <w:ind w:left="567" w:hanging="567"/>
        <w:jc w:val="both"/>
        <w:rPr>
          <w:sz w:val="20"/>
          <w:szCs w:val="20"/>
        </w:rPr>
      </w:pPr>
      <w:r w:rsidRPr="009069C0">
        <w:rPr>
          <w:sz w:val="20"/>
          <w:szCs w:val="20"/>
        </w:rPr>
        <w:t xml:space="preserve">Participate in and/or present at conferences and/or workshops relevant to the project as required. </w:t>
      </w:r>
    </w:p>
    <w:p w14:paraId="2DB19381" w14:textId="77777777" w:rsidR="00951022" w:rsidRPr="009069C0" w:rsidRDefault="00951022" w:rsidP="00951022">
      <w:pPr>
        <w:numPr>
          <w:ilvl w:val="0"/>
          <w:numId w:val="3"/>
        </w:numPr>
        <w:tabs>
          <w:tab w:val="num" w:pos="567"/>
        </w:tabs>
        <w:spacing w:after="120"/>
        <w:ind w:left="567" w:hanging="567"/>
        <w:jc w:val="both"/>
        <w:rPr>
          <w:sz w:val="20"/>
          <w:szCs w:val="20"/>
        </w:rPr>
      </w:pPr>
      <w:r w:rsidRPr="009069C0">
        <w:rPr>
          <w:sz w:val="20"/>
          <w:szCs w:val="20"/>
        </w:rPr>
        <w:t xml:space="preserve">Assist with the supervision of research students in the research area where required. </w:t>
      </w:r>
    </w:p>
    <w:p w14:paraId="618C23FC" w14:textId="0E482D9D" w:rsidR="00951022" w:rsidRDefault="00951022" w:rsidP="00951022">
      <w:pPr>
        <w:numPr>
          <w:ilvl w:val="0"/>
          <w:numId w:val="3"/>
        </w:numPr>
        <w:tabs>
          <w:tab w:val="num" w:pos="567"/>
        </w:tabs>
        <w:spacing w:after="120"/>
        <w:ind w:left="567" w:hanging="567"/>
        <w:jc w:val="both"/>
        <w:rPr>
          <w:sz w:val="20"/>
          <w:szCs w:val="20"/>
        </w:rPr>
      </w:pPr>
      <w:r w:rsidRPr="00642DB7">
        <w:rPr>
          <w:sz w:val="20"/>
          <w:szCs w:val="20"/>
        </w:rPr>
        <w:t>Cooperate with all health and safety policies and procedures of the university and take all reasonable care to ensure that your actions or omissions do not impact on the health and safety of yourself or others</w:t>
      </w:r>
      <w:r>
        <w:rPr>
          <w:sz w:val="20"/>
          <w:szCs w:val="20"/>
        </w:rPr>
        <w:t>.</w:t>
      </w:r>
    </w:p>
    <w:p w14:paraId="038AB6CD" w14:textId="2C7148BE" w:rsidR="00824F9A" w:rsidRDefault="00924FBF" w:rsidP="001143B0">
      <w:pPr>
        <w:numPr>
          <w:ilvl w:val="0"/>
          <w:numId w:val="3"/>
        </w:numPr>
        <w:tabs>
          <w:tab w:val="num" w:pos="567"/>
        </w:tabs>
        <w:spacing w:after="120"/>
        <w:ind w:left="567" w:hanging="567"/>
        <w:jc w:val="both"/>
        <w:rPr>
          <w:sz w:val="20"/>
          <w:szCs w:val="20"/>
        </w:rPr>
      </w:pPr>
      <w:r>
        <w:rPr>
          <w:sz w:val="20"/>
          <w:szCs w:val="20"/>
        </w:rPr>
        <w:t>Develop a culture of continuous improvement by promoting pursuit of excellence in all laboratory practices.</w:t>
      </w:r>
    </w:p>
    <w:p w14:paraId="11005900" w14:textId="5562FC69" w:rsidR="001143B0" w:rsidRDefault="001143B0" w:rsidP="001143B0">
      <w:pPr>
        <w:spacing w:after="120"/>
        <w:jc w:val="both"/>
        <w:rPr>
          <w:sz w:val="20"/>
          <w:szCs w:val="20"/>
        </w:rPr>
      </w:pPr>
    </w:p>
    <w:p w14:paraId="517A36D0" w14:textId="77777777" w:rsidR="001143B0" w:rsidRPr="001143B0" w:rsidRDefault="001143B0" w:rsidP="001143B0">
      <w:pPr>
        <w:spacing w:after="120"/>
        <w:jc w:val="both"/>
        <w:rPr>
          <w:sz w:val="20"/>
          <w:szCs w:val="20"/>
        </w:rPr>
      </w:pPr>
    </w:p>
    <w:p w14:paraId="2F966EBE" w14:textId="44082402" w:rsidR="00824F9A" w:rsidRPr="00824F9A" w:rsidRDefault="00824F9A" w:rsidP="00824F9A">
      <w:pPr>
        <w:rPr>
          <w:b/>
          <w:sz w:val="20"/>
          <w:szCs w:val="20"/>
          <w:lang w:eastAsia="en-AU"/>
        </w:rPr>
      </w:pPr>
      <w:r w:rsidRPr="00824F9A">
        <w:rPr>
          <w:b/>
          <w:sz w:val="20"/>
          <w:szCs w:val="20"/>
          <w:lang w:eastAsia="en-AU"/>
        </w:rPr>
        <w:lastRenderedPageBreak/>
        <w:t>Level B</w:t>
      </w:r>
      <w:r w:rsidR="00BC2299">
        <w:rPr>
          <w:b/>
          <w:sz w:val="20"/>
          <w:szCs w:val="20"/>
          <w:lang w:eastAsia="en-AU"/>
        </w:rPr>
        <w:t xml:space="preserve"> (in addition to the above)</w:t>
      </w:r>
    </w:p>
    <w:p w14:paraId="6CF340B3" w14:textId="0333D11F" w:rsidR="000E4D2C" w:rsidRDefault="00537FE6" w:rsidP="00951022">
      <w:pPr>
        <w:numPr>
          <w:ilvl w:val="0"/>
          <w:numId w:val="3"/>
        </w:numPr>
        <w:tabs>
          <w:tab w:val="num" w:pos="567"/>
        </w:tabs>
        <w:spacing w:after="120"/>
        <w:ind w:left="567" w:hanging="567"/>
        <w:jc w:val="both"/>
        <w:rPr>
          <w:sz w:val="20"/>
          <w:szCs w:val="20"/>
        </w:rPr>
      </w:pPr>
      <w:r>
        <w:rPr>
          <w:sz w:val="20"/>
          <w:szCs w:val="20"/>
        </w:rPr>
        <w:t>More significant contribut</w:t>
      </w:r>
      <w:r w:rsidR="00335F3D">
        <w:rPr>
          <w:sz w:val="20"/>
          <w:szCs w:val="20"/>
        </w:rPr>
        <w:t>ions</w:t>
      </w:r>
      <w:r>
        <w:rPr>
          <w:sz w:val="20"/>
          <w:szCs w:val="20"/>
        </w:rPr>
        <w:t xml:space="preserve"> to the project and l</w:t>
      </w:r>
      <w:r w:rsidR="004E569F">
        <w:rPr>
          <w:sz w:val="20"/>
          <w:szCs w:val="20"/>
        </w:rPr>
        <w:t xml:space="preserve">ead </w:t>
      </w:r>
      <w:r w:rsidR="00824F9A" w:rsidRPr="00046FD3">
        <w:rPr>
          <w:sz w:val="20"/>
          <w:szCs w:val="20"/>
        </w:rPr>
        <w:t xml:space="preserve">areas of the project </w:t>
      </w:r>
      <w:r w:rsidR="004E569F" w:rsidRPr="00046FD3">
        <w:rPr>
          <w:sz w:val="20"/>
          <w:szCs w:val="20"/>
        </w:rPr>
        <w:t xml:space="preserve">where the opportunity </w:t>
      </w:r>
      <w:proofErr w:type="gramStart"/>
      <w:r w:rsidR="004E569F" w:rsidRPr="00046FD3">
        <w:rPr>
          <w:sz w:val="20"/>
          <w:szCs w:val="20"/>
        </w:rPr>
        <w:t>arise</w:t>
      </w:r>
      <w:r w:rsidR="00046FD3" w:rsidRPr="00046FD3">
        <w:rPr>
          <w:sz w:val="20"/>
          <w:szCs w:val="20"/>
        </w:rPr>
        <w:t>s</w:t>
      </w:r>
      <w:r w:rsidR="002347BB">
        <w:rPr>
          <w:sz w:val="20"/>
          <w:szCs w:val="20"/>
        </w:rPr>
        <w:t>;</w:t>
      </w:r>
      <w:proofErr w:type="gramEnd"/>
    </w:p>
    <w:p w14:paraId="6AF392B9" w14:textId="6B2EA97F" w:rsidR="00824F9A" w:rsidRPr="000E4D2C" w:rsidRDefault="00824F9A" w:rsidP="00951022">
      <w:pPr>
        <w:numPr>
          <w:ilvl w:val="0"/>
          <w:numId w:val="3"/>
        </w:numPr>
        <w:tabs>
          <w:tab w:val="num" w:pos="567"/>
        </w:tabs>
        <w:spacing w:after="120"/>
        <w:ind w:left="567" w:hanging="567"/>
        <w:jc w:val="both"/>
        <w:rPr>
          <w:sz w:val="20"/>
          <w:szCs w:val="20"/>
        </w:rPr>
      </w:pPr>
      <w:r w:rsidRPr="00824F9A">
        <w:rPr>
          <w:sz w:val="20"/>
          <w:szCs w:val="20"/>
        </w:rPr>
        <w:t xml:space="preserve">Supervision of PhD and research </w:t>
      </w:r>
      <w:proofErr w:type="gramStart"/>
      <w:r w:rsidRPr="00824F9A">
        <w:rPr>
          <w:sz w:val="20"/>
          <w:szCs w:val="20"/>
        </w:rPr>
        <w:t>students</w:t>
      </w:r>
      <w:r w:rsidR="002347BB">
        <w:rPr>
          <w:sz w:val="20"/>
          <w:szCs w:val="20"/>
        </w:rPr>
        <w:t>;</w:t>
      </w:r>
      <w:proofErr w:type="gramEnd"/>
    </w:p>
    <w:p w14:paraId="5AE2473B" w14:textId="19A41DE2" w:rsidR="00BC2299" w:rsidRPr="000E4D2C" w:rsidRDefault="00BC2299" w:rsidP="00951022">
      <w:pPr>
        <w:numPr>
          <w:ilvl w:val="0"/>
          <w:numId w:val="3"/>
        </w:numPr>
        <w:tabs>
          <w:tab w:val="num" w:pos="567"/>
        </w:tabs>
        <w:spacing w:after="120"/>
        <w:ind w:left="567" w:hanging="567"/>
        <w:jc w:val="both"/>
        <w:rPr>
          <w:sz w:val="20"/>
          <w:szCs w:val="20"/>
        </w:rPr>
      </w:pPr>
      <w:r w:rsidRPr="000E4D2C">
        <w:rPr>
          <w:sz w:val="20"/>
          <w:szCs w:val="20"/>
        </w:rPr>
        <w:t xml:space="preserve">Create a scholarly impact in the discipline which is recognised by peers in advancement of disciplinary </w:t>
      </w:r>
      <w:proofErr w:type="gramStart"/>
      <w:r w:rsidRPr="000E4D2C">
        <w:rPr>
          <w:sz w:val="20"/>
          <w:szCs w:val="20"/>
        </w:rPr>
        <w:t>knowledge</w:t>
      </w:r>
      <w:r w:rsidR="002347BB">
        <w:rPr>
          <w:sz w:val="20"/>
          <w:szCs w:val="20"/>
        </w:rPr>
        <w:t>;</w:t>
      </w:r>
      <w:proofErr w:type="gramEnd"/>
    </w:p>
    <w:p w14:paraId="6E125A7D" w14:textId="1B8DF19B" w:rsidR="00BC2299" w:rsidRDefault="00BC2299" w:rsidP="00951022">
      <w:pPr>
        <w:numPr>
          <w:ilvl w:val="0"/>
          <w:numId w:val="3"/>
        </w:numPr>
        <w:tabs>
          <w:tab w:val="num" w:pos="567"/>
        </w:tabs>
        <w:spacing w:after="120"/>
        <w:ind w:left="567" w:hanging="567"/>
        <w:jc w:val="both"/>
        <w:rPr>
          <w:sz w:val="20"/>
          <w:szCs w:val="20"/>
        </w:rPr>
      </w:pPr>
      <w:r w:rsidRPr="000E4D2C">
        <w:rPr>
          <w:sz w:val="20"/>
          <w:szCs w:val="20"/>
        </w:rPr>
        <w:t>Achieve a citation rate or proportion of research outputs in most prestigious outlets (e.g. A/A* or equivalent) in line with discipline and leading universities.</w:t>
      </w:r>
    </w:p>
    <w:p w14:paraId="0D2C1000" w14:textId="38512C06" w:rsidR="00951022" w:rsidRPr="00572424" w:rsidRDefault="00951022" w:rsidP="00951022">
      <w:pPr>
        <w:numPr>
          <w:ilvl w:val="0"/>
          <w:numId w:val="3"/>
        </w:numPr>
        <w:tabs>
          <w:tab w:val="num" w:pos="567"/>
        </w:tabs>
        <w:spacing w:after="120"/>
        <w:ind w:left="567" w:hanging="567"/>
        <w:jc w:val="both"/>
        <w:rPr>
          <w:sz w:val="20"/>
          <w:szCs w:val="20"/>
        </w:rPr>
      </w:pPr>
      <w:r w:rsidRPr="00572424">
        <w:rPr>
          <w:sz w:val="20"/>
          <w:szCs w:val="20"/>
        </w:rPr>
        <w:t xml:space="preserve">Participate in the definition of research directions and actively contribute to the coordination of research activities and research outputs to meet project milestones. </w:t>
      </w:r>
    </w:p>
    <w:p w14:paraId="6E6E7ED4" w14:textId="2152D55B" w:rsidR="00951022" w:rsidRPr="00572424" w:rsidRDefault="00951022" w:rsidP="00951022">
      <w:pPr>
        <w:numPr>
          <w:ilvl w:val="0"/>
          <w:numId w:val="3"/>
        </w:numPr>
        <w:tabs>
          <w:tab w:val="num" w:pos="567"/>
        </w:tabs>
        <w:spacing w:after="120"/>
        <w:ind w:left="567" w:hanging="567"/>
        <w:jc w:val="both"/>
        <w:rPr>
          <w:sz w:val="20"/>
          <w:szCs w:val="20"/>
        </w:rPr>
      </w:pPr>
      <w:r w:rsidRPr="00572424">
        <w:rPr>
          <w:sz w:val="20"/>
          <w:szCs w:val="20"/>
        </w:rPr>
        <w:t>Independently seek and apply for external funding opportunities to grow and enhance the research project</w:t>
      </w:r>
      <w:r w:rsidR="00924FBF">
        <w:rPr>
          <w:sz w:val="20"/>
          <w:szCs w:val="20"/>
        </w:rPr>
        <w:t>.</w:t>
      </w:r>
    </w:p>
    <w:p w14:paraId="2F7A9828" w14:textId="77777777" w:rsidR="00951022" w:rsidRPr="002347BB" w:rsidRDefault="00951022" w:rsidP="00951022">
      <w:pPr>
        <w:pStyle w:val="ListParagraph"/>
        <w:rPr>
          <w:sz w:val="20"/>
          <w:szCs w:val="20"/>
          <w:lang w:eastAsia="en-AU"/>
        </w:rPr>
      </w:pPr>
    </w:p>
    <w:p w14:paraId="7DAB5B6A" w14:textId="77777777" w:rsidR="00B2781C" w:rsidRPr="00824F9A" w:rsidRDefault="00B2781C" w:rsidP="00642DB7">
      <w:pPr>
        <w:ind w:left="142"/>
        <w:jc w:val="both"/>
        <w:rPr>
          <w:rStyle w:val="SubtleEmphasis"/>
          <w:i w:val="0"/>
          <w:iCs w:val="0"/>
          <w:color w:val="auto"/>
          <w:sz w:val="20"/>
          <w:szCs w:val="20"/>
        </w:rPr>
      </w:pPr>
    </w:p>
    <w:p w14:paraId="31DEDD08" w14:textId="77777777" w:rsidR="0044005E" w:rsidRPr="002347BB" w:rsidRDefault="0044005E" w:rsidP="00642DB7">
      <w:pPr>
        <w:pStyle w:val="Heading2"/>
        <w:spacing w:before="120" w:after="120"/>
        <w:jc w:val="both"/>
        <w:rPr>
          <w:rFonts w:cs="Arial"/>
          <w:color w:val="FF0000"/>
          <w:sz w:val="20"/>
          <w:szCs w:val="20"/>
        </w:rPr>
      </w:pPr>
      <w:r w:rsidRPr="002347BB">
        <w:rPr>
          <w:rFonts w:cs="Arial"/>
          <w:sz w:val="20"/>
          <w:szCs w:val="20"/>
        </w:rPr>
        <w:t>SELECTION CRITERIA</w:t>
      </w:r>
    </w:p>
    <w:p w14:paraId="6B413805" w14:textId="77777777" w:rsidR="00824F9A" w:rsidRPr="00824F9A" w:rsidRDefault="00824F9A" w:rsidP="00824F9A">
      <w:pPr>
        <w:pStyle w:val="ListParagraph"/>
        <w:ind w:left="284"/>
        <w:rPr>
          <w:b/>
          <w:sz w:val="20"/>
          <w:szCs w:val="20"/>
          <w:lang w:eastAsia="zh-CN"/>
        </w:rPr>
      </w:pPr>
      <w:r w:rsidRPr="00824F9A">
        <w:rPr>
          <w:b/>
          <w:sz w:val="20"/>
          <w:szCs w:val="20"/>
          <w:lang w:eastAsia="zh-CN"/>
        </w:rPr>
        <w:t>Level A:</w:t>
      </w:r>
    </w:p>
    <w:p w14:paraId="0244ECA8" w14:textId="1D8DA129" w:rsidR="00951022" w:rsidRPr="005A7D25" w:rsidRDefault="00951022" w:rsidP="00951022">
      <w:pPr>
        <w:numPr>
          <w:ilvl w:val="0"/>
          <w:numId w:val="3"/>
        </w:numPr>
        <w:tabs>
          <w:tab w:val="num" w:pos="567"/>
        </w:tabs>
        <w:spacing w:after="120"/>
        <w:ind w:left="567" w:hanging="567"/>
        <w:jc w:val="both"/>
        <w:rPr>
          <w:color w:val="000000" w:themeColor="text1"/>
          <w:sz w:val="20"/>
          <w:szCs w:val="20"/>
        </w:rPr>
      </w:pPr>
      <w:r w:rsidRPr="005A7D25">
        <w:rPr>
          <w:color w:val="000000" w:themeColor="text1"/>
          <w:sz w:val="20"/>
          <w:szCs w:val="20"/>
        </w:rPr>
        <w:t xml:space="preserve">PhD (or soon to be awarded) in </w:t>
      </w:r>
      <w:r w:rsidR="00924FBF" w:rsidRPr="00924FBF">
        <w:rPr>
          <w:color w:val="000000" w:themeColor="text1"/>
          <w:sz w:val="20"/>
          <w:szCs w:val="20"/>
        </w:rPr>
        <w:t xml:space="preserve">Biomedical Engineering, </w:t>
      </w:r>
      <w:r w:rsidR="00924FBF">
        <w:rPr>
          <w:color w:val="000000" w:themeColor="text1"/>
          <w:sz w:val="20"/>
          <w:szCs w:val="20"/>
        </w:rPr>
        <w:t xml:space="preserve">Biophysics, </w:t>
      </w:r>
      <w:proofErr w:type="gramStart"/>
      <w:r w:rsidR="00924FBF">
        <w:rPr>
          <w:color w:val="000000" w:themeColor="text1"/>
          <w:sz w:val="20"/>
          <w:szCs w:val="20"/>
        </w:rPr>
        <w:t>Biochemistry</w:t>
      </w:r>
      <w:proofErr w:type="gramEnd"/>
      <w:r w:rsidR="00924FBF" w:rsidRPr="00924FBF">
        <w:rPr>
          <w:color w:val="000000" w:themeColor="text1"/>
          <w:sz w:val="20"/>
          <w:szCs w:val="20"/>
        </w:rPr>
        <w:t xml:space="preserve"> </w:t>
      </w:r>
      <w:r w:rsidRPr="005A7D25">
        <w:rPr>
          <w:color w:val="000000" w:themeColor="text1"/>
          <w:sz w:val="20"/>
          <w:szCs w:val="20"/>
        </w:rPr>
        <w:t xml:space="preserve">or related </w:t>
      </w:r>
      <w:r w:rsidR="005A7D25" w:rsidRPr="005A7D25">
        <w:rPr>
          <w:color w:val="000000" w:themeColor="text1"/>
          <w:sz w:val="20"/>
          <w:szCs w:val="20"/>
        </w:rPr>
        <w:t>discipline.</w:t>
      </w:r>
    </w:p>
    <w:p w14:paraId="1FCAD06C" w14:textId="17CC9095" w:rsidR="009635E1" w:rsidRPr="00924FBF" w:rsidRDefault="009635E1" w:rsidP="009635E1">
      <w:pPr>
        <w:numPr>
          <w:ilvl w:val="0"/>
          <w:numId w:val="3"/>
        </w:numPr>
        <w:tabs>
          <w:tab w:val="num" w:pos="567"/>
        </w:tabs>
        <w:spacing w:after="120"/>
        <w:ind w:left="567" w:hanging="567"/>
        <w:jc w:val="both"/>
        <w:rPr>
          <w:color w:val="000000" w:themeColor="text1"/>
          <w:sz w:val="20"/>
          <w:szCs w:val="20"/>
        </w:rPr>
      </w:pPr>
      <w:r w:rsidRPr="00924FBF">
        <w:rPr>
          <w:color w:val="000000" w:themeColor="text1"/>
          <w:sz w:val="20"/>
          <w:szCs w:val="20"/>
        </w:rPr>
        <w:t>Demonstrated exp</w:t>
      </w:r>
      <w:r>
        <w:rPr>
          <w:color w:val="000000" w:themeColor="text1"/>
          <w:sz w:val="20"/>
          <w:szCs w:val="20"/>
        </w:rPr>
        <w:t>erience</w:t>
      </w:r>
      <w:r w:rsidRPr="00924FBF">
        <w:rPr>
          <w:color w:val="000000" w:themeColor="text1"/>
          <w:sz w:val="20"/>
          <w:szCs w:val="20"/>
        </w:rPr>
        <w:t xml:space="preserve"> in cell</w:t>
      </w:r>
      <w:r w:rsidR="00CB2E01">
        <w:rPr>
          <w:color w:val="000000" w:themeColor="text1"/>
          <w:sz w:val="20"/>
          <w:szCs w:val="20"/>
        </w:rPr>
        <w:t xml:space="preserve"> and extracellular matrix</w:t>
      </w:r>
      <w:r w:rsidRPr="00924FBF">
        <w:rPr>
          <w:color w:val="000000" w:themeColor="text1"/>
          <w:sz w:val="20"/>
          <w:szCs w:val="20"/>
        </w:rPr>
        <w:t xml:space="preserve"> interactions with biomaterials using biochemical, biophysical and/or advanced </w:t>
      </w:r>
      <w:r>
        <w:rPr>
          <w:color w:val="000000" w:themeColor="text1"/>
          <w:sz w:val="20"/>
          <w:szCs w:val="20"/>
        </w:rPr>
        <w:t xml:space="preserve">cell </w:t>
      </w:r>
      <w:r w:rsidRPr="00924FBF">
        <w:rPr>
          <w:color w:val="000000" w:themeColor="text1"/>
          <w:sz w:val="20"/>
          <w:szCs w:val="20"/>
        </w:rPr>
        <w:t>imaging tools.</w:t>
      </w:r>
    </w:p>
    <w:p w14:paraId="2937A2A7" w14:textId="30A2827A" w:rsidR="00951022" w:rsidRPr="009069C0" w:rsidRDefault="00951022" w:rsidP="00951022">
      <w:pPr>
        <w:numPr>
          <w:ilvl w:val="0"/>
          <w:numId w:val="3"/>
        </w:numPr>
        <w:tabs>
          <w:tab w:val="num" w:pos="567"/>
        </w:tabs>
        <w:spacing w:after="120"/>
        <w:ind w:left="567" w:hanging="567"/>
        <w:jc w:val="both"/>
        <w:rPr>
          <w:sz w:val="20"/>
          <w:szCs w:val="20"/>
        </w:rPr>
      </w:pPr>
      <w:r w:rsidRPr="009069C0">
        <w:rPr>
          <w:sz w:val="20"/>
          <w:szCs w:val="20"/>
        </w:rPr>
        <w:t xml:space="preserve">Demonstrated ability to conduct independent research with limited supervision. </w:t>
      </w:r>
    </w:p>
    <w:p w14:paraId="5667AE4C" w14:textId="77777777" w:rsidR="00951022" w:rsidRPr="009069C0" w:rsidRDefault="00951022" w:rsidP="00951022">
      <w:pPr>
        <w:numPr>
          <w:ilvl w:val="0"/>
          <w:numId w:val="3"/>
        </w:numPr>
        <w:tabs>
          <w:tab w:val="num" w:pos="567"/>
        </w:tabs>
        <w:spacing w:after="120"/>
        <w:ind w:left="567" w:hanging="567"/>
        <w:jc w:val="both"/>
        <w:rPr>
          <w:sz w:val="20"/>
          <w:szCs w:val="20"/>
        </w:rPr>
      </w:pPr>
      <w:r w:rsidRPr="009069C0">
        <w:rPr>
          <w:sz w:val="20"/>
          <w:szCs w:val="20"/>
        </w:rPr>
        <w:t xml:space="preserve">Demonstrated track record of publications and conference presentations relative to opportunity. </w:t>
      </w:r>
    </w:p>
    <w:p w14:paraId="62966AFB" w14:textId="77777777" w:rsidR="00951022" w:rsidRPr="009069C0" w:rsidRDefault="00951022" w:rsidP="00951022">
      <w:pPr>
        <w:numPr>
          <w:ilvl w:val="0"/>
          <w:numId w:val="3"/>
        </w:numPr>
        <w:tabs>
          <w:tab w:val="num" w:pos="567"/>
        </w:tabs>
        <w:spacing w:after="120"/>
        <w:ind w:left="567" w:hanging="567"/>
        <w:jc w:val="both"/>
        <w:rPr>
          <w:sz w:val="20"/>
          <w:szCs w:val="20"/>
        </w:rPr>
      </w:pPr>
      <w:r w:rsidRPr="009069C0">
        <w:rPr>
          <w:sz w:val="20"/>
          <w:szCs w:val="20"/>
        </w:rPr>
        <w:t>Demonstrated ability to work in a team, collaborate across disciplines and build effective relationships.</w:t>
      </w:r>
    </w:p>
    <w:p w14:paraId="3F930310" w14:textId="77777777" w:rsidR="00951022" w:rsidRPr="009069C0" w:rsidRDefault="00951022" w:rsidP="00951022">
      <w:pPr>
        <w:numPr>
          <w:ilvl w:val="0"/>
          <w:numId w:val="3"/>
        </w:numPr>
        <w:tabs>
          <w:tab w:val="num" w:pos="567"/>
        </w:tabs>
        <w:spacing w:after="120"/>
        <w:ind w:left="567" w:hanging="567"/>
        <w:jc w:val="both"/>
        <w:rPr>
          <w:sz w:val="20"/>
          <w:szCs w:val="20"/>
        </w:rPr>
      </w:pPr>
      <w:r w:rsidRPr="009069C0">
        <w:rPr>
          <w:sz w:val="20"/>
          <w:szCs w:val="20"/>
        </w:rPr>
        <w:t xml:space="preserve">Strong interpersonal skills with demonstrated ability to communicate and interact with a diverse range of stakeholders and students. </w:t>
      </w:r>
    </w:p>
    <w:p w14:paraId="6468EDEF" w14:textId="77777777" w:rsidR="00951022" w:rsidRPr="00924FBF" w:rsidRDefault="00951022" w:rsidP="00951022">
      <w:pPr>
        <w:numPr>
          <w:ilvl w:val="0"/>
          <w:numId w:val="3"/>
        </w:numPr>
        <w:tabs>
          <w:tab w:val="num" w:pos="567"/>
        </w:tabs>
        <w:spacing w:after="120"/>
        <w:ind w:left="567" w:hanging="567"/>
        <w:jc w:val="both"/>
        <w:rPr>
          <w:color w:val="000000" w:themeColor="text1"/>
          <w:sz w:val="20"/>
          <w:szCs w:val="20"/>
        </w:rPr>
      </w:pPr>
      <w:r w:rsidRPr="00924FBF">
        <w:rPr>
          <w:color w:val="000000" w:themeColor="text1"/>
          <w:sz w:val="20"/>
          <w:szCs w:val="20"/>
        </w:rPr>
        <w:t>Knowledge of health and safety responsibilities and commitment to attending relevant health and safety training.</w:t>
      </w:r>
    </w:p>
    <w:p w14:paraId="23A79301" w14:textId="77777777" w:rsidR="00824F9A" w:rsidRPr="00824F9A" w:rsidRDefault="00824F9A" w:rsidP="00824F9A">
      <w:pPr>
        <w:rPr>
          <w:sz w:val="20"/>
          <w:szCs w:val="20"/>
        </w:rPr>
      </w:pPr>
    </w:p>
    <w:p w14:paraId="6EBF6507" w14:textId="77777777" w:rsidR="00824F9A" w:rsidRPr="00824F9A" w:rsidRDefault="00824F9A" w:rsidP="00824F9A">
      <w:pPr>
        <w:rPr>
          <w:b/>
          <w:sz w:val="20"/>
          <w:szCs w:val="20"/>
        </w:rPr>
      </w:pPr>
      <w:r w:rsidRPr="00824F9A">
        <w:rPr>
          <w:b/>
          <w:sz w:val="20"/>
          <w:szCs w:val="20"/>
        </w:rPr>
        <w:t>Level B:</w:t>
      </w:r>
    </w:p>
    <w:p w14:paraId="3F93AB50" w14:textId="77777777" w:rsidR="00824F9A" w:rsidRPr="00924FBF" w:rsidRDefault="00824F9A" w:rsidP="00824F9A">
      <w:pPr>
        <w:rPr>
          <w:color w:val="000000" w:themeColor="text1"/>
          <w:sz w:val="20"/>
          <w:szCs w:val="20"/>
        </w:rPr>
      </w:pPr>
      <w:r w:rsidRPr="00824F9A">
        <w:rPr>
          <w:sz w:val="20"/>
          <w:szCs w:val="20"/>
        </w:rPr>
        <w:t xml:space="preserve">In </w:t>
      </w:r>
      <w:r w:rsidRPr="00924FBF">
        <w:rPr>
          <w:color w:val="000000" w:themeColor="text1"/>
          <w:sz w:val="20"/>
          <w:szCs w:val="20"/>
        </w:rPr>
        <w:t>addition to the above, essential criteria for level B include:</w:t>
      </w:r>
    </w:p>
    <w:p w14:paraId="34DA0D0C" w14:textId="2491F430" w:rsidR="005A7D25" w:rsidRPr="00924FBF" w:rsidRDefault="00951022" w:rsidP="00951022">
      <w:pPr>
        <w:numPr>
          <w:ilvl w:val="0"/>
          <w:numId w:val="3"/>
        </w:numPr>
        <w:tabs>
          <w:tab w:val="num" w:pos="567"/>
        </w:tabs>
        <w:spacing w:after="120"/>
        <w:ind w:left="567" w:hanging="567"/>
        <w:jc w:val="both"/>
        <w:rPr>
          <w:color w:val="000000" w:themeColor="text1"/>
          <w:sz w:val="20"/>
          <w:szCs w:val="20"/>
        </w:rPr>
      </w:pPr>
      <w:r w:rsidRPr="00924FBF">
        <w:rPr>
          <w:color w:val="000000" w:themeColor="text1"/>
          <w:sz w:val="20"/>
          <w:szCs w:val="20"/>
        </w:rPr>
        <w:t xml:space="preserve">PhD in </w:t>
      </w:r>
      <w:r w:rsidR="005A7D25" w:rsidRPr="00924FBF">
        <w:rPr>
          <w:color w:val="000000" w:themeColor="text1"/>
          <w:sz w:val="20"/>
          <w:szCs w:val="20"/>
        </w:rPr>
        <w:t xml:space="preserve">Biomedical Engineering, </w:t>
      </w:r>
      <w:r w:rsidR="00924FBF">
        <w:rPr>
          <w:color w:val="000000" w:themeColor="text1"/>
          <w:sz w:val="20"/>
          <w:szCs w:val="20"/>
        </w:rPr>
        <w:t xml:space="preserve">Biophysics, </w:t>
      </w:r>
      <w:proofErr w:type="gramStart"/>
      <w:r w:rsidR="00924FBF">
        <w:rPr>
          <w:color w:val="000000" w:themeColor="text1"/>
          <w:sz w:val="20"/>
          <w:szCs w:val="20"/>
        </w:rPr>
        <w:t>Biochemistry</w:t>
      </w:r>
      <w:proofErr w:type="gramEnd"/>
      <w:r w:rsidR="005A7D25" w:rsidRPr="00924FBF">
        <w:rPr>
          <w:color w:val="000000" w:themeColor="text1"/>
          <w:sz w:val="20"/>
          <w:szCs w:val="20"/>
        </w:rPr>
        <w:t xml:space="preserve"> or related discipline.</w:t>
      </w:r>
    </w:p>
    <w:p w14:paraId="47E1CCC0" w14:textId="5C5BC43A" w:rsidR="00537FE6" w:rsidRPr="00924FBF" w:rsidRDefault="00537FE6" w:rsidP="00951022">
      <w:pPr>
        <w:numPr>
          <w:ilvl w:val="0"/>
          <w:numId w:val="3"/>
        </w:numPr>
        <w:tabs>
          <w:tab w:val="num" w:pos="567"/>
        </w:tabs>
        <w:spacing w:after="120"/>
        <w:ind w:left="567" w:hanging="567"/>
        <w:jc w:val="both"/>
        <w:rPr>
          <w:color w:val="000000" w:themeColor="text1"/>
          <w:sz w:val="20"/>
          <w:szCs w:val="20"/>
        </w:rPr>
      </w:pPr>
      <w:r w:rsidRPr="00924FBF">
        <w:rPr>
          <w:color w:val="000000" w:themeColor="text1"/>
          <w:sz w:val="20"/>
          <w:szCs w:val="20"/>
        </w:rPr>
        <w:t xml:space="preserve">At least </w:t>
      </w:r>
      <w:r w:rsidR="00824F9A" w:rsidRPr="00924FBF">
        <w:rPr>
          <w:color w:val="000000" w:themeColor="text1"/>
          <w:sz w:val="20"/>
          <w:szCs w:val="20"/>
        </w:rPr>
        <w:t xml:space="preserve">two years of experience in a postdoctoral position conducting research in the field of </w:t>
      </w:r>
      <w:r w:rsidR="005A7D25" w:rsidRPr="00924FBF">
        <w:rPr>
          <w:color w:val="000000" w:themeColor="text1"/>
          <w:sz w:val="20"/>
          <w:szCs w:val="20"/>
        </w:rPr>
        <w:t xml:space="preserve">biomaterials, extracellular matrix biochemistry and/or advanced </w:t>
      </w:r>
      <w:r w:rsidR="00924FBF" w:rsidRPr="00924FBF">
        <w:rPr>
          <w:color w:val="000000" w:themeColor="text1"/>
          <w:sz w:val="20"/>
          <w:szCs w:val="20"/>
        </w:rPr>
        <w:t xml:space="preserve">cell </w:t>
      </w:r>
      <w:r w:rsidR="005A7D25" w:rsidRPr="00924FBF">
        <w:rPr>
          <w:color w:val="000000" w:themeColor="text1"/>
          <w:sz w:val="20"/>
          <w:szCs w:val="20"/>
        </w:rPr>
        <w:t>imaging</w:t>
      </w:r>
      <w:r w:rsidRPr="00924FBF">
        <w:rPr>
          <w:color w:val="000000" w:themeColor="text1"/>
          <w:sz w:val="20"/>
          <w:szCs w:val="20"/>
        </w:rPr>
        <w:t xml:space="preserve">. </w:t>
      </w:r>
    </w:p>
    <w:p w14:paraId="1D676C10" w14:textId="5D3F7216" w:rsidR="00824F9A" w:rsidRPr="00924FBF" w:rsidRDefault="00537FE6" w:rsidP="00951022">
      <w:pPr>
        <w:numPr>
          <w:ilvl w:val="0"/>
          <w:numId w:val="3"/>
        </w:numPr>
        <w:tabs>
          <w:tab w:val="num" w:pos="567"/>
        </w:tabs>
        <w:spacing w:after="120"/>
        <w:ind w:left="567" w:hanging="567"/>
        <w:jc w:val="both"/>
        <w:rPr>
          <w:color w:val="000000" w:themeColor="text1"/>
          <w:sz w:val="20"/>
          <w:szCs w:val="20"/>
        </w:rPr>
      </w:pPr>
      <w:r w:rsidRPr="00924FBF">
        <w:rPr>
          <w:color w:val="000000" w:themeColor="text1"/>
          <w:sz w:val="20"/>
          <w:szCs w:val="20"/>
        </w:rPr>
        <w:t xml:space="preserve">Proven research and </w:t>
      </w:r>
      <w:r w:rsidR="00824F9A" w:rsidRPr="00924FBF">
        <w:rPr>
          <w:color w:val="000000" w:themeColor="text1"/>
          <w:sz w:val="20"/>
          <w:szCs w:val="20"/>
        </w:rPr>
        <w:t xml:space="preserve">publication </w:t>
      </w:r>
      <w:r w:rsidRPr="00924FBF">
        <w:rPr>
          <w:color w:val="000000" w:themeColor="text1"/>
          <w:sz w:val="20"/>
          <w:szCs w:val="20"/>
        </w:rPr>
        <w:t xml:space="preserve">track </w:t>
      </w:r>
      <w:r w:rsidR="00824F9A" w:rsidRPr="00924FBF">
        <w:rPr>
          <w:color w:val="000000" w:themeColor="text1"/>
          <w:sz w:val="20"/>
          <w:szCs w:val="20"/>
        </w:rPr>
        <w:t>record, particularly in high quality peer-reviewed journals</w:t>
      </w:r>
    </w:p>
    <w:p w14:paraId="73F833BA" w14:textId="5DE0A5DE" w:rsidR="00951022" w:rsidRPr="00924FBF" w:rsidRDefault="00951022" w:rsidP="00951022">
      <w:pPr>
        <w:numPr>
          <w:ilvl w:val="0"/>
          <w:numId w:val="3"/>
        </w:numPr>
        <w:tabs>
          <w:tab w:val="num" w:pos="567"/>
        </w:tabs>
        <w:spacing w:after="120"/>
        <w:ind w:left="567" w:hanging="567"/>
        <w:jc w:val="both"/>
        <w:rPr>
          <w:color w:val="000000" w:themeColor="text1"/>
          <w:sz w:val="20"/>
          <w:szCs w:val="20"/>
        </w:rPr>
      </w:pPr>
      <w:r w:rsidRPr="00924FBF">
        <w:rPr>
          <w:color w:val="000000" w:themeColor="text1"/>
          <w:sz w:val="20"/>
          <w:szCs w:val="20"/>
        </w:rPr>
        <w:t>Demonstrated ability to supervis</w:t>
      </w:r>
      <w:r w:rsidR="00924FBF">
        <w:rPr>
          <w:color w:val="000000" w:themeColor="text1"/>
          <w:sz w:val="20"/>
          <w:szCs w:val="20"/>
        </w:rPr>
        <w:t>e</w:t>
      </w:r>
      <w:r w:rsidRPr="00924FBF">
        <w:rPr>
          <w:color w:val="000000" w:themeColor="text1"/>
          <w:sz w:val="20"/>
          <w:szCs w:val="20"/>
        </w:rPr>
        <w:t xml:space="preserve"> honours and postgraduate research students. </w:t>
      </w:r>
    </w:p>
    <w:p w14:paraId="3A5817B0" w14:textId="39FFF450" w:rsidR="00642DB7" w:rsidRPr="009635E1" w:rsidRDefault="005A7D25" w:rsidP="00824F9A">
      <w:pPr>
        <w:numPr>
          <w:ilvl w:val="0"/>
          <w:numId w:val="3"/>
        </w:numPr>
        <w:tabs>
          <w:tab w:val="num" w:pos="567"/>
        </w:tabs>
        <w:spacing w:after="120"/>
        <w:ind w:left="567" w:hanging="567"/>
        <w:jc w:val="both"/>
        <w:rPr>
          <w:b/>
          <w:sz w:val="20"/>
          <w:szCs w:val="20"/>
        </w:rPr>
      </w:pPr>
      <w:r w:rsidRPr="009635E1">
        <w:rPr>
          <w:color w:val="000000" w:themeColor="text1"/>
          <w:sz w:val="20"/>
          <w:szCs w:val="20"/>
        </w:rPr>
        <w:t xml:space="preserve">Demonstrated expertise in </w:t>
      </w:r>
      <w:r w:rsidR="00924FBF" w:rsidRPr="009635E1">
        <w:rPr>
          <w:color w:val="000000" w:themeColor="text1"/>
          <w:sz w:val="20"/>
          <w:szCs w:val="20"/>
        </w:rPr>
        <w:t xml:space="preserve">cell </w:t>
      </w:r>
      <w:r w:rsidR="00CD5B15">
        <w:rPr>
          <w:color w:val="000000" w:themeColor="text1"/>
          <w:sz w:val="20"/>
          <w:szCs w:val="20"/>
        </w:rPr>
        <w:t xml:space="preserve">and extracellular matrix </w:t>
      </w:r>
      <w:r w:rsidR="00924FBF" w:rsidRPr="009635E1">
        <w:rPr>
          <w:color w:val="000000" w:themeColor="text1"/>
          <w:sz w:val="20"/>
          <w:szCs w:val="20"/>
        </w:rPr>
        <w:t>interactions with biomaterials using biochemical, biophysical and/or advanced cell imaging tools.</w:t>
      </w:r>
    </w:p>
    <w:p w14:paraId="60919B4B" w14:textId="1E9D098B" w:rsidR="00642DB7" w:rsidRPr="00824F9A" w:rsidRDefault="00824F9A" w:rsidP="00642DB7">
      <w:pPr>
        <w:spacing w:before="120" w:after="120"/>
        <w:ind w:right="-330"/>
        <w:jc w:val="both"/>
        <w:rPr>
          <w:b/>
          <w:sz w:val="20"/>
          <w:szCs w:val="20"/>
        </w:rPr>
      </w:pPr>
      <w:r w:rsidRPr="00824F9A">
        <w:rPr>
          <w:noProof/>
          <w:sz w:val="20"/>
          <w:szCs w:val="20"/>
          <w:lang w:eastAsia="en-AU"/>
        </w:rPr>
        <mc:AlternateContent>
          <mc:Choice Requires="wps">
            <w:drawing>
              <wp:anchor distT="0" distB="0" distL="114300" distR="114300" simplePos="0" relativeHeight="251660288" behindDoc="0" locked="0" layoutInCell="1" allowOverlap="1" wp14:anchorId="562D2726" wp14:editId="2BE989AA">
                <wp:simplePos x="0" y="0"/>
                <wp:positionH relativeFrom="column">
                  <wp:posOffset>293370</wp:posOffset>
                </wp:positionH>
                <wp:positionV relativeFrom="paragraph">
                  <wp:posOffset>37465</wp:posOffset>
                </wp:positionV>
                <wp:extent cx="5790656" cy="642257"/>
                <wp:effectExtent l="0" t="0" r="19685" b="2476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0656" cy="642257"/>
                        </a:xfrm>
                        <a:prstGeom prst="rect">
                          <a:avLst/>
                        </a:prstGeom>
                        <a:solidFill>
                          <a:srgbClr val="FFFFFF"/>
                        </a:solidFill>
                        <a:ln w="9525">
                          <a:solidFill>
                            <a:srgbClr val="000000"/>
                          </a:solidFill>
                          <a:miter lim="800000"/>
                          <a:headEnd/>
                          <a:tailEnd/>
                        </a:ln>
                      </wps:spPr>
                      <wps:txbx>
                        <w:txbxContent>
                          <w:p w14:paraId="5E7BA002" w14:textId="77777777" w:rsidR="00642DB7" w:rsidRPr="005C65C7" w:rsidRDefault="00642DB7" w:rsidP="00642DB7">
                            <w:pPr>
                              <w:rPr>
                                <w:i/>
                                <w:sz w:val="20"/>
                                <w:szCs w:val="20"/>
                              </w:rPr>
                            </w:pPr>
                            <w:r w:rsidRPr="005C65C7">
                              <w:rPr>
                                <w:i/>
                                <w:sz w:val="20"/>
                                <w:szCs w:val="20"/>
                              </w:rPr>
                              <w:t>It is not the intention of the position description to limit the scope or accountabilities of the position but to highlight the most important aspects of the position. The aspects mentioned above may be altered in accordance with the changing requirements of the role.</w:t>
                            </w:r>
                          </w:p>
                          <w:p w14:paraId="47B647FD" w14:textId="77777777" w:rsidR="00642DB7" w:rsidRDefault="00642DB7" w:rsidP="00642D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2D2726" id="_x0000_s1028" type="#_x0000_t202" style="position:absolute;left:0;text-align:left;margin-left:23.1pt;margin-top:2.95pt;width:455.95pt;height:5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">
                <v:textbox>
                  <w:txbxContent>
                    <w:p w14:paraId="5E7BA002" w14:textId="77777777" w:rsidR="00642DB7" w:rsidRPr="005C65C7" w:rsidRDefault="00642DB7" w:rsidP="00642DB7">
                      <w:pPr>
                        <w:rPr>
                          <w:i/>
                          <w:sz w:val="20"/>
                          <w:szCs w:val="20"/>
                        </w:rPr>
                      </w:pPr>
                      <w:r w:rsidRPr="005C65C7">
                        <w:rPr>
                          <w:i/>
                          <w:sz w:val="20"/>
                          <w:szCs w:val="20"/>
                        </w:rPr>
                        <w:t>It is not the intention of the position description to limit the scope or accountabilities of the position but to highlight the most important aspects of the position. The aspects mentioned above may be altered in accordance with the changing requirements of the role.</w:t>
                      </w:r>
                    </w:p>
                    <w:p w14:paraId="47B647FD" w14:textId="77777777" w:rsidR="00642DB7" w:rsidRDefault="00642DB7" w:rsidP="00642DB7"/>
                  </w:txbxContent>
                </v:textbox>
              </v:shape>
            </w:pict>
          </mc:Fallback>
        </mc:AlternateContent>
      </w:r>
    </w:p>
    <w:p w14:paraId="4CFF7CB7" w14:textId="77777777" w:rsidR="0044005E" w:rsidRPr="00824F9A" w:rsidRDefault="0044005E" w:rsidP="00E50C69">
      <w:pPr>
        <w:ind w:left="142"/>
        <w:rPr>
          <w:rStyle w:val="SubtleEmphasis"/>
          <w:i w:val="0"/>
          <w:iCs w:val="0"/>
          <w:color w:val="auto"/>
          <w:sz w:val="20"/>
          <w:szCs w:val="20"/>
        </w:rPr>
      </w:pPr>
    </w:p>
    <w:p w14:paraId="0060449D" w14:textId="77777777" w:rsidR="00DB36CB" w:rsidRPr="00824F9A" w:rsidRDefault="00DB36CB" w:rsidP="00E50C69">
      <w:pPr>
        <w:ind w:left="142"/>
        <w:rPr>
          <w:rStyle w:val="SubtleEmphasis"/>
          <w:i w:val="0"/>
          <w:iCs w:val="0"/>
          <w:color w:val="auto"/>
          <w:sz w:val="20"/>
          <w:szCs w:val="20"/>
        </w:rPr>
      </w:pPr>
    </w:p>
    <w:sectPr w:rsidR="00DB36CB" w:rsidRPr="00824F9A" w:rsidSect="00E50C69">
      <w:footerReference w:type="default" r:id="rId19"/>
      <w:headerReference w:type="first" r:id="rId20"/>
      <w:footerReference w:type="first" r:id="rId21"/>
      <w:pgSz w:w="11906" w:h="16838"/>
      <w:pgMar w:top="1440" w:right="1440" w:bottom="1440" w:left="87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1EA54" w14:textId="77777777" w:rsidR="009029CF" w:rsidRDefault="009029CF" w:rsidP="00360215">
      <w:pPr>
        <w:spacing w:after="0" w:line="240" w:lineRule="auto"/>
      </w:pPr>
      <w:r>
        <w:separator/>
      </w:r>
    </w:p>
  </w:endnote>
  <w:endnote w:type="continuationSeparator" w:id="0">
    <w:p w14:paraId="6D3CC197" w14:textId="77777777" w:rsidR="009029CF" w:rsidRDefault="009029CF" w:rsidP="00360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mmet">
    <w:altName w:val="Calibri"/>
    <w:panose1 w:val="02000505000000020004"/>
    <w:charset w:val="00"/>
    <w:family w:val="modern"/>
    <w:notTrueType/>
    <w:pitch w:val="variable"/>
    <w:sig w:usb0="A00000AF" w:usb1="50000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95E71" w14:textId="77777777" w:rsidR="00360215" w:rsidRDefault="001809C4" w:rsidP="00232626">
    <w:pPr>
      <w:pStyle w:val="Footeroption"/>
      <w:tabs>
        <w:tab w:val="right" w:pos="9026"/>
      </w:tabs>
    </w:pPr>
    <w:r>
      <w:rPr>
        <w:noProof/>
        <w:lang w:eastAsia="en-AU"/>
      </w:rPr>
      <mc:AlternateContent>
        <mc:Choice Requires="wps">
          <w:drawing>
            <wp:anchor distT="0" distB="0" distL="114300" distR="114300" simplePos="0" relativeHeight="251674624" behindDoc="1" locked="0" layoutInCell="1" allowOverlap="1" wp14:anchorId="08400714" wp14:editId="1B5C3AF9">
              <wp:simplePos x="0" y="0"/>
              <wp:positionH relativeFrom="column">
                <wp:posOffset>5275580</wp:posOffset>
              </wp:positionH>
              <wp:positionV relativeFrom="paragraph">
                <wp:posOffset>-67310</wp:posOffset>
              </wp:positionV>
              <wp:extent cx="567690" cy="249555"/>
              <wp:effectExtent l="5080" t="0" r="0" b="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 cy="249555"/>
                      </a:xfrm>
                      <a:prstGeom prst="rect">
                        <a:avLst/>
                      </a:prstGeom>
                      <a:solidFill>
                        <a:schemeClr val="tx1">
                          <a:lumMod val="65000"/>
                          <a:lumOff val="35000"/>
                        </a:schemeClr>
                      </a:solidFill>
                      <a:ln>
                        <a:noFill/>
                      </a:ln>
                      <a:extLst>
                        <a:ext uri="{91240B29-F687-4F45-9708-019B960494DF}">
                          <a14:hiddenLine xmlns:a14="http://schemas.microsoft.com/office/drawing/2010/main" w="9525">
                            <a:solidFill>
                              <a:schemeClr val="tx1">
                                <a:lumMod val="65000"/>
                                <a:lumOff val="35000"/>
                              </a:schemeClr>
                            </a:solidFill>
                            <a:miter lim="800000"/>
                            <a:headEnd/>
                            <a:tailEnd/>
                          </a14:hiddenLine>
                        </a:ext>
                      </a:extLst>
                    </wps:spPr>
                    <wps:txbx>
                      <w:txbxContent>
                        <w:p w14:paraId="580AD849" w14:textId="57A6ED10" w:rsidR="00232626" w:rsidRPr="00DA326C" w:rsidRDefault="00F724CB" w:rsidP="00232626">
                          <w:pPr>
                            <w:pStyle w:val="Footeroption"/>
                            <w:rPr>
                              <w:color w:val="FFFFFF" w:themeColor="background1"/>
                              <w:szCs w:val="16"/>
                            </w:rPr>
                          </w:pPr>
                          <w:r w:rsidRPr="00DA326C">
                            <w:rPr>
                              <w:noProof/>
                              <w:color w:val="FFFFFF" w:themeColor="background1"/>
                              <w:szCs w:val="16"/>
                              <w:lang w:eastAsia="en-AU"/>
                            </w:rPr>
                            <w:fldChar w:fldCharType="begin"/>
                          </w:r>
                          <w:r w:rsidR="00232626" w:rsidRPr="00DA326C">
                            <w:rPr>
                              <w:noProof/>
                              <w:color w:val="FFFFFF" w:themeColor="background1"/>
                              <w:szCs w:val="16"/>
                              <w:lang w:eastAsia="en-AU"/>
                            </w:rPr>
                            <w:instrText xml:space="preserve"> PAGE   \* MERGEFORMAT </w:instrText>
                          </w:r>
                          <w:r w:rsidRPr="00DA326C">
                            <w:rPr>
                              <w:noProof/>
                              <w:color w:val="FFFFFF" w:themeColor="background1"/>
                              <w:szCs w:val="16"/>
                              <w:lang w:eastAsia="en-AU"/>
                            </w:rPr>
                            <w:fldChar w:fldCharType="separate"/>
                          </w:r>
                          <w:r w:rsidR="00537FE6">
                            <w:rPr>
                              <w:noProof/>
                              <w:color w:val="FFFFFF" w:themeColor="background1"/>
                              <w:szCs w:val="16"/>
                              <w:lang w:eastAsia="en-AU"/>
                            </w:rPr>
                            <w:t>2</w:t>
                          </w:r>
                          <w:r w:rsidRPr="00DA326C">
                            <w:rPr>
                              <w:noProof/>
                              <w:color w:val="FFFFFF" w:themeColor="background1"/>
                              <w:szCs w:val="16"/>
                              <w:lang w:eastAsia="en-AU"/>
                            </w:rPr>
                            <w:fldChar w:fldCharType="end"/>
                          </w:r>
                        </w:p>
                        <w:p w14:paraId="33183E17" w14:textId="77777777" w:rsidR="00232626" w:rsidRDefault="00232626" w:rsidP="002326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00714" id="Rectangle 19" o:spid="_x0000_s1029" style="position:absolute;margin-left:415.4pt;margin-top:-5.3pt;width:44.7pt;height:19.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" fillcolor="#5a5a5a [2109]" stroked="f" strokecolor="#5a5a5a [2109]">
              <v:textbox>
                <w:txbxContent>
                  <w:p w14:paraId="580AD849" w14:textId="57A6ED10" w:rsidR="00232626" w:rsidRPr="00DA326C" w:rsidRDefault="00F724CB" w:rsidP="00232626">
                    <w:pPr>
                      <w:pStyle w:val="Footeroption"/>
                      <w:rPr>
                        <w:color w:val="FFFFFF" w:themeColor="background1"/>
                        <w:szCs w:val="16"/>
                      </w:rPr>
                    </w:pPr>
                    <w:r w:rsidRPr="00DA326C">
                      <w:rPr>
                        <w:noProof/>
                        <w:color w:val="FFFFFF" w:themeColor="background1"/>
                        <w:szCs w:val="16"/>
                        <w:lang w:eastAsia="en-AU"/>
                      </w:rPr>
                      <w:fldChar w:fldCharType="begin"/>
                    </w:r>
                    <w:r w:rsidR="00232626" w:rsidRPr="00DA326C">
                      <w:rPr>
                        <w:noProof/>
                        <w:color w:val="FFFFFF" w:themeColor="background1"/>
                        <w:szCs w:val="16"/>
                        <w:lang w:eastAsia="en-AU"/>
                      </w:rPr>
                      <w:instrText xml:space="preserve"> PAGE   \* MERGEFORMAT </w:instrText>
                    </w:r>
                    <w:r w:rsidRPr="00DA326C">
                      <w:rPr>
                        <w:noProof/>
                        <w:color w:val="FFFFFF" w:themeColor="background1"/>
                        <w:szCs w:val="16"/>
                        <w:lang w:eastAsia="en-AU"/>
                      </w:rPr>
                      <w:fldChar w:fldCharType="separate"/>
                    </w:r>
                    <w:r w:rsidR="00537FE6">
                      <w:rPr>
                        <w:noProof/>
                        <w:color w:val="FFFFFF" w:themeColor="background1"/>
                        <w:szCs w:val="16"/>
                        <w:lang w:eastAsia="en-AU"/>
                      </w:rPr>
                      <w:t>2</w:t>
                    </w:r>
                    <w:r w:rsidRPr="00DA326C">
                      <w:rPr>
                        <w:noProof/>
                        <w:color w:val="FFFFFF" w:themeColor="background1"/>
                        <w:szCs w:val="16"/>
                        <w:lang w:eastAsia="en-AU"/>
                      </w:rPr>
                      <w:fldChar w:fldCharType="end"/>
                    </w:r>
                  </w:p>
                  <w:p w14:paraId="33183E17" w14:textId="77777777" w:rsidR="00232626" w:rsidRDefault="00232626" w:rsidP="00232626"/>
                </w:txbxContent>
              </v:textbox>
            </v:rect>
          </w:pict>
        </mc:Fallback>
      </mc:AlternateContent>
    </w:r>
    <w:r>
      <w:rPr>
        <w:noProof/>
        <w:lang w:eastAsia="en-AU"/>
      </w:rPr>
      <mc:AlternateContent>
        <mc:Choice Requires="wps">
          <w:drawing>
            <wp:anchor distT="0" distB="0" distL="114300" distR="114300" simplePos="0" relativeHeight="251673600" behindDoc="0" locked="0" layoutInCell="1" allowOverlap="1" wp14:anchorId="3C4F187B" wp14:editId="416AFF19">
              <wp:simplePos x="0" y="0"/>
              <wp:positionH relativeFrom="column">
                <wp:posOffset>-908685</wp:posOffset>
              </wp:positionH>
              <wp:positionV relativeFrom="paragraph">
                <wp:posOffset>-258445</wp:posOffset>
              </wp:positionV>
              <wp:extent cx="7558405" cy="635"/>
              <wp:effectExtent l="43815" t="33655" r="55880" b="54610"/>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8405" cy="635"/>
                      </a:xfrm>
                      <a:prstGeom prst="straightConnector1">
                        <a:avLst/>
                      </a:prstGeom>
                      <a:noFill/>
                      <a:ln w="50800">
                        <a:solidFill>
                          <a:srgbClr val="E372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2B7AEF" id="_x0000_t32" coordsize="21600,21600" o:spt="32" o:oned="t" path="m,l21600,21600e" filled="f">
              <v:path arrowok="t" fillok="f" o:connecttype="none"/>
              <o:lock v:ext="edit" shapetype="t"/>
            </v:shapetype>
            <v:shape id="AutoShape 18" o:spid="_x0000_s1026" type="#_x0000_t32" style="position:absolute;margin-left:-71.55pt;margin-top:-20.35pt;width:595.1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" strokecolor="#e37222" strokeweight="4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CDE83" w14:textId="77777777" w:rsidR="00EA450A" w:rsidRPr="00232626" w:rsidRDefault="001809C4" w:rsidP="00232626">
    <w:pPr>
      <w:pStyle w:val="Footeroption"/>
      <w:tabs>
        <w:tab w:val="right" w:pos="9026"/>
      </w:tabs>
    </w:pPr>
    <w:r>
      <w:rPr>
        <w:noProof/>
        <w:lang w:eastAsia="en-AU"/>
      </w:rPr>
      <mc:AlternateContent>
        <mc:Choice Requires="wps">
          <w:drawing>
            <wp:anchor distT="0" distB="0" distL="114300" distR="114300" simplePos="0" relativeHeight="251671552" behindDoc="1" locked="0" layoutInCell="1" allowOverlap="1" wp14:anchorId="63B99CBB" wp14:editId="62BE9B81">
              <wp:simplePos x="0" y="0"/>
              <wp:positionH relativeFrom="column">
                <wp:posOffset>5619750</wp:posOffset>
              </wp:positionH>
              <wp:positionV relativeFrom="paragraph">
                <wp:posOffset>-62230</wp:posOffset>
              </wp:positionV>
              <wp:extent cx="567690" cy="249555"/>
              <wp:effectExtent l="0" t="0" r="0" b="4445"/>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 cy="249555"/>
                      </a:xfrm>
                      <a:prstGeom prst="rect">
                        <a:avLst/>
                      </a:prstGeom>
                      <a:noFill/>
                      <a:ln>
                        <a:noFill/>
                      </a:ln>
                    </wps:spPr>
                    <wps:txbx>
                      <w:txbxContent>
                        <w:p w14:paraId="41497A6D" w14:textId="2FBBA69B" w:rsidR="00232626" w:rsidRPr="004A06B7" w:rsidRDefault="00F724CB" w:rsidP="004A06B7">
                          <w:pPr>
                            <w:pStyle w:val="Footeroption"/>
                            <w:jc w:val="center"/>
                            <w:rPr>
                              <w:szCs w:val="16"/>
                            </w:rPr>
                          </w:pPr>
                          <w:r w:rsidRPr="004A06B7">
                            <w:rPr>
                              <w:noProof/>
                              <w:szCs w:val="16"/>
                              <w:lang w:eastAsia="en-AU"/>
                            </w:rPr>
                            <w:fldChar w:fldCharType="begin"/>
                          </w:r>
                          <w:r w:rsidR="00232626" w:rsidRPr="004A06B7">
                            <w:rPr>
                              <w:noProof/>
                              <w:szCs w:val="16"/>
                              <w:lang w:eastAsia="en-AU"/>
                            </w:rPr>
                            <w:instrText xml:space="preserve"> PAGE   \* MERGEFORMAT </w:instrText>
                          </w:r>
                          <w:r w:rsidRPr="004A06B7">
                            <w:rPr>
                              <w:noProof/>
                              <w:szCs w:val="16"/>
                              <w:lang w:eastAsia="en-AU"/>
                            </w:rPr>
                            <w:fldChar w:fldCharType="separate"/>
                          </w:r>
                          <w:r w:rsidR="00537FE6">
                            <w:rPr>
                              <w:noProof/>
                              <w:szCs w:val="16"/>
                              <w:lang w:eastAsia="en-AU"/>
                            </w:rPr>
                            <w:t>1</w:t>
                          </w:r>
                          <w:r w:rsidRPr="004A06B7">
                            <w:rPr>
                              <w:noProof/>
                              <w:szCs w:val="16"/>
                              <w:lang w:eastAsia="en-AU"/>
                            </w:rPr>
                            <w:fldChar w:fldCharType="end"/>
                          </w:r>
                        </w:p>
                        <w:p w14:paraId="3AEA8256" w14:textId="77777777" w:rsidR="00232626" w:rsidRPr="004A06B7" w:rsidRDefault="00232626" w:rsidP="004A06B7">
                          <w:pPr>
                            <w:jc w:val="center"/>
                            <w:rPr>
                              <w:color w:val="595959" w:themeColor="text1" w:themeTint="A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B99CBB" id="Rectangle 17" o:spid="_x0000_s1031" style="position:absolute;margin-left:442.5pt;margin-top:-4.9pt;width:44.7pt;height:19.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" filled="f" stroked="f">
              <v:textbox>
                <w:txbxContent>
                  <w:p w14:paraId="41497A6D" w14:textId="2FBBA69B" w:rsidR="00232626" w:rsidRPr="004A06B7" w:rsidRDefault="00F724CB" w:rsidP="004A06B7">
                    <w:pPr>
                      <w:pStyle w:val="Footeroption"/>
                      <w:jc w:val="center"/>
                      <w:rPr>
                        <w:szCs w:val="16"/>
                      </w:rPr>
                    </w:pPr>
                    <w:r w:rsidRPr="004A06B7">
                      <w:rPr>
                        <w:noProof/>
                        <w:szCs w:val="16"/>
                        <w:lang w:eastAsia="en-AU"/>
                      </w:rPr>
                      <w:fldChar w:fldCharType="begin"/>
                    </w:r>
                    <w:r w:rsidR="00232626" w:rsidRPr="004A06B7">
                      <w:rPr>
                        <w:noProof/>
                        <w:szCs w:val="16"/>
                        <w:lang w:eastAsia="en-AU"/>
                      </w:rPr>
                      <w:instrText xml:space="preserve"> PAGE   \* MERGEFORMAT </w:instrText>
                    </w:r>
                    <w:r w:rsidRPr="004A06B7">
                      <w:rPr>
                        <w:noProof/>
                        <w:szCs w:val="16"/>
                        <w:lang w:eastAsia="en-AU"/>
                      </w:rPr>
                      <w:fldChar w:fldCharType="separate"/>
                    </w:r>
                    <w:r w:rsidR="00537FE6">
                      <w:rPr>
                        <w:noProof/>
                        <w:szCs w:val="16"/>
                        <w:lang w:eastAsia="en-AU"/>
                      </w:rPr>
                      <w:t>1</w:t>
                    </w:r>
                    <w:r w:rsidRPr="004A06B7">
                      <w:rPr>
                        <w:noProof/>
                        <w:szCs w:val="16"/>
                        <w:lang w:eastAsia="en-AU"/>
                      </w:rPr>
                      <w:fldChar w:fldCharType="end"/>
                    </w:r>
                  </w:p>
                  <w:p w14:paraId="3AEA8256" w14:textId="77777777" w:rsidR="00232626" w:rsidRPr="004A06B7" w:rsidRDefault="00232626" w:rsidP="004A06B7">
                    <w:pPr>
                      <w:jc w:val="center"/>
                      <w:rPr>
                        <w:color w:val="595959" w:themeColor="text1" w:themeTint="A6"/>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03942B" w14:textId="77777777" w:rsidR="009029CF" w:rsidRDefault="009029CF" w:rsidP="00360215">
      <w:pPr>
        <w:spacing w:after="0" w:line="240" w:lineRule="auto"/>
      </w:pPr>
      <w:r>
        <w:separator/>
      </w:r>
    </w:p>
  </w:footnote>
  <w:footnote w:type="continuationSeparator" w:id="0">
    <w:p w14:paraId="6D6A12A2" w14:textId="77777777" w:rsidR="009029CF" w:rsidRDefault="009029CF" w:rsidP="003602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9FD4F" w14:textId="77777777" w:rsidR="00EA450A" w:rsidRDefault="00E50C69" w:rsidP="00EA450A">
    <w:pPr>
      <w:pStyle w:val="Header"/>
    </w:pPr>
    <w:r>
      <w:rPr>
        <w:noProof/>
        <w:lang w:eastAsia="en-AU"/>
      </w:rPr>
      <w:drawing>
        <wp:anchor distT="0" distB="0" distL="114300" distR="114300" simplePos="0" relativeHeight="251677696" behindDoc="0" locked="0" layoutInCell="1" allowOverlap="1" wp14:anchorId="40C948CF" wp14:editId="04FB082B">
          <wp:simplePos x="0" y="0"/>
          <wp:positionH relativeFrom="margin">
            <wp:posOffset>-539750</wp:posOffset>
          </wp:positionH>
          <wp:positionV relativeFrom="margin">
            <wp:posOffset>-2406015</wp:posOffset>
          </wp:positionV>
          <wp:extent cx="2743200" cy="1778000"/>
          <wp:effectExtent l="0" t="0" r="0" b="0"/>
          <wp:wrapSquare wrapText="bothSides"/>
          <wp:docPr id="2" name="Picture 2" descr="/Volumes/MS/All Staff/Branding/Branding - Australias Global University/Logo 2016/Templates/Bands and Tagline/A4_portrait Sydn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S/All Staff/Branding/Branding - Australias Global University/Logo 2016/Templates/Bands and Tagline/A4_portrait Sydne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1778000"/>
                  </a:xfrm>
                  <a:prstGeom prst="rect">
                    <a:avLst/>
                  </a:prstGeom>
                  <a:noFill/>
                  <a:ln>
                    <a:noFill/>
                  </a:ln>
                </pic:spPr>
              </pic:pic>
            </a:graphicData>
          </a:graphic>
        </wp:anchor>
      </w:drawing>
    </w:r>
  </w:p>
  <w:p w14:paraId="0F278828" w14:textId="77777777" w:rsidR="00EA450A" w:rsidRDefault="00EA450A" w:rsidP="00EA450A">
    <w:pPr>
      <w:pStyle w:val="Header"/>
    </w:pPr>
  </w:p>
  <w:p w14:paraId="7A9F32CE" w14:textId="77777777" w:rsidR="00EA450A" w:rsidRDefault="00EA450A" w:rsidP="00EA450A">
    <w:pPr>
      <w:pStyle w:val="Header"/>
    </w:pPr>
  </w:p>
  <w:p w14:paraId="486D0597" w14:textId="77777777" w:rsidR="00EA450A" w:rsidRDefault="00EA450A" w:rsidP="00EA450A">
    <w:pPr>
      <w:pStyle w:val="Header"/>
    </w:pPr>
  </w:p>
  <w:p w14:paraId="197C5C55" w14:textId="0E65AF12" w:rsidR="00EA450A" w:rsidRDefault="00EA450A" w:rsidP="00EA450A">
    <w:pPr>
      <w:pStyle w:val="Header"/>
    </w:pPr>
  </w:p>
  <w:p w14:paraId="52EEE0A0" w14:textId="77777777" w:rsidR="00EA450A" w:rsidRDefault="00EA450A" w:rsidP="00EA450A">
    <w:pPr>
      <w:pStyle w:val="Header"/>
    </w:pPr>
  </w:p>
  <w:p w14:paraId="312C395C" w14:textId="77777777" w:rsidR="00EA450A" w:rsidRDefault="00EA450A" w:rsidP="00EA450A">
    <w:pPr>
      <w:pStyle w:val="Header"/>
    </w:pPr>
  </w:p>
  <w:p w14:paraId="08A15318" w14:textId="77777777" w:rsidR="00EA450A" w:rsidRDefault="00EA450A" w:rsidP="00EA450A">
    <w:pPr>
      <w:pStyle w:val="Header"/>
    </w:pPr>
  </w:p>
  <w:p w14:paraId="2FFD7CF0" w14:textId="77777777" w:rsidR="00EA450A" w:rsidRDefault="00EA450A" w:rsidP="00EA450A">
    <w:pPr>
      <w:pStyle w:val="Header"/>
    </w:pPr>
  </w:p>
  <w:p w14:paraId="2AAEC606" w14:textId="77777777" w:rsidR="00EA450A" w:rsidRDefault="00EA450A" w:rsidP="00EA450A">
    <w:pPr>
      <w:pStyle w:val="Header"/>
    </w:pPr>
  </w:p>
  <w:p w14:paraId="0DEFAEEC" w14:textId="77777777" w:rsidR="00EA450A" w:rsidRDefault="00EA450A" w:rsidP="00EA450A">
    <w:pPr>
      <w:pStyle w:val="Header"/>
    </w:pPr>
  </w:p>
  <w:p w14:paraId="3F1645F0" w14:textId="77777777" w:rsidR="00506B29" w:rsidRDefault="00506B29" w:rsidP="00EA450A">
    <w:pPr>
      <w:pStyle w:val="Header"/>
    </w:pPr>
  </w:p>
  <w:p w14:paraId="5485D67D" w14:textId="77777777" w:rsidR="00EA450A" w:rsidRDefault="001809C4" w:rsidP="00EA450A">
    <w:pPr>
      <w:pStyle w:val="Header"/>
    </w:pPr>
    <w:r>
      <w:rPr>
        <w:noProof/>
        <w:lang w:eastAsia="en-AU"/>
      </w:rPr>
      <mc:AlternateContent>
        <mc:Choice Requires="wps">
          <w:drawing>
            <wp:anchor distT="0" distB="0" distL="114300" distR="114300" simplePos="0" relativeHeight="251675648" behindDoc="0" locked="1" layoutInCell="0" allowOverlap="1" wp14:anchorId="034AE1D7" wp14:editId="77D13B92">
              <wp:simplePos x="0" y="0"/>
              <wp:positionH relativeFrom="column">
                <wp:posOffset>2474595</wp:posOffset>
              </wp:positionH>
              <wp:positionV relativeFrom="page">
                <wp:posOffset>819150</wp:posOffset>
              </wp:positionV>
              <wp:extent cx="4219575" cy="1438275"/>
              <wp:effectExtent l="0" t="0" r="9525" b="9525"/>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AC193" w14:textId="4751D30C" w:rsidR="002347BB" w:rsidRPr="002347BB" w:rsidRDefault="002347BB" w:rsidP="00075653">
                          <w:pPr>
                            <w:spacing w:after="0" w:line="240" w:lineRule="auto"/>
                            <w:rPr>
                              <w:rFonts w:ascii="Sommet" w:hAnsi="Sommet"/>
                              <w:sz w:val="160"/>
                              <w:szCs w:val="59"/>
                              <w:lang w:val="en-US"/>
                            </w:rPr>
                          </w:pPr>
                          <w:r>
                            <w:rPr>
                              <w:rFonts w:ascii="Sommet" w:hAnsi="Sommet"/>
                              <w:sz w:val="36"/>
                              <w:szCs w:val="59"/>
                              <w:lang w:val="en-US"/>
                            </w:rPr>
                            <w:t xml:space="preserve">Position Description  </w:t>
                          </w:r>
                        </w:p>
                        <w:p w14:paraId="39858BC6" w14:textId="48256169" w:rsidR="00075653" w:rsidRPr="008A1CF3" w:rsidRDefault="002347BB" w:rsidP="00075653">
                          <w:pPr>
                            <w:spacing w:after="0" w:line="240" w:lineRule="auto"/>
                            <w:rPr>
                              <w:rFonts w:ascii="Sommet" w:hAnsi="Sommet"/>
                              <w:color w:val="FF0000"/>
                              <w:sz w:val="59"/>
                              <w:szCs w:val="59"/>
                              <w:lang w:val="en-US"/>
                            </w:rPr>
                          </w:pPr>
                          <w:r w:rsidRPr="005A0CAC">
                            <w:rPr>
                              <w:rFonts w:ascii="Sommet" w:hAnsi="Sommet"/>
                              <w:color w:val="000000" w:themeColor="text1"/>
                              <w:sz w:val="59"/>
                              <w:szCs w:val="59"/>
                              <w:lang w:val="en-US"/>
                            </w:rPr>
                            <w:t>Research Associate/Senior Research Associate</w:t>
                          </w:r>
                          <w:r w:rsidR="008A1CF3" w:rsidRPr="008A1CF3">
                            <w:rPr>
                              <w:rFonts w:ascii="Sommet" w:hAnsi="Sommet"/>
                              <w:color w:val="FF0000"/>
                              <w:sz w:val="59"/>
                              <w:szCs w:val="59"/>
                              <w:lang w:val="en-US"/>
                            </w:rPr>
                            <w:t xml:space="preserve">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4AE1D7" id="_x0000_t202" coordsize="21600,21600" o:spt="202" path="m,l,21600r21600,l21600,xe">
              <v:stroke joinstyle="miter"/>
              <v:path gradientshapeok="t" o:connecttype="rect"/>
            </v:shapetype>
            <v:shape id="Text Box 23" o:spid="_x0000_s1030" type="#_x0000_t202" style="position:absolute;margin-left:194.85pt;margin-top:64.5pt;width:332.25pt;height:11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" o:allowincell="f" filled="f" stroked="f">
              <v:textbox inset="0,0,0,0">
                <w:txbxContent>
                  <w:p w14:paraId="5C5AC193" w14:textId="4751D30C" w:rsidR="002347BB" w:rsidRPr="002347BB" w:rsidRDefault="002347BB" w:rsidP="00075653">
                    <w:pPr>
                      <w:spacing w:after="0" w:line="240" w:lineRule="auto"/>
                      <w:rPr>
                        <w:rFonts w:ascii="Sommet" w:hAnsi="Sommet"/>
                        <w:sz w:val="160"/>
                        <w:szCs w:val="59"/>
                        <w:lang w:val="en-US"/>
                      </w:rPr>
                    </w:pPr>
                    <w:r>
                      <w:rPr>
                        <w:rFonts w:ascii="Sommet" w:hAnsi="Sommet"/>
                        <w:sz w:val="36"/>
                        <w:szCs w:val="59"/>
                        <w:lang w:val="en-US"/>
                      </w:rPr>
                      <w:t xml:space="preserve">Position Description  </w:t>
                    </w:r>
                  </w:p>
                  <w:p w14:paraId="39858BC6" w14:textId="48256169" w:rsidR="00075653" w:rsidRPr="008A1CF3" w:rsidRDefault="002347BB" w:rsidP="00075653">
                    <w:pPr>
                      <w:spacing w:after="0" w:line="240" w:lineRule="auto"/>
                      <w:rPr>
                        <w:rFonts w:ascii="Sommet" w:hAnsi="Sommet"/>
                        <w:color w:val="FF0000"/>
                        <w:sz w:val="59"/>
                        <w:szCs w:val="59"/>
                        <w:lang w:val="en-US"/>
                      </w:rPr>
                    </w:pPr>
                    <w:r w:rsidRPr="005A0CAC">
                      <w:rPr>
                        <w:rFonts w:ascii="Sommet" w:hAnsi="Sommet"/>
                        <w:color w:val="000000" w:themeColor="text1"/>
                        <w:sz w:val="59"/>
                        <w:szCs w:val="59"/>
                        <w:lang w:val="en-US"/>
                      </w:rPr>
                      <w:t>Research Associate/Senior Research Associate</w:t>
                    </w:r>
                    <w:r w:rsidR="008A1CF3" w:rsidRPr="008A1CF3">
                      <w:rPr>
                        <w:rFonts w:ascii="Sommet" w:hAnsi="Sommet"/>
                        <w:color w:val="FF0000"/>
                        <w:sz w:val="59"/>
                        <w:szCs w:val="59"/>
                        <w:lang w:val="en-US"/>
                      </w:rPr>
                      <w:t xml:space="preserve"> </w:t>
                    </w:r>
                  </w:p>
                </w:txbxContent>
              </v:textbox>
              <w10:wrap anchory="page"/>
              <w10:anchorlock/>
            </v:shape>
          </w:pict>
        </mc:Fallback>
      </mc:AlternateContent>
    </w:r>
  </w:p>
  <w:p w14:paraId="2D824C22" w14:textId="77777777" w:rsidR="00506B29" w:rsidRDefault="00506B29" w:rsidP="00EA45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73E9E"/>
    <w:multiLevelType w:val="hybridMultilevel"/>
    <w:tmpl w:val="BF34B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020460B"/>
    <w:multiLevelType w:val="hybridMultilevel"/>
    <w:tmpl w:val="9BAE00A6"/>
    <w:lvl w:ilvl="0" w:tplc="04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1E06A0B"/>
    <w:multiLevelType w:val="hybridMultilevel"/>
    <w:tmpl w:val="ED80F4E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8651387"/>
    <w:multiLevelType w:val="multilevel"/>
    <w:tmpl w:val="C614AABA"/>
    <w:lvl w:ilvl="0">
      <w:start w:val="1"/>
      <w:numFmt w:val="bullet"/>
      <w:lvlText w:val=""/>
      <w:lvlJc w:val="left"/>
      <w:pPr>
        <w:tabs>
          <w:tab w:val="num" w:pos="720"/>
        </w:tabs>
        <w:ind w:left="720" w:hanging="360"/>
      </w:pPr>
      <w:rPr>
        <w:rFonts w:ascii="Symbol" w:hAnsi="Symbol" w:cs="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Times New Roman" w:hint="default"/>
        <w:sz w:val="20"/>
        <w:szCs w:val="20"/>
      </w:rPr>
    </w:lvl>
    <w:lvl w:ilvl="3">
      <w:start w:val="1"/>
      <w:numFmt w:val="bullet"/>
      <w:lvlText w:val=""/>
      <w:lvlJc w:val="left"/>
      <w:pPr>
        <w:tabs>
          <w:tab w:val="num" w:pos="2880"/>
        </w:tabs>
        <w:ind w:left="2880" w:hanging="360"/>
      </w:pPr>
      <w:rPr>
        <w:rFonts w:ascii="Wingdings" w:hAnsi="Wingdings" w:cs="Times New Roman" w:hint="default"/>
        <w:sz w:val="20"/>
        <w:szCs w:val="20"/>
      </w:rPr>
    </w:lvl>
    <w:lvl w:ilvl="4">
      <w:start w:val="1"/>
      <w:numFmt w:val="bullet"/>
      <w:lvlText w:val=""/>
      <w:lvlJc w:val="left"/>
      <w:pPr>
        <w:tabs>
          <w:tab w:val="num" w:pos="3600"/>
        </w:tabs>
        <w:ind w:left="3600" w:hanging="360"/>
      </w:pPr>
      <w:rPr>
        <w:rFonts w:ascii="Wingdings" w:hAnsi="Wingdings" w:cs="Times New Roman" w:hint="default"/>
        <w:sz w:val="20"/>
        <w:szCs w:val="20"/>
      </w:rPr>
    </w:lvl>
    <w:lvl w:ilvl="5">
      <w:start w:val="1"/>
      <w:numFmt w:val="bullet"/>
      <w:lvlText w:val=""/>
      <w:lvlJc w:val="left"/>
      <w:pPr>
        <w:tabs>
          <w:tab w:val="num" w:pos="4320"/>
        </w:tabs>
        <w:ind w:left="4320" w:hanging="360"/>
      </w:pPr>
      <w:rPr>
        <w:rFonts w:ascii="Wingdings" w:hAnsi="Wingdings" w:cs="Times New Roman" w:hint="default"/>
        <w:sz w:val="20"/>
        <w:szCs w:val="20"/>
      </w:rPr>
    </w:lvl>
    <w:lvl w:ilvl="6">
      <w:start w:val="1"/>
      <w:numFmt w:val="bullet"/>
      <w:lvlText w:val=""/>
      <w:lvlJc w:val="left"/>
      <w:pPr>
        <w:tabs>
          <w:tab w:val="num" w:pos="5040"/>
        </w:tabs>
        <w:ind w:left="5040" w:hanging="360"/>
      </w:pPr>
      <w:rPr>
        <w:rFonts w:ascii="Wingdings" w:hAnsi="Wingdings" w:cs="Times New Roman" w:hint="default"/>
        <w:sz w:val="20"/>
        <w:szCs w:val="20"/>
      </w:rPr>
    </w:lvl>
    <w:lvl w:ilvl="7">
      <w:start w:val="1"/>
      <w:numFmt w:val="bullet"/>
      <w:lvlText w:val=""/>
      <w:lvlJc w:val="left"/>
      <w:pPr>
        <w:tabs>
          <w:tab w:val="num" w:pos="5760"/>
        </w:tabs>
        <w:ind w:left="5760" w:hanging="360"/>
      </w:pPr>
      <w:rPr>
        <w:rFonts w:ascii="Wingdings" w:hAnsi="Wingdings" w:cs="Times New Roman" w:hint="default"/>
        <w:sz w:val="20"/>
        <w:szCs w:val="20"/>
      </w:rPr>
    </w:lvl>
    <w:lvl w:ilvl="8">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 w15:restartNumberingAfterBreak="0">
    <w:nsid w:val="57343AF0"/>
    <w:multiLevelType w:val="hybridMultilevel"/>
    <w:tmpl w:val="ED80F4E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097" strokecolor="#ffd700">
      <v:stroke color="#ffd700" weight="4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941"/>
    <w:rsid w:val="000267FB"/>
    <w:rsid w:val="00046FD3"/>
    <w:rsid w:val="00053D6F"/>
    <w:rsid w:val="00075653"/>
    <w:rsid w:val="000E4D2C"/>
    <w:rsid w:val="00105754"/>
    <w:rsid w:val="001143B0"/>
    <w:rsid w:val="00117DF2"/>
    <w:rsid w:val="001348E5"/>
    <w:rsid w:val="00146F79"/>
    <w:rsid w:val="00160D81"/>
    <w:rsid w:val="001659DB"/>
    <w:rsid w:val="001809C4"/>
    <w:rsid w:val="001859C9"/>
    <w:rsid w:val="001A3CDA"/>
    <w:rsid w:val="001C5924"/>
    <w:rsid w:val="001D2E02"/>
    <w:rsid w:val="001D7274"/>
    <w:rsid w:val="001F2FFA"/>
    <w:rsid w:val="00232626"/>
    <w:rsid w:val="002347BB"/>
    <w:rsid w:val="0023729E"/>
    <w:rsid w:val="0026701D"/>
    <w:rsid w:val="00287451"/>
    <w:rsid w:val="00295DD0"/>
    <w:rsid w:val="002C14BE"/>
    <w:rsid w:val="002D1A11"/>
    <w:rsid w:val="002F7CEC"/>
    <w:rsid w:val="003118B2"/>
    <w:rsid w:val="003120C7"/>
    <w:rsid w:val="00335F3D"/>
    <w:rsid w:val="00347334"/>
    <w:rsid w:val="00352C8D"/>
    <w:rsid w:val="00360215"/>
    <w:rsid w:val="003B651B"/>
    <w:rsid w:val="003C73E8"/>
    <w:rsid w:val="003D35A1"/>
    <w:rsid w:val="003D6DB2"/>
    <w:rsid w:val="004145AE"/>
    <w:rsid w:val="0044005E"/>
    <w:rsid w:val="0046375B"/>
    <w:rsid w:val="004A06B7"/>
    <w:rsid w:val="004C5659"/>
    <w:rsid w:val="004E569F"/>
    <w:rsid w:val="00506B29"/>
    <w:rsid w:val="00537FE6"/>
    <w:rsid w:val="00592EA6"/>
    <w:rsid w:val="005A0CAC"/>
    <w:rsid w:val="005A60BB"/>
    <w:rsid w:val="005A7D25"/>
    <w:rsid w:val="005C65C7"/>
    <w:rsid w:val="005D6E49"/>
    <w:rsid w:val="00625084"/>
    <w:rsid w:val="00633EE4"/>
    <w:rsid w:val="00642DB7"/>
    <w:rsid w:val="006E5FBF"/>
    <w:rsid w:val="007126B0"/>
    <w:rsid w:val="00737567"/>
    <w:rsid w:val="00747B9D"/>
    <w:rsid w:val="007525FE"/>
    <w:rsid w:val="00762B79"/>
    <w:rsid w:val="00785E92"/>
    <w:rsid w:val="007A5F84"/>
    <w:rsid w:val="007B6527"/>
    <w:rsid w:val="007B77F2"/>
    <w:rsid w:val="007C711D"/>
    <w:rsid w:val="007E4CB7"/>
    <w:rsid w:val="00824F9A"/>
    <w:rsid w:val="00881B91"/>
    <w:rsid w:val="008A1CF3"/>
    <w:rsid w:val="009029CF"/>
    <w:rsid w:val="00924FBF"/>
    <w:rsid w:val="009447FE"/>
    <w:rsid w:val="00951022"/>
    <w:rsid w:val="009635E1"/>
    <w:rsid w:val="00982B5B"/>
    <w:rsid w:val="009B2B47"/>
    <w:rsid w:val="009C42A7"/>
    <w:rsid w:val="009F0C1D"/>
    <w:rsid w:val="00A02F93"/>
    <w:rsid w:val="00A27921"/>
    <w:rsid w:val="00AE4E4E"/>
    <w:rsid w:val="00B05569"/>
    <w:rsid w:val="00B2781C"/>
    <w:rsid w:val="00B743E0"/>
    <w:rsid w:val="00B81DC4"/>
    <w:rsid w:val="00BC2299"/>
    <w:rsid w:val="00C87025"/>
    <w:rsid w:val="00CB2E01"/>
    <w:rsid w:val="00CC7612"/>
    <w:rsid w:val="00CD5B15"/>
    <w:rsid w:val="00CE70B5"/>
    <w:rsid w:val="00D11F6A"/>
    <w:rsid w:val="00D41C0F"/>
    <w:rsid w:val="00D82298"/>
    <w:rsid w:val="00DA2B30"/>
    <w:rsid w:val="00DB36CB"/>
    <w:rsid w:val="00E03783"/>
    <w:rsid w:val="00E14154"/>
    <w:rsid w:val="00E50C69"/>
    <w:rsid w:val="00E524FE"/>
    <w:rsid w:val="00E63E06"/>
    <w:rsid w:val="00E64D76"/>
    <w:rsid w:val="00E65942"/>
    <w:rsid w:val="00E75451"/>
    <w:rsid w:val="00E77941"/>
    <w:rsid w:val="00E94899"/>
    <w:rsid w:val="00EA450A"/>
    <w:rsid w:val="00EA6CEA"/>
    <w:rsid w:val="00ED0F47"/>
    <w:rsid w:val="00EE5301"/>
    <w:rsid w:val="00EE63FB"/>
    <w:rsid w:val="00EE7455"/>
    <w:rsid w:val="00F6284A"/>
    <w:rsid w:val="00F724CB"/>
    <w:rsid w:val="00F863AE"/>
    <w:rsid w:val="00FA3EC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strokecolor="#ffd700">
      <v:stroke color="#ffd700" weight="4pt"/>
    </o:shapedefaults>
    <o:shapelayout v:ext="edit">
      <o:idmap v:ext="edit" data="1"/>
    </o:shapelayout>
  </w:shapeDefaults>
  <w:decimalSymbol w:val="."/>
  <w:listSeparator w:val=","/>
  <w14:docId w14:val="49662390"/>
  <w15:docId w15:val="{A7170479-8EA7-42B1-AE86-5C7C641A9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215"/>
    <w:pPr>
      <w:spacing w:after="60"/>
    </w:pPr>
  </w:style>
  <w:style w:type="paragraph" w:styleId="Heading1">
    <w:name w:val="heading 1"/>
    <w:basedOn w:val="Normal"/>
    <w:next w:val="Normal"/>
    <w:link w:val="Heading1Char"/>
    <w:uiPriority w:val="9"/>
    <w:qFormat/>
    <w:rsid w:val="00E63E06"/>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63E06"/>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E0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63E06"/>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E63E06"/>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63E06"/>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E63E06"/>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E63E06"/>
    <w:rPr>
      <w:rFonts w:asciiTheme="majorHAnsi" w:eastAsiaTheme="majorEastAsia" w:hAnsiTheme="majorHAnsi" w:cstheme="majorBidi"/>
      <w:i/>
      <w:iCs/>
      <w:spacing w:val="15"/>
      <w:sz w:val="24"/>
      <w:szCs w:val="24"/>
    </w:rPr>
  </w:style>
  <w:style w:type="character" w:styleId="SubtleEmphasis">
    <w:name w:val="Subtle Emphasis"/>
    <w:basedOn w:val="DefaultParagraphFont"/>
    <w:uiPriority w:val="19"/>
    <w:qFormat/>
    <w:rsid w:val="00E63E06"/>
    <w:rPr>
      <w:i/>
      <w:iCs/>
      <w:color w:val="595959" w:themeColor="text1" w:themeTint="A6"/>
    </w:rPr>
  </w:style>
  <w:style w:type="character" w:styleId="Emphasis">
    <w:name w:val="Emphasis"/>
    <w:basedOn w:val="DefaultParagraphFont"/>
    <w:uiPriority w:val="20"/>
    <w:qFormat/>
    <w:rsid w:val="00DA2B30"/>
    <w:rPr>
      <w:i/>
      <w:iCs/>
    </w:rPr>
  </w:style>
  <w:style w:type="character" w:styleId="IntenseEmphasis">
    <w:name w:val="Intense Emphasis"/>
    <w:basedOn w:val="DefaultParagraphFont"/>
    <w:uiPriority w:val="21"/>
    <w:qFormat/>
    <w:rsid w:val="00DA2B30"/>
    <w:rPr>
      <w:b/>
      <w:bCs/>
      <w:i/>
      <w:iCs/>
      <w:color w:val="595959" w:themeColor="text1" w:themeTint="A6"/>
    </w:rPr>
  </w:style>
  <w:style w:type="character" w:styleId="Strong">
    <w:name w:val="Strong"/>
    <w:basedOn w:val="DefaultParagraphFont"/>
    <w:uiPriority w:val="22"/>
    <w:qFormat/>
    <w:rsid w:val="00DA2B30"/>
    <w:rPr>
      <w:b/>
      <w:bCs/>
    </w:rPr>
  </w:style>
  <w:style w:type="paragraph" w:styleId="IntenseQuote">
    <w:name w:val="Intense Quote"/>
    <w:basedOn w:val="Normal"/>
    <w:next w:val="Normal"/>
    <w:link w:val="IntenseQuoteChar"/>
    <w:uiPriority w:val="30"/>
    <w:qFormat/>
    <w:rsid w:val="009B2B47"/>
    <w:pPr>
      <w:pBdr>
        <w:bottom w:val="single" w:sz="4" w:space="1" w:color="595959" w:themeColor="text1" w:themeTint="A6"/>
      </w:pBdr>
      <w:spacing w:before="200" w:after="280"/>
      <w:ind w:left="936" w:right="936"/>
    </w:pPr>
    <w:rPr>
      <w:b/>
      <w:bCs/>
      <w:i/>
      <w:iCs/>
      <w:color w:val="595959" w:themeColor="text1" w:themeTint="A6"/>
    </w:rPr>
  </w:style>
  <w:style w:type="character" w:customStyle="1" w:styleId="IntenseQuoteChar">
    <w:name w:val="Intense Quote Char"/>
    <w:basedOn w:val="DefaultParagraphFont"/>
    <w:link w:val="IntenseQuote"/>
    <w:uiPriority w:val="30"/>
    <w:rsid w:val="009B2B47"/>
    <w:rPr>
      <w:b/>
      <w:bCs/>
      <w:i/>
      <w:iCs/>
      <w:color w:val="595959" w:themeColor="text1" w:themeTint="A6"/>
    </w:rPr>
  </w:style>
  <w:style w:type="character" w:styleId="BookTitle">
    <w:name w:val="Book Title"/>
    <w:basedOn w:val="DefaultParagraphFont"/>
    <w:uiPriority w:val="33"/>
    <w:qFormat/>
    <w:rsid w:val="00DA2B30"/>
    <w:rPr>
      <w:b/>
      <w:bCs/>
      <w:smallCaps/>
      <w:spacing w:val="5"/>
    </w:rPr>
  </w:style>
  <w:style w:type="paragraph" w:styleId="ListParagraph">
    <w:name w:val="List Paragraph"/>
    <w:basedOn w:val="Normal"/>
    <w:uiPriority w:val="34"/>
    <w:qFormat/>
    <w:rsid w:val="00DA2B30"/>
    <w:pPr>
      <w:ind w:left="720"/>
      <w:contextualSpacing/>
    </w:pPr>
  </w:style>
  <w:style w:type="character" w:styleId="SubtleReference">
    <w:name w:val="Subtle Reference"/>
    <w:basedOn w:val="DefaultParagraphFont"/>
    <w:uiPriority w:val="31"/>
    <w:qFormat/>
    <w:rsid w:val="00DA2B30"/>
    <w:rPr>
      <w:smallCaps/>
      <w:color w:val="C0504D" w:themeColor="accent2"/>
      <w:u w:val="single"/>
    </w:rPr>
  </w:style>
  <w:style w:type="paragraph" w:styleId="Header">
    <w:name w:val="header"/>
    <w:basedOn w:val="Normal"/>
    <w:link w:val="HeaderChar"/>
    <w:uiPriority w:val="99"/>
    <w:unhideWhenUsed/>
    <w:rsid w:val="00360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215"/>
  </w:style>
  <w:style w:type="paragraph" w:styleId="BalloonText">
    <w:name w:val="Balloon Text"/>
    <w:basedOn w:val="Normal"/>
    <w:link w:val="BalloonTextChar"/>
    <w:uiPriority w:val="99"/>
    <w:semiHidden/>
    <w:unhideWhenUsed/>
    <w:rsid w:val="00360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215"/>
    <w:rPr>
      <w:rFonts w:ascii="Tahoma" w:hAnsi="Tahoma" w:cs="Tahoma"/>
      <w:sz w:val="16"/>
      <w:szCs w:val="16"/>
    </w:rPr>
  </w:style>
  <w:style w:type="paragraph" w:styleId="Footer">
    <w:name w:val="footer"/>
    <w:basedOn w:val="Normal"/>
    <w:link w:val="FooterChar"/>
    <w:uiPriority w:val="99"/>
    <w:unhideWhenUsed/>
    <w:rsid w:val="00360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215"/>
  </w:style>
  <w:style w:type="paragraph" w:customStyle="1" w:styleId="Footeroption">
    <w:name w:val="Footer option"/>
    <w:basedOn w:val="NoSpacing"/>
    <w:rsid w:val="00360215"/>
    <w:rPr>
      <w:color w:val="595959" w:themeColor="text1" w:themeTint="A6"/>
      <w:sz w:val="16"/>
    </w:rPr>
  </w:style>
  <w:style w:type="paragraph" w:styleId="NoSpacing">
    <w:name w:val="No Spacing"/>
    <w:uiPriority w:val="1"/>
    <w:qFormat/>
    <w:rsid w:val="00360215"/>
    <w:pPr>
      <w:spacing w:after="0" w:line="240" w:lineRule="auto"/>
    </w:pPr>
  </w:style>
  <w:style w:type="paragraph" w:styleId="NormalWeb">
    <w:name w:val="Normal (Web)"/>
    <w:basedOn w:val="Normal"/>
    <w:uiPriority w:val="99"/>
    <w:unhideWhenUsed/>
    <w:rsid w:val="00824F9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3D6DB2"/>
    <w:rPr>
      <w:sz w:val="16"/>
      <w:szCs w:val="16"/>
    </w:rPr>
  </w:style>
  <w:style w:type="paragraph" w:styleId="CommentText">
    <w:name w:val="annotation text"/>
    <w:basedOn w:val="Normal"/>
    <w:link w:val="CommentTextChar"/>
    <w:uiPriority w:val="99"/>
    <w:semiHidden/>
    <w:unhideWhenUsed/>
    <w:rsid w:val="003D6DB2"/>
    <w:pPr>
      <w:spacing w:line="240" w:lineRule="auto"/>
    </w:pPr>
    <w:rPr>
      <w:sz w:val="20"/>
      <w:szCs w:val="20"/>
    </w:rPr>
  </w:style>
  <w:style w:type="character" w:customStyle="1" w:styleId="CommentTextChar">
    <w:name w:val="Comment Text Char"/>
    <w:basedOn w:val="DefaultParagraphFont"/>
    <w:link w:val="CommentText"/>
    <w:uiPriority w:val="99"/>
    <w:semiHidden/>
    <w:rsid w:val="003D6DB2"/>
    <w:rPr>
      <w:sz w:val="20"/>
      <w:szCs w:val="20"/>
    </w:rPr>
  </w:style>
  <w:style w:type="paragraph" w:styleId="CommentSubject">
    <w:name w:val="annotation subject"/>
    <w:basedOn w:val="CommentText"/>
    <w:next w:val="CommentText"/>
    <w:link w:val="CommentSubjectChar"/>
    <w:uiPriority w:val="99"/>
    <w:semiHidden/>
    <w:unhideWhenUsed/>
    <w:rsid w:val="003D6DB2"/>
    <w:rPr>
      <w:b/>
      <w:bCs/>
    </w:rPr>
  </w:style>
  <w:style w:type="character" w:customStyle="1" w:styleId="CommentSubjectChar">
    <w:name w:val="Comment Subject Char"/>
    <w:basedOn w:val="CommentTextChar"/>
    <w:link w:val="CommentSubject"/>
    <w:uiPriority w:val="99"/>
    <w:semiHidden/>
    <w:rsid w:val="003D6DB2"/>
    <w:rPr>
      <w:b/>
      <w:bCs/>
      <w:sz w:val="20"/>
      <w:szCs w:val="20"/>
    </w:rPr>
  </w:style>
  <w:style w:type="character" w:styleId="Hyperlink">
    <w:name w:val="Hyperlink"/>
    <w:basedOn w:val="DefaultParagraphFont"/>
    <w:uiPriority w:val="99"/>
    <w:unhideWhenUsed/>
    <w:rsid w:val="002347BB"/>
    <w:rPr>
      <w:color w:val="0000FF"/>
      <w:u w:val="single"/>
    </w:rPr>
  </w:style>
  <w:style w:type="table" w:styleId="TableGrid">
    <w:name w:val="Table Grid"/>
    <w:basedOn w:val="TableNormal"/>
    <w:uiPriority w:val="59"/>
    <w:rsid w:val="00951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659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yperlink" Target="https://www.synedgen.com/"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engineering.unsw.edu.au/biomedical-engineering/" TargetMode="External"/><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har%20Khanna\AppData\Local\Temp\wzda53\UNSW%20Sydney%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ommet"/>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510A2F8746AB4F91C2570F5D9481F3" ma:contentTypeVersion="7" ma:contentTypeDescription="Create a new document." ma:contentTypeScope="" ma:versionID="3fd8e23029120503f79f3562d0aa38e2">
  <xsd:schema xmlns:xsd="http://www.w3.org/2001/XMLSchema" xmlns:xs="http://www.w3.org/2001/XMLSchema" xmlns:p="http://schemas.microsoft.com/office/2006/metadata/properties" xmlns:ns1="http://schemas.microsoft.com/sharepoint/v3" xmlns:ns2="028ae66e-d1e4-47be-90ee-16c0c143e3f4" xmlns:ns3="f5fac2e1-91f1-46d8-b5cf-4a34998fdcbb" targetNamespace="http://schemas.microsoft.com/office/2006/metadata/properties" ma:root="true" ma:fieldsID="6bdf4d2702dde38cab9262eb6f660068" ns1:_="" ns2:_="" ns3:_="">
    <xsd:import namespace="http://schemas.microsoft.com/sharepoint/v3"/>
    <xsd:import namespace="028ae66e-d1e4-47be-90ee-16c0c143e3f4"/>
    <xsd:import namespace="f5fac2e1-91f1-46d8-b5cf-4a34998fdcbb"/>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8ae66e-d1e4-47be-90ee-16c0c143e3f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fac2e1-91f1-46d8-b5cf-4a34998fdcb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C1E312-80BA-4103-B9A1-459FD3BCB5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8ae66e-d1e4-47be-90ee-16c0c143e3f4"/>
    <ds:schemaRef ds:uri="f5fac2e1-91f1-46d8-b5cf-4a34998fdc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D22DEC-42FB-448C-A247-27793E59618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791FCFB-F4D0-41F6-B711-18BE2A9CA6B1}">
  <ds:schemaRefs>
    <ds:schemaRef ds:uri="http://schemas.openxmlformats.org/officeDocument/2006/bibliography"/>
  </ds:schemaRefs>
</ds:datastoreItem>
</file>

<file path=customXml/itemProps4.xml><?xml version="1.0" encoding="utf-8"?>
<ds:datastoreItem xmlns:ds="http://schemas.openxmlformats.org/officeDocument/2006/customXml" ds:itemID="{C65CE114-0D35-4E70-B683-5A0179ACD1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UNSW Sydney Word Template</Template>
  <TotalTime>2</TotalTime>
  <Pages>3</Pages>
  <Words>1058</Words>
  <Characters>6031</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UNSW</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Nihar Khanna</dc:creator>
  <cp:lastModifiedBy>Merita O'Connell</cp:lastModifiedBy>
  <cp:revision>2</cp:revision>
  <dcterms:created xsi:type="dcterms:W3CDTF">2020-11-19T00:31:00Z</dcterms:created>
  <dcterms:modified xsi:type="dcterms:W3CDTF">2020-11-19T00:31:00Z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0x01010028510A2F8746AB4F91C2570F5D9481F3</vt:lpwstr>
  </property>
</Properties>
</file>