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1059386E" w:rsidR="003C0450" w:rsidRPr="007708FA" w:rsidRDefault="000576C1" w:rsidP="00FA1C82">
            <w:pPr>
              <w:rPr>
                <w:rFonts w:ascii="Gill Sans MT" w:hAnsi="Gill Sans MT" w:cs="Gill Sans"/>
              </w:rPr>
            </w:pPr>
            <w:r>
              <w:rPr>
                <w:rStyle w:val="InformationBlockChar"/>
                <w:rFonts w:eastAsiaTheme="minorHAnsi"/>
                <w:b w:val="0"/>
                <w:bCs/>
              </w:rPr>
              <w:t>Executive Assistant</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7589ED1F" w:rsidR="003C0450" w:rsidRPr="007708FA" w:rsidRDefault="000576C1" w:rsidP="00FA1C82">
            <w:pPr>
              <w:rPr>
                <w:rFonts w:ascii="Gill Sans MT" w:hAnsi="Gill Sans MT" w:cs="Gill Sans"/>
              </w:rPr>
            </w:pPr>
            <w:r>
              <w:rPr>
                <w:rStyle w:val="InformationBlockChar"/>
                <w:rFonts w:eastAsiaTheme="minorHAnsi"/>
                <w:b w:val="0"/>
                <w:bCs/>
              </w:rPr>
              <w:t>501111</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7961DE61" w:rsidR="003C0450" w:rsidRPr="007708FA" w:rsidRDefault="000576C1" w:rsidP="00FA1C82">
            <w:pPr>
              <w:rPr>
                <w:rFonts w:ascii="Gill Sans MT" w:hAnsi="Gill Sans MT" w:cs="Gill Sans"/>
              </w:rPr>
            </w:pPr>
            <w:r>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3BCD0CD1" w:rsidR="003C0450" w:rsidRPr="007708FA" w:rsidRDefault="00552650"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0576C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0B049940" w:rsidR="004B756F" w:rsidRPr="000576C1" w:rsidRDefault="000576C1" w:rsidP="000576C1">
            <w:pPr>
              <w:spacing w:after="0"/>
              <w:rPr>
                <w:rFonts w:ascii="Gill Sans MT" w:hAnsi="Gill Sans MT" w:cs="Times New Roman"/>
                <w:bCs/>
                <w:szCs w:val="22"/>
              </w:rPr>
            </w:pPr>
            <w:r>
              <w:rPr>
                <w:rStyle w:val="InformationBlockChar"/>
                <w:rFonts w:eastAsiaTheme="minorHAnsi"/>
                <w:b w:val="0"/>
                <w:bCs/>
              </w:rPr>
              <w:t>Hospitals South – Sexual Health Service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734A7A30" w:rsidR="003C0450" w:rsidRPr="00727CD6" w:rsidRDefault="00552650"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576C1">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77E580FA" w:rsidR="003C0450" w:rsidRPr="00727CD6" w:rsidRDefault="00552650"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576C1">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2F27E5B0" w:rsidR="003C0450" w:rsidRPr="00727CD6" w:rsidRDefault="000576C1" w:rsidP="00FA1C82">
            <w:pPr>
              <w:rPr>
                <w:rFonts w:ascii="Gill Sans MT" w:hAnsi="Gill Sans MT" w:cs="Gill Sans"/>
              </w:rPr>
            </w:pPr>
            <w:r>
              <w:rPr>
                <w:rStyle w:val="InformationBlockChar"/>
                <w:rFonts w:eastAsiaTheme="minorHAnsi"/>
                <w:b w:val="0"/>
                <w:bCs/>
              </w:rPr>
              <w:t xml:space="preserve">Statewide Director Sexual Health Service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2315B35B" w:rsidR="004B1E48" w:rsidRPr="00727CD6" w:rsidRDefault="000576C1" w:rsidP="00FA1C82">
            <w:pPr>
              <w:rPr>
                <w:rFonts w:ascii="Gill Sans MT" w:hAnsi="Gill Sans MT" w:cs="Gill Sans"/>
              </w:rPr>
            </w:pPr>
            <w:r>
              <w:rPr>
                <w:rStyle w:val="InformationBlockChar"/>
                <w:rFonts w:eastAsiaTheme="minorHAnsi"/>
                <w:b w:val="0"/>
                <w:bCs/>
              </w:rPr>
              <w:t>May 2015</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7C61CE86" w:rsidR="00540344" w:rsidRPr="00727CD6" w:rsidRDefault="00552650"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576C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6BDB5693" w:rsidR="00540344" w:rsidRPr="00727CD6" w:rsidRDefault="00552650"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576C1">
                  <w:rPr>
                    <w:rStyle w:val="InformationBlockChar"/>
                    <w:rFonts w:eastAsiaTheme="minorHAnsi"/>
                    <w:b w:val="0"/>
                    <w:bCs/>
                  </w:rPr>
                  <w:t>Pre-employment</w:t>
                </w:r>
              </w:sdtContent>
            </w:sdt>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43FA8FAF" w14:textId="1B0B97B8" w:rsidR="00DA77CB" w:rsidRPr="000576C1" w:rsidRDefault="000576C1" w:rsidP="000576C1">
            <w:pPr>
              <w:pStyle w:val="Heading4"/>
              <w:numPr>
                <w:ilvl w:val="0"/>
                <w:numId w:val="23"/>
              </w:numPr>
              <w:tabs>
                <w:tab w:val="num" w:pos="360"/>
              </w:tabs>
              <w:spacing w:before="0" w:after="240"/>
              <w:ind w:left="0" w:hanging="720"/>
              <w:rPr>
                <w:b w:val="0"/>
                <w:sz w:val="22"/>
                <w:szCs w:val="22"/>
              </w:rPr>
            </w:pPr>
            <w:r w:rsidRPr="000576C1">
              <w:rPr>
                <w:b w:val="0"/>
                <w:sz w:val="22"/>
                <w:szCs w:val="22"/>
              </w:rPr>
              <w:t>Some intrastate travel may be required</w:t>
            </w:r>
          </w:p>
        </w:tc>
      </w:tr>
    </w:tbl>
    <w:p w14:paraId="2E3DC3E2" w14:textId="690D4D33" w:rsidR="00327869" w:rsidRPr="00327869" w:rsidRDefault="00E91AB6" w:rsidP="000576C1">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ADD76BE" w14:textId="475B8515" w:rsidR="000576C1" w:rsidRDefault="000576C1" w:rsidP="000576C1">
      <w:pPr>
        <w:pStyle w:val="ListBullet"/>
        <w:numPr>
          <w:ilvl w:val="0"/>
          <w:numId w:val="0"/>
        </w:numPr>
      </w:pPr>
      <w:r>
        <w:t>Ensure the efficient coordination of administration activities within Sexual Health Service’s Hobart office, the Executive Assistant:</w:t>
      </w:r>
    </w:p>
    <w:p w14:paraId="7D212F36" w14:textId="45690B43" w:rsidR="000576C1" w:rsidRDefault="000576C1" w:rsidP="000576C1">
      <w:pPr>
        <w:pStyle w:val="ListBullet"/>
      </w:pPr>
      <w:r>
        <w:t>Facilitates effective communication processes for internal and external stakeholders, on behalf of the Statewide Director Sexual Health Service (SHS).</w:t>
      </w:r>
    </w:p>
    <w:p w14:paraId="7D1D22CC" w14:textId="1BFFF46D" w:rsidR="000576C1" w:rsidRDefault="000576C1" w:rsidP="000576C1">
      <w:pPr>
        <w:pStyle w:val="ListBullet"/>
      </w:pPr>
      <w:r>
        <w:t xml:space="preserve">Provides direct high level executive support to the Statewide Director SHS. </w:t>
      </w:r>
    </w:p>
    <w:p w14:paraId="61CCF9CC" w14:textId="448512A2" w:rsidR="000576C1" w:rsidRDefault="000576C1" w:rsidP="000576C1">
      <w:pPr>
        <w:pStyle w:val="ListBullet"/>
      </w:pPr>
      <w:r>
        <w:t>Provides an administration service to the multidisciplinary SHS health care team.</w:t>
      </w:r>
    </w:p>
    <w:p w14:paraId="64F49871" w14:textId="4028A778" w:rsidR="00327869" w:rsidRDefault="00327869" w:rsidP="004B756F"/>
    <w:p w14:paraId="72AD7F88" w14:textId="77777777" w:rsidR="000576C1" w:rsidRPr="00B806D1" w:rsidRDefault="000576C1" w:rsidP="004B756F"/>
    <w:p w14:paraId="04D7A53E" w14:textId="709A24A2" w:rsidR="00E91AB6" w:rsidRPr="00405739" w:rsidRDefault="00E91AB6" w:rsidP="00405739">
      <w:pPr>
        <w:pStyle w:val="Heading3"/>
      </w:pPr>
      <w:r w:rsidRPr="00405739">
        <w:lastRenderedPageBreak/>
        <w:t>Duties:</w:t>
      </w:r>
    </w:p>
    <w:p w14:paraId="014D6B25" w14:textId="331A62DC" w:rsidR="000576C1" w:rsidRDefault="000576C1" w:rsidP="000576C1">
      <w:pPr>
        <w:pStyle w:val="NumberedList"/>
        <w:spacing w:after="140"/>
      </w:pPr>
      <w:bookmarkStart w:id="0" w:name="_Hlk66960915"/>
      <w:r>
        <w:t>Provide direct executive support to assist with meeting the operational requirements of the Statewide Director SHS.  This includes:</w:t>
      </w:r>
    </w:p>
    <w:p w14:paraId="12140CE9" w14:textId="77777777" w:rsidR="000576C1" w:rsidRDefault="000576C1" w:rsidP="000576C1">
      <w:pPr>
        <w:pStyle w:val="NumberedList"/>
        <w:numPr>
          <w:ilvl w:val="0"/>
          <w:numId w:val="24"/>
        </w:numPr>
        <w:spacing w:after="140"/>
        <w:ind w:left="993" w:hanging="426"/>
      </w:pPr>
      <w:r>
        <w:t>coordination and distribution of incoming and outgoing correspondence;</w:t>
      </w:r>
    </w:p>
    <w:p w14:paraId="26400F67" w14:textId="77777777" w:rsidR="000576C1" w:rsidRDefault="000576C1" w:rsidP="000576C1">
      <w:pPr>
        <w:pStyle w:val="NumberedList"/>
        <w:numPr>
          <w:ilvl w:val="0"/>
          <w:numId w:val="24"/>
        </w:numPr>
        <w:spacing w:after="140"/>
        <w:ind w:left="993" w:hanging="426"/>
      </w:pPr>
      <w:r>
        <w:t>scheduling and organising meetings;</w:t>
      </w:r>
    </w:p>
    <w:p w14:paraId="029BAFB6" w14:textId="77777777" w:rsidR="000576C1" w:rsidRDefault="000576C1" w:rsidP="000576C1">
      <w:pPr>
        <w:pStyle w:val="NumberedList"/>
        <w:numPr>
          <w:ilvl w:val="0"/>
          <w:numId w:val="24"/>
        </w:numPr>
        <w:spacing w:after="140"/>
        <w:ind w:left="993" w:hanging="426"/>
      </w:pPr>
      <w:r>
        <w:t>preparing meeting related documentation including agendas and minutes; and</w:t>
      </w:r>
    </w:p>
    <w:p w14:paraId="29B08750" w14:textId="77777777" w:rsidR="000576C1" w:rsidRDefault="000576C1" w:rsidP="000576C1">
      <w:pPr>
        <w:pStyle w:val="NumberedList"/>
        <w:numPr>
          <w:ilvl w:val="0"/>
          <w:numId w:val="24"/>
        </w:numPr>
        <w:spacing w:after="140"/>
        <w:ind w:left="993" w:hanging="426"/>
      </w:pPr>
      <w:r>
        <w:t>coordinating travel arrangements and bookings.</w:t>
      </w:r>
    </w:p>
    <w:p w14:paraId="7443CE02" w14:textId="77777777" w:rsidR="000576C1" w:rsidRDefault="000576C1" w:rsidP="000576C1">
      <w:pPr>
        <w:pStyle w:val="NumberedList"/>
        <w:spacing w:after="140"/>
      </w:pPr>
      <w:r>
        <w:rPr>
          <w:szCs w:val="24"/>
        </w:rPr>
        <w:t>Assist in the d</w:t>
      </w:r>
      <w:r w:rsidRPr="00447238">
        <w:rPr>
          <w:szCs w:val="24"/>
        </w:rPr>
        <w:t>evelop</w:t>
      </w:r>
      <w:r>
        <w:rPr>
          <w:szCs w:val="24"/>
        </w:rPr>
        <w:t>ment</w:t>
      </w:r>
      <w:r w:rsidRPr="00447238">
        <w:rPr>
          <w:szCs w:val="24"/>
        </w:rPr>
        <w:t>, maint</w:t>
      </w:r>
      <w:r>
        <w:rPr>
          <w:szCs w:val="24"/>
        </w:rPr>
        <w:t>enance</w:t>
      </w:r>
      <w:r w:rsidRPr="00447238">
        <w:rPr>
          <w:szCs w:val="24"/>
        </w:rPr>
        <w:t xml:space="preserve"> and monitor</w:t>
      </w:r>
      <w:r>
        <w:rPr>
          <w:szCs w:val="24"/>
        </w:rPr>
        <w:t xml:space="preserve">ing of SHS’ </w:t>
      </w:r>
      <w:r w:rsidRPr="00447238">
        <w:rPr>
          <w:szCs w:val="24"/>
        </w:rPr>
        <w:t>communication systems to ensure the timely flow of information</w:t>
      </w:r>
      <w:r>
        <w:rPr>
          <w:szCs w:val="24"/>
        </w:rPr>
        <w:t xml:space="preserve">. </w:t>
      </w:r>
    </w:p>
    <w:p w14:paraId="684315ED" w14:textId="77777777" w:rsidR="000576C1" w:rsidRPr="00D63E81" w:rsidRDefault="000576C1" w:rsidP="000576C1">
      <w:pPr>
        <w:pStyle w:val="NumberedList"/>
        <w:spacing w:after="140"/>
      </w:pPr>
      <w:r>
        <w:t>Participate in the planning and implementation of projects including the Archiving Schedule Project.</w:t>
      </w:r>
    </w:p>
    <w:p w14:paraId="70AD1C9B" w14:textId="77777777" w:rsidR="000576C1" w:rsidRDefault="000576C1" w:rsidP="000576C1">
      <w:pPr>
        <w:pStyle w:val="NumberedList"/>
        <w:spacing w:after="140"/>
      </w:pPr>
      <w:r>
        <w:t xml:space="preserve">Provide high level executive support to assist project related outcomes. </w:t>
      </w:r>
    </w:p>
    <w:p w14:paraId="3C2F5BA6" w14:textId="7E593B5B" w:rsidR="000576C1" w:rsidRDefault="000576C1" w:rsidP="000576C1">
      <w:pPr>
        <w:pStyle w:val="NumberedList"/>
        <w:spacing w:after="140"/>
      </w:pPr>
      <w:r>
        <w:t>Prepare and coordinate SHS-related research project documentation for the Statewide Director SHS, as required.</w:t>
      </w:r>
    </w:p>
    <w:p w14:paraId="7FDBB429" w14:textId="77777777" w:rsidR="000576C1" w:rsidRDefault="000576C1" w:rsidP="000576C1">
      <w:pPr>
        <w:pStyle w:val="NumberedList"/>
        <w:spacing w:after="140"/>
      </w:pPr>
      <w:r>
        <w:t>Coordinate and maintain SHS petty cash, stationery, vehicle bookings and office requisites.</w:t>
      </w:r>
      <w:r w:rsidDel="0095114A">
        <w:t xml:space="preserve"> </w:t>
      </w:r>
    </w:p>
    <w:p w14:paraId="357AD8F6" w14:textId="77777777" w:rsidR="000576C1" w:rsidRDefault="000576C1" w:rsidP="000576C1">
      <w:pPr>
        <w:pStyle w:val="NumberedList"/>
        <w:spacing w:after="140"/>
      </w:pPr>
      <w:r w:rsidRPr="00351AD9">
        <w:t xml:space="preserve">Contribute towards the provision of optimal administrative </w:t>
      </w:r>
      <w:r>
        <w:t xml:space="preserve">workflows within SHS by </w:t>
      </w:r>
      <w:r w:rsidRPr="00351AD9">
        <w:t>identifying opportunities to improve service delivery and support the resolution of operational issues.</w:t>
      </w:r>
      <w:bookmarkEnd w:id="0"/>
    </w:p>
    <w:p w14:paraId="752AB86B" w14:textId="443B6412" w:rsidR="00E91AB6" w:rsidRPr="004B1E48" w:rsidRDefault="00E91AB6" w:rsidP="000576C1">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561F0767" w14:textId="77777777" w:rsidR="000576C1" w:rsidRDefault="000576C1" w:rsidP="000576C1">
      <w:pPr>
        <w:pStyle w:val="ListBullet"/>
        <w:numPr>
          <w:ilvl w:val="0"/>
          <w:numId w:val="0"/>
        </w:numPr>
      </w:pPr>
      <w:r>
        <w:t xml:space="preserve">Within a multidisciplinary team  and under the direction and supervision of the Practice Manager - SHS,  the Executive Assistant will: </w:t>
      </w:r>
    </w:p>
    <w:p w14:paraId="7F6BCBC9" w14:textId="693A8486" w:rsidR="000576C1" w:rsidRDefault="000576C1" w:rsidP="000576C1">
      <w:pPr>
        <w:pStyle w:val="ListParagraph"/>
      </w:pPr>
      <w:r>
        <w:t>Exercise initiative, judgement, discretion and confidentiality when undertaking all tasks for the Statewide Director SHS.</w:t>
      </w:r>
    </w:p>
    <w:p w14:paraId="74C3288D" w14:textId="2CD2E04F" w:rsidR="000576C1" w:rsidRDefault="000576C1" w:rsidP="000576C1">
      <w:pPr>
        <w:pStyle w:val="ListParagraph"/>
      </w:pPr>
      <w:r>
        <w:t>Perform all duties in accordance with established procedures, guidelines and SHS protocols.</w:t>
      </w:r>
    </w:p>
    <w:p w14:paraId="2326BD97" w14:textId="1E9E4AA2" w:rsidR="009E55C0" w:rsidRDefault="000576C1" w:rsidP="000576C1">
      <w:pPr>
        <w:pStyle w:val="ListParagraph"/>
      </w:pPr>
      <w:r>
        <w:t>Apply flexibility, adaptability and initiative to efficiently self-manage and prioritise time and tasks to support day to day work changes and shifting priorities.</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06FD4038" w14:textId="3AC110CB" w:rsidR="00FA1C82" w:rsidRPr="000576C1" w:rsidRDefault="006A04DB" w:rsidP="00FA1C82">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505A66BE" w14:textId="77777777" w:rsidR="000576C1" w:rsidRPr="000576C1" w:rsidRDefault="000576C1" w:rsidP="000576C1">
      <w:pPr>
        <w:pStyle w:val="NumberedList"/>
        <w:numPr>
          <w:ilvl w:val="0"/>
          <w:numId w:val="21"/>
        </w:numPr>
        <w:spacing w:after="140"/>
      </w:pPr>
      <w:r w:rsidRPr="000576C1">
        <w:t>Knowledge of, and experience in, contemporary office management administration practices and processes within a health care setting, including demonstrated and effective time management and organisational skills.</w:t>
      </w:r>
    </w:p>
    <w:p w14:paraId="37247758" w14:textId="77777777" w:rsidR="000576C1" w:rsidRPr="000576C1" w:rsidRDefault="000576C1" w:rsidP="000576C1">
      <w:pPr>
        <w:pStyle w:val="NumberedList"/>
        <w:numPr>
          <w:ilvl w:val="0"/>
          <w:numId w:val="21"/>
        </w:numPr>
        <w:spacing w:after="140"/>
      </w:pPr>
      <w:r w:rsidRPr="000576C1">
        <w:t>High level interpersonal and verbal and written communication skills together with the proven ability to effectively liaise with and inform a wide range of clients, including a multidisciplinary health team.</w:t>
      </w:r>
    </w:p>
    <w:p w14:paraId="0D03292A" w14:textId="77777777" w:rsidR="000576C1" w:rsidRPr="000576C1" w:rsidRDefault="000576C1" w:rsidP="000576C1">
      <w:pPr>
        <w:pStyle w:val="ListParagraph"/>
        <w:numPr>
          <w:ilvl w:val="0"/>
          <w:numId w:val="21"/>
        </w:numPr>
        <w:tabs>
          <w:tab w:val="clear" w:pos="567"/>
          <w:tab w:val="clear" w:pos="1134"/>
          <w:tab w:val="clear" w:pos="1701"/>
        </w:tabs>
        <w:autoSpaceDE w:val="0"/>
        <w:autoSpaceDN w:val="0"/>
        <w:adjustRightInd w:val="0"/>
        <w:spacing w:after="120" w:line="240" w:lineRule="auto"/>
        <w:rPr>
          <w:rFonts w:ascii="Gill Sans MT" w:hAnsi="Gill Sans MT"/>
          <w:szCs w:val="22"/>
        </w:rPr>
      </w:pPr>
      <w:r w:rsidRPr="000576C1">
        <w:rPr>
          <w:rFonts w:ascii="Gill Sans MT" w:hAnsi="Gill Sans MT"/>
          <w:szCs w:val="22"/>
        </w:rPr>
        <w:t>Comprehensive knowledge of and experience in Microsoft Word, Powerpoint, Excel and Outlook and other administrative systems.</w:t>
      </w:r>
    </w:p>
    <w:p w14:paraId="4D4EDA98" w14:textId="77777777" w:rsidR="000576C1" w:rsidRPr="000576C1" w:rsidRDefault="000576C1" w:rsidP="000576C1">
      <w:pPr>
        <w:pStyle w:val="ListParagraph"/>
        <w:numPr>
          <w:ilvl w:val="0"/>
          <w:numId w:val="21"/>
        </w:numPr>
        <w:tabs>
          <w:tab w:val="clear" w:pos="567"/>
          <w:tab w:val="clear" w:pos="1134"/>
          <w:tab w:val="clear" w:pos="1701"/>
        </w:tabs>
        <w:autoSpaceDE w:val="0"/>
        <w:autoSpaceDN w:val="0"/>
        <w:adjustRightInd w:val="0"/>
        <w:spacing w:after="120" w:line="240" w:lineRule="auto"/>
        <w:rPr>
          <w:rFonts w:ascii="Gill Sans MT" w:hAnsi="Gill Sans MT" w:cs="Tahoma"/>
          <w:color w:val="000000"/>
          <w:szCs w:val="22"/>
        </w:rPr>
      </w:pPr>
      <w:r w:rsidRPr="000576C1">
        <w:rPr>
          <w:rFonts w:ascii="Gill Sans MT" w:hAnsi="Gill Sans MT"/>
          <w:szCs w:val="22"/>
        </w:rPr>
        <w:t xml:space="preserve">Demonstrated skills and experience in the </w:t>
      </w:r>
      <w:r w:rsidRPr="000576C1">
        <w:rPr>
          <w:rFonts w:ascii="Gill Sans MT" w:hAnsi="Gill Sans MT" w:cs="Tahoma"/>
          <w:color w:val="000000"/>
          <w:szCs w:val="22"/>
        </w:rPr>
        <w:t>preparation and production of high quality documentation which requires attention to detail, accurate spelling and the correct use of grammar.</w:t>
      </w:r>
    </w:p>
    <w:p w14:paraId="6524C4BF" w14:textId="77777777" w:rsidR="000576C1" w:rsidRPr="000576C1" w:rsidRDefault="000576C1" w:rsidP="000576C1">
      <w:pPr>
        <w:pStyle w:val="NumberedList"/>
        <w:numPr>
          <w:ilvl w:val="0"/>
          <w:numId w:val="21"/>
        </w:numPr>
        <w:spacing w:after="140"/>
      </w:pPr>
      <w:r w:rsidRPr="000576C1">
        <w:t>Proven ability to apply self-management skills, attention to detail and sound judgement to support the achievement of deadlines.</w:t>
      </w:r>
    </w:p>
    <w:p w14:paraId="6C1645A2" w14:textId="7475BBAD" w:rsidR="00327869" w:rsidRPr="000576C1" w:rsidRDefault="000576C1" w:rsidP="000576C1">
      <w:pPr>
        <w:pStyle w:val="NumberedList"/>
        <w:numPr>
          <w:ilvl w:val="0"/>
          <w:numId w:val="21"/>
        </w:numPr>
        <w:spacing w:after="140"/>
      </w:pPr>
      <w:r w:rsidRPr="000576C1">
        <w:t>Demonstrated experience in working effectively both individually and as part of a team within an environment that is subject to work pressure, competing priorities and change.</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E3004"/>
    <w:multiLevelType w:val="hybridMultilevel"/>
    <w:tmpl w:val="57CE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87088"/>
    <w:multiLevelType w:val="hybridMultilevel"/>
    <w:tmpl w:val="DDAA4674"/>
    <w:lvl w:ilvl="0" w:tplc="3AFE81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0B55B88"/>
    <w:multiLevelType w:val="hybridMultilevel"/>
    <w:tmpl w:val="89CCC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EE1BEE"/>
    <w:multiLevelType w:val="hybridMultilevel"/>
    <w:tmpl w:val="5396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11"/>
  </w:num>
  <w:num w:numId="5">
    <w:abstractNumId w:val="17"/>
  </w:num>
  <w:num w:numId="6">
    <w:abstractNumId w:val="13"/>
  </w:num>
  <w:num w:numId="7">
    <w:abstractNumId w:val="20"/>
  </w:num>
  <w:num w:numId="8">
    <w:abstractNumId w:val="0"/>
  </w:num>
  <w:num w:numId="9">
    <w:abstractNumId w:val="21"/>
  </w:num>
  <w:num w:numId="10">
    <w:abstractNumId w:val="18"/>
  </w:num>
  <w:num w:numId="11">
    <w:abstractNumId w:val="7"/>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6"/>
  </w:num>
  <w:num w:numId="20">
    <w:abstractNumId w:val="19"/>
  </w:num>
  <w:num w:numId="21">
    <w:abstractNumId w:val="15"/>
  </w:num>
  <w:num w:numId="22">
    <w:abstractNumId w:val="4"/>
  </w:num>
  <w:num w:numId="23">
    <w:abstractNumId w:val="10"/>
  </w:num>
  <w:num w:numId="24">
    <w:abstractNumId w:val="6"/>
  </w:num>
  <w:num w:numId="25">
    <w:abstractNumId w:val="5"/>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576C1"/>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2650"/>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Wojcik, Nathan J</cp:lastModifiedBy>
  <cp:revision>2</cp:revision>
  <cp:lastPrinted>2020-12-15T01:42:00Z</cp:lastPrinted>
  <dcterms:created xsi:type="dcterms:W3CDTF">2023-01-16T23:35:00Z</dcterms:created>
  <dcterms:modified xsi:type="dcterms:W3CDTF">2023-01-16T23:35:00Z</dcterms:modified>
</cp:coreProperties>
</file>