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779981D" w14:textId="77777777" w:rsidTr="000B4D7A">
        <w:trPr>
          <w:cantSplit/>
          <w:trHeight w:val="1540"/>
        </w:trPr>
        <w:tc>
          <w:tcPr>
            <w:tcW w:w="3900" w:type="pct"/>
          </w:tcPr>
          <w:p w14:paraId="56531395" w14:textId="77777777" w:rsidR="002C0991" w:rsidRPr="001B1DA2" w:rsidRDefault="000B4D7A" w:rsidP="0003725F">
            <w:pPr>
              <w:pStyle w:val="DepartmentTitle"/>
              <w:ind w:left="-531" w:hanging="37"/>
              <w:jc w:val="center"/>
              <w:rPr>
                <w:sz w:val="32"/>
              </w:rPr>
            </w:pPr>
            <w:bookmarkStart w:id="0" w:name="bmTop"/>
            <w:bookmarkEnd w:id="0"/>
            <w:r w:rsidRPr="001B1DA2">
              <w:rPr>
                <w:sz w:val="32"/>
              </w:rPr>
              <w:t xml:space="preserve">                      </w:t>
            </w:r>
            <w:r w:rsidR="00027DEB" w:rsidRPr="001B1DA2">
              <w:rPr>
                <w:sz w:val="32"/>
              </w:rPr>
              <w:t>Department of Health and</w:t>
            </w:r>
          </w:p>
          <w:p w14:paraId="4C23302B" w14:textId="77777777" w:rsidR="002C0991" w:rsidRPr="001B1DA2" w:rsidRDefault="000B4D7A" w:rsidP="0003725F">
            <w:pPr>
              <w:pStyle w:val="Sub-branch"/>
              <w:spacing w:before="40" w:after="120"/>
              <w:ind w:left="-531" w:hanging="37"/>
              <w:jc w:val="center"/>
              <w:rPr>
                <w:caps w:val="0"/>
                <w:w w:val="100"/>
                <w:sz w:val="32"/>
                <w:szCs w:val="24"/>
              </w:rPr>
            </w:pPr>
            <w:r w:rsidRPr="001B1DA2">
              <w:rPr>
                <w:caps w:val="0"/>
                <w:w w:val="100"/>
                <w:sz w:val="32"/>
                <w:szCs w:val="24"/>
              </w:rPr>
              <w:t xml:space="preserve">                      </w:t>
            </w:r>
            <w:r w:rsidR="00DC2582" w:rsidRPr="001B1DA2">
              <w:rPr>
                <w:caps w:val="0"/>
                <w:w w:val="100"/>
                <w:sz w:val="32"/>
                <w:szCs w:val="24"/>
              </w:rPr>
              <w:t>Ta</w:t>
            </w:r>
            <w:r w:rsidR="00A80F69" w:rsidRPr="001B1DA2">
              <w:rPr>
                <w:caps w:val="0"/>
                <w:w w:val="100"/>
                <w:sz w:val="32"/>
                <w:szCs w:val="24"/>
              </w:rPr>
              <w:t>smanian Health Service</w:t>
            </w:r>
          </w:p>
          <w:p w14:paraId="7CFBB0D1" w14:textId="77777777" w:rsidR="00DD6876" w:rsidRPr="00DD6876" w:rsidRDefault="00DD6876" w:rsidP="0003725F">
            <w:pPr>
              <w:pStyle w:val="Sub-branch"/>
              <w:spacing w:before="40" w:after="120"/>
              <w:ind w:left="-247" w:hanging="37"/>
              <w:jc w:val="center"/>
              <w:rPr>
                <w:caps w:val="0"/>
                <w:w w:val="100"/>
                <w:sz w:val="8"/>
                <w:szCs w:val="24"/>
              </w:rPr>
            </w:pPr>
          </w:p>
          <w:p w14:paraId="5EBB41E7" w14:textId="77777777" w:rsidR="00DD6876" w:rsidRDefault="000B4D7A" w:rsidP="0003725F">
            <w:pPr>
              <w:pStyle w:val="Heading1"/>
              <w:tabs>
                <w:tab w:val="left" w:pos="425"/>
                <w:tab w:val="left" w:pos="8280"/>
                <w:tab w:val="left" w:pos="9180"/>
              </w:tabs>
              <w:spacing w:after="0"/>
              <w:ind w:left="-247" w:hanging="37"/>
              <w:jc w:val="center"/>
            </w:pPr>
            <w:r>
              <w:t xml:space="preserve">               </w:t>
            </w:r>
            <w:r w:rsidR="00DD6876">
              <w:t>Statement of Duties</w:t>
            </w:r>
          </w:p>
        </w:tc>
        <w:tc>
          <w:tcPr>
            <w:tcW w:w="1100" w:type="pct"/>
          </w:tcPr>
          <w:p w14:paraId="50DC1E0C" w14:textId="77777777" w:rsidR="004966A3" w:rsidRDefault="0021438D">
            <w:pPr>
              <w:pStyle w:val="Logo"/>
            </w:pPr>
            <w:r>
              <w:rPr>
                <w:noProof/>
                <w:lang w:eastAsia="en-AU"/>
              </w:rPr>
              <w:drawing>
                <wp:inline distT="0" distB="0" distL="0" distR="0" wp14:anchorId="65E100BD" wp14:editId="03E6339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78E0C89" w14:textId="77777777" w:rsidTr="005713D6">
        <w:tblPrEx>
          <w:tblLook w:val="01E0" w:firstRow="1" w:lastRow="1" w:firstColumn="1" w:lastColumn="1" w:noHBand="0" w:noVBand="0"/>
        </w:tblPrEx>
        <w:tc>
          <w:tcPr>
            <w:tcW w:w="5000" w:type="pct"/>
            <w:gridSpan w:val="2"/>
          </w:tcPr>
          <w:p w14:paraId="7ECD5DA2"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F83A0D7"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2553"/>
        <w:gridCol w:w="2729"/>
      </w:tblGrid>
      <w:tr w:rsidR="005713D6" w14:paraId="7C68D15C" w14:textId="77777777" w:rsidTr="0003725F">
        <w:tc>
          <w:tcPr>
            <w:tcW w:w="2145" w:type="pct"/>
            <w:tcBorders>
              <w:top w:val="single" w:sz="4" w:space="0" w:color="auto"/>
              <w:left w:val="single" w:sz="4" w:space="0" w:color="auto"/>
              <w:bottom w:val="single" w:sz="4" w:space="0" w:color="auto"/>
              <w:right w:val="single" w:sz="4" w:space="0" w:color="auto"/>
            </w:tcBorders>
          </w:tcPr>
          <w:p w14:paraId="47BE0D01"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1B1DA2">
              <w:rPr>
                <w:rStyle w:val="InformationBlockChar"/>
              </w:rPr>
              <w:t xml:space="preserve"> </w:t>
            </w:r>
            <w:r w:rsidR="001B1DA2" w:rsidRPr="001B1DA2">
              <w:rPr>
                <w:rStyle w:val="InformationBlockChar"/>
                <w:b w:val="0"/>
              </w:rPr>
              <w:t xml:space="preserve">Registrar </w:t>
            </w:r>
            <w:r w:rsidR="009A5408">
              <w:rPr>
                <w:rStyle w:val="InformationBlockChar"/>
                <w:b w:val="0"/>
              </w:rPr>
              <w:t>-</w:t>
            </w:r>
            <w:r w:rsidR="001B1DA2" w:rsidRPr="001B1DA2">
              <w:rPr>
                <w:rStyle w:val="InformationBlockChar"/>
                <w:b w:val="0"/>
              </w:rPr>
              <w:t xml:space="preserve"> Paediatrics (Accredited)</w:t>
            </w:r>
            <w:r w:rsidR="001B1DA2">
              <w:rPr>
                <w:rStyle w:val="InformationBlockChar"/>
              </w:rPr>
              <w:t xml:space="preserve"> </w:t>
            </w:r>
            <w:r w:rsidR="001B1DA2">
              <w:rPr>
                <w:rFonts w:cs="Arial"/>
                <w:b/>
                <w:iCs/>
                <w:kern w:val="36"/>
                <w:lang w:eastAsia="en-AU"/>
              </w:rPr>
              <w:t xml:space="preserve"> </w:t>
            </w:r>
          </w:p>
        </w:tc>
        <w:tc>
          <w:tcPr>
            <w:tcW w:w="1380" w:type="pct"/>
            <w:tcBorders>
              <w:top w:val="single" w:sz="4" w:space="0" w:color="auto"/>
              <w:left w:val="single" w:sz="4" w:space="0" w:color="auto"/>
              <w:bottom w:val="single" w:sz="4" w:space="0" w:color="auto"/>
              <w:right w:val="single" w:sz="4" w:space="0" w:color="auto"/>
            </w:tcBorders>
          </w:tcPr>
          <w:p w14:paraId="6105C258"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B1DA2">
              <w:t xml:space="preserve">Generic </w:t>
            </w:r>
          </w:p>
        </w:tc>
        <w:tc>
          <w:tcPr>
            <w:tcW w:w="1475" w:type="pct"/>
            <w:tcBorders>
              <w:top w:val="single" w:sz="4" w:space="0" w:color="auto"/>
              <w:left w:val="single" w:sz="4" w:space="0" w:color="auto"/>
              <w:bottom w:val="single" w:sz="4" w:space="0" w:color="auto"/>
              <w:right w:val="single" w:sz="4" w:space="0" w:color="auto"/>
            </w:tcBorders>
          </w:tcPr>
          <w:p w14:paraId="34FD81C9" w14:textId="49BA6EE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B1DA2">
              <w:rPr>
                <w:rFonts w:cs="Arial"/>
                <w:i/>
                <w:iCs/>
                <w:kern w:val="36"/>
                <w:lang w:eastAsia="en-AU"/>
              </w:rPr>
              <w:t xml:space="preserve">      </w:t>
            </w:r>
            <w:r w:rsidR="0003725F">
              <w:rPr>
                <w:rFonts w:cs="Arial"/>
                <w:i/>
                <w:iCs/>
                <w:kern w:val="36"/>
                <w:lang w:eastAsia="en-AU"/>
              </w:rPr>
              <w:t xml:space="preserve">     </w:t>
            </w:r>
            <w:r w:rsidR="001B1DA2">
              <w:rPr>
                <w:rFonts w:cs="Arial"/>
                <w:i/>
                <w:iCs/>
                <w:kern w:val="36"/>
                <w:lang w:eastAsia="en-AU"/>
              </w:rPr>
              <w:t xml:space="preserve"> </w:t>
            </w:r>
            <w:r w:rsidR="001B1DA2" w:rsidRPr="001B1DA2">
              <w:rPr>
                <w:rFonts w:cs="Arial"/>
                <w:iCs/>
                <w:kern w:val="36"/>
                <w:lang w:eastAsia="en-AU"/>
              </w:rPr>
              <w:t>April 2019</w:t>
            </w:r>
          </w:p>
        </w:tc>
      </w:tr>
      <w:tr w:rsidR="005713D6" w14:paraId="6CAB1151" w14:textId="77777777" w:rsidTr="008C1FD1">
        <w:tc>
          <w:tcPr>
            <w:tcW w:w="5000" w:type="pct"/>
            <w:gridSpan w:val="3"/>
            <w:tcBorders>
              <w:top w:val="single" w:sz="4" w:space="0" w:color="auto"/>
              <w:left w:val="single" w:sz="4" w:space="0" w:color="auto"/>
              <w:bottom w:val="single" w:sz="4" w:space="0" w:color="auto"/>
              <w:right w:val="single" w:sz="4" w:space="0" w:color="auto"/>
            </w:tcBorders>
          </w:tcPr>
          <w:p w14:paraId="5C34B25A" w14:textId="77777777" w:rsidR="005713D6" w:rsidRPr="00CB37C6" w:rsidRDefault="005713D6" w:rsidP="00CA7F2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923F87" w:rsidRPr="000C2AE5">
              <w:rPr>
                <w:rStyle w:val="InformationBlockChar"/>
                <w:b w:val="0"/>
              </w:rPr>
              <w:t>Tasmanian Health Service</w:t>
            </w:r>
            <w:r w:rsidR="00CA7F2C">
              <w:rPr>
                <w:rStyle w:val="InformationBlockChar"/>
                <w:b w:val="0"/>
              </w:rPr>
              <w:t xml:space="preserve"> </w:t>
            </w:r>
            <w:r w:rsidR="001B1DA2">
              <w:rPr>
                <w:rStyle w:val="InformationBlockChar"/>
                <w:b w:val="0"/>
              </w:rPr>
              <w:t xml:space="preserve">(THS) </w:t>
            </w:r>
            <w:r w:rsidR="00923F87" w:rsidRPr="000C2AE5">
              <w:t>– Launceston General Hospital</w:t>
            </w:r>
            <w:r w:rsidR="001B1DA2">
              <w:t xml:space="preserve"> (LGH) </w:t>
            </w:r>
          </w:p>
        </w:tc>
      </w:tr>
      <w:tr w:rsidR="005713D6" w14:paraId="4DA63383" w14:textId="77777777" w:rsidTr="0003725F">
        <w:tc>
          <w:tcPr>
            <w:tcW w:w="2145" w:type="pct"/>
            <w:tcBorders>
              <w:top w:val="single" w:sz="4" w:space="0" w:color="auto"/>
              <w:left w:val="single" w:sz="4" w:space="0" w:color="auto"/>
              <w:bottom w:val="single" w:sz="4" w:space="0" w:color="auto"/>
              <w:right w:val="single" w:sz="4" w:space="0" w:color="auto"/>
            </w:tcBorders>
          </w:tcPr>
          <w:p w14:paraId="79C43C7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B1DA2" w:rsidRPr="001B1DA2">
              <w:rPr>
                <w:rStyle w:val="InformationBlockChar"/>
                <w:b w:val="0"/>
              </w:rPr>
              <w:t>Medical Staff</w:t>
            </w:r>
          </w:p>
        </w:tc>
        <w:tc>
          <w:tcPr>
            <w:tcW w:w="2855" w:type="pct"/>
            <w:gridSpan w:val="2"/>
            <w:tcBorders>
              <w:top w:val="single" w:sz="4" w:space="0" w:color="auto"/>
              <w:left w:val="single" w:sz="4" w:space="0" w:color="auto"/>
              <w:bottom w:val="single" w:sz="4" w:space="0" w:color="auto"/>
              <w:right w:val="single" w:sz="4" w:space="0" w:color="auto"/>
            </w:tcBorders>
          </w:tcPr>
          <w:p w14:paraId="7850C518" w14:textId="77777777" w:rsidR="005713D6" w:rsidRDefault="005713D6" w:rsidP="00923F8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23F87">
              <w:rPr>
                <w:rFonts w:cs="Arial"/>
                <w:iCs/>
                <w:kern w:val="36"/>
                <w:lang w:eastAsia="en-AU"/>
              </w:rPr>
              <w:t>North</w:t>
            </w:r>
          </w:p>
        </w:tc>
      </w:tr>
      <w:tr w:rsidR="005713D6" w14:paraId="5D1EF134" w14:textId="77777777" w:rsidTr="0003725F">
        <w:tc>
          <w:tcPr>
            <w:tcW w:w="2145" w:type="pct"/>
            <w:vMerge w:val="restart"/>
            <w:tcBorders>
              <w:top w:val="single" w:sz="4" w:space="0" w:color="auto"/>
              <w:left w:val="single" w:sz="4" w:space="0" w:color="auto"/>
              <w:right w:val="single" w:sz="4" w:space="0" w:color="auto"/>
            </w:tcBorders>
          </w:tcPr>
          <w:p w14:paraId="7C1303E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B1DA2">
              <w:t xml:space="preserve">Salaried Medical Practitioners (Tasmanian State Service) Agreement </w:t>
            </w:r>
          </w:p>
        </w:tc>
        <w:tc>
          <w:tcPr>
            <w:tcW w:w="2855" w:type="pct"/>
            <w:gridSpan w:val="2"/>
            <w:tcBorders>
              <w:top w:val="single" w:sz="4" w:space="0" w:color="auto"/>
              <w:left w:val="single" w:sz="4" w:space="0" w:color="auto"/>
              <w:bottom w:val="single" w:sz="4" w:space="0" w:color="auto"/>
              <w:right w:val="single" w:sz="4" w:space="0" w:color="auto"/>
            </w:tcBorders>
          </w:tcPr>
          <w:p w14:paraId="008A850D" w14:textId="77777777" w:rsidR="005713D6" w:rsidRPr="00C03029" w:rsidRDefault="005713D6" w:rsidP="00923F8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7346E0">
              <w:rPr>
                <w:rFonts w:cs="Arial"/>
                <w:iCs/>
                <w:kern w:val="36"/>
                <w:lang w:eastAsia="en-AU"/>
              </w:rPr>
              <w:t>Permanent/Fixed-Term/Casual</w:t>
            </w:r>
            <w:r w:rsidR="00A93086">
              <w:rPr>
                <w:rFonts w:cs="Arial"/>
                <w:iCs/>
                <w:kern w:val="36"/>
                <w:lang w:eastAsia="en-AU"/>
              </w:rPr>
              <w:fldChar w:fldCharType="end"/>
            </w:r>
          </w:p>
        </w:tc>
      </w:tr>
      <w:tr w:rsidR="005713D6" w14:paraId="75CFA396" w14:textId="77777777" w:rsidTr="0003725F">
        <w:tc>
          <w:tcPr>
            <w:tcW w:w="2145" w:type="pct"/>
            <w:vMerge/>
            <w:tcBorders>
              <w:left w:val="single" w:sz="4" w:space="0" w:color="auto"/>
              <w:bottom w:val="single" w:sz="4" w:space="0" w:color="auto"/>
              <w:right w:val="single" w:sz="4" w:space="0" w:color="auto"/>
            </w:tcBorders>
          </w:tcPr>
          <w:p w14:paraId="07183B8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55" w:type="pct"/>
            <w:gridSpan w:val="2"/>
            <w:tcBorders>
              <w:top w:val="single" w:sz="4" w:space="0" w:color="auto"/>
              <w:left w:val="single" w:sz="4" w:space="0" w:color="auto"/>
              <w:bottom w:val="single" w:sz="4" w:space="0" w:color="auto"/>
              <w:right w:val="single" w:sz="4" w:space="0" w:color="auto"/>
            </w:tcBorders>
          </w:tcPr>
          <w:p w14:paraId="47B13F21"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7346E0">
              <w:rPr>
                <w:rFonts w:cs="Arial"/>
                <w:iCs/>
                <w:kern w:val="36"/>
                <w:lang w:eastAsia="en-AU"/>
              </w:rPr>
              <w:t>Full Time/Part Time/Casual</w:t>
            </w:r>
            <w:r w:rsidR="00A93086">
              <w:rPr>
                <w:rFonts w:cs="Arial"/>
                <w:iCs/>
                <w:kern w:val="36"/>
                <w:lang w:eastAsia="en-AU"/>
              </w:rPr>
              <w:fldChar w:fldCharType="end"/>
            </w:r>
          </w:p>
        </w:tc>
      </w:tr>
      <w:tr w:rsidR="005713D6" w14:paraId="7DD64753" w14:textId="77777777" w:rsidTr="0003725F">
        <w:tc>
          <w:tcPr>
            <w:tcW w:w="2145" w:type="pct"/>
            <w:tcBorders>
              <w:top w:val="single" w:sz="4" w:space="0" w:color="auto"/>
              <w:left w:val="single" w:sz="4" w:space="0" w:color="auto"/>
              <w:bottom w:val="single" w:sz="4" w:space="0" w:color="auto"/>
              <w:right w:val="single" w:sz="4" w:space="0" w:color="auto"/>
            </w:tcBorders>
          </w:tcPr>
          <w:p w14:paraId="39C3A016"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23F87">
              <w:rPr>
                <w:rStyle w:val="InformationBlockChar"/>
                <w:b w:val="0"/>
              </w:rPr>
              <w:t>5-11</w:t>
            </w:r>
          </w:p>
        </w:tc>
        <w:tc>
          <w:tcPr>
            <w:tcW w:w="2855" w:type="pct"/>
            <w:gridSpan w:val="2"/>
            <w:tcBorders>
              <w:top w:val="single" w:sz="4" w:space="0" w:color="auto"/>
              <w:left w:val="single" w:sz="4" w:space="0" w:color="auto"/>
              <w:bottom w:val="single" w:sz="4" w:space="0" w:color="auto"/>
              <w:right w:val="single" w:sz="4" w:space="0" w:color="auto"/>
            </w:tcBorders>
          </w:tcPr>
          <w:p w14:paraId="20E149BB"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B1DA2" w:rsidRPr="001B1DA2">
              <w:rPr>
                <w:rFonts w:cs="Arial"/>
                <w:iCs/>
                <w:kern w:val="36"/>
                <w:lang w:eastAsia="en-AU"/>
              </w:rPr>
              <w:t>Medical Practitioner</w:t>
            </w:r>
            <w:r w:rsidR="001B1DA2">
              <w:rPr>
                <w:rFonts w:cs="Arial"/>
                <w:i/>
                <w:iCs/>
                <w:kern w:val="36"/>
                <w:lang w:eastAsia="en-AU"/>
              </w:rPr>
              <w:t xml:space="preserve"> </w:t>
            </w:r>
          </w:p>
        </w:tc>
      </w:tr>
      <w:tr w:rsidR="00077A9F" w14:paraId="2F314B61" w14:textId="77777777" w:rsidTr="008C1FD1">
        <w:tc>
          <w:tcPr>
            <w:tcW w:w="5000" w:type="pct"/>
            <w:gridSpan w:val="3"/>
            <w:tcBorders>
              <w:top w:val="single" w:sz="4" w:space="0" w:color="auto"/>
              <w:left w:val="single" w:sz="4" w:space="0" w:color="auto"/>
              <w:bottom w:val="single" w:sz="4" w:space="0" w:color="auto"/>
              <w:right w:val="single" w:sz="4" w:space="0" w:color="auto"/>
            </w:tcBorders>
          </w:tcPr>
          <w:p w14:paraId="207B246E"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23F87">
              <w:t>Staff Specialist (Paediatrics)</w:t>
            </w:r>
          </w:p>
        </w:tc>
      </w:tr>
      <w:tr w:rsidR="00171E96" w14:paraId="71BC4247" w14:textId="77777777" w:rsidTr="0003725F">
        <w:tc>
          <w:tcPr>
            <w:tcW w:w="2145" w:type="pct"/>
            <w:tcBorders>
              <w:top w:val="single" w:sz="4" w:space="0" w:color="auto"/>
              <w:left w:val="single" w:sz="4" w:space="0" w:color="auto"/>
              <w:bottom w:val="single" w:sz="4" w:space="0" w:color="auto"/>
              <w:right w:val="single" w:sz="4" w:space="0" w:color="auto"/>
            </w:tcBorders>
          </w:tcPr>
          <w:p w14:paraId="1125A3A7"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23F87">
              <w:rPr>
                <w:rStyle w:val="InformationBlockChar"/>
                <w:b w:val="0"/>
              </w:rPr>
              <w:t>Annulled</w:t>
            </w:r>
          </w:p>
        </w:tc>
        <w:tc>
          <w:tcPr>
            <w:tcW w:w="2855" w:type="pct"/>
            <w:gridSpan w:val="2"/>
            <w:tcBorders>
              <w:top w:val="single" w:sz="4" w:space="0" w:color="auto"/>
              <w:left w:val="single" w:sz="4" w:space="0" w:color="auto"/>
              <w:bottom w:val="single" w:sz="4" w:space="0" w:color="auto"/>
              <w:right w:val="single" w:sz="4" w:space="0" w:color="auto"/>
            </w:tcBorders>
          </w:tcPr>
          <w:p w14:paraId="6C040838"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23F87">
              <w:rPr>
                <w:rStyle w:val="InformationBlockChar"/>
                <w:b w:val="0"/>
              </w:rPr>
              <w:t>Pre-employment</w:t>
            </w:r>
          </w:p>
        </w:tc>
      </w:tr>
    </w:tbl>
    <w:p w14:paraId="5E479A66" w14:textId="77777777" w:rsidR="0013547B" w:rsidRPr="008743F7" w:rsidRDefault="0013547B" w:rsidP="001B1DA2">
      <w:pPr>
        <w:pStyle w:val="Heading4"/>
        <w:spacing w:before="360"/>
      </w:pPr>
      <w:r w:rsidRPr="008743F7">
        <w:t>Focus of Duties:</w:t>
      </w:r>
    </w:p>
    <w:p w14:paraId="7BFB1796" w14:textId="77777777" w:rsidR="00923F87" w:rsidRDefault="00923F87" w:rsidP="001B1DA2">
      <w:pPr>
        <w:pStyle w:val="BulletedListLevel1"/>
        <w:numPr>
          <w:ilvl w:val="0"/>
          <w:numId w:val="0"/>
        </w:numPr>
      </w:pPr>
      <w:r>
        <w:t>To assist with the provision of paediatric and neonatal services within Women's and Children's Services at the Launceston General Hospital</w:t>
      </w:r>
      <w:r w:rsidR="001B1DA2">
        <w:t xml:space="preserve"> (LGH)</w:t>
      </w:r>
      <w:r>
        <w:t>.</w:t>
      </w:r>
    </w:p>
    <w:p w14:paraId="6AC4E235" w14:textId="77777777" w:rsidR="0013547B" w:rsidRPr="008743F7" w:rsidRDefault="0013547B" w:rsidP="008743F7">
      <w:pPr>
        <w:pStyle w:val="Heading4"/>
      </w:pPr>
      <w:r w:rsidRPr="008743F7">
        <w:t>Duties:</w:t>
      </w:r>
    </w:p>
    <w:p w14:paraId="1E26E9E4" w14:textId="77777777" w:rsidR="00D0358E" w:rsidRDefault="00D0358E" w:rsidP="001B1DA2">
      <w:pPr>
        <w:pStyle w:val="NumberedList"/>
        <w:spacing w:line="280" w:lineRule="atLeast"/>
      </w:pPr>
      <w:r>
        <w:t xml:space="preserve">Responsible under supervision of relevant specialist consultants for the day to day clinical management of paediatric and neonatal patients. </w:t>
      </w:r>
    </w:p>
    <w:p w14:paraId="55E79330" w14:textId="77777777" w:rsidR="00D0358E" w:rsidRDefault="001B1DA2" w:rsidP="001B1DA2">
      <w:pPr>
        <w:pStyle w:val="NumberedList"/>
        <w:spacing w:line="280" w:lineRule="atLeast"/>
      </w:pPr>
      <w:r>
        <w:t>S</w:t>
      </w:r>
      <w:r w:rsidR="00D0358E">
        <w:t xml:space="preserve">upervise and teach junior medical staff and medical students attached to the Paediatric Department. </w:t>
      </w:r>
    </w:p>
    <w:p w14:paraId="30067D98" w14:textId="77777777" w:rsidR="00D0358E" w:rsidRDefault="001B1DA2" w:rsidP="001B1DA2">
      <w:pPr>
        <w:pStyle w:val="NumberedList"/>
        <w:spacing w:line="280" w:lineRule="atLeast"/>
      </w:pPr>
      <w:r>
        <w:t>E</w:t>
      </w:r>
      <w:r w:rsidR="00D0358E">
        <w:t xml:space="preserve">nsure timely and accurate documentation of clinical care within the clinical record. </w:t>
      </w:r>
    </w:p>
    <w:p w14:paraId="040CEBF1" w14:textId="77777777" w:rsidR="00D0358E" w:rsidRDefault="001B1DA2" w:rsidP="001B1DA2">
      <w:pPr>
        <w:pStyle w:val="NumberedList"/>
        <w:spacing w:line="280" w:lineRule="atLeast"/>
      </w:pPr>
      <w:r>
        <w:t>P</w:t>
      </w:r>
      <w:r w:rsidR="00D0358E">
        <w:t xml:space="preserve">articipate in relevant postgraduate educational activities. </w:t>
      </w:r>
    </w:p>
    <w:p w14:paraId="7EC4271B" w14:textId="77777777" w:rsidR="00D0358E" w:rsidRDefault="001B1DA2" w:rsidP="001B1DA2">
      <w:pPr>
        <w:pStyle w:val="NumberedList"/>
        <w:spacing w:line="280" w:lineRule="atLeast"/>
      </w:pPr>
      <w:r>
        <w:t>P</w:t>
      </w:r>
      <w:r w:rsidR="00D0358E">
        <w:t xml:space="preserve">rovide consultative services to other units, under the supervision of unit specialists. </w:t>
      </w:r>
    </w:p>
    <w:p w14:paraId="461D3D9B" w14:textId="77777777" w:rsidR="00D0358E" w:rsidRDefault="001B1DA2" w:rsidP="001B1DA2">
      <w:pPr>
        <w:pStyle w:val="NumberedList"/>
        <w:spacing w:line="280" w:lineRule="atLeast"/>
      </w:pPr>
      <w:r>
        <w:t>P</w:t>
      </w:r>
      <w:r w:rsidR="00D0358E">
        <w:t xml:space="preserve">articipate in appropriate out of hours/on-call roster. </w:t>
      </w:r>
    </w:p>
    <w:p w14:paraId="6AD13474" w14:textId="77777777" w:rsidR="00D0358E" w:rsidRDefault="001B1DA2" w:rsidP="001B1DA2">
      <w:pPr>
        <w:pStyle w:val="NumberedList"/>
        <w:spacing w:line="280" w:lineRule="atLeast"/>
      </w:pPr>
      <w:r>
        <w:t>P</w:t>
      </w:r>
      <w:r w:rsidR="00D0358E">
        <w:t xml:space="preserve">articipate in outpatient clinics as required. </w:t>
      </w:r>
    </w:p>
    <w:p w14:paraId="76D63B7A" w14:textId="77777777" w:rsidR="00D0358E" w:rsidRDefault="001B1DA2" w:rsidP="001B1DA2">
      <w:pPr>
        <w:pStyle w:val="NumberedList"/>
        <w:spacing w:line="280" w:lineRule="atLeast"/>
      </w:pPr>
      <w:r>
        <w:t>P</w:t>
      </w:r>
      <w:r w:rsidR="00D0358E">
        <w:t xml:space="preserve">erform clinical procedures within the limits of defined clinical privileges and with appropriate supervision. </w:t>
      </w:r>
    </w:p>
    <w:p w14:paraId="13B4A28C" w14:textId="77777777" w:rsidR="00923F87" w:rsidRDefault="001B1DA2" w:rsidP="001B1DA2">
      <w:pPr>
        <w:pStyle w:val="NumberedList"/>
        <w:spacing w:line="280" w:lineRule="atLeast"/>
      </w:pPr>
      <w:r>
        <w:t>O</w:t>
      </w:r>
      <w:r w:rsidR="00923F87">
        <w:t xml:space="preserve">bserve hospital by-laws and statutory regulations. </w:t>
      </w:r>
    </w:p>
    <w:p w14:paraId="13CC85A4" w14:textId="77777777" w:rsidR="0013547B" w:rsidRDefault="00672455" w:rsidP="001B1DA2">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82FA192" w14:textId="77777777" w:rsidR="0013547B" w:rsidRDefault="00672455" w:rsidP="001B1DA2">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6563255" w14:textId="77777777" w:rsidR="0013547B" w:rsidRDefault="0013547B" w:rsidP="0003725F">
      <w:pPr>
        <w:pStyle w:val="Heading4"/>
        <w:spacing w:before="120" w:after="120" w:line="280" w:lineRule="atLeast"/>
      </w:pPr>
      <w:r>
        <w:lastRenderedPageBreak/>
        <w:t>Scope of Work Performed:</w:t>
      </w:r>
    </w:p>
    <w:tbl>
      <w:tblPr>
        <w:tblStyle w:val="TableGrid"/>
        <w:tblW w:w="9524" w:type="dxa"/>
        <w:tblInd w:w="-142" w:type="dxa"/>
        <w:tblLook w:val="04A0" w:firstRow="1" w:lastRow="0" w:firstColumn="1" w:lastColumn="0" w:noHBand="0" w:noVBand="1"/>
      </w:tblPr>
      <w:tblGrid>
        <w:gridCol w:w="9524"/>
      </w:tblGrid>
      <w:tr w:rsidR="00F85AAC" w14:paraId="57581307" w14:textId="77777777" w:rsidTr="0003725F">
        <w:trPr>
          <w:trHeight w:val="1817"/>
        </w:trPr>
        <w:tc>
          <w:tcPr>
            <w:tcW w:w="9524" w:type="dxa"/>
            <w:tcBorders>
              <w:top w:val="nil"/>
              <w:left w:val="nil"/>
              <w:bottom w:val="nil"/>
              <w:right w:val="nil"/>
            </w:tcBorders>
          </w:tcPr>
          <w:p w14:paraId="73D5CDFA" w14:textId="77777777" w:rsidR="00923F87" w:rsidRDefault="00923F87" w:rsidP="0003725F">
            <w:pPr>
              <w:pStyle w:val="BulletedListLevel1"/>
              <w:spacing w:after="120" w:line="280" w:lineRule="atLeast"/>
            </w:pPr>
            <w:r>
              <w:t xml:space="preserve">Responsible to the specialist(s) of the relevant clinical unit for the provision of day to day clinical services within the Unit. </w:t>
            </w:r>
          </w:p>
          <w:p w14:paraId="6C4BED9F" w14:textId="77777777" w:rsidR="00923F87" w:rsidRDefault="00923F87" w:rsidP="0003725F">
            <w:pPr>
              <w:pStyle w:val="BulletedListLevel1"/>
              <w:spacing w:before="120" w:after="120" w:line="280" w:lineRule="atLeast"/>
            </w:pPr>
            <w:r>
              <w:t xml:space="preserve">Responsible for resident medical staff and medical students attached to the Paediatric Unit. </w:t>
            </w:r>
          </w:p>
          <w:p w14:paraId="37E7EC11" w14:textId="1FE160F7" w:rsidR="00806033" w:rsidRPr="00264A5A" w:rsidRDefault="0003725F" w:rsidP="0003725F">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tc>
      </w:tr>
    </w:tbl>
    <w:p w14:paraId="68DEDEFD" w14:textId="77777777" w:rsidR="0013547B" w:rsidRDefault="00831D3C" w:rsidP="0003725F">
      <w:pPr>
        <w:pStyle w:val="Heading4"/>
        <w:spacing w:before="120" w:after="120" w:line="280" w:lineRule="atLeast"/>
      </w:pPr>
      <w:bookmarkStart w:id="2" w:name="bmScopeofWork"/>
      <w:bookmarkEnd w:id="2"/>
      <w:r>
        <w:t>Essential Requirements:</w:t>
      </w:r>
    </w:p>
    <w:p w14:paraId="491D7BE2" w14:textId="77777777" w:rsidR="00672455" w:rsidRPr="00A326D9" w:rsidRDefault="00672455" w:rsidP="0003725F">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B265D21" w14:textId="77777777" w:rsidR="00923F87" w:rsidRDefault="00923F87" w:rsidP="0003725F">
      <w:pPr>
        <w:pStyle w:val="BulletedListLevel1"/>
        <w:spacing w:before="120" w:after="120" w:line="280" w:lineRule="atLeast"/>
      </w:pPr>
      <w:r>
        <w:t xml:space="preserve">General or limited registration with the Medical Board of Australia. </w:t>
      </w:r>
    </w:p>
    <w:p w14:paraId="59CF6E2A" w14:textId="77777777" w:rsidR="001B1DA2" w:rsidRDefault="001B1DA2" w:rsidP="0003725F">
      <w:pPr>
        <w:pStyle w:val="BulletedListLevel1"/>
        <w:spacing w:before="120" w:after="120" w:line="280" w:lineRule="atLeast"/>
      </w:pPr>
      <w:r>
        <w:t xml:space="preserve">Enrolled in the relevant speciality training program. </w:t>
      </w:r>
    </w:p>
    <w:p w14:paraId="05C21D6C" w14:textId="77777777" w:rsidR="00923F87" w:rsidRDefault="00923F87" w:rsidP="0003725F">
      <w:pPr>
        <w:pStyle w:val="BulletedListLevel1"/>
        <w:spacing w:before="120" w:after="120" w:line="280" w:lineRule="atLeast"/>
      </w:pPr>
      <w:r w:rsidRPr="00E3425E">
        <w:t>Current Tasmanian Working with Children Registration.</w:t>
      </w:r>
    </w:p>
    <w:p w14:paraId="02EF7BC0" w14:textId="77777777" w:rsidR="0013547B" w:rsidRDefault="0013547B" w:rsidP="0003725F">
      <w:pPr>
        <w:pStyle w:val="BulletedListLevel1"/>
        <w:numPr>
          <w:ilvl w:val="0"/>
          <w:numId w:val="23"/>
        </w:numPr>
        <w:spacing w:before="120"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86B1B1D" w14:textId="77777777" w:rsidR="0013547B" w:rsidRDefault="00831D3C" w:rsidP="0003725F">
      <w:pPr>
        <w:pStyle w:val="BulletedListLevel1"/>
        <w:numPr>
          <w:ilvl w:val="0"/>
          <w:numId w:val="32"/>
        </w:numPr>
        <w:spacing w:before="120" w:after="120" w:line="280" w:lineRule="atLeast"/>
      </w:pPr>
      <w:r>
        <w:t>Conviction checks in the following areas:</w:t>
      </w:r>
    </w:p>
    <w:p w14:paraId="7FFC015F" w14:textId="77777777" w:rsidR="00831D3C" w:rsidRDefault="007D4E47" w:rsidP="0003725F">
      <w:pPr>
        <w:pStyle w:val="BulletedListLevel1"/>
        <w:numPr>
          <w:ilvl w:val="1"/>
          <w:numId w:val="31"/>
        </w:numPr>
        <w:tabs>
          <w:tab w:val="clear" w:pos="720"/>
          <w:tab w:val="num" w:pos="1287"/>
          <w:tab w:val="num" w:pos="1701"/>
        </w:tabs>
        <w:spacing w:before="120" w:after="120" w:line="280" w:lineRule="atLeast"/>
        <w:ind w:left="1701" w:hanging="567"/>
      </w:pPr>
      <w:r>
        <w:t>crimes of v</w:t>
      </w:r>
      <w:r w:rsidR="00831D3C">
        <w:t>iolence</w:t>
      </w:r>
    </w:p>
    <w:p w14:paraId="01CDA88E" w14:textId="77777777" w:rsidR="007D4E47" w:rsidRDefault="007D4E47" w:rsidP="0003725F">
      <w:pPr>
        <w:pStyle w:val="BulletedListLevel1"/>
        <w:numPr>
          <w:ilvl w:val="1"/>
          <w:numId w:val="31"/>
        </w:numPr>
        <w:tabs>
          <w:tab w:val="clear" w:pos="720"/>
          <w:tab w:val="num" w:pos="1287"/>
          <w:tab w:val="num" w:pos="1701"/>
        </w:tabs>
        <w:spacing w:before="120" w:after="120" w:line="280" w:lineRule="atLeast"/>
        <w:ind w:left="1701" w:hanging="567"/>
      </w:pPr>
      <w:r>
        <w:t>sex related offences</w:t>
      </w:r>
    </w:p>
    <w:p w14:paraId="49C7F99F" w14:textId="77777777" w:rsidR="007D4E47" w:rsidRDefault="007D4E47" w:rsidP="0003725F">
      <w:pPr>
        <w:pStyle w:val="BulletedListLevel1"/>
        <w:numPr>
          <w:ilvl w:val="1"/>
          <w:numId w:val="31"/>
        </w:numPr>
        <w:tabs>
          <w:tab w:val="clear" w:pos="720"/>
          <w:tab w:val="num" w:pos="1287"/>
          <w:tab w:val="num" w:pos="1701"/>
        </w:tabs>
        <w:spacing w:before="120" w:after="120" w:line="280" w:lineRule="atLeast"/>
        <w:ind w:left="1701" w:hanging="567"/>
      </w:pPr>
      <w:r>
        <w:t>serious drug offences</w:t>
      </w:r>
    </w:p>
    <w:p w14:paraId="17C01EC9" w14:textId="77777777" w:rsidR="007D4E47" w:rsidRDefault="007D4E47" w:rsidP="0003725F">
      <w:pPr>
        <w:pStyle w:val="BulletedListLevel1"/>
        <w:numPr>
          <w:ilvl w:val="1"/>
          <w:numId w:val="31"/>
        </w:numPr>
        <w:tabs>
          <w:tab w:val="clear" w:pos="720"/>
          <w:tab w:val="num" w:pos="1287"/>
          <w:tab w:val="num" w:pos="1701"/>
        </w:tabs>
        <w:spacing w:before="120" w:after="120" w:line="280" w:lineRule="atLeast"/>
        <w:ind w:left="1701" w:hanging="567"/>
      </w:pPr>
      <w:r>
        <w:t>crimes involving dishonesty</w:t>
      </w:r>
    </w:p>
    <w:p w14:paraId="4069BD37" w14:textId="77777777" w:rsidR="007D4E47" w:rsidRDefault="007D4E47" w:rsidP="0003725F">
      <w:pPr>
        <w:pStyle w:val="BulletedListLevel1"/>
        <w:numPr>
          <w:ilvl w:val="0"/>
          <w:numId w:val="32"/>
        </w:numPr>
        <w:spacing w:before="120" w:after="120" w:line="280" w:lineRule="atLeast"/>
      </w:pPr>
      <w:r>
        <w:t>Identification check</w:t>
      </w:r>
    </w:p>
    <w:p w14:paraId="338CC9AA" w14:textId="77777777" w:rsidR="00D0358E" w:rsidRDefault="007D4E47" w:rsidP="0003725F">
      <w:pPr>
        <w:pStyle w:val="BulletedListLevel1"/>
        <w:numPr>
          <w:ilvl w:val="0"/>
          <w:numId w:val="32"/>
        </w:numPr>
        <w:tabs>
          <w:tab w:val="clear" w:pos="1134"/>
        </w:tabs>
        <w:spacing w:before="120" w:after="240" w:line="280" w:lineRule="atLeast"/>
      </w:pPr>
      <w:r>
        <w:t>Disciplinary action in previous employment check</w:t>
      </w:r>
      <w:r w:rsidR="004B0994">
        <w:t>.</w:t>
      </w:r>
    </w:p>
    <w:p w14:paraId="3B213AB3" w14:textId="77777777" w:rsidR="00D0358E" w:rsidRDefault="00D0358E" w:rsidP="0003725F">
      <w:pPr>
        <w:pStyle w:val="Heading4"/>
        <w:spacing w:before="120" w:after="120" w:line="280" w:lineRule="atLeast"/>
      </w:pPr>
      <w:r>
        <w:t>Desirable Requirements:</w:t>
      </w:r>
    </w:p>
    <w:p w14:paraId="04D5CADC" w14:textId="77777777" w:rsidR="00D0358E" w:rsidRPr="001B1DA2" w:rsidRDefault="00D0358E" w:rsidP="0003725F">
      <w:pPr>
        <w:pStyle w:val="BulletedListLevel1"/>
        <w:numPr>
          <w:ilvl w:val="0"/>
          <w:numId w:val="34"/>
        </w:numPr>
        <w:spacing w:before="120" w:after="120" w:line="280" w:lineRule="atLeast"/>
      </w:pPr>
      <w:r w:rsidRPr="001B1DA2">
        <w:t xml:space="preserve">Registration as a candidate of the relevant learned college, or evidence of ongoing participation in and a commitment to continuing medical education. </w:t>
      </w:r>
    </w:p>
    <w:p w14:paraId="2836818F" w14:textId="5DDA73CD" w:rsidR="001B1DA2" w:rsidRDefault="001B1DA2" w:rsidP="0003725F">
      <w:pPr>
        <w:pStyle w:val="BulletedListLevel1"/>
        <w:numPr>
          <w:ilvl w:val="0"/>
          <w:numId w:val="34"/>
        </w:numPr>
        <w:spacing w:before="120" w:after="240" w:line="280" w:lineRule="atLeast"/>
      </w:pPr>
      <w:r w:rsidRPr="001B1DA2">
        <w:t xml:space="preserve">Successfully completed all fellowship examinations relevant to the training program and </w:t>
      </w:r>
      <w:proofErr w:type="gramStart"/>
      <w:r w:rsidRPr="001B1DA2">
        <w:t>employment, and</w:t>
      </w:r>
      <w:proofErr w:type="gramEnd"/>
      <w:r w:rsidRPr="001B1DA2">
        <w:t xml:space="preserve"> is within 1 year of obtaining specialist fellowship. </w:t>
      </w:r>
    </w:p>
    <w:p w14:paraId="4E1524A3" w14:textId="77777777" w:rsidR="0013547B" w:rsidRDefault="0013547B" w:rsidP="0003725F">
      <w:pPr>
        <w:pStyle w:val="Heading4"/>
        <w:spacing w:before="120" w:after="120" w:line="280" w:lineRule="atLeast"/>
      </w:pPr>
      <w:r>
        <w:t>Selection Criteria:</w:t>
      </w:r>
    </w:p>
    <w:p w14:paraId="1C2B6B51" w14:textId="77777777" w:rsidR="00923F87" w:rsidRDefault="00923F87" w:rsidP="0003725F">
      <w:pPr>
        <w:pStyle w:val="NumberedList"/>
        <w:numPr>
          <w:ilvl w:val="0"/>
          <w:numId w:val="33"/>
        </w:numPr>
        <w:spacing w:before="120" w:after="120" w:line="280" w:lineRule="atLeast"/>
      </w:pPr>
      <w:r>
        <w:t xml:space="preserve">Previous experience in a relevant clinical discipline in an acute hospital setting. </w:t>
      </w:r>
    </w:p>
    <w:p w14:paraId="48C0BDB2" w14:textId="77777777" w:rsidR="00923F87" w:rsidRDefault="00923F87" w:rsidP="0003725F">
      <w:pPr>
        <w:pStyle w:val="NumberedList"/>
        <w:numPr>
          <w:ilvl w:val="0"/>
          <w:numId w:val="33"/>
        </w:numPr>
        <w:spacing w:before="120" w:after="120" w:line="280" w:lineRule="atLeast"/>
      </w:pPr>
      <w:r>
        <w:t xml:space="preserve">Documented procedural skills. </w:t>
      </w:r>
    </w:p>
    <w:p w14:paraId="253A2324" w14:textId="77777777" w:rsidR="00923F87" w:rsidRDefault="00923F87" w:rsidP="0003725F">
      <w:pPr>
        <w:pStyle w:val="NumberedList"/>
        <w:numPr>
          <w:ilvl w:val="0"/>
          <w:numId w:val="33"/>
        </w:numPr>
        <w:spacing w:before="120" w:after="120" w:line="280" w:lineRule="atLeast"/>
      </w:pPr>
      <w:r>
        <w:t xml:space="preserve">Knowledge of continual quality improvement principles relevant to medical practice. </w:t>
      </w:r>
    </w:p>
    <w:p w14:paraId="4262EEE0" w14:textId="77777777" w:rsidR="00923F87" w:rsidRDefault="00923F87" w:rsidP="0003725F">
      <w:pPr>
        <w:pStyle w:val="NumberedList"/>
        <w:numPr>
          <w:ilvl w:val="0"/>
          <w:numId w:val="33"/>
        </w:numPr>
        <w:spacing w:before="120" w:after="120" w:line="280" w:lineRule="atLeast"/>
      </w:pPr>
      <w:r>
        <w:t xml:space="preserve">Demonstrated ability to work in a multidisciplinary team of medical, nursing and allied health staff. </w:t>
      </w:r>
    </w:p>
    <w:p w14:paraId="6872D633" w14:textId="77777777" w:rsidR="00923F87" w:rsidRDefault="00923F87" w:rsidP="0003725F">
      <w:pPr>
        <w:pStyle w:val="NumberedList"/>
        <w:numPr>
          <w:ilvl w:val="0"/>
          <w:numId w:val="33"/>
        </w:numPr>
        <w:spacing w:before="120" w:after="120" w:line="280" w:lineRule="atLeast"/>
      </w:pPr>
      <w:r>
        <w:t xml:space="preserve">Effective communication skills in dealing with colleagues, patients and their families. </w:t>
      </w:r>
    </w:p>
    <w:p w14:paraId="18903FAA" w14:textId="77777777" w:rsidR="0013547B" w:rsidRDefault="0013547B" w:rsidP="008743F7">
      <w:pPr>
        <w:pStyle w:val="Heading4"/>
      </w:pPr>
      <w:r>
        <w:lastRenderedPageBreak/>
        <w:t>Working Environment:</w:t>
      </w:r>
    </w:p>
    <w:p w14:paraId="47149FD7" w14:textId="77777777" w:rsidR="0003725F" w:rsidRPr="00014775" w:rsidRDefault="0003725F" w:rsidP="0003725F">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D44E2BA" w14:textId="77777777" w:rsidR="0003725F" w:rsidRPr="00014775" w:rsidRDefault="0003725F" w:rsidP="0003725F">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6BB01CA" w14:textId="77777777" w:rsidR="0003725F" w:rsidRPr="00014775" w:rsidRDefault="0003725F" w:rsidP="0003725F">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F4084E9" w14:textId="77777777" w:rsidR="0003725F" w:rsidRPr="00014775" w:rsidRDefault="0003725F" w:rsidP="0003725F">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4937D960" w14:textId="77777777" w:rsidR="0003725F" w:rsidRPr="00014775" w:rsidRDefault="0003725F" w:rsidP="0003725F">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E9B25F1" w14:textId="77777777" w:rsidR="0003725F" w:rsidRPr="00014775" w:rsidRDefault="0003725F" w:rsidP="0003725F">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10B883D" w14:textId="77777777" w:rsidR="0003725F" w:rsidRPr="00014775" w:rsidRDefault="0003725F" w:rsidP="0003725F">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52763F09" w14:textId="77777777" w:rsidR="0003725F" w:rsidRPr="00D018FD" w:rsidRDefault="0003725F" w:rsidP="0003725F">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A2FC68F" w14:textId="77777777" w:rsidR="005E71A7" w:rsidRPr="004B0994" w:rsidRDefault="005E71A7" w:rsidP="007C5DB4">
      <w:pPr>
        <w:rPr>
          <w:bCs/>
          <w:lang w:val="en-US"/>
        </w:rPr>
      </w:pPr>
    </w:p>
    <w:sectPr w:rsidR="005E71A7" w:rsidRPr="004B0994" w:rsidSect="001B1DA2">
      <w:headerReference w:type="default" r:id="rId10"/>
      <w:footerReference w:type="default" r:id="rId11"/>
      <w:footerReference w:type="first" r:id="rId12"/>
      <w:pgSz w:w="11907" w:h="16840" w:code="9"/>
      <w:pgMar w:top="567" w:right="1134"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DB7D" w14:textId="77777777" w:rsidR="00923F87" w:rsidRDefault="00923F87">
      <w:r>
        <w:separator/>
      </w:r>
    </w:p>
  </w:endnote>
  <w:endnote w:type="continuationSeparator" w:id="0">
    <w:p w14:paraId="51AACFCD" w14:textId="77777777" w:rsidR="00923F87" w:rsidRDefault="0092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5BE9" w14:textId="77777777" w:rsidR="00F85AAC" w:rsidRDefault="00F85AAC">
    <w:pPr>
      <w:pStyle w:val="Footer"/>
    </w:pPr>
    <w:r>
      <w:t xml:space="preserve">Page </w:t>
    </w:r>
    <w:r>
      <w:fldChar w:fldCharType="begin"/>
    </w:r>
    <w:r>
      <w:instrText xml:space="preserve"> PAGE </w:instrText>
    </w:r>
    <w:r>
      <w:fldChar w:fldCharType="separate"/>
    </w:r>
    <w:r w:rsidR="007346E0">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7346E0">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47F5"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23F87">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0FE3" w14:textId="77777777" w:rsidR="00923F87" w:rsidRDefault="00923F87">
      <w:r>
        <w:separator/>
      </w:r>
    </w:p>
  </w:footnote>
  <w:footnote w:type="continuationSeparator" w:id="0">
    <w:p w14:paraId="2341DD5D" w14:textId="77777777" w:rsidR="00923F87" w:rsidRDefault="0092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334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87"/>
    <w:rsid w:val="00000794"/>
    <w:rsid w:val="00001C8D"/>
    <w:rsid w:val="00012640"/>
    <w:rsid w:val="00020DB7"/>
    <w:rsid w:val="0002652A"/>
    <w:rsid w:val="000270AE"/>
    <w:rsid w:val="00027DEB"/>
    <w:rsid w:val="00030382"/>
    <w:rsid w:val="00035074"/>
    <w:rsid w:val="0003725F"/>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0F65D0"/>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1DA2"/>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0278"/>
    <w:rsid w:val="002E5B56"/>
    <w:rsid w:val="002F3BE7"/>
    <w:rsid w:val="002F77C0"/>
    <w:rsid w:val="002F7971"/>
    <w:rsid w:val="00303C12"/>
    <w:rsid w:val="003146AB"/>
    <w:rsid w:val="00314BA8"/>
    <w:rsid w:val="00315078"/>
    <w:rsid w:val="00315CC7"/>
    <w:rsid w:val="00325378"/>
    <w:rsid w:val="00334FAD"/>
    <w:rsid w:val="0035517E"/>
    <w:rsid w:val="00363C0A"/>
    <w:rsid w:val="00363EED"/>
    <w:rsid w:val="00366FFF"/>
    <w:rsid w:val="00371DEF"/>
    <w:rsid w:val="0038005A"/>
    <w:rsid w:val="003917A0"/>
    <w:rsid w:val="00393BB8"/>
    <w:rsid w:val="003A2EF6"/>
    <w:rsid w:val="003B0137"/>
    <w:rsid w:val="003C376D"/>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21A2"/>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46E0"/>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1181"/>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D1"/>
    <w:rsid w:val="008C1FF0"/>
    <w:rsid w:val="008C2EFC"/>
    <w:rsid w:val="008C3F4F"/>
    <w:rsid w:val="008D0FC9"/>
    <w:rsid w:val="008D6A01"/>
    <w:rsid w:val="008E5D8B"/>
    <w:rsid w:val="008E6186"/>
    <w:rsid w:val="008F0B0F"/>
    <w:rsid w:val="008F17EC"/>
    <w:rsid w:val="00917644"/>
    <w:rsid w:val="009206B6"/>
    <w:rsid w:val="00923F87"/>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A5408"/>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A7F2C"/>
    <w:rsid w:val="00CB37C6"/>
    <w:rsid w:val="00CC0C71"/>
    <w:rsid w:val="00CC1215"/>
    <w:rsid w:val="00CD15C9"/>
    <w:rsid w:val="00CD1AD5"/>
    <w:rsid w:val="00CE1E44"/>
    <w:rsid w:val="00CF693F"/>
    <w:rsid w:val="00D0358E"/>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8817D9"/>
  <w15:docId w15:val="{6ECB9C57-2DEF-4F97-818F-C227027A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D0358E"/>
    <w:pPr>
      <w:autoSpaceDE w:val="0"/>
      <w:autoSpaceDN w:val="0"/>
      <w:adjustRightInd w:val="0"/>
    </w:pPr>
    <w:rPr>
      <w:rFonts w:ascii="Gill Sans MT" w:hAnsi="Gill Sans MT" w:cs="Gill Sans MT"/>
      <w:color w:val="000000"/>
      <w:sz w:val="24"/>
      <w:szCs w:val="24"/>
    </w:rPr>
  </w:style>
  <w:style w:type="character" w:customStyle="1" w:styleId="Heading4Char">
    <w:name w:val="Heading 4 Char"/>
    <w:basedOn w:val="DefaultParagraphFont"/>
    <w:link w:val="Heading4"/>
    <w:rsid w:val="00D0358E"/>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33434572">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E01C-53ED-43FD-A7C9-3147ABF4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8352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Brierley, Anne M</dc:creator>
  <cp:lastModifiedBy>Spencer, Rebecca N</cp:lastModifiedBy>
  <cp:revision>2</cp:revision>
  <cp:lastPrinted>2020-10-19T00:54:00Z</cp:lastPrinted>
  <dcterms:created xsi:type="dcterms:W3CDTF">2021-05-27T23:30:00Z</dcterms:created>
  <dcterms:modified xsi:type="dcterms:W3CDTF">2021-05-27T23:30:00Z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