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1423"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E0EB5E1" wp14:editId="056438E1">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2F374314" w14:textId="77777777" w:rsidR="001213E0" w:rsidRDefault="001213E0" w:rsidP="00E42ADC">
      <w:pPr>
        <w:spacing w:line="259" w:lineRule="exact"/>
        <w:rPr>
          <w:rFonts w:ascii="Arial" w:hAnsi="Arial" w:cs="Arial"/>
          <w:sz w:val="20"/>
        </w:rPr>
      </w:pPr>
    </w:p>
    <w:p w14:paraId="7615313A" w14:textId="77777777" w:rsidR="001213E0" w:rsidRPr="0020415A" w:rsidRDefault="001213E0" w:rsidP="00E42ADC">
      <w:pPr>
        <w:spacing w:line="259" w:lineRule="exact"/>
        <w:rPr>
          <w:rFonts w:ascii="Arial" w:hAnsi="Arial" w:cs="Arial"/>
          <w:sz w:val="20"/>
        </w:rPr>
      </w:pPr>
    </w:p>
    <w:p w14:paraId="260E6B8B"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DE8D70A" w14:textId="77777777" w:rsidTr="00D665B1">
        <w:tc>
          <w:tcPr>
            <w:tcW w:w="9242" w:type="dxa"/>
            <w:shd w:val="clear" w:color="auto" w:fill="CCCCCC"/>
          </w:tcPr>
          <w:p w14:paraId="12407583"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88E7A2A"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29D9C4B8" w14:textId="77777777" w:rsidTr="00BE27C3">
        <w:tc>
          <w:tcPr>
            <w:tcW w:w="9026" w:type="dxa"/>
            <w:gridSpan w:val="2"/>
            <w:tcBorders>
              <w:bottom w:val="single" w:sz="4" w:space="0" w:color="auto"/>
            </w:tcBorders>
          </w:tcPr>
          <w:p w14:paraId="0CF18DCE" w14:textId="7F307309" w:rsidR="00E42ADC" w:rsidRPr="003A1CFA" w:rsidRDefault="007F32F0"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Electron microscopist</w:t>
            </w:r>
          </w:p>
        </w:tc>
      </w:tr>
      <w:tr w:rsidR="00E42ADC" w:rsidRPr="001D06DF" w14:paraId="7EF92251" w14:textId="77777777" w:rsidTr="00BE27C3">
        <w:tc>
          <w:tcPr>
            <w:tcW w:w="2986" w:type="dxa"/>
            <w:tcBorders>
              <w:top w:val="single" w:sz="4" w:space="0" w:color="auto"/>
              <w:bottom w:val="nil"/>
              <w:right w:val="nil"/>
            </w:tcBorders>
          </w:tcPr>
          <w:p w14:paraId="225C991E"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56AD84F"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176E83A1" w14:textId="77777777" w:rsidTr="00BE27C3">
        <w:tc>
          <w:tcPr>
            <w:tcW w:w="2986" w:type="dxa"/>
            <w:tcBorders>
              <w:top w:val="nil"/>
              <w:right w:val="nil"/>
            </w:tcBorders>
          </w:tcPr>
          <w:p w14:paraId="36A6728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2A84EE6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48B9B556" w14:textId="77777777" w:rsidR="00E42ADC" w:rsidRPr="003A1CFA" w:rsidRDefault="007E3D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1"/>
                  <w:enabled/>
                  <w:calcOnExit w:val="0"/>
                  <w:textInput>
                    <w:default w:val="NEW"/>
                  </w:textInput>
                </w:ffData>
              </w:fldChar>
            </w:r>
            <w:bookmarkStart w:id="0" w:name="Text1"/>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NEW</w:t>
            </w:r>
            <w:r>
              <w:rPr>
                <w:rFonts w:asciiTheme="minorHAnsi" w:hAnsiTheme="minorHAnsi" w:cstheme="minorHAnsi"/>
                <w:color w:val="000000"/>
                <w:sz w:val="22"/>
                <w:szCs w:val="22"/>
                <w:lang w:val="en-AU"/>
              </w:rPr>
              <w:fldChar w:fldCharType="end"/>
            </w:r>
            <w:bookmarkEnd w:id="0"/>
          </w:p>
        </w:tc>
      </w:tr>
      <w:tr w:rsidR="00BE27C3" w:rsidRPr="003A1CFA" w14:paraId="65E1F225" w14:textId="77777777" w:rsidTr="00BE27C3">
        <w:tc>
          <w:tcPr>
            <w:tcW w:w="2986" w:type="dxa"/>
            <w:tcBorders>
              <w:right w:val="nil"/>
            </w:tcBorders>
          </w:tcPr>
          <w:p w14:paraId="05BC73BC" w14:textId="77777777" w:rsidR="00BE27C3" w:rsidRPr="003A1CFA" w:rsidRDefault="00BE27C3" w:rsidP="00BE27C3">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29B0A846" w14:textId="77777777" w:rsidR="00BE27C3" w:rsidRPr="003A1CFA" w:rsidRDefault="00BE27C3" w:rsidP="00BE27C3">
            <w:pPr>
              <w:rPr>
                <w:rFonts w:asciiTheme="minorHAnsi" w:hAnsiTheme="minorHAnsi" w:cstheme="minorHAnsi"/>
                <w:b/>
                <w:color w:val="000000"/>
                <w:sz w:val="22"/>
                <w:szCs w:val="22"/>
                <w:lang w:val="en-AU"/>
              </w:rPr>
            </w:pPr>
          </w:p>
        </w:tc>
        <w:tc>
          <w:tcPr>
            <w:tcW w:w="6040" w:type="dxa"/>
            <w:tcBorders>
              <w:left w:val="nil"/>
            </w:tcBorders>
          </w:tcPr>
          <w:p w14:paraId="79344903" w14:textId="29FEBC2A" w:rsidR="00BE27C3" w:rsidRPr="00C50D59" w:rsidRDefault="007F32F0" w:rsidP="00BE27C3">
            <w:pPr>
              <w:rPr>
                <w:rFonts w:asciiTheme="minorHAnsi" w:hAnsiTheme="minorHAnsi" w:cs="Arial"/>
                <w:color w:val="000000"/>
                <w:sz w:val="22"/>
                <w:szCs w:val="22"/>
                <w:lang w:val="en-AU"/>
              </w:rPr>
            </w:pPr>
            <w:r>
              <w:rPr>
                <w:rFonts w:asciiTheme="minorHAnsi" w:hAnsiTheme="minorHAnsi" w:cs="Arial"/>
                <w:color w:val="000000"/>
                <w:sz w:val="22"/>
                <w:szCs w:val="22"/>
                <w:lang w:val="en-AU"/>
              </w:rPr>
              <w:t>Biochemistry and Genetics</w:t>
            </w:r>
          </w:p>
        </w:tc>
      </w:tr>
      <w:tr w:rsidR="00BE27C3" w:rsidRPr="003A1CFA" w14:paraId="535D84DF" w14:textId="77777777" w:rsidTr="00BE27C3">
        <w:tc>
          <w:tcPr>
            <w:tcW w:w="2986" w:type="dxa"/>
            <w:tcBorders>
              <w:right w:val="nil"/>
            </w:tcBorders>
          </w:tcPr>
          <w:p w14:paraId="28137199" w14:textId="77777777" w:rsidR="00BE27C3" w:rsidRPr="003A1CFA" w:rsidRDefault="00BE27C3" w:rsidP="00BE27C3">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14:paraId="0CF9D39A" w14:textId="77777777" w:rsidR="00BE27C3" w:rsidRPr="003A1CFA" w:rsidRDefault="00BE27C3" w:rsidP="00BE27C3">
            <w:pPr>
              <w:rPr>
                <w:rFonts w:asciiTheme="minorHAnsi" w:hAnsiTheme="minorHAnsi" w:cstheme="minorHAnsi"/>
                <w:b/>
                <w:color w:val="000000"/>
                <w:sz w:val="22"/>
                <w:szCs w:val="22"/>
                <w:lang w:val="en-AU"/>
              </w:rPr>
            </w:pPr>
          </w:p>
        </w:tc>
        <w:tc>
          <w:tcPr>
            <w:tcW w:w="6040" w:type="dxa"/>
            <w:tcBorders>
              <w:left w:val="nil"/>
            </w:tcBorders>
          </w:tcPr>
          <w:p w14:paraId="67376654" w14:textId="2F27AE0B" w:rsidR="00BE27C3" w:rsidRPr="003A1CFA" w:rsidRDefault="007F32F0" w:rsidP="007F32F0">
            <w:pPr>
              <w:rPr>
                <w:rFonts w:asciiTheme="minorHAnsi" w:hAnsiTheme="minorHAnsi" w:cstheme="minorHAnsi"/>
                <w:color w:val="000000"/>
                <w:sz w:val="22"/>
                <w:szCs w:val="22"/>
                <w:lang w:val="en-AU"/>
              </w:rPr>
            </w:pPr>
            <w:r>
              <w:rPr>
                <w:rFonts w:asciiTheme="minorHAnsi" w:hAnsiTheme="minorHAnsi" w:cs="Arial"/>
                <w:color w:val="000000"/>
                <w:sz w:val="22"/>
                <w:szCs w:val="22"/>
                <w:lang w:val="en-AU"/>
              </w:rPr>
              <w:t>School of Molecular Sciences</w:t>
            </w:r>
          </w:p>
        </w:tc>
      </w:tr>
      <w:tr w:rsidR="00BE27C3" w:rsidRPr="003A1CFA" w14:paraId="0F084519" w14:textId="77777777" w:rsidTr="00BE27C3">
        <w:tc>
          <w:tcPr>
            <w:tcW w:w="2986" w:type="dxa"/>
            <w:tcBorders>
              <w:right w:val="nil"/>
            </w:tcBorders>
          </w:tcPr>
          <w:p w14:paraId="45BF4F7B" w14:textId="77777777" w:rsidR="00BE27C3" w:rsidRPr="003A1CFA" w:rsidRDefault="00BE27C3" w:rsidP="00BE27C3">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5758EDCF" w14:textId="77777777" w:rsidR="00BE27C3" w:rsidRPr="003A1CFA" w:rsidRDefault="00BE27C3" w:rsidP="00BE27C3">
            <w:pPr>
              <w:rPr>
                <w:rFonts w:asciiTheme="minorHAnsi" w:hAnsiTheme="minorHAnsi" w:cstheme="minorHAnsi"/>
                <w:b/>
                <w:color w:val="000000"/>
                <w:sz w:val="22"/>
                <w:szCs w:val="22"/>
                <w:lang w:val="en-AU"/>
              </w:rPr>
            </w:pPr>
          </w:p>
        </w:tc>
        <w:tc>
          <w:tcPr>
            <w:tcW w:w="6040" w:type="dxa"/>
            <w:tcBorders>
              <w:left w:val="nil"/>
            </w:tcBorders>
          </w:tcPr>
          <w:p w14:paraId="09A80D06" w14:textId="6640A5BC" w:rsidR="00BE27C3" w:rsidRPr="003A1CFA" w:rsidRDefault="00BE27C3" w:rsidP="00BE27C3">
            <w:pPr>
              <w:rPr>
                <w:rFonts w:asciiTheme="minorHAnsi" w:hAnsiTheme="minorHAnsi" w:cstheme="minorHAnsi"/>
                <w:color w:val="000000"/>
                <w:sz w:val="22"/>
                <w:szCs w:val="22"/>
                <w:lang w:val="en-AU"/>
              </w:rPr>
            </w:pPr>
            <w:r>
              <w:rPr>
                <w:rFonts w:asciiTheme="minorHAnsi" w:hAnsiTheme="minorHAnsi" w:cs="Arial"/>
                <w:color w:val="000000"/>
                <w:sz w:val="22"/>
                <w:szCs w:val="22"/>
                <w:lang w:val="en-AU"/>
              </w:rPr>
              <w:t xml:space="preserve">Melbourne </w:t>
            </w:r>
            <w:r w:rsidR="009E31A8">
              <w:rPr>
                <w:rFonts w:asciiTheme="minorHAnsi" w:hAnsiTheme="minorHAnsi" w:cs="Arial"/>
                <w:color w:val="000000"/>
                <w:sz w:val="22"/>
                <w:szCs w:val="22"/>
                <w:lang w:val="en-AU"/>
              </w:rPr>
              <w:t>(</w:t>
            </w:r>
            <w:r>
              <w:rPr>
                <w:rFonts w:asciiTheme="minorHAnsi" w:hAnsiTheme="minorHAnsi" w:cs="Arial"/>
                <w:color w:val="000000"/>
                <w:sz w:val="22"/>
                <w:szCs w:val="22"/>
                <w:lang w:val="en-AU"/>
              </w:rPr>
              <w:t>Bundoora</w:t>
            </w:r>
            <w:r w:rsidR="009E31A8">
              <w:rPr>
                <w:rFonts w:asciiTheme="minorHAnsi" w:hAnsiTheme="minorHAnsi" w:cs="Arial"/>
                <w:color w:val="000000"/>
                <w:sz w:val="22"/>
                <w:szCs w:val="22"/>
                <w:lang w:val="en-AU"/>
              </w:rPr>
              <w:t>)</w:t>
            </w:r>
          </w:p>
        </w:tc>
      </w:tr>
      <w:tr w:rsidR="00BE27C3" w:rsidRPr="003A1CFA" w14:paraId="78A91C10" w14:textId="77777777" w:rsidTr="00BE27C3">
        <w:tc>
          <w:tcPr>
            <w:tcW w:w="2986" w:type="dxa"/>
            <w:tcBorders>
              <w:right w:val="nil"/>
            </w:tcBorders>
          </w:tcPr>
          <w:p w14:paraId="4B4F801C" w14:textId="77777777" w:rsidR="00BE27C3" w:rsidRPr="003A1CFA" w:rsidRDefault="00BE27C3" w:rsidP="00BE27C3">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43F29C92" w14:textId="77777777" w:rsidR="00BE27C3" w:rsidRPr="003A1CFA" w:rsidRDefault="00BE27C3" w:rsidP="00BE27C3">
            <w:pPr>
              <w:rPr>
                <w:rFonts w:asciiTheme="minorHAnsi" w:hAnsiTheme="minorHAnsi" w:cstheme="minorHAnsi"/>
                <w:b/>
                <w:color w:val="000000"/>
                <w:sz w:val="22"/>
                <w:szCs w:val="22"/>
                <w:lang w:val="en-AU"/>
              </w:rPr>
            </w:pPr>
          </w:p>
        </w:tc>
        <w:tc>
          <w:tcPr>
            <w:tcW w:w="6040" w:type="dxa"/>
            <w:tcBorders>
              <w:left w:val="nil"/>
            </w:tcBorders>
          </w:tcPr>
          <w:p w14:paraId="4D6D642E" w14:textId="77777777" w:rsidR="00BE27C3" w:rsidRPr="003A1CFA" w:rsidRDefault="00BE27C3" w:rsidP="00BE27C3">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Higher Education Officer Level 8 (HEO8)</w:t>
            </w:r>
          </w:p>
        </w:tc>
      </w:tr>
      <w:tr w:rsidR="00BE27C3" w:rsidRPr="003A1CFA" w14:paraId="31047091" w14:textId="77777777" w:rsidTr="00BE27C3">
        <w:tc>
          <w:tcPr>
            <w:tcW w:w="2986" w:type="dxa"/>
            <w:tcBorders>
              <w:right w:val="nil"/>
            </w:tcBorders>
          </w:tcPr>
          <w:p w14:paraId="0AA68C79" w14:textId="77777777" w:rsidR="00BE27C3" w:rsidRPr="003A1CFA" w:rsidRDefault="00BE27C3" w:rsidP="00BE27C3">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267BEC5" w14:textId="77777777" w:rsidR="00BE27C3" w:rsidRPr="003A1CFA" w:rsidRDefault="00BE27C3" w:rsidP="00BE27C3">
            <w:pPr>
              <w:rPr>
                <w:rFonts w:asciiTheme="minorHAnsi" w:hAnsiTheme="minorHAnsi" w:cstheme="minorHAnsi"/>
                <w:b/>
                <w:color w:val="000000"/>
                <w:sz w:val="22"/>
                <w:szCs w:val="22"/>
                <w:lang w:val="en-AU"/>
              </w:rPr>
            </w:pPr>
          </w:p>
        </w:tc>
        <w:tc>
          <w:tcPr>
            <w:tcW w:w="6040" w:type="dxa"/>
            <w:tcBorders>
              <w:left w:val="nil"/>
            </w:tcBorders>
          </w:tcPr>
          <w:p w14:paraId="510E69FA" w14:textId="62B8562F" w:rsidR="00BE27C3" w:rsidRPr="003A1CFA" w:rsidRDefault="007F32F0" w:rsidP="007F32F0">
            <w:pPr>
              <w:rPr>
                <w:rFonts w:asciiTheme="minorHAnsi" w:hAnsiTheme="minorHAnsi" w:cstheme="minorHAnsi"/>
                <w:color w:val="000000"/>
                <w:sz w:val="22"/>
                <w:szCs w:val="22"/>
                <w:lang w:val="en-AU"/>
              </w:rPr>
            </w:pPr>
            <w:r>
              <w:rPr>
                <w:rFonts w:asciiTheme="minorHAnsi" w:hAnsiTheme="minorHAnsi" w:cs="Arial"/>
                <w:color w:val="000000"/>
                <w:sz w:val="22"/>
                <w:szCs w:val="22"/>
                <w:lang w:val="en-AU"/>
              </w:rPr>
              <w:t xml:space="preserve">Full-time, </w:t>
            </w:r>
            <w:r w:rsidR="009E31A8">
              <w:rPr>
                <w:rFonts w:asciiTheme="minorHAnsi" w:hAnsiTheme="minorHAnsi" w:cs="Arial"/>
                <w:color w:val="000000"/>
                <w:sz w:val="22"/>
                <w:szCs w:val="22"/>
                <w:lang w:val="en-AU"/>
              </w:rPr>
              <w:t>F</w:t>
            </w:r>
            <w:r>
              <w:rPr>
                <w:rFonts w:asciiTheme="minorHAnsi" w:hAnsiTheme="minorHAnsi" w:cs="Arial"/>
                <w:color w:val="000000"/>
                <w:sz w:val="22"/>
                <w:szCs w:val="22"/>
                <w:lang w:val="en-AU"/>
              </w:rPr>
              <w:t>ixed term</w:t>
            </w:r>
          </w:p>
        </w:tc>
      </w:tr>
      <w:tr w:rsidR="00BE27C3" w:rsidRPr="003A1CFA" w14:paraId="3025CB3F" w14:textId="77777777" w:rsidTr="00BE27C3">
        <w:trPr>
          <w:trHeight w:val="594"/>
        </w:trPr>
        <w:tc>
          <w:tcPr>
            <w:tcW w:w="2986" w:type="dxa"/>
            <w:tcBorders>
              <w:right w:val="nil"/>
            </w:tcBorders>
          </w:tcPr>
          <w:p w14:paraId="125F2EDD" w14:textId="77777777" w:rsidR="00BE27C3" w:rsidRDefault="00BE27C3" w:rsidP="00BE27C3">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Pr>
                <w:rFonts w:asciiTheme="minorHAnsi" w:hAnsiTheme="minorHAnsi" w:cstheme="minorHAnsi"/>
                <w:b/>
                <w:color w:val="000000"/>
                <w:sz w:val="22"/>
                <w:szCs w:val="22"/>
                <w:lang w:val="en-AU"/>
              </w:rPr>
              <w:t>:</w:t>
            </w:r>
            <w:r w:rsidRPr="003A1CFA">
              <w:rPr>
                <w:rFonts w:asciiTheme="minorHAnsi" w:hAnsiTheme="minorHAnsi" w:cstheme="minorHAnsi"/>
                <w:b/>
                <w:color w:val="000000"/>
                <w:sz w:val="22"/>
                <w:szCs w:val="22"/>
                <w:lang w:val="en-AU"/>
              </w:rPr>
              <w:t xml:space="preserve"> </w:t>
            </w:r>
          </w:p>
          <w:p w14:paraId="689592FF" w14:textId="77777777" w:rsidR="00BE27C3" w:rsidRPr="003A1CFA" w:rsidRDefault="00BE27C3" w:rsidP="00BE27C3">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p>
        </w:tc>
        <w:tc>
          <w:tcPr>
            <w:tcW w:w="6040" w:type="dxa"/>
            <w:tcBorders>
              <w:left w:val="nil"/>
            </w:tcBorders>
          </w:tcPr>
          <w:p w14:paraId="4D35421D" w14:textId="26AAB07F" w:rsidR="00BE27C3" w:rsidRPr="003A1CFA" w:rsidRDefault="007F32F0" w:rsidP="00BE27C3">
            <w:pPr>
              <w:rPr>
                <w:rFonts w:asciiTheme="minorHAnsi" w:hAnsiTheme="minorHAnsi" w:cstheme="minorHAnsi"/>
                <w:color w:val="000000"/>
                <w:sz w:val="22"/>
                <w:szCs w:val="22"/>
                <w:lang w:val="en-AU"/>
              </w:rPr>
            </w:pPr>
            <w:r>
              <w:rPr>
                <w:rFonts w:asciiTheme="minorHAnsi" w:hAnsiTheme="minorHAnsi" w:cs="Arial"/>
                <w:color w:val="000000"/>
                <w:sz w:val="22"/>
                <w:szCs w:val="22"/>
                <w:lang w:val="en-AU"/>
              </w:rPr>
              <w:t>Professor</w:t>
            </w:r>
          </w:p>
          <w:p w14:paraId="135B3961" w14:textId="77777777" w:rsidR="00BE27C3" w:rsidRDefault="007F32F0" w:rsidP="00BE27C3">
            <w:pPr>
              <w:rPr>
                <w:rFonts w:asciiTheme="minorHAnsi" w:hAnsiTheme="minorHAnsi" w:cstheme="minorHAnsi"/>
                <w:color w:val="000000"/>
                <w:sz w:val="22"/>
                <w:szCs w:val="22"/>
                <w:lang w:val="en-AU"/>
              </w:rPr>
            </w:pPr>
            <w:r w:rsidRPr="007F32F0">
              <w:rPr>
                <w:rFonts w:asciiTheme="minorHAnsi" w:hAnsiTheme="minorHAnsi" w:cstheme="minorHAnsi"/>
                <w:color w:val="000000"/>
                <w:sz w:val="22"/>
                <w:szCs w:val="22"/>
                <w:lang w:val="en-AU"/>
              </w:rPr>
              <w:t>50131604</w:t>
            </w:r>
          </w:p>
          <w:p w14:paraId="2B9938D3" w14:textId="2C59FD68" w:rsidR="007F32F0" w:rsidRPr="003A1CFA" w:rsidRDefault="007F32F0" w:rsidP="00BE27C3">
            <w:pPr>
              <w:rPr>
                <w:rFonts w:asciiTheme="minorHAnsi" w:hAnsiTheme="minorHAnsi" w:cstheme="minorHAnsi"/>
                <w:color w:val="000000"/>
                <w:sz w:val="22"/>
                <w:szCs w:val="22"/>
                <w:lang w:val="en-AU"/>
              </w:rPr>
            </w:pPr>
          </w:p>
        </w:tc>
      </w:tr>
      <w:tr w:rsidR="00BE27C3" w:rsidRPr="003A1CFA" w14:paraId="74DB53E2" w14:textId="77777777" w:rsidTr="00BE27C3">
        <w:tc>
          <w:tcPr>
            <w:tcW w:w="2986" w:type="dxa"/>
            <w:tcBorders>
              <w:right w:val="nil"/>
            </w:tcBorders>
          </w:tcPr>
          <w:p w14:paraId="34F30C80" w14:textId="77777777" w:rsidR="00BE27C3" w:rsidRPr="003A1CFA" w:rsidRDefault="00BE27C3" w:rsidP="00BE27C3">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6B335174" w14:textId="77777777" w:rsidR="00BE27C3" w:rsidRPr="003A1CFA" w:rsidRDefault="00BE27C3" w:rsidP="00BE27C3">
            <w:pPr>
              <w:rPr>
                <w:rFonts w:asciiTheme="minorHAnsi" w:hAnsiTheme="minorHAnsi" w:cstheme="minorHAnsi"/>
                <w:b/>
                <w:color w:val="000000"/>
                <w:sz w:val="22"/>
                <w:szCs w:val="22"/>
                <w:lang w:val="en-AU"/>
              </w:rPr>
            </w:pPr>
          </w:p>
        </w:tc>
        <w:tc>
          <w:tcPr>
            <w:tcW w:w="6040" w:type="dxa"/>
            <w:tcBorders>
              <w:left w:val="nil"/>
            </w:tcBorders>
          </w:tcPr>
          <w:p w14:paraId="2AC8CFDE" w14:textId="77777777" w:rsidR="00BE27C3" w:rsidRPr="003A1CFA" w:rsidRDefault="00502EB4" w:rsidP="00BE27C3">
            <w:pPr>
              <w:rPr>
                <w:rFonts w:asciiTheme="minorHAnsi" w:hAnsiTheme="minorHAnsi" w:cstheme="minorHAnsi"/>
                <w:color w:val="000000"/>
                <w:sz w:val="22"/>
                <w:szCs w:val="22"/>
                <w:lang w:val="en-AU"/>
              </w:rPr>
            </w:pPr>
            <w:hyperlink r:id="rId8" w:history="1">
              <w:r w:rsidR="00BE27C3" w:rsidRPr="003A1CFA">
                <w:rPr>
                  <w:rStyle w:val="Hyperlink"/>
                  <w:rFonts w:asciiTheme="minorHAnsi" w:hAnsiTheme="minorHAnsi" w:cstheme="minorHAnsi"/>
                  <w:sz w:val="22"/>
                  <w:szCs w:val="22"/>
                  <w:lang w:val="en-AU"/>
                </w:rPr>
                <w:t>http://www.latrobe.edu.au/jobs/working/benefits</w:t>
              </w:r>
            </w:hyperlink>
            <w:r w:rsidR="00BE27C3" w:rsidRPr="003A1CFA">
              <w:rPr>
                <w:rFonts w:asciiTheme="minorHAnsi" w:hAnsiTheme="minorHAnsi" w:cstheme="minorHAnsi"/>
                <w:color w:val="000000"/>
                <w:sz w:val="22"/>
                <w:szCs w:val="22"/>
                <w:lang w:val="en-AU"/>
              </w:rPr>
              <w:t xml:space="preserve"> </w:t>
            </w:r>
          </w:p>
        </w:tc>
      </w:tr>
    </w:tbl>
    <w:p w14:paraId="1D2DF5F2"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07410DAC" w14:textId="77777777" w:rsidR="00E42ADC" w:rsidRPr="003A1CFA" w:rsidRDefault="00E42ADC" w:rsidP="00E42ADC">
      <w:pPr>
        <w:rPr>
          <w:rFonts w:asciiTheme="minorHAnsi" w:hAnsiTheme="minorHAnsi" w:cstheme="minorHAnsi"/>
          <w:sz w:val="22"/>
          <w:szCs w:val="22"/>
        </w:rPr>
      </w:pPr>
    </w:p>
    <w:p w14:paraId="65B64145"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BF2E057" w14:textId="77777777" w:rsidR="00E42ADC" w:rsidRPr="003A1CFA" w:rsidRDefault="00E42ADC" w:rsidP="00E42ADC">
      <w:pPr>
        <w:rPr>
          <w:rFonts w:asciiTheme="minorHAnsi" w:hAnsiTheme="minorHAnsi" w:cstheme="minorHAnsi"/>
          <w:sz w:val="22"/>
          <w:szCs w:val="22"/>
          <w:lang w:val="en-AU"/>
        </w:rPr>
      </w:pPr>
    </w:p>
    <w:p w14:paraId="4F952F23" w14:textId="7DAE27FA" w:rsidR="00E42ADC" w:rsidRPr="003A1CFA" w:rsidRDefault="007F32F0" w:rsidP="00A60F34">
      <w:pPr>
        <w:outlineLvl w:val="0"/>
        <w:rPr>
          <w:rFonts w:asciiTheme="minorHAnsi" w:hAnsiTheme="minorHAnsi" w:cstheme="minorHAnsi"/>
          <w:sz w:val="22"/>
          <w:szCs w:val="22"/>
        </w:rPr>
      </w:pPr>
      <w:r>
        <w:rPr>
          <w:rFonts w:asciiTheme="minorHAnsi" w:hAnsiTheme="minorHAnsi" w:cs="Arial"/>
          <w:color w:val="000000"/>
          <w:sz w:val="22"/>
          <w:szCs w:val="22"/>
          <w:lang w:val="en-AU"/>
        </w:rPr>
        <w:t>Bioimaging</w:t>
      </w:r>
      <w:r w:rsidR="00BE27C3">
        <w:rPr>
          <w:rFonts w:asciiTheme="minorHAnsi" w:hAnsiTheme="minorHAnsi" w:cs="Arial"/>
          <w:color w:val="000000"/>
          <w:sz w:val="22"/>
          <w:szCs w:val="22"/>
          <w:lang w:val="en-AU"/>
        </w:rPr>
        <w:t xml:space="preserve"> Platform</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hyperlink r:id="rId10" w:history="1">
        <w:r w:rsidRPr="0071693C">
          <w:rPr>
            <w:rStyle w:val="Hyperlink"/>
            <w:rFonts w:asciiTheme="minorHAnsi" w:hAnsiTheme="minorHAnsi" w:cstheme="minorHAnsi"/>
            <w:sz w:val="22"/>
            <w:szCs w:val="22"/>
          </w:rPr>
          <w:t>http://latrobe.edu.au/bioimaging</w:t>
        </w:r>
      </w:hyperlink>
      <w:r w:rsidR="00BE27C3">
        <w:rPr>
          <w:rFonts w:asciiTheme="minorHAnsi" w:hAnsiTheme="minorHAnsi" w:cstheme="minorHAnsi"/>
          <w:sz w:val="22"/>
          <w:szCs w:val="22"/>
        </w:rPr>
        <w:t xml:space="preserve"> </w:t>
      </w:r>
    </w:p>
    <w:p w14:paraId="293E4123" w14:textId="77777777" w:rsidR="00E42ADC" w:rsidRPr="003A1CFA" w:rsidRDefault="00E42ADC" w:rsidP="00E42ADC">
      <w:pPr>
        <w:rPr>
          <w:rFonts w:asciiTheme="minorHAnsi" w:hAnsiTheme="minorHAnsi" w:cstheme="minorHAnsi"/>
          <w:sz w:val="22"/>
          <w:szCs w:val="22"/>
        </w:rPr>
      </w:pPr>
    </w:p>
    <w:p w14:paraId="54559303"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70E6D5CB" wp14:editId="62A4C6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A7641C"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1F5B5E0" w14:textId="77777777" w:rsidR="00E42ADC" w:rsidRPr="001D06DF" w:rsidRDefault="00E42ADC" w:rsidP="00E42ADC">
      <w:pPr>
        <w:rPr>
          <w:rFonts w:asciiTheme="minorHAnsi" w:hAnsiTheme="minorHAnsi" w:cstheme="minorHAnsi"/>
        </w:rPr>
      </w:pPr>
    </w:p>
    <w:p w14:paraId="7A4F3FC4"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4D4E49E6" w14:textId="77777777" w:rsidR="00E42ADC" w:rsidRPr="003A1CFA" w:rsidRDefault="00E42ADC" w:rsidP="00E42ADC">
      <w:pPr>
        <w:rPr>
          <w:rFonts w:asciiTheme="minorHAnsi" w:hAnsiTheme="minorHAnsi" w:cstheme="minorHAnsi"/>
          <w:b/>
          <w:sz w:val="22"/>
          <w:szCs w:val="22"/>
        </w:rPr>
      </w:pPr>
    </w:p>
    <w:p w14:paraId="4F75D498" w14:textId="3B867A42" w:rsidR="00BE27C3" w:rsidRPr="00795158" w:rsidRDefault="00BE27C3" w:rsidP="00BE27C3">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Dr </w:t>
      </w:r>
      <w:r w:rsidR="007F32F0">
        <w:rPr>
          <w:rFonts w:asciiTheme="minorHAnsi" w:hAnsiTheme="minorHAnsi" w:cs="Arial"/>
          <w:color w:val="000000"/>
          <w:sz w:val="22"/>
          <w:szCs w:val="22"/>
          <w:lang w:val="en-AU"/>
        </w:rPr>
        <w:t>Christopher Adda</w:t>
      </w:r>
      <w:r>
        <w:rPr>
          <w:rFonts w:asciiTheme="minorHAnsi" w:hAnsiTheme="minorHAnsi" w:cs="Arial"/>
          <w:color w:val="000000"/>
          <w:sz w:val="22"/>
          <w:szCs w:val="22"/>
          <w:lang w:val="en-AU"/>
        </w:rPr>
        <w:t xml:space="preserve"> </w:t>
      </w:r>
      <w:r>
        <w:rPr>
          <w:rFonts w:asciiTheme="minorHAnsi" w:hAnsiTheme="minorHAnsi" w:cs="Arial"/>
          <w:sz w:val="22"/>
          <w:szCs w:val="22"/>
        </w:rPr>
        <w:t>(</w:t>
      </w:r>
      <w:hyperlink r:id="rId11" w:history="1">
        <w:r w:rsidR="007F32F0" w:rsidRPr="0071693C">
          <w:rPr>
            <w:rStyle w:val="Hyperlink"/>
            <w:rFonts w:asciiTheme="minorHAnsi" w:hAnsiTheme="minorHAnsi" w:cs="Arial"/>
            <w:sz w:val="22"/>
            <w:szCs w:val="22"/>
          </w:rPr>
          <w:t>C.Adda@latrobe.edu.au</w:t>
        </w:r>
      </w:hyperlink>
      <w:r>
        <w:rPr>
          <w:rFonts w:asciiTheme="minorHAnsi" w:hAnsiTheme="minorHAnsi" w:cs="Arial"/>
          <w:sz w:val="22"/>
          <w:szCs w:val="22"/>
        </w:rPr>
        <w:t xml:space="preserve">) </w:t>
      </w:r>
    </w:p>
    <w:p w14:paraId="7669B577" w14:textId="74C24642" w:rsidR="00BE27C3" w:rsidRPr="00C50D59" w:rsidRDefault="00BE27C3" w:rsidP="00BE27C3">
      <w:pPr>
        <w:rPr>
          <w:rFonts w:asciiTheme="minorHAnsi" w:hAnsiTheme="minorHAnsi" w:cs="Arial"/>
          <w:sz w:val="22"/>
          <w:szCs w:val="22"/>
        </w:rPr>
      </w:pPr>
      <w:r w:rsidRPr="002E5751">
        <w:rPr>
          <w:rFonts w:asciiTheme="minorHAnsi" w:hAnsiTheme="minorHAnsi" w:cs="Arial"/>
          <w:sz w:val="22"/>
          <w:szCs w:val="22"/>
        </w:rPr>
        <w:t xml:space="preserve">Tel: (03) </w:t>
      </w:r>
      <w:r w:rsidR="007F32F0">
        <w:rPr>
          <w:rFonts w:asciiTheme="minorHAnsi" w:hAnsiTheme="minorHAnsi" w:cs="Arial"/>
          <w:sz w:val="22"/>
          <w:szCs w:val="22"/>
        </w:rPr>
        <w:t>9479 1157</w:t>
      </w:r>
    </w:p>
    <w:p w14:paraId="506385CC" w14:textId="77777777" w:rsidR="00322992" w:rsidRPr="003A1CFA" w:rsidRDefault="00322992" w:rsidP="00D224B1">
      <w:pPr>
        <w:rPr>
          <w:rFonts w:asciiTheme="minorHAnsi" w:hAnsiTheme="minorHAnsi" w:cstheme="minorHAnsi"/>
          <w:sz w:val="22"/>
          <w:szCs w:val="22"/>
        </w:rPr>
      </w:pPr>
    </w:p>
    <w:p w14:paraId="1510CEC9" w14:textId="77777777" w:rsidR="005F3321" w:rsidRPr="003A1CFA" w:rsidRDefault="005F3321">
      <w:pPr>
        <w:rPr>
          <w:rFonts w:asciiTheme="minorHAnsi" w:hAnsiTheme="minorHAnsi" w:cstheme="minorHAnsi"/>
          <w:sz w:val="22"/>
          <w:szCs w:val="22"/>
        </w:rPr>
      </w:pPr>
    </w:p>
    <w:p w14:paraId="40D9A92B"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045A549C" w14:textId="77777777" w:rsidTr="00D665B1">
        <w:tc>
          <w:tcPr>
            <w:tcW w:w="9242" w:type="dxa"/>
            <w:shd w:val="clear" w:color="auto" w:fill="CCCCCC"/>
          </w:tcPr>
          <w:p w14:paraId="793BC0A4"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186C900F" w14:textId="77777777" w:rsidR="000D7DE6" w:rsidRPr="00220596" w:rsidRDefault="000D7DE6" w:rsidP="000E282C">
      <w:pPr>
        <w:rPr>
          <w:rFonts w:ascii="Arial" w:hAnsi="Arial" w:cs="Arial"/>
          <w:i/>
          <w:sz w:val="18"/>
          <w:szCs w:val="18"/>
          <w:lang w:val="en-AU"/>
        </w:rPr>
      </w:pPr>
    </w:p>
    <w:p w14:paraId="17DF4972" w14:textId="55753EF4" w:rsidR="00C73B62" w:rsidRPr="00265035" w:rsidRDefault="007B740F" w:rsidP="00C73B62">
      <w:pPr>
        <w:pStyle w:val="Default"/>
      </w:pPr>
      <w:r>
        <w:rPr>
          <w:b/>
          <w:bCs/>
        </w:rPr>
        <w:t>Electron microscopist</w:t>
      </w:r>
    </w:p>
    <w:p w14:paraId="6C116484" w14:textId="77777777" w:rsidR="00DB67D4" w:rsidRDefault="00DB67D4" w:rsidP="00C73B62">
      <w:pPr>
        <w:pStyle w:val="Default"/>
        <w:rPr>
          <w:sz w:val="22"/>
          <w:szCs w:val="22"/>
        </w:rPr>
      </w:pPr>
    </w:p>
    <w:p w14:paraId="724A0E71" w14:textId="77777777" w:rsidR="00C73B62" w:rsidRDefault="00C73B62" w:rsidP="00C73B62">
      <w:pPr>
        <w:pStyle w:val="Default"/>
        <w:rPr>
          <w:b/>
          <w:bCs/>
          <w:sz w:val="22"/>
          <w:szCs w:val="22"/>
        </w:rPr>
      </w:pPr>
      <w:r>
        <w:rPr>
          <w:b/>
          <w:bCs/>
          <w:sz w:val="22"/>
          <w:szCs w:val="22"/>
        </w:rPr>
        <w:t xml:space="preserve">Position Context </w:t>
      </w:r>
    </w:p>
    <w:p w14:paraId="1E18F3DF" w14:textId="77777777" w:rsidR="009C6A7F" w:rsidRPr="009C6A7F" w:rsidRDefault="009C6A7F" w:rsidP="009C6A7F">
      <w:pPr>
        <w:pStyle w:val="Default"/>
        <w:rPr>
          <w:b/>
          <w:bCs/>
          <w:i/>
          <w:iCs/>
          <w:sz w:val="22"/>
          <w:szCs w:val="22"/>
        </w:rPr>
      </w:pPr>
    </w:p>
    <w:p w14:paraId="3E507E5D" w14:textId="6C9E63C9" w:rsidR="009C6A7F" w:rsidRPr="009C6A7F" w:rsidRDefault="007F5B15" w:rsidP="009C6A7F">
      <w:pPr>
        <w:pStyle w:val="Default"/>
        <w:rPr>
          <w:bCs/>
          <w:iCs/>
          <w:sz w:val="22"/>
          <w:szCs w:val="22"/>
        </w:rPr>
      </w:pPr>
      <w:r>
        <w:rPr>
          <w:bCs/>
          <w:iCs/>
          <w:sz w:val="22"/>
          <w:szCs w:val="22"/>
        </w:rPr>
        <w:t>T</w:t>
      </w:r>
      <w:r w:rsidR="009C6A7F" w:rsidRPr="009C6A7F">
        <w:rPr>
          <w:bCs/>
          <w:iCs/>
          <w:sz w:val="22"/>
          <w:szCs w:val="22"/>
        </w:rPr>
        <w:t xml:space="preserve">o support researchers and enhance their capacity to produce high quality research, La Trobe has established a number of Research Platforms. The </w:t>
      </w:r>
      <w:r w:rsidR="007F32F0">
        <w:rPr>
          <w:bCs/>
          <w:iCs/>
          <w:sz w:val="22"/>
          <w:szCs w:val="22"/>
        </w:rPr>
        <w:t>Bioimaging</w:t>
      </w:r>
      <w:r w:rsidR="009C6A7F" w:rsidRPr="009C6A7F">
        <w:rPr>
          <w:bCs/>
          <w:iCs/>
          <w:sz w:val="22"/>
          <w:szCs w:val="22"/>
        </w:rPr>
        <w:t xml:space="preserve"> Platform </w:t>
      </w:r>
      <w:r w:rsidR="007F32F0" w:rsidRPr="007F32F0">
        <w:rPr>
          <w:bCs/>
          <w:iCs/>
          <w:sz w:val="22"/>
          <w:szCs w:val="22"/>
        </w:rPr>
        <w:t>supports a wide range of research projects by providing researchers with expe</w:t>
      </w:r>
      <w:r w:rsidR="003F2F3F">
        <w:rPr>
          <w:bCs/>
          <w:iCs/>
          <w:sz w:val="22"/>
          <w:szCs w:val="22"/>
        </w:rPr>
        <w:t>rt advice and access to cutting-</w:t>
      </w:r>
      <w:r w:rsidR="007F32F0" w:rsidRPr="007F32F0">
        <w:rPr>
          <w:bCs/>
          <w:iCs/>
          <w:sz w:val="22"/>
          <w:szCs w:val="22"/>
        </w:rPr>
        <w:t>edge equipment and technologies in optical and electron microscopy, flow cytometry and image analysis</w:t>
      </w:r>
      <w:r w:rsidR="009C6A7F" w:rsidRPr="007F32F0">
        <w:rPr>
          <w:bCs/>
          <w:iCs/>
          <w:sz w:val="22"/>
          <w:szCs w:val="22"/>
        </w:rPr>
        <w:t>.</w:t>
      </w:r>
      <w:r w:rsidR="009C6A7F" w:rsidRPr="009C6A7F">
        <w:rPr>
          <w:bCs/>
          <w:iCs/>
          <w:sz w:val="22"/>
          <w:szCs w:val="22"/>
        </w:rPr>
        <w:t xml:space="preserve"> </w:t>
      </w:r>
    </w:p>
    <w:p w14:paraId="310C9326" w14:textId="77777777" w:rsidR="009C6A7F" w:rsidRPr="009C6A7F" w:rsidRDefault="009C6A7F" w:rsidP="009C6A7F">
      <w:pPr>
        <w:pStyle w:val="Default"/>
        <w:rPr>
          <w:bCs/>
          <w:iCs/>
          <w:sz w:val="22"/>
          <w:szCs w:val="22"/>
        </w:rPr>
      </w:pPr>
    </w:p>
    <w:p w14:paraId="4A75D8B8" w14:textId="6355DA65" w:rsidR="009C6A7F" w:rsidRPr="009C6A7F" w:rsidRDefault="00A4411F" w:rsidP="009C6A7F">
      <w:pPr>
        <w:pStyle w:val="Default"/>
        <w:rPr>
          <w:bCs/>
          <w:iCs/>
          <w:sz w:val="22"/>
          <w:szCs w:val="22"/>
        </w:rPr>
      </w:pPr>
      <w:r>
        <w:rPr>
          <w:bCs/>
          <w:iCs/>
          <w:sz w:val="22"/>
          <w:szCs w:val="22"/>
        </w:rPr>
        <w:t>A</w:t>
      </w:r>
      <w:r w:rsidR="009C6A7F" w:rsidRPr="009C6A7F">
        <w:rPr>
          <w:bCs/>
          <w:iCs/>
          <w:sz w:val="22"/>
          <w:szCs w:val="22"/>
        </w:rPr>
        <w:t xml:space="preserve"> </w:t>
      </w:r>
      <w:r>
        <w:rPr>
          <w:bCs/>
          <w:iCs/>
          <w:sz w:val="22"/>
          <w:szCs w:val="22"/>
        </w:rPr>
        <w:t>full</w:t>
      </w:r>
      <w:r w:rsidR="007F5B15">
        <w:rPr>
          <w:bCs/>
          <w:iCs/>
          <w:sz w:val="22"/>
          <w:szCs w:val="22"/>
        </w:rPr>
        <w:t>-</w:t>
      </w:r>
      <w:r>
        <w:rPr>
          <w:bCs/>
          <w:iCs/>
          <w:sz w:val="22"/>
          <w:szCs w:val="22"/>
        </w:rPr>
        <w:t xml:space="preserve">time </w:t>
      </w:r>
      <w:r w:rsidR="007F32F0">
        <w:rPr>
          <w:bCs/>
          <w:iCs/>
          <w:sz w:val="22"/>
          <w:szCs w:val="22"/>
        </w:rPr>
        <w:t xml:space="preserve">position for an electron microscopist </w:t>
      </w:r>
      <w:r>
        <w:rPr>
          <w:bCs/>
          <w:iCs/>
          <w:sz w:val="22"/>
          <w:szCs w:val="22"/>
        </w:rPr>
        <w:t xml:space="preserve">is now available for an initial term of three years to </w:t>
      </w:r>
      <w:r w:rsidR="007F5B15">
        <w:rPr>
          <w:bCs/>
          <w:iCs/>
          <w:sz w:val="22"/>
          <w:szCs w:val="22"/>
        </w:rPr>
        <w:t>support</w:t>
      </w:r>
      <w:r>
        <w:rPr>
          <w:bCs/>
          <w:iCs/>
          <w:sz w:val="22"/>
          <w:szCs w:val="22"/>
        </w:rPr>
        <w:t xml:space="preserve"> electron microscopy </w:t>
      </w:r>
      <w:r w:rsidR="007F5B15">
        <w:rPr>
          <w:bCs/>
          <w:iCs/>
          <w:sz w:val="22"/>
          <w:szCs w:val="22"/>
        </w:rPr>
        <w:t xml:space="preserve">services and </w:t>
      </w:r>
      <w:r>
        <w:rPr>
          <w:bCs/>
          <w:iCs/>
          <w:sz w:val="22"/>
          <w:szCs w:val="22"/>
        </w:rPr>
        <w:t xml:space="preserve">capabilities within the Bioimaging Platform. </w:t>
      </w:r>
      <w:r w:rsidR="003F2F3F">
        <w:rPr>
          <w:bCs/>
          <w:iCs/>
          <w:sz w:val="22"/>
          <w:szCs w:val="22"/>
        </w:rPr>
        <w:t xml:space="preserve">The platform supports researchers across a range of disciplines, particularly the life and molecular sciences. </w:t>
      </w:r>
      <w:r w:rsidR="009C6A7F" w:rsidRPr="009C6A7F">
        <w:rPr>
          <w:bCs/>
          <w:iCs/>
          <w:sz w:val="22"/>
          <w:szCs w:val="22"/>
        </w:rPr>
        <w:t>The appointee</w:t>
      </w:r>
      <w:r w:rsidR="0043700C">
        <w:rPr>
          <w:bCs/>
          <w:iCs/>
          <w:sz w:val="22"/>
          <w:szCs w:val="22"/>
        </w:rPr>
        <w:t>, reporting to Professor Patrick Humbert,</w:t>
      </w:r>
      <w:r w:rsidR="009C6A7F" w:rsidRPr="009C6A7F">
        <w:rPr>
          <w:bCs/>
          <w:iCs/>
          <w:sz w:val="22"/>
          <w:szCs w:val="22"/>
        </w:rPr>
        <w:t xml:space="preserve"> will be </w:t>
      </w:r>
      <w:r w:rsidRPr="00A4411F">
        <w:rPr>
          <w:bCs/>
          <w:iCs/>
          <w:sz w:val="22"/>
          <w:szCs w:val="22"/>
        </w:rPr>
        <w:t xml:space="preserve">based in the La Trobe Institute for Molecular Science at </w:t>
      </w:r>
      <w:r>
        <w:rPr>
          <w:bCs/>
          <w:iCs/>
          <w:sz w:val="22"/>
          <w:szCs w:val="22"/>
        </w:rPr>
        <w:t>the Melbourne (Bundoora) campus</w:t>
      </w:r>
      <w:r w:rsidR="009C6A7F" w:rsidRPr="009C6A7F">
        <w:rPr>
          <w:bCs/>
          <w:iCs/>
          <w:sz w:val="22"/>
          <w:szCs w:val="22"/>
        </w:rPr>
        <w:t>, a state-of-the-art facility</w:t>
      </w:r>
      <w:r>
        <w:rPr>
          <w:bCs/>
          <w:iCs/>
          <w:sz w:val="22"/>
          <w:szCs w:val="22"/>
        </w:rPr>
        <w:t xml:space="preserve"> designed for multi-disciplinary research and translatable research outcomes</w:t>
      </w:r>
      <w:r w:rsidR="009C6A7F" w:rsidRPr="009C6A7F">
        <w:rPr>
          <w:bCs/>
          <w:iCs/>
          <w:sz w:val="22"/>
          <w:szCs w:val="22"/>
        </w:rPr>
        <w:t>.</w:t>
      </w:r>
      <w:r>
        <w:rPr>
          <w:bCs/>
          <w:iCs/>
          <w:sz w:val="22"/>
          <w:szCs w:val="22"/>
        </w:rPr>
        <w:t xml:space="preserve"> </w:t>
      </w:r>
    </w:p>
    <w:p w14:paraId="2607E25D" w14:textId="77777777" w:rsidR="009C6A7F" w:rsidRPr="009C6A7F" w:rsidRDefault="009C6A7F" w:rsidP="009C6A7F">
      <w:pPr>
        <w:pStyle w:val="Default"/>
        <w:rPr>
          <w:bCs/>
          <w:iCs/>
          <w:sz w:val="22"/>
          <w:szCs w:val="22"/>
        </w:rPr>
      </w:pPr>
    </w:p>
    <w:p w14:paraId="61AE5621" w14:textId="4FC52043" w:rsidR="009C6A7F" w:rsidRPr="009C6A7F" w:rsidRDefault="009C6A7F" w:rsidP="009C6A7F">
      <w:pPr>
        <w:pStyle w:val="Default"/>
        <w:rPr>
          <w:bCs/>
          <w:iCs/>
          <w:sz w:val="22"/>
          <w:szCs w:val="22"/>
        </w:rPr>
      </w:pPr>
      <w:r w:rsidRPr="009C6A7F">
        <w:rPr>
          <w:bCs/>
          <w:iCs/>
          <w:sz w:val="22"/>
          <w:szCs w:val="22"/>
        </w:rPr>
        <w:t xml:space="preserve">The key function of this role is to provide </w:t>
      </w:r>
      <w:r w:rsidR="003F2F3F">
        <w:rPr>
          <w:bCs/>
          <w:iCs/>
          <w:sz w:val="22"/>
          <w:szCs w:val="22"/>
        </w:rPr>
        <w:t xml:space="preserve">high level </w:t>
      </w:r>
      <w:r w:rsidR="007B740F">
        <w:rPr>
          <w:bCs/>
          <w:iCs/>
          <w:sz w:val="22"/>
          <w:szCs w:val="22"/>
        </w:rPr>
        <w:t>expert</w:t>
      </w:r>
      <w:r w:rsidRPr="009C6A7F">
        <w:rPr>
          <w:bCs/>
          <w:iCs/>
          <w:sz w:val="22"/>
          <w:szCs w:val="22"/>
        </w:rPr>
        <w:t xml:space="preserve"> </w:t>
      </w:r>
      <w:r w:rsidR="007B740F">
        <w:rPr>
          <w:bCs/>
          <w:iCs/>
          <w:sz w:val="22"/>
          <w:szCs w:val="22"/>
        </w:rPr>
        <w:t>training</w:t>
      </w:r>
      <w:r w:rsidRPr="009C6A7F">
        <w:rPr>
          <w:bCs/>
          <w:iCs/>
          <w:sz w:val="22"/>
          <w:szCs w:val="22"/>
        </w:rPr>
        <w:t xml:space="preserve"> </w:t>
      </w:r>
      <w:r w:rsidR="007F5B15">
        <w:rPr>
          <w:bCs/>
          <w:iCs/>
          <w:sz w:val="22"/>
          <w:szCs w:val="22"/>
        </w:rPr>
        <w:t xml:space="preserve">(for staff and students) </w:t>
      </w:r>
      <w:r w:rsidR="007B740F">
        <w:rPr>
          <w:bCs/>
          <w:iCs/>
          <w:sz w:val="22"/>
          <w:szCs w:val="22"/>
        </w:rPr>
        <w:t>and technical support on sample preparation techniques and electron microscopy</w:t>
      </w:r>
      <w:r w:rsidR="007F5B15">
        <w:rPr>
          <w:bCs/>
          <w:iCs/>
          <w:sz w:val="22"/>
          <w:szCs w:val="22"/>
        </w:rPr>
        <w:t>,</w:t>
      </w:r>
      <w:r w:rsidRPr="009C6A7F">
        <w:rPr>
          <w:bCs/>
          <w:iCs/>
          <w:sz w:val="22"/>
          <w:szCs w:val="22"/>
        </w:rPr>
        <w:t xml:space="preserve"> for research groups across the University in a variety of disciplines</w:t>
      </w:r>
      <w:r w:rsidR="003F2F3F">
        <w:rPr>
          <w:bCs/>
          <w:iCs/>
          <w:sz w:val="22"/>
          <w:szCs w:val="22"/>
        </w:rPr>
        <w:t xml:space="preserve"> to enable and accelerate their research programs</w:t>
      </w:r>
      <w:r w:rsidR="00A6607C">
        <w:rPr>
          <w:bCs/>
          <w:iCs/>
          <w:sz w:val="22"/>
          <w:szCs w:val="22"/>
        </w:rPr>
        <w:t>.</w:t>
      </w:r>
      <w:r w:rsidR="005B6699">
        <w:rPr>
          <w:bCs/>
          <w:iCs/>
          <w:sz w:val="22"/>
          <w:szCs w:val="22"/>
        </w:rPr>
        <w:t xml:space="preserve"> The appointee will </w:t>
      </w:r>
      <w:r w:rsidR="003F2F3F">
        <w:rPr>
          <w:bCs/>
          <w:iCs/>
          <w:sz w:val="22"/>
          <w:szCs w:val="22"/>
        </w:rPr>
        <w:t xml:space="preserve">be responsible for </w:t>
      </w:r>
      <w:r w:rsidR="00A6607C" w:rsidRPr="00A6607C">
        <w:rPr>
          <w:bCs/>
          <w:iCs/>
          <w:sz w:val="22"/>
          <w:szCs w:val="22"/>
        </w:rPr>
        <w:t>manag</w:t>
      </w:r>
      <w:r w:rsidR="003F2F3F">
        <w:rPr>
          <w:bCs/>
          <w:iCs/>
          <w:sz w:val="22"/>
          <w:szCs w:val="22"/>
        </w:rPr>
        <w:t>ing</w:t>
      </w:r>
      <w:r w:rsidR="00A6607C" w:rsidRPr="00A6607C">
        <w:rPr>
          <w:bCs/>
          <w:iCs/>
          <w:sz w:val="22"/>
          <w:szCs w:val="22"/>
        </w:rPr>
        <w:t xml:space="preserve"> the electron microscopy </w:t>
      </w:r>
      <w:r w:rsidR="00A6607C">
        <w:rPr>
          <w:bCs/>
          <w:iCs/>
          <w:sz w:val="22"/>
          <w:szCs w:val="22"/>
        </w:rPr>
        <w:t>capability and</w:t>
      </w:r>
      <w:r w:rsidR="00A6607C" w:rsidRPr="00A6607C">
        <w:rPr>
          <w:bCs/>
          <w:iCs/>
          <w:sz w:val="22"/>
          <w:szCs w:val="22"/>
        </w:rPr>
        <w:t xml:space="preserve"> </w:t>
      </w:r>
      <w:r w:rsidR="005B6699">
        <w:rPr>
          <w:bCs/>
          <w:iCs/>
          <w:sz w:val="22"/>
          <w:szCs w:val="22"/>
        </w:rPr>
        <w:t xml:space="preserve">be proficient working with </w:t>
      </w:r>
      <w:r w:rsidR="007B740F">
        <w:rPr>
          <w:bCs/>
          <w:iCs/>
          <w:sz w:val="22"/>
          <w:szCs w:val="22"/>
        </w:rPr>
        <w:t xml:space="preserve">material </w:t>
      </w:r>
      <w:r w:rsidR="005B6699">
        <w:rPr>
          <w:bCs/>
          <w:iCs/>
          <w:sz w:val="22"/>
          <w:szCs w:val="22"/>
        </w:rPr>
        <w:t>from a range of speci</w:t>
      </w:r>
      <w:r w:rsidR="007F5B15">
        <w:rPr>
          <w:bCs/>
          <w:iCs/>
          <w:sz w:val="22"/>
          <w:szCs w:val="22"/>
        </w:rPr>
        <w:t>es from viruses, bacteria, fungi</w:t>
      </w:r>
      <w:r w:rsidR="005B6699">
        <w:rPr>
          <w:bCs/>
          <w:iCs/>
          <w:sz w:val="22"/>
          <w:szCs w:val="22"/>
        </w:rPr>
        <w:t>, plant</w:t>
      </w:r>
      <w:r w:rsidR="007F5B15">
        <w:rPr>
          <w:bCs/>
          <w:iCs/>
          <w:sz w:val="22"/>
          <w:szCs w:val="22"/>
        </w:rPr>
        <w:t>s</w:t>
      </w:r>
      <w:r w:rsidR="005B6699">
        <w:rPr>
          <w:bCs/>
          <w:iCs/>
          <w:sz w:val="22"/>
          <w:szCs w:val="22"/>
        </w:rPr>
        <w:t xml:space="preserve"> and animal</w:t>
      </w:r>
      <w:r w:rsidR="007F5B15">
        <w:rPr>
          <w:bCs/>
          <w:iCs/>
          <w:sz w:val="22"/>
          <w:szCs w:val="22"/>
        </w:rPr>
        <w:t>s</w:t>
      </w:r>
      <w:r w:rsidR="005B6699">
        <w:rPr>
          <w:bCs/>
          <w:iCs/>
          <w:sz w:val="22"/>
          <w:szCs w:val="22"/>
        </w:rPr>
        <w:t>.</w:t>
      </w:r>
      <w:r w:rsidRPr="009C6A7F">
        <w:rPr>
          <w:bCs/>
          <w:iCs/>
          <w:sz w:val="22"/>
          <w:szCs w:val="22"/>
        </w:rPr>
        <w:t xml:space="preserve"> </w:t>
      </w:r>
      <w:r w:rsidR="00027A7A">
        <w:rPr>
          <w:bCs/>
          <w:iCs/>
          <w:sz w:val="22"/>
          <w:szCs w:val="22"/>
        </w:rPr>
        <w:t>It is also expected that the appointee will lead the development of new s</w:t>
      </w:r>
      <w:r w:rsidR="007B740F">
        <w:rPr>
          <w:bCs/>
          <w:iCs/>
          <w:sz w:val="22"/>
          <w:szCs w:val="22"/>
        </w:rPr>
        <w:t>ample preparation</w:t>
      </w:r>
      <w:r w:rsidR="00027A7A">
        <w:rPr>
          <w:bCs/>
          <w:iCs/>
          <w:sz w:val="22"/>
          <w:szCs w:val="22"/>
        </w:rPr>
        <w:t xml:space="preserve"> methods and </w:t>
      </w:r>
      <w:r w:rsidR="007B740F">
        <w:rPr>
          <w:bCs/>
          <w:iCs/>
          <w:sz w:val="22"/>
          <w:szCs w:val="22"/>
        </w:rPr>
        <w:t xml:space="preserve">imaging techniques and </w:t>
      </w:r>
      <w:r w:rsidR="00027A7A">
        <w:rPr>
          <w:bCs/>
          <w:iCs/>
          <w:sz w:val="22"/>
          <w:szCs w:val="22"/>
        </w:rPr>
        <w:t>drive their adoption amongst the wider community.</w:t>
      </w:r>
      <w:r w:rsidR="00F12094">
        <w:rPr>
          <w:bCs/>
          <w:iCs/>
          <w:sz w:val="22"/>
          <w:szCs w:val="22"/>
        </w:rPr>
        <w:t xml:space="preserve"> </w:t>
      </w:r>
      <w:r w:rsidR="005B6699">
        <w:rPr>
          <w:bCs/>
          <w:iCs/>
          <w:sz w:val="22"/>
          <w:szCs w:val="22"/>
        </w:rPr>
        <w:t>Alt</w:t>
      </w:r>
      <w:r w:rsidR="00F12094">
        <w:rPr>
          <w:bCs/>
          <w:iCs/>
          <w:sz w:val="22"/>
          <w:szCs w:val="22"/>
        </w:rPr>
        <w:t xml:space="preserve">hough this is primarily a service role, the appointee will have time to </w:t>
      </w:r>
      <w:r w:rsidR="007B740F">
        <w:rPr>
          <w:bCs/>
          <w:iCs/>
          <w:sz w:val="22"/>
          <w:szCs w:val="22"/>
        </w:rPr>
        <w:t>collaborate on</w:t>
      </w:r>
      <w:r w:rsidR="007F5B15">
        <w:rPr>
          <w:bCs/>
          <w:iCs/>
          <w:sz w:val="22"/>
          <w:szCs w:val="22"/>
        </w:rPr>
        <w:t xml:space="preserve"> research projects, contribute to publications and </w:t>
      </w:r>
      <w:r w:rsidR="007F5B15" w:rsidRPr="007F5B15">
        <w:rPr>
          <w:bCs/>
          <w:iCs/>
          <w:sz w:val="22"/>
          <w:szCs w:val="22"/>
        </w:rPr>
        <w:t>preparation of grant proposals for new equipment</w:t>
      </w:r>
      <w:r w:rsidR="007F5B15">
        <w:rPr>
          <w:bCs/>
          <w:iCs/>
          <w:sz w:val="22"/>
          <w:szCs w:val="22"/>
        </w:rPr>
        <w:t>.</w:t>
      </w:r>
    </w:p>
    <w:p w14:paraId="27CE488D" w14:textId="77777777" w:rsidR="009C6A7F" w:rsidRDefault="009C6A7F" w:rsidP="009C6A7F">
      <w:pPr>
        <w:pStyle w:val="Default"/>
        <w:rPr>
          <w:sz w:val="22"/>
          <w:szCs w:val="22"/>
        </w:rPr>
      </w:pPr>
    </w:p>
    <w:p w14:paraId="2FC2004C" w14:textId="77777777" w:rsidR="00C73B62" w:rsidRDefault="00C73B62" w:rsidP="00C73B62">
      <w:pPr>
        <w:pStyle w:val="Default"/>
        <w:rPr>
          <w:b/>
          <w:bCs/>
          <w:sz w:val="22"/>
          <w:szCs w:val="22"/>
        </w:rPr>
      </w:pPr>
      <w:r>
        <w:rPr>
          <w:b/>
          <w:bCs/>
          <w:sz w:val="22"/>
          <w:szCs w:val="22"/>
        </w:rPr>
        <w:t xml:space="preserve">Duties at this level may include: </w:t>
      </w:r>
    </w:p>
    <w:p w14:paraId="40922A7E" w14:textId="77777777" w:rsidR="006044D1" w:rsidRDefault="006044D1" w:rsidP="00C73B62">
      <w:pPr>
        <w:pStyle w:val="Default"/>
        <w:rPr>
          <w:b/>
          <w:bCs/>
          <w:sz w:val="22"/>
          <w:szCs w:val="22"/>
        </w:rPr>
      </w:pPr>
    </w:p>
    <w:p w14:paraId="30A5ADF1" w14:textId="29D1C8AA" w:rsidR="007F5B15" w:rsidRPr="005B5505" w:rsidRDefault="007F5B15" w:rsidP="007F5B15">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32765">
        <w:rPr>
          <w:rFonts w:asciiTheme="minorHAnsi" w:hAnsiTheme="minorHAnsi"/>
          <w:sz w:val="22"/>
          <w:szCs w:val="22"/>
        </w:rPr>
        <w:t>Provid</w:t>
      </w:r>
      <w:r>
        <w:rPr>
          <w:rFonts w:asciiTheme="minorHAnsi" w:hAnsiTheme="minorHAnsi"/>
          <w:sz w:val="22"/>
          <w:szCs w:val="22"/>
        </w:rPr>
        <w:t>ing</w:t>
      </w:r>
      <w:r w:rsidRPr="005B5505">
        <w:rPr>
          <w:rFonts w:asciiTheme="minorHAnsi" w:hAnsiTheme="minorHAnsi"/>
          <w:sz w:val="22"/>
          <w:szCs w:val="22"/>
        </w:rPr>
        <w:t xml:space="preserve"> academic and industry researchers</w:t>
      </w:r>
      <w:r w:rsidRPr="00332765">
        <w:rPr>
          <w:rFonts w:asciiTheme="minorHAnsi" w:hAnsiTheme="minorHAnsi"/>
          <w:sz w:val="22"/>
          <w:szCs w:val="22"/>
        </w:rPr>
        <w:t>/users</w:t>
      </w:r>
      <w:r w:rsidRPr="005B5505">
        <w:rPr>
          <w:rFonts w:asciiTheme="minorHAnsi" w:hAnsiTheme="minorHAnsi"/>
          <w:sz w:val="22"/>
          <w:szCs w:val="22"/>
        </w:rPr>
        <w:t xml:space="preserve"> </w:t>
      </w:r>
      <w:r w:rsidRPr="00332765">
        <w:rPr>
          <w:rFonts w:asciiTheme="minorHAnsi" w:hAnsiTheme="minorHAnsi"/>
          <w:sz w:val="22"/>
          <w:szCs w:val="22"/>
        </w:rPr>
        <w:t>with</w:t>
      </w:r>
      <w:r w:rsidRPr="005B5505">
        <w:rPr>
          <w:rFonts w:asciiTheme="minorHAnsi" w:hAnsiTheme="minorHAnsi"/>
          <w:sz w:val="22"/>
          <w:szCs w:val="22"/>
        </w:rPr>
        <w:t xml:space="preserve"> expert</w:t>
      </w:r>
      <w:r>
        <w:rPr>
          <w:rFonts w:asciiTheme="minorHAnsi" w:hAnsiTheme="minorHAnsi"/>
          <w:sz w:val="22"/>
          <w:szCs w:val="22"/>
        </w:rPr>
        <w:t xml:space="preserve"> advice and</w:t>
      </w:r>
      <w:r w:rsidRPr="005B5505">
        <w:rPr>
          <w:rFonts w:asciiTheme="minorHAnsi" w:hAnsiTheme="minorHAnsi"/>
          <w:sz w:val="22"/>
          <w:szCs w:val="22"/>
        </w:rPr>
        <w:t xml:space="preserve"> technical support</w:t>
      </w:r>
      <w:r>
        <w:rPr>
          <w:rFonts w:asciiTheme="minorHAnsi" w:hAnsiTheme="minorHAnsi"/>
          <w:sz w:val="22"/>
          <w:szCs w:val="22"/>
        </w:rPr>
        <w:t xml:space="preserve"> </w:t>
      </w:r>
      <w:r w:rsidRPr="005B5505">
        <w:rPr>
          <w:rFonts w:asciiTheme="minorHAnsi" w:hAnsiTheme="minorHAnsi"/>
          <w:sz w:val="22"/>
          <w:szCs w:val="22"/>
        </w:rPr>
        <w:t>across a range of disciplines</w:t>
      </w:r>
      <w:r w:rsidRPr="00332765">
        <w:rPr>
          <w:rFonts w:asciiTheme="minorHAnsi" w:hAnsiTheme="minorHAnsi"/>
          <w:sz w:val="22"/>
          <w:szCs w:val="22"/>
        </w:rPr>
        <w:t xml:space="preserve"> </w:t>
      </w:r>
      <w:r w:rsidRPr="005B5505">
        <w:rPr>
          <w:rFonts w:asciiTheme="minorHAnsi" w:hAnsiTheme="minorHAnsi"/>
          <w:sz w:val="22"/>
          <w:szCs w:val="22"/>
        </w:rPr>
        <w:t>and identify</w:t>
      </w:r>
      <w:r>
        <w:rPr>
          <w:rFonts w:asciiTheme="minorHAnsi" w:hAnsiTheme="minorHAnsi"/>
          <w:sz w:val="22"/>
          <w:szCs w:val="22"/>
        </w:rPr>
        <w:t>ing</w:t>
      </w:r>
      <w:r w:rsidRPr="005B5505">
        <w:rPr>
          <w:rFonts w:asciiTheme="minorHAnsi" w:hAnsiTheme="minorHAnsi"/>
          <w:sz w:val="22"/>
          <w:szCs w:val="22"/>
        </w:rPr>
        <w:t xml:space="preserve"> innovative solutions.</w:t>
      </w:r>
    </w:p>
    <w:p w14:paraId="2EEA8BC1" w14:textId="164EF12E" w:rsidR="009F0F6F" w:rsidRDefault="009F0F6F" w:rsidP="00817069">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Training users in the safe and effective operation of both scanning and transmission electron microscopes and associated sample preparation equipment.</w:t>
      </w:r>
    </w:p>
    <w:p w14:paraId="6D871D64" w14:textId="33D0CEE8" w:rsidR="009F0F6F" w:rsidRDefault="009F0F6F" w:rsidP="00817069">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Providing technical support and training for a range of sample preparation techniques including cryo-TEM, </w:t>
      </w:r>
      <w:r w:rsidRPr="009F0F6F">
        <w:rPr>
          <w:rFonts w:asciiTheme="minorHAnsi" w:hAnsiTheme="minorHAnsi"/>
          <w:sz w:val="22"/>
          <w:szCs w:val="22"/>
          <w:lang w:val="en-US"/>
        </w:rPr>
        <w:t xml:space="preserve">specimen fixation, embedding, ultrathin sectioning, staining, </w:t>
      </w:r>
      <w:r>
        <w:rPr>
          <w:rFonts w:asciiTheme="minorHAnsi" w:hAnsiTheme="minorHAnsi"/>
          <w:sz w:val="22"/>
          <w:szCs w:val="22"/>
          <w:lang w:val="en-US"/>
        </w:rPr>
        <w:t>immuno-</w:t>
      </w:r>
      <w:r w:rsidR="00A77FEC">
        <w:rPr>
          <w:rFonts w:asciiTheme="minorHAnsi" w:hAnsiTheme="minorHAnsi"/>
          <w:sz w:val="22"/>
          <w:szCs w:val="22"/>
          <w:lang w:val="en-US"/>
        </w:rPr>
        <w:t>gold labelling.</w:t>
      </w:r>
    </w:p>
    <w:p w14:paraId="65C92F34" w14:textId="55394E4E" w:rsidR="003F2F3F" w:rsidRDefault="007F5B15" w:rsidP="00340AD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Maintenance</w:t>
      </w:r>
      <w:r w:rsidR="003F2F3F">
        <w:rPr>
          <w:rFonts w:asciiTheme="minorHAnsi" w:hAnsiTheme="minorHAnsi"/>
          <w:sz w:val="22"/>
          <w:szCs w:val="22"/>
        </w:rPr>
        <w:t xml:space="preserve"> of the electron microscopes and associated equipment through a current understanding of the theory</w:t>
      </w:r>
      <w:r>
        <w:rPr>
          <w:rFonts w:asciiTheme="minorHAnsi" w:hAnsiTheme="minorHAnsi"/>
          <w:sz w:val="22"/>
          <w:szCs w:val="22"/>
        </w:rPr>
        <w:t xml:space="preserve"> and knowledge of its operation and </w:t>
      </w:r>
      <w:r w:rsidR="0041590E">
        <w:rPr>
          <w:rFonts w:asciiTheme="minorHAnsi" w:hAnsiTheme="minorHAnsi"/>
          <w:sz w:val="22"/>
          <w:szCs w:val="22"/>
        </w:rPr>
        <w:t xml:space="preserve">by </w:t>
      </w:r>
      <w:r>
        <w:rPr>
          <w:rFonts w:asciiTheme="minorHAnsi" w:hAnsiTheme="minorHAnsi"/>
          <w:sz w:val="22"/>
          <w:szCs w:val="22"/>
        </w:rPr>
        <w:t>liaising with service engineers.</w:t>
      </w:r>
    </w:p>
    <w:p w14:paraId="5F3FD01E" w14:textId="3693587F" w:rsidR="0008037A" w:rsidRPr="0008037A" w:rsidRDefault="0008037A" w:rsidP="0008037A">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Developing </w:t>
      </w:r>
      <w:r w:rsidRPr="0008037A">
        <w:rPr>
          <w:rFonts w:asciiTheme="minorHAnsi" w:hAnsiTheme="minorHAnsi"/>
          <w:bCs/>
          <w:iCs/>
          <w:sz w:val="22"/>
          <w:szCs w:val="22"/>
        </w:rPr>
        <w:t xml:space="preserve">new </w:t>
      </w:r>
      <w:r>
        <w:rPr>
          <w:rFonts w:asciiTheme="minorHAnsi" w:hAnsiTheme="minorHAnsi"/>
          <w:bCs/>
          <w:iCs/>
          <w:sz w:val="22"/>
          <w:szCs w:val="22"/>
        </w:rPr>
        <w:t xml:space="preserve">or improved </w:t>
      </w:r>
      <w:r w:rsidRPr="0008037A">
        <w:rPr>
          <w:rFonts w:asciiTheme="minorHAnsi" w:hAnsiTheme="minorHAnsi"/>
          <w:bCs/>
          <w:iCs/>
          <w:sz w:val="22"/>
          <w:szCs w:val="22"/>
        </w:rPr>
        <w:t>sample preparation methods and imaging techniques</w:t>
      </w:r>
      <w:r>
        <w:rPr>
          <w:rFonts w:asciiTheme="minorHAnsi" w:hAnsiTheme="minorHAnsi"/>
          <w:bCs/>
          <w:iCs/>
          <w:sz w:val="22"/>
          <w:szCs w:val="22"/>
        </w:rPr>
        <w:t>.</w:t>
      </w:r>
    </w:p>
    <w:p w14:paraId="73F92D23" w14:textId="53C57B9D" w:rsidR="00340ADC" w:rsidRPr="00340ADC" w:rsidRDefault="00340ADC" w:rsidP="00340AD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40ADC">
        <w:rPr>
          <w:rFonts w:asciiTheme="minorHAnsi" w:hAnsiTheme="minorHAnsi"/>
          <w:sz w:val="22"/>
          <w:szCs w:val="22"/>
        </w:rPr>
        <w:t xml:space="preserve">Overseeing </w:t>
      </w:r>
      <w:r w:rsidR="007F5B15">
        <w:rPr>
          <w:rFonts w:asciiTheme="minorHAnsi" w:hAnsiTheme="minorHAnsi"/>
          <w:sz w:val="22"/>
          <w:szCs w:val="22"/>
        </w:rPr>
        <w:t>multiple</w:t>
      </w:r>
      <w:r w:rsidRPr="00340ADC">
        <w:rPr>
          <w:rFonts w:asciiTheme="minorHAnsi" w:hAnsiTheme="minorHAnsi"/>
          <w:sz w:val="22"/>
          <w:szCs w:val="22"/>
        </w:rPr>
        <w:t xml:space="preserve"> projects, including quoting</w:t>
      </w:r>
      <w:r>
        <w:rPr>
          <w:rFonts w:asciiTheme="minorHAnsi" w:hAnsiTheme="minorHAnsi"/>
          <w:sz w:val="22"/>
          <w:szCs w:val="22"/>
        </w:rPr>
        <w:t xml:space="preserve"> on</w:t>
      </w:r>
      <w:r w:rsidRPr="00340ADC">
        <w:rPr>
          <w:rFonts w:asciiTheme="minorHAnsi" w:hAnsiTheme="minorHAnsi"/>
          <w:sz w:val="22"/>
          <w:szCs w:val="22"/>
        </w:rPr>
        <w:t xml:space="preserve"> time and cost, and ensuring that each project is managed and delivered to specification, time and budget.</w:t>
      </w:r>
    </w:p>
    <w:p w14:paraId="39459166" w14:textId="67084461" w:rsidR="00987704" w:rsidRPr="00340ADC" w:rsidRDefault="00987704" w:rsidP="00817069">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40ADC">
        <w:rPr>
          <w:rFonts w:asciiTheme="minorHAnsi" w:hAnsiTheme="minorHAnsi"/>
          <w:sz w:val="22"/>
          <w:szCs w:val="22"/>
        </w:rPr>
        <w:lastRenderedPageBreak/>
        <w:t>Providing h</w:t>
      </w:r>
      <w:r w:rsidR="0008037A">
        <w:rPr>
          <w:rFonts w:asciiTheme="minorHAnsi" w:hAnsiTheme="minorHAnsi"/>
          <w:sz w:val="22"/>
          <w:szCs w:val="22"/>
        </w:rPr>
        <w:t xml:space="preserve">igh quality scientific reports, </w:t>
      </w:r>
      <w:r w:rsidRPr="00340ADC">
        <w:rPr>
          <w:rFonts w:asciiTheme="minorHAnsi" w:hAnsiTheme="minorHAnsi"/>
          <w:sz w:val="22"/>
          <w:szCs w:val="22"/>
        </w:rPr>
        <w:t xml:space="preserve">including </w:t>
      </w:r>
      <w:r w:rsidR="0008037A">
        <w:rPr>
          <w:rFonts w:asciiTheme="minorHAnsi" w:hAnsiTheme="minorHAnsi"/>
          <w:sz w:val="22"/>
          <w:szCs w:val="22"/>
        </w:rPr>
        <w:t xml:space="preserve">image analysis and </w:t>
      </w:r>
      <w:r w:rsidRPr="00340ADC">
        <w:rPr>
          <w:rFonts w:asciiTheme="minorHAnsi" w:hAnsiTheme="minorHAnsi"/>
          <w:sz w:val="22"/>
          <w:szCs w:val="22"/>
        </w:rPr>
        <w:t>data visualisations</w:t>
      </w:r>
      <w:r w:rsidR="00176456">
        <w:rPr>
          <w:rFonts w:asciiTheme="minorHAnsi" w:hAnsiTheme="minorHAnsi"/>
          <w:sz w:val="22"/>
          <w:szCs w:val="22"/>
        </w:rPr>
        <w:t>,</w:t>
      </w:r>
      <w:r w:rsidR="000377AC">
        <w:rPr>
          <w:rFonts w:asciiTheme="minorHAnsi" w:hAnsiTheme="minorHAnsi"/>
          <w:sz w:val="22"/>
          <w:szCs w:val="22"/>
        </w:rPr>
        <w:t xml:space="preserve"> which</w:t>
      </w:r>
      <w:r w:rsidR="00340ADC" w:rsidRPr="00340ADC">
        <w:rPr>
          <w:rFonts w:asciiTheme="minorHAnsi" w:hAnsiTheme="minorHAnsi"/>
          <w:sz w:val="22"/>
          <w:szCs w:val="22"/>
        </w:rPr>
        <w:t xml:space="preserve"> will contribute to research outcomes including publications and grant applications</w:t>
      </w:r>
      <w:r w:rsidR="00176456">
        <w:rPr>
          <w:rFonts w:asciiTheme="minorHAnsi" w:hAnsiTheme="minorHAnsi"/>
          <w:sz w:val="22"/>
          <w:szCs w:val="22"/>
        </w:rPr>
        <w:t>.</w:t>
      </w:r>
    </w:p>
    <w:p w14:paraId="3CE7CF4B" w14:textId="0BF5983C" w:rsidR="00340ADC" w:rsidRPr="00340ADC" w:rsidRDefault="006614E9" w:rsidP="00817069">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Developing</w:t>
      </w:r>
      <w:r w:rsidR="0008037A">
        <w:rPr>
          <w:rFonts w:asciiTheme="minorHAnsi" w:hAnsiTheme="minorHAnsi"/>
          <w:sz w:val="22"/>
          <w:szCs w:val="22"/>
        </w:rPr>
        <w:t xml:space="preserve"> a</w:t>
      </w:r>
      <w:r>
        <w:rPr>
          <w:rFonts w:asciiTheme="minorHAnsi" w:hAnsiTheme="minorHAnsi"/>
          <w:sz w:val="22"/>
          <w:szCs w:val="22"/>
        </w:rPr>
        <w:t>n</w:t>
      </w:r>
      <w:r w:rsidR="0008037A">
        <w:rPr>
          <w:rFonts w:asciiTheme="minorHAnsi" w:hAnsiTheme="minorHAnsi"/>
          <w:sz w:val="22"/>
          <w:szCs w:val="22"/>
        </w:rPr>
        <w:t xml:space="preserve"> </w:t>
      </w:r>
      <w:r>
        <w:rPr>
          <w:rFonts w:asciiTheme="minorHAnsi" w:hAnsiTheme="minorHAnsi"/>
          <w:sz w:val="22"/>
          <w:szCs w:val="22"/>
        </w:rPr>
        <w:t xml:space="preserve">internal and external </w:t>
      </w:r>
      <w:r w:rsidR="0008037A">
        <w:rPr>
          <w:rFonts w:asciiTheme="minorHAnsi" w:hAnsiTheme="minorHAnsi"/>
          <w:sz w:val="22"/>
          <w:szCs w:val="22"/>
        </w:rPr>
        <w:t xml:space="preserve">network of relationships </w:t>
      </w:r>
      <w:r w:rsidR="00340ADC" w:rsidRPr="00340ADC">
        <w:rPr>
          <w:rFonts w:asciiTheme="minorHAnsi" w:hAnsiTheme="minorHAnsi"/>
          <w:sz w:val="22"/>
          <w:szCs w:val="22"/>
        </w:rPr>
        <w:t xml:space="preserve">with </w:t>
      </w:r>
      <w:r>
        <w:rPr>
          <w:rFonts w:asciiTheme="minorHAnsi" w:hAnsiTheme="minorHAnsi"/>
          <w:sz w:val="22"/>
          <w:szCs w:val="22"/>
        </w:rPr>
        <w:t>colleagues</w:t>
      </w:r>
      <w:r w:rsidR="0008037A">
        <w:rPr>
          <w:rFonts w:asciiTheme="minorHAnsi" w:hAnsiTheme="minorHAnsi"/>
          <w:sz w:val="22"/>
          <w:szCs w:val="22"/>
        </w:rPr>
        <w:t>, stakeholders</w:t>
      </w:r>
      <w:r>
        <w:rPr>
          <w:rFonts w:asciiTheme="minorHAnsi" w:hAnsiTheme="minorHAnsi"/>
          <w:sz w:val="22"/>
          <w:szCs w:val="22"/>
        </w:rPr>
        <w:t xml:space="preserve">, researchers, </w:t>
      </w:r>
      <w:r w:rsidR="0008037A">
        <w:rPr>
          <w:rFonts w:asciiTheme="minorHAnsi" w:hAnsiTheme="minorHAnsi"/>
          <w:sz w:val="22"/>
          <w:szCs w:val="22"/>
        </w:rPr>
        <w:t xml:space="preserve">industry partners </w:t>
      </w:r>
      <w:r>
        <w:rPr>
          <w:rFonts w:asciiTheme="minorHAnsi" w:hAnsiTheme="minorHAnsi"/>
          <w:sz w:val="22"/>
          <w:szCs w:val="22"/>
        </w:rPr>
        <w:t>and w</w:t>
      </w:r>
      <w:r w:rsidRPr="00340ADC">
        <w:rPr>
          <w:rFonts w:asciiTheme="minorHAnsi" w:hAnsiTheme="minorHAnsi"/>
          <w:sz w:val="22"/>
          <w:szCs w:val="22"/>
        </w:rPr>
        <w:t xml:space="preserve">orking collaboratively </w:t>
      </w:r>
      <w:r>
        <w:rPr>
          <w:rFonts w:asciiTheme="minorHAnsi" w:hAnsiTheme="minorHAnsi"/>
          <w:sz w:val="22"/>
          <w:szCs w:val="22"/>
        </w:rPr>
        <w:t>with staff at other facilities.</w:t>
      </w:r>
    </w:p>
    <w:p w14:paraId="240856E6" w14:textId="63FDEF2C" w:rsidR="00A340A9" w:rsidRPr="00340ADC" w:rsidRDefault="00A340A9" w:rsidP="00817069">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40ADC">
        <w:rPr>
          <w:rFonts w:asciiTheme="minorHAnsi" w:hAnsiTheme="minorHAnsi"/>
          <w:sz w:val="22"/>
          <w:szCs w:val="22"/>
        </w:rPr>
        <w:t>Build</w:t>
      </w:r>
      <w:r w:rsidR="00817069" w:rsidRPr="00340ADC">
        <w:rPr>
          <w:rFonts w:asciiTheme="minorHAnsi" w:hAnsiTheme="minorHAnsi"/>
          <w:sz w:val="22"/>
          <w:szCs w:val="22"/>
        </w:rPr>
        <w:t>ing</w:t>
      </w:r>
      <w:r w:rsidRPr="00340ADC">
        <w:rPr>
          <w:rFonts w:asciiTheme="minorHAnsi" w:hAnsiTheme="minorHAnsi"/>
          <w:sz w:val="22"/>
          <w:szCs w:val="22"/>
        </w:rPr>
        <w:t xml:space="preserve"> capacity in </w:t>
      </w:r>
      <w:r w:rsidR="00987704" w:rsidRPr="00340ADC">
        <w:rPr>
          <w:rFonts w:asciiTheme="minorHAnsi" w:hAnsiTheme="minorHAnsi"/>
          <w:sz w:val="22"/>
          <w:szCs w:val="22"/>
        </w:rPr>
        <w:t xml:space="preserve">the </w:t>
      </w:r>
      <w:r w:rsidR="00340ADC" w:rsidRPr="00340ADC">
        <w:rPr>
          <w:rFonts w:asciiTheme="minorHAnsi" w:hAnsiTheme="minorHAnsi"/>
          <w:sz w:val="22"/>
          <w:szCs w:val="22"/>
        </w:rPr>
        <w:t>p</w:t>
      </w:r>
      <w:r w:rsidR="00987704" w:rsidRPr="00340ADC">
        <w:rPr>
          <w:rFonts w:asciiTheme="minorHAnsi" w:hAnsiTheme="minorHAnsi"/>
          <w:sz w:val="22"/>
          <w:szCs w:val="22"/>
        </w:rPr>
        <w:t>latform through engagement with the research community,</w:t>
      </w:r>
      <w:r w:rsidRPr="00340ADC">
        <w:rPr>
          <w:rFonts w:asciiTheme="minorHAnsi" w:hAnsiTheme="minorHAnsi"/>
          <w:sz w:val="22"/>
          <w:szCs w:val="22"/>
        </w:rPr>
        <w:t xml:space="preserve"> including providing specialized training cours</w:t>
      </w:r>
      <w:r w:rsidR="00987704" w:rsidRPr="00340ADC">
        <w:rPr>
          <w:rFonts w:asciiTheme="minorHAnsi" w:hAnsiTheme="minorHAnsi"/>
          <w:sz w:val="22"/>
          <w:szCs w:val="22"/>
        </w:rPr>
        <w:t xml:space="preserve">es and establishing a </w:t>
      </w:r>
      <w:r w:rsidR="0008037A">
        <w:rPr>
          <w:rFonts w:asciiTheme="minorHAnsi" w:hAnsiTheme="minorHAnsi"/>
          <w:sz w:val="22"/>
          <w:szCs w:val="22"/>
        </w:rPr>
        <w:t>c</w:t>
      </w:r>
      <w:r w:rsidR="0008037A" w:rsidRPr="00340ADC">
        <w:rPr>
          <w:rFonts w:asciiTheme="minorHAnsi" w:hAnsiTheme="minorHAnsi"/>
          <w:sz w:val="22"/>
          <w:szCs w:val="22"/>
        </w:rPr>
        <w:t>ommunity of practice</w:t>
      </w:r>
      <w:r w:rsidR="0008037A">
        <w:rPr>
          <w:rFonts w:asciiTheme="minorHAnsi" w:hAnsiTheme="minorHAnsi"/>
          <w:sz w:val="22"/>
          <w:szCs w:val="22"/>
        </w:rPr>
        <w:t>,</w:t>
      </w:r>
      <w:r w:rsidR="0008037A" w:rsidRPr="00340ADC">
        <w:rPr>
          <w:rFonts w:asciiTheme="minorHAnsi" w:hAnsiTheme="minorHAnsi"/>
          <w:sz w:val="22"/>
          <w:szCs w:val="22"/>
        </w:rPr>
        <w:t xml:space="preserve"> </w:t>
      </w:r>
      <w:r w:rsidR="00987704" w:rsidRPr="00340ADC">
        <w:rPr>
          <w:rFonts w:asciiTheme="minorHAnsi" w:hAnsiTheme="minorHAnsi"/>
          <w:sz w:val="22"/>
          <w:szCs w:val="22"/>
        </w:rPr>
        <w:t>user group and seminar program.</w:t>
      </w:r>
    </w:p>
    <w:p w14:paraId="6EFA898C" w14:textId="14C52034" w:rsidR="00817069" w:rsidRPr="00340ADC" w:rsidRDefault="00817069" w:rsidP="00817069">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40ADC">
        <w:rPr>
          <w:rFonts w:asciiTheme="minorHAnsi" w:hAnsiTheme="minorHAnsi"/>
          <w:sz w:val="22"/>
          <w:szCs w:val="22"/>
        </w:rPr>
        <w:t>Providing expert professional or consultancy advice to achieve intellectual s</w:t>
      </w:r>
      <w:r w:rsidR="007F5B15">
        <w:rPr>
          <w:rFonts w:asciiTheme="minorHAnsi" w:hAnsiTheme="minorHAnsi"/>
          <w:sz w:val="22"/>
          <w:szCs w:val="22"/>
        </w:rPr>
        <w:t>tanding outside the University through, for example, presentations at events and meetings.</w:t>
      </w:r>
    </w:p>
    <w:p w14:paraId="505370B4" w14:textId="102A6F9A" w:rsidR="00340ADC" w:rsidRDefault="00340ADC" w:rsidP="00340AD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R</w:t>
      </w:r>
      <w:r w:rsidRPr="00817069">
        <w:rPr>
          <w:rFonts w:asciiTheme="minorHAnsi" w:hAnsiTheme="minorHAnsi"/>
          <w:sz w:val="22"/>
          <w:szCs w:val="22"/>
        </w:rPr>
        <w:t xml:space="preserve">eporting on metrics associated with the </w:t>
      </w:r>
      <w:r w:rsidR="007B740F">
        <w:rPr>
          <w:rFonts w:asciiTheme="minorHAnsi" w:hAnsiTheme="minorHAnsi"/>
          <w:sz w:val="22"/>
          <w:szCs w:val="22"/>
        </w:rPr>
        <w:t xml:space="preserve">Bioimaging </w:t>
      </w:r>
      <w:r w:rsidRPr="00817069">
        <w:rPr>
          <w:rFonts w:asciiTheme="minorHAnsi" w:hAnsiTheme="minorHAnsi"/>
          <w:sz w:val="22"/>
          <w:szCs w:val="22"/>
        </w:rPr>
        <w:t>Platform, including usage, engagement and research outcomes, and writing the annual report.</w:t>
      </w:r>
    </w:p>
    <w:p w14:paraId="1CB36460" w14:textId="3B1EF006" w:rsidR="00A340A9" w:rsidRDefault="002D0E4C" w:rsidP="00340AD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Supporting</w:t>
      </w:r>
      <w:r w:rsidR="00057035">
        <w:rPr>
          <w:rFonts w:asciiTheme="minorHAnsi" w:hAnsiTheme="minorHAnsi"/>
          <w:sz w:val="22"/>
          <w:szCs w:val="22"/>
        </w:rPr>
        <w:t xml:space="preserve"> the day-to-day operations of the platform and other</w:t>
      </w:r>
      <w:r w:rsidR="00A340A9" w:rsidRPr="00340ADC">
        <w:rPr>
          <w:rFonts w:asciiTheme="minorHAnsi" w:hAnsiTheme="minorHAnsi"/>
          <w:sz w:val="22"/>
          <w:szCs w:val="22"/>
        </w:rPr>
        <w:t xml:space="preserve"> duties</w:t>
      </w:r>
      <w:r w:rsidR="00057035">
        <w:rPr>
          <w:rFonts w:asciiTheme="minorHAnsi" w:hAnsiTheme="minorHAnsi"/>
          <w:sz w:val="22"/>
          <w:szCs w:val="22"/>
        </w:rPr>
        <w:t>,</w:t>
      </w:r>
      <w:r w:rsidR="00A340A9" w:rsidRPr="00340ADC">
        <w:rPr>
          <w:rFonts w:asciiTheme="minorHAnsi" w:hAnsiTheme="minorHAnsi"/>
          <w:sz w:val="22"/>
          <w:szCs w:val="22"/>
        </w:rPr>
        <w:t xml:space="preserve"> including developing standard operating procedures</w:t>
      </w:r>
      <w:r w:rsidR="00340ADC" w:rsidRPr="00340ADC">
        <w:rPr>
          <w:rFonts w:asciiTheme="minorHAnsi" w:hAnsiTheme="minorHAnsi"/>
          <w:sz w:val="22"/>
          <w:szCs w:val="22"/>
        </w:rPr>
        <w:t>,</w:t>
      </w:r>
      <w:r w:rsidR="002C4316" w:rsidRPr="00340ADC">
        <w:rPr>
          <w:rFonts w:asciiTheme="minorHAnsi" w:hAnsiTheme="minorHAnsi"/>
          <w:sz w:val="22"/>
          <w:szCs w:val="22"/>
        </w:rPr>
        <w:t xml:space="preserve"> </w:t>
      </w:r>
      <w:r w:rsidR="0041590E">
        <w:rPr>
          <w:rFonts w:asciiTheme="minorHAnsi" w:hAnsiTheme="minorHAnsi"/>
          <w:sz w:val="22"/>
          <w:szCs w:val="22"/>
        </w:rPr>
        <w:t xml:space="preserve">complying with OH&amp;S requirements, </w:t>
      </w:r>
      <w:r w:rsidR="00340ADC" w:rsidRPr="00340ADC">
        <w:rPr>
          <w:rFonts w:asciiTheme="minorHAnsi" w:hAnsiTheme="minorHAnsi"/>
          <w:sz w:val="22"/>
          <w:szCs w:val="22"/>
        </w:rPr>
        <w:t xml:space="preserve">maintaining the platform’s website </w:t>
      </w:r>
      <w:r w:rsidR="002C4316" w:rsidRPr="00340ADC">
        <w:rPr>
          <w:rFonts w:asciiTheme="minorHAnsi" w:hAnsiTheme="minorHAnsi"/>
          <w:sz w:val="22"/>
          <w:szCs w:val="22"/>
        </w:rPr>
        <w:t>and implementing ISO accreditation for the platform</w:t>
      </w:r>
      <w:r w:rsidR="00A340A9" w:rsidRPr="00340ADC">
        <w:rPr>
          <w:rFonts w:asciiTheme="minorHAnsi" w:hAnsiTheme="minorHAnsi"/>
          <w:sz w:val="22"/>
          <w:szCs w:val="22"/>
        </w:rPr>
        <w:t xml:space="preserve">.  </w:t>
      </w:r>
    </w:p>
    <w:p w14:paraId="42A51213" w14:textId="7F2A1776" w:rsidR="0008037A" w:rsidRPr="00340ADC" w:rsidRDefault="0008037A" w:rsidP="00340ADC">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 xml:space="preserve">Building capability in the platform by advising on future needs and operational matters and applying for internal and external funding </w:t>
      </w:r>
      <w:r w:rsidR="006614E9">
        <w:rPr>
          <w:rFonts w:asciiTheme="minorHAnsi" w:hAnsiTheme="minorHAnsi"/>
          <w:sz w:val="22"/>
          <w:szCs w:val="22"/>
        </w:rPr>
        <w:t>for new equipment.</w:t>
      </w:r>
    </w:p>
    <w:p w14:paraId="291E7ECF" w14:textId="77777777" w:rsidR="00340ADC" w:rsidRPr="00340ADC" w:rsidRDefault="00A340A9" w:rsidP="00340ADC">
      <w:pPr>
        <w:pStyle w:val="NormalWeb"/>
        <w:numPr>
          <w:ilvl w:val="0"/>
          <w:numId w:val="44"/>
        </w:numPr>
        <w:spacing w:before="0" w:beforeAutospacing="0" w:after="120" w:afterAutospacing="0" w:line="240" w:lineRule="atLeast"/>
        <w:ind w:left="363" w:hanging="357"/>
        <w:jc w:val="both"/>
        <w:rPr>
          <w:rFonts w:asciiTheme="minorHAnsi" w:hAnsiTheme="minorHAnsi"/>
          <w:sz w:val="22"/>
          <w:szCs w:val="22"/>
        </w:rPr>
      </w:pPr>
      <w:r w:rsidRPr="00817069">
        <w:rPr>
          <w:rFonts w:asciiTheme="minorHAnsi" w:hAnsiTheme="minorHAnsi"/>
          <w:sz w:val="22"/>
          <w:szCs w:val="22"/>
        </w:rPr>
        <w:t>Other duties as required.</w:t>
      </w:r>
    </w:p>
    <w:p w14:paraId="11F38D10" w14:textId="6678A3AA" w:rsidR="00C73B62" w:rsidRDefault="00621140" w:rsidP="00340ADC">
      <w:pPr>
        <w:pStyle w:val="Default"/>
        <w:tabs>
          <w:tab w:val="left" w:pos="3300"/>
        </w:tabs>
        <w:spacing w:before="240"/>
        <w:rPr>
          <w:b/>
          <w:bCs/>
          <w:sz w:val="22"/>
          <w:szCs w:val="22"/>
        </w:rPr>
      </w:pPr>
      <w:r>
        <w:rPr>
          <w:b/>
          <w:bCs/>
          <w:sz w:val="22"/>
          <w:szCs w:val="22"/>
        </w:rPr>
        <w:t>Key Selection Criteria</w:t>
      </w:r>
      <w:bookmarkStart w:id="1" w:name="_GoBack"/>
      <w:bookmarkEnd w:id="1"/>
      <w:r w:rsidR="00051E2D">
        <w:rPr>
          <w:b/>
          <w:bCs/>
          <w:sz w:val="22"/>
          <w:szCs w:val="22"/>
        </w:rPr>
        <w:t>:</w:t>
      </w:r>
      <w:r w:rsidR="0071300D">
        <w:rPr>
          <w:b/>
          <w:bCs/>
          <w:sz w:val="22"/>
          <w:szCs w:val="22"/>
        </w:rPr>
        <w:tab/>
      </w:r>
    </w:p>
    <w:p w14:paraId="47776BB0" w14:textId="77777777" w:rsidR="006044D1" w:rsidRDefault="0022183C" w:rsidP="0022183C">
      <w:pPr>
        <w:pStyle w:val="Default"/>
        <w:tabs>
          <w:tab w:val="left" w:pos="3443"/>
        </w:tabs>
        <w:rPr>
          <w:b/>
          <w:bCs/>
          <w:sz w:val="22"/>
          <w:szCs w:val="22"/>
        </w:rPr>
      </w:pPr>
      <w:r>
        <w:rPr>
          <w:b/>
          <w:bCs/>
          <w:sz w:val="22"/>
          <w:szCs w:val="22"/>
        </w:rPr>
        <w:tab/>
      </w:r>
    </w:p>
    <w:p w14:paraId="4B6B26B6" w14:textId="4E7CADD4" w:rsidR="00567E84" w:rsidRPr="000377AC" w:rsidRDefault="00567E84"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sidRPr="00340ADC">
        <w:rPr>
          <w:rFonts w:asciiTheme="minorHAnsi" w:hAnsiTheme="minorHAnsi" w:cs="Arial"/>
          <w:sz w:val="22"/>
          <w:szCs w:val="22"/>
        </w:rPr>
        <w:t xml:space="preserve">A PhD degree in </w:t>
      </w:r>
      <w:r w:rsidR="00291B3F">
        <w:rPr>
          <w:rFonts w:asciiTheme="minorHAnsi" w:hAnsiTheme="minorHAnsi" w:cs="Arial"/>
          <w:sz w:val="22"/>
          <w:szCs w:val="22"/>
        </w:rPr>
        <w:t xml:space="preserve">the </w:t>
      </w:r>
      <w:r w:rsidRPr="00340ADC">
        <w:rPr>
          <w:rFonts w:asciiTheme="minorHAnsi" w:hAnsiTheme="minorHAnsi" w:cs="Arial"/>
          <w:sz w:val="22"/>
          <w:szCs w:val="22"/>
        </w:rPr>
        <w:t>life sciences, or an equivalent comb</w:t>
      </w:r>
      <w:r w:rsidR="0041590E">
        <w:rPr>
          <w:rFonts w:asciiTheme="minorHAnsi" w:hAnsiTheme="minorHAnsi" w:cs="Arial"/>
          <w:sz w:val="22"/>
          <w:szCs w:val="22"/>
        </w:rPr>
        <w:t>ination of relevant knowledge and</w:t>
      </w:r>
      <w:r w:rsidRPr="00340ADC">
        <w:rPr>
          <w:rFonts w:asciiTheme="minorHAnsi" w:hAnsiTheme="minorHAnsi" w:cs="Arial"/>
          <w:sz w:val="22"/>
          <w:szCs w:val="22"/>
        </w:rPr>
        <w:t xml:space="preserve"> experience.</w:t>
      </w:r>
    </w:p>
    <w:p w14:paraId="658185C3" w14:textId="036DC70E" w:rsidR="00893ADF" w:rsidRPr="00893ADF" w:rsidRDefault="00893AD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sz w:val="22"/>
          <w:szCs w:val="22"/>
        </w:rPr>
        <w:t>Extensive expertise in and experience operating and maintaining scanning and transmission electron microscopes and associated sample preparation equipment.</w:t>
      </w:r>
    </w:p>
    <w:p w14:paraId="73B0F8C4" w14:textId="761193C6" w:rsidR="00112E64" w:rsidRPr="008C09EC" w:rsidRDefault="00291B3F"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cs="Arial"/>
          <w:sz w:val="22"/>
          <w:szCs w:val="22"/>
        </w:rPr>
        <w:t>Demonstrated e</w:t>
      </w:r>
      <w:r w:rsidR="00112E64">
        <w:rPr>
          <w:rFonts w:asciiTheme="minorHAnsi" w:hAnsiTheme="minorHAnsi" w:cs="Arial"/>
          <w:sz w:val="22"/>
          <w:szCs w:val="22"/>
        </w:rPr>
        <w:t xml:space="preserve">xperience </w:t>
      </w:r>
      <w:r>
        <w:rPr>
          <w:rFonts w:asciiTheme="minorHAnsi" w:hAnsiTheme="minorHAnsi" w:cs="Arial"/>
          <w:sz w:val="22"/>
          <w:szCs w:val="22"/>
        </w:rPr>
        <w:t>in a range of sample preparation techniques</w:t>
      </w:r>
      <w:r w:rsidR="00893ADF">
        <w:rPr>
          <w:rFonts w:asciiTheme="minorHAnsi" w:hAnsiTheme="minorHAnsi" w:cs="Arial"/>
          <w:sz w:val="22"/>
          <w:szCs w:val="22"/>
        </w:rPr>
        <w:t>,</w:t>
      </w:r>
      <w:r>
        <w:rPr>
          <w:rFonts w:asciiTheme="minorHAnsi" w:hAnsiTheme="minorHAnsi" w:cs="Arial"/>
          <w:sz w:val="22"/>
          <w:szCs w:val="22"/>
        </w:rPr>
        <w:t xml:space="preserve"> including </w:t>
      </w:r>
      <w:r w:rsidR="006614E9">
        <w:rPr>
          <w:rFonts w:asciiTheme="minorHAnsi" w:hAnsiTheme="minorHAnsi" w:cs="Arial"/>
          <w:sz w:val="22"/>
          <w:szCs w:val="22"/>
        </w:rPr>
        <w:t xml:space="preserve">preparation of vitreous </w:t>
      </w:r>
      <w:r w:rsidR="00893ADF">
        <w:rPr>
          <w:rFonts w:asciiTheme="minorHAnsi" w:hAnsiTheme="minorHAnsi" w:cs="Arial"/>
          <w:sz w:val="22"/>
          <w:szCs w:val="22"/>
        </w:rPr>
        <w:t>material and</w:t>
      </w:r>
      <w:r w:rsidR="00893ADF" w:rsidRPr="00893ADF">
        <w:rPr>
          <w:rFonts w:ascii="Univers" w:hAnsi="Univers"/>
          <w:snapToGrid w:val="0"/>
          <w:szCs w:val="20"/>
          <w:lang w:val="en-US" w:eastAsia="en-US"/>
        </w:rPr>
        <w:t xml:space="preserve"> </w:t>
      </w:r>
      <w:r w:rsidR="00893ADF" w:rsidRPr="00893ADF">
        <w:rPr>
          <w:rFonts w:asciiTheme="minorHAnsi" w:hAnsiTheme="minorHAnsi" w:cs="Arial"/>
          <w:sz w:val="22"/>
          <w:szCs w:val="22"/>
          <w:lang w:val="en-US"/>
        </w:rPr>
        <w:t>cryosectioning</w:t>
      </w:r>
      <w:r w:rsidR="006614E9">
        <w:rPr>
          <w:rFonts w:asciiTheme="minorHAnsi" w:hAnsiTheme="minorHAnsi" w:cs="Arial"/>
          <w:sz w:val="22"/>
          <w:szCs w:val="22"/>
        </w:rPr>
        <w:t xml:space="preserve"> for cryo-EM</w:t>
      </w:r>
      <w:r>
        <w:rPr>
          <w:rFonts w:asciiTheme="minorHAnsi" w:hAnsiTheme="minorHAnsi" w:cs="Arial"/>
          <w:sz w:val="22"/>
          <w:szCs w:val="22"/>
        </w:rPr>
        <w:t xml:space="preserve">, fixation, embedding and ultrathin sectioning of various </w:t>
      </w:r>
      <w:r w:rsidR="006614E9">
        <w:rPr>
          <w:rFonts w:asciiTheme="minorHAnsi" w:hAnsiTheme="minorHAnsi" w:cs="Arial"/>
          <w:sz w:val="22"/>
          <w:szCs w:val="22"/>
        </w:rPr>
        <w:t>samples, particularly those of plant and animal origin</w:t>
      </w:r>
      <w:r w:rsidR="00621867">
        <w:rPr>
          <w:rFonts w:asciiTheme="minorHAnsi" w:hAnsiTheme="minorHAnsi" w:cs="Arial"/>
          <w:sz w:val="22"/>
          <w:szCs w:val="22"/>
        </w:rPr>
        <w:t>.</w:t>
      </w:r>
    </w:p>
    <w:p w14:paraId="1B5EFADC" w14:textId="2A7FADEE" w:rsidR="008C09EC" w:rsidRPr="00340ADC" w:rsidRDefault="000C1503" w:rsidP="00A5780F">
      <w:pPr>
        <w:pStyle w:val="NormalWeb"/>
        <w:numPr>
          <w:ilvl w:val="0"/>
          <w:numId w:val="44"/>
        </w:numPr>
        <w:spacing w:before="0" w:beforeAutospacing="0" w:after="60" w:afterAutospacing="0" w:line="240" w:lineRule="atLeast"/>
        <w:ind w:left="360" w:hanging="357"/>
        <w:jc w:val="both"/>
        <w:rPr>
          <w:rFonts w:asciiTheme="minorHAnsi" w:hAnsiTheme="minorHAnsi"/>
          <w:sz w:val="22"/>
          <w:szCs w:val="22"/>
        </w:rPr>
      </w:pPr>
      <w:r>
        <w:rPr>
          <w:rFonts w:asciiTheme="minorHAnsi" w:hAnsiTheme="minorHAnsi" w:cs="Arial"/>
          <w:sz w:val="22"/>
          <w:szCs w:val="22"/>
        </w:rPr>
        <w:t xml:space="preserve">Experience in training a </w:t>
      </w:r>
      <w:r w:rsidR="008C09EC">
        <w:rPr>
          <w:rFonts w:asciiTheme="minorHAnsi" w:hAnsiTheme="minorHAnsi" w:cs="Arial"/>
          <w:sz w:val="22"/>
          <w:szCs w:val="22"/>
        </w:rPr>
        <w:t>range of users, such as students</w:t>
      </w:r>
      <w:r w:rsidR="0041590E">
        <w:rPr>
          <w:rFonts w:asciiTheme="minorHAnsi" w:hAnsiTheme="minorHAnsi" w:cs="Arial"/>
          <w:sz w:val="22"/>
          <w:szCs w:val="22"/>
        </w:rPr>
        <w:t xml:space="preserve"> and staff</w:t>
      </w:r>
      <w:r w:rsidR="008C09EC">
        <w:rPr>
          <w:rFonts w:asciiTheme="minorHAnsi" w:hAnsiTheme="minorHAnsi" w:cs="Arial"/>
          <w:sz w:val="22"/>
          <w:szCs w:val="22"/>
        </w:rPr>
        <w:t>, in electron microscopy</w:t>
      </w:r>
      <w:r w:rsidR="0041590E">
        <w:rPr>
          <w:rFonts w:asciiTheme="minorHAnsi" w:hAnsiTheme="minorHAnsi" w:cs="Arial"/>
          <w:sz w:val="22"/>
          <w:szCs w:val="22"/>
        </w:rPr>
        <w:t xml:space="preserve">, sample preparation </w:t>
      </w:r>
      <w:r w:rsidR="008C09EC">
        <w:rPr>
          <w:rFonts w:asciiTheme="minorHAnsi" w:hAnsiTheme="minorHAnsi" w:cs="Arial"/>
          <w:sz w:val="22"/>
          <w:szCs w:val="22"/>
        </w:rPr>
        <w:t>techniques and equipment.</w:t>
      </w:r>
    </w:p>
    <w:p w14:paraId="20177534" w14:textId="54E8C715" w:rsidR="00A5780F" w:rsidRPr="00340ADC" w:rsidRDefault="00A5780F" w:rsidP="0041590E">
      <w:pPr>
        <w:pStyle w:val="Default"/>
        <w:numPr>
          <w:ilvl w:val="0"/>
          <w:numId w:val="48"/>
        </w:numPr>
        <w:spacing w:after="70"/>
        <w:jc w:val="both"/>
        <w:rPr>
          <w:rFonts w:asciiTheme="minorHAnsi" w:hAnsiTheme="minorHAnsi"/>
          <w:sz w:val="22"/>
          <w:szCs w:val="22"/>
        </w:rPr>
      </w:pPr>
      <w:r w:rsidRPr="00340ADC">
        <w:rPr>
          <w:rFonts w:asciiTheme="minorHAnsi" w:hAnsiTheme="minorHAnsi"/>
          <w:sz w:val="22"/>
          <w:szCs w:val="22"/>
        </w:rPr>
        <w:t>Demonstrated leadership skills to promote a cohesive and effective team</w:t>
      </w:r>
      <w:r w:rsidR="0041590E">
        <w:rPr>
          <w:rFonts w:asciiTheme="minorHAnsi" w:hAnsiTheme="minorHAnsi"/>
          <w:sz w:val="22"/>
          <w:szCs w:val="22"/>
        </w:rPr>
        <w:t xml:space="preserve">, </w:t>
      </w:r>
      <w:r w:rsidR="0041590E" w:rsidRPr="00340ADC">
        <w:rPr>
          <w:rFonts w:asciiTheme="minorHAnsi" w:hAnsiTheme="minorHAnsi"/>
          <w:sz w:val="22"/>
          <w:szCs w:val="22"/>
        </w:rPr>
        <w:t>build relationships</w:t>
      </w:r>
      <w:r w:rsidR="0041590E">
        <w:rPr>
          <w:rFonts w:asciiTheme="minorHAnsi" w:hAnsiTheme="minorHAnsi"/>
          <w:sz w:val="22"/>
          <w:szCs w:val="22"/>
        </w:rPr>
        <w:t xml:space="preserve"> with researchers, students and external clients</w:t>
      </w:r>
      <w:r w:rsidR="00A1758C" w:rsidRPr="00340ADC">
        <w:rPr>
          <w:rFonts w:asciiTheme="minorHAnsi" w:hAnsiTheme="minorHAnsi"/>
          <w:sz w:val="22"/>
          <w:szCs w:val="22"/>
        </w:rPr>
        <w:t>,</w:t>
      </w:r>
      <w:r w:rsidRPr="00340ADC">
        <w:rPr>
          <w:rFonts w:asciiTheme="minorHAnsi" w:hAnsiTheme="minorHAnsi"/>
          <w:sz w:val="22"/>
          <w:szCs w:val="22"/>
        </w:rPr>
        <w:t xml:space="preserve"> and </w:t>
      </w:r>
      <w:r w:rsidR="008C09EC">
        <w:rPr>
          <w:rFonts w:asciiTheme="minorHAnsi" w:hAnsiTheme="minorHAnsi"/>
          <w:sz w:val="22"/>
          <w:szCs w:val="22"/>
        </w:rPr>
        <w:t xml:space="preserve">effectively </w:t>
      </w:r>
      <w:r w:rsidR="00A1758C" w:rsidRPr="00340ADC">
        <w:rPr>
          <w:rFonts w:asciiTheme="minorHAnsi" w:hAnsiTheme="minorHAnsi"/>
          <w:sz w:val="22"/>
          <w:szCs w:val="22"/>
        </w:rPr>
        <w:t>manag</w:t>
      </w:r>
      <w:r w:rsidR="008C09EC">
        <w:rPr>
          <w:rFonts w:asciiTheme="minorHAnsi" w:hAnsiTheme="minorHAnsi"/>
          <w:sz w:val="22"/>
          <w:szCs w:val="22"/>
        </w:rPr>
        <w:t xml:space="preserve">e </w:t>
      </w:r>
      <w:r w:rsidR="0041590E">
        <w:rPr>
          <w:rFonts w:asciiTheme="minorHAnsi" w:hAnsiTheme="minorHAnsi"/>
          <w:sz w:val="22"/>
          <w:szCs w:val="22"/>
        </w:rPr>
        <w:t>resourcing</w:t>
      </w:r>
      <w:r w:rsidRPr="00340ADC">
        <w:rPr>
          <w:rFonts w:asciiTheme="minorHAnsi" w:hAnsiTheme="minorHAnsi"/>
          <w:sz w:val="22"/>
          <w:szCs w:val="22"/>
        </w:rPr>
        <w:t>.</w:t>
      </w:r>
      <w:r w:rsidR="0041590E" w:rsidRPr="0041590E">
        <w:rPr>
          <w:rFonts w:asciiTheme="minorHAnsi" w:hAnsiTheme="minorHAnsi"/>
          <w:sz w:val="22"/>
          <w:szCs w:val="22"/>
        </w:rPr>
        <w:t xml:space="preserve"> </w:t>
      </w:r>
    </w:p>
    <w:p w14:paraId="4E42A5D5" w14:textId="40A35460" w:rsidR="00A5780F" w:rsidRDefault="003B7EE5" w:rsidP="00340ADC">
      <w:pPr>
        <w:pStyle w:val="Default"/>
        <w:numPr>
          <w:ilvl w:val="0"/>
          <w:numId w:val="48"/>
        </w:numPr>
        <w:spacing w:after="70"/>
        <w:jc w:val="both"/>
        <w:rPr>
          <w:rFonts w:asciiTheme="minorHAnsi" w:hAnsiTheme="minorHAnsi"/>
          <w:sz w:val="22"/>
          <w:szCs w:val="22"/>
        </w:rPr>
      </w:pPr>
      <w:r w:rsidRPr="00340ADC">
        <w:rPr>
          <w:rFonts w:asciiTheme="minorHAnsi" w:hAnsiTheme="minorHAnsi"/>
          <w:sz w:val="22"/>
          <w:szCs w:val="22"/>
        </w:rPr>
        <w:t xml:space="preserve">Well-developed </w:t>
      </w:r>
      <w:r w:rsidR="00A77FEC">
        <w:rPr>
          <w:rFonts w:asciiTheme="minorHAnsi" w:hAnsiTheme="minorHAnsi"/>
          <w:sz w:val="22"/>
          <w:szCs w:val="22"/>
        </w:rPr>
        <w:t>communication</w:t>
      </w:r>
      <w:r w:rsidRPr="00340ADC">
        <w:rPr>
          <w:rFonts w:asciiTheme="minorHAnsi" w:hAnsiTheme="minorHAnsi"/>
          <w:sz w:val="22"/>
          <w:szCs w:val="22"/>
        </w:rPr>
        <w:t xml:space="preserve"> skills, with an emphasis on the ability to evaluate, analyse and communicate information clearly.  </w:t>
      </w:r>
    </w:p>
    <w:p w14:paraId="6DE0C068" w14:textId="77777777" w:rsidR="007625AE" w:rsidRDefault="007625AE" w:rsidP="007625AE">
      <w:pPr>
        <w:pStyle w:val="Default"/>
        <w:rPr>
          <w:rFonts w:asciiTheme="minorHAnsi" w:hAnsiTheme="minorHAnsi"/>
          <w:sz w:val="22"/>
          <w:szCs w:val="22"/>
        </w:rPr>
      </w:pPr>
    </w:p>
    <w:p w14:paraId="6242426D" w14:textId="77777777" w:rsidR="003B7EE5" w:rsidRPr="003B7EE5" w:rsidRDefault="003B7EE5" w:rsidP="003B7EE5">
      <w:pPr>
        <w:pStyle w:val="Default"/>
        <w:jc w:val="both"/>
        <w:rPr>
          <w:rFonts w:asciiTheme="minorHAnsi" w:hAnsiTheme="minorHAnsi" w:cstheme="minorHAnsi"/>
          <w:b/>
          <w:bCs/>
          <w:sz w:val="22"/>
          <w:szCs w:val="22"/>
        </w:rPr>
      </w:pPr>
      <w:r w:rsidRPr="003B7EE5">
        <w:rPr>
          <w:rFonts w:asciiTheme="minorHAnsi" w:hAnsiTheme="minorHAnsi" w:cstheme="minorHAnsi"/>
          <w:b/>
          <w:bCs/>
          <w:sz w:val="22"/>
          <w:szCs w:val="22"/>
        </w:rPr>
        <w:t>Desirable Attributes</w:t>
      </w:r>
    </w:p>
    <w:p w14:paraId="22FB3820" w14:textId="77777777" w:rsidR="003B7EE5" w:rsidRPr="002759E2" w:rsidRDefault="003B7EE5" w:rsidP="003B7EE5">
      <w:pPr>
        <w:pStyle w:val="Default"/>
        <w:spacing w:after="70"/>
        <w:jc w:val="both"/>
        <w:rPr>
          <w:rFonts w:ascii="Arial" w:hAnsi="Arial" w:cs="Arial"/>
        </w:rPr>
      </w:pPr>
    </w:p>
    <w:p w14:paraId="3F3C8379" w14:textId="0F8C829D" w:rsidR="009F0F6F" w:rsidRPr="005D1835" w:rsidRDefault="009F0F6F" w:rsidP="009F0F6F">
      <w:pPr>
        <w:pStyle w:val="Default"/>
        <w:numPr>
          <w:ilvl w:val="0"/>
          <w:numId w:val="48"/>
        </w:numPr>
        <w:spacing w:after="70"/>
        <w:jc w:val="both"/>
        <w:rPr>
          <w:rFonts w:asciiTheme="minorHAnsi" w:hAnsiTheme="minorHAnsi" w:cs="Arial"/>
          <w:sz w:val="22"/>
          <w:szCs w:val="22"/>
        </w:rPr>
      </w:pPr>
      <w:r w:rsidRPr="005D1835">
        <w:rPr>
          <w:rFonts w:asciiTheme="minorHAnsi" w:hAnsiTheme="minorHAnsi" w:cs="Arial"/>
          <w:sz w:val="22"/>
          <w:szCs w:val="22"/>
        </w:rPr>
        <w:t xml:space="preserve">Experience </w:t>
      </w:r>
      <w:r>
        <w:rPr>
          <w:rFonts w:asciiTheme="minorHAnsi" w:hAnsiTheme="minorHAnsi" w:cs="Arial"/>
          <w:sz w:val="22"/>
          <w:szCs w:val="22"/>
        </w:rPr>
        <w:t>and expertise in optical microscopy, including confocal and associated image analysis techniques.</w:t>
      </w:r>
    </w:p>
    <w:p w14:paraId="4CE77014" w14:textId="1B4EDE26" w:rsidR="00893ADF" w:rsidRDefault="003B7EE5" w:rsidP="00893ADF">
      <w:pPr>
        <w:pStyle w:val="Default"/>
        <w:numPr>
          <w:ilvl w:val="0"/>
          <w:numId w:val="48"/>
        </w:numPr>
        <w:spacing w:after="70"/>
        <w:jc w:val="both"/>
        <w:rPr>
          <w:rFonts w:asciiTheme="minorHAnsi" w:hAnsiTheme="minorHAnsi" w:cs="Arial"/>
          <w:sz w:val="22"/>
          <w:szCs w:val="22"/>
        </w:rPr>
      </w:pPr>
      <w:r w:rsidRPr="005D1835">
        <w:rPr>
          <w:rFonts w:asciiTheme="minorHAnsi" w:hAnsiTheme="minorHAnsi" w:cs="Arial"/>
          <w:sz w:val="22"/>
          <w:szCs w:val="22"/>
        </w:rPr>
        <w:t xml:space="preserve">Publication record in the fields of </w:t>
      </w:r>
      <w:r w:rsidR="009F0F6F">
        <w:rPr>
          <w:rFonts w:asciiTheme="minorHAnsi" w:hAnsiTheme="minorHAnsi" w:cs="Arial"/>
          <w:sz w:val="22"/>
          <w:szCs w:val="22"/>
        </w:rPr>
        <w:t>molecular</w:t>
      </w:r>
      <w:r>
        <w:rPr>
          <w:rFonts w:asciiTheme="minorHAnsi" w:hAnsiTheme="minorHAnsi" w:cs="Arial"/>
          <w:sz w:val="22"/>
          <w:szCs w:val="22"/>
        </w:rPr>
        <w:t xml:space="preserve"> and life sciences</w:t>
      </w:r>
      <w:r w:rsidR="00893ADF">
        <w:rPr>
          <w:rFonts w:asciiTheme="minorHAnsi" w:hAnsiTheme="minorHAnsi" w:cs="Arial"/>
          <w:sz w:val="22"/>
          <w:szCs w:val="22"/>
        </w:rPr>
        <w:t xml:space="preserve"> and record of successful competitive grant or fellowship funding</w:t>
      </w:r>
    </w:p>
    <w:p w14:paraId="2B31F288" w14:textId="77777777" w:rsidR="00A1758C" w:rsidRPr="005D1835" w:rsidRDefault="00A1758C" w:rsidP="003B7EE5">
      <w:pPr>
        <w:pStyle w:val="Default"/>
        <w:numPr>
          <w:ilvl w:val="0"/>
          <w:numId w:val="48"/>
        </w:numPr>
        <w:spacing w:after="70"/>
        <w:jc w:val="both"/>
        <w:rPr>
          <w:rFonts w:asciiTheme="minorHAnsi" w:hAnsiTheme="minorHAnsi" w:cs="Arial"/>
          <w:sz w:val="22"/>
          <w:szCs w:val="22"/>
        </w:rPr>
      </w:pPr>
      <w:r>
        <w:rPr>
          <w:rFonts w:asciiTheme="minorHAnsi" w:hAnsiTheme="minorHAnsi" w:cs="Arial"/>
          <w:sz w:val="22"/>
          <w:szCs w:val="22"/>
        </w:rPr>
        <w:lastRenderedPageBreak/>
        <w:t>Experience working in an ISO</w:t>
      </w:r>
      <w:r w:rsidR="00265035">
        <w:rPr>
          <w:rFonts w:asciiTheme="minorHAnsi" w:hAnsiTheme="minorHAnsi" w:cs="Arial"/>
          <w:sz w:val="22"/>
          <w:szCs w:val="22"/>
        </w:rPr>
        <w:t>9001</w:t>
      </w:r>
      <w:r>
        <w:rPr>
          <w:rFonts w:asciiTheme="minorHAnsi" w:hAnsiTheme="minorHAnsi" w:cs="Arial"/>
          <w:sz w:val="22"/>
          <w:szCs w:val="22"/>
        </w:rPr>
        <w:t xml:space="preserve"> accredited facility and detailed knowledge of the accreditation framework.</w:t>
      </w:r>
    </w:p>
    <w:p w14:paraId="3ABACB5B" w14:textId="77777777" w:rsidR="003B7EE5" w:rsidRDefault="003B7EE5" w:rsidP="00BA14C1">
      <w:pPr>
        <w:pStyle w:val="Default"/>
        <w:jc w:val="both"/>
        <w:rPr>
          <w:rFonts w:asciiTheme="minorHAnsi" w:hAnsiTheme="minorHAnsi" w:cstheme="minorHAnsi"/>
          <w:b/>
          <w:bCs/>
          <w:sz w:val="22"/>
          <w:szCs w:val="22"/>
        </w:rPr>
      </w:pPr>
    </w:p>
    <w:p w14:paraId="2B183275" w14:textId="77777777" w:rsidR="00BA14C1" w:rsidRPr="007567A3" w:rsidRDefault="00BA14C1" w:rsidP="00BA14C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A548885" w14:textId="77777777" w:rsidR="00BA14C1" w:rsidRPr="007567A3" w:rsidRDefault="00BA14C1" w:rsidP="00BA14C1">
      <w:pPr>
        <w:pStyle w:val="Default"/>
        <w:jc w:val="both"/>
        <w:rPr>
          <w:rFonts w:asciiTheme="minorHAnsi" w:hAnsiTheme="minorHAnsi" w:cstheme="minorHAnsi"/>
          <w:b/>
          <w:bCs/>
          <w:sz w:val="22"/>
          <w:szCs w:val="22"/>
        </w:rPr>
      </w:pPr>
    </w:p>
    <w:p w14:paraId="7806443C" w14:textId="77777777" w:rsidR="00BA14C1" w:rsidRPr="007567A3" w:rsidRDefault="00BA14C1" w:rsidP="00BA14C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23749D8C" w14:textId="77777777" w:rsidR="00BA14C1" w:rsidRPr="007567A3" w:rsidRDefault="00BA14C1" w:rsidP="00BA14C1">
      <w:pPr>
        <w:pStyle w:val="Default"/>
        <w:jc w:val="both"/>
        <w:rPr>
          <w:rFonts w:asciiTheme="minorHAnsi" w:hAnsiTheme="minorHAnsi" w:cstheme="minorHAnsi"/>
          <w:bCs/>
          <w:sz w:val="22"/>
          <w:szCs w:val="22"/>
        </w:rPr>
      </w:pPr>
    </w:p>
    <w:p w14:paraId="4BCCBF21"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D613D6">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08CD2278"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40B00207" w14:textId="77777777" w:rsidR="00BA14C1" w:rsidRDefault="00BA14C1" w:rsidP="00063D85">
      <w:pPr>
        <w:pStyle w:val="Default"/>
        <w:jc w:val="both"/>
        <w:rPr>
          <w:rFonts w:asciiTheme="minorHAnsi" w:hAnsiTheme="minorHAnsi" w:cstheme="minorHAnsi"/>
          <w:b/>
          <w:bCs/>
          <w:sz w:val="22"/>
          <w:szCs w:val="22"/>
        </w:rPr>
      </w:pPr>
    </w:p>
    <w:p w14:paraId="3B4A955E" w14:textId="77777777"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7511449" w14:textId="77777777" w:rsidR="00063D85" w:rsidRPr="00F66E33" w:rsidRDefault="00063D85" w:rsidP="00063D85">
      <w:pPr>
        <w:pStyle w:val="Default"/>
        <w:jc w:val="both"/>
        <w:rPr>
          <w:rFonts w:asciiTheme="minorHAnsi" w:hAnsiTheme="minorHAnsi" w:cstheme="minorHAnsi"/>
          <w:sz w:val="22"/>
          <w:szCs w:val="22"/>
        </w:rPr>
      </w:pPr>
    </w:p>
    <w:p w14:paraId="3C8405E4"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FE2DFB5"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2DAD0177" w14:textId="77777777" w:rsidR="00063D85" w:rsidRPr="00F66E33" w:rsidRDefault="00063D85" w:rsidP="00063D85">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611DFC7C" w14:textId="77777777" w:rsidR="00063D85" w:rsidRPr="00F66E33" w:rsidRDefault="00063D85" w:rsidP="00063D85">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566BFB1C" w14:textId="77777777" w:rsidR="00063D85" w:rsidRPr="00F66E33" w:rsidRDefault="00063D85" w:rsidP="00063D85">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078D47C1" w14:textId="77777777" w:rsidR="00F72973" w:rsidRPr="00643B1F" w:rsidRDefault="00063D85" w:rsidP="00063D85">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52065DC7" w14:textId="77777777" w:rsidR="00F72973" w:rsidRPr="00C50D59" w:rsidRDefault="00F72973" w:rsidP="007625AE">
      <w:pPr>
        <w:pStyle w:val="Default"/>
        <w:rPr>
          <w:rFonts w:asciiTheme="minorHAnsi" w:hAnsiTheme="minorHAnsi"/>
          <w:sz w:val="22"/>
          <w:szCs w:val="22"/>
        </w:rPr>
      </w:pPr>
    </w:p>
    <w:p w14:paraId="59486AA4"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A2FFD21"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2"/>
      <w:head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5810" w14:textId="77777777" w:rsidR="004564D2" w:rsidRDefault="004564D2">
      <w:r>
        <w:separator/>
      </w:r>
    </w:p>
  </w:endnote>
  <w:endnote w:type="continuationSeparator" w:id="0">
    <w:p w14:paraId="6F3C55FB" w14:textId="77777777" w:rsidR="004564D2" w:rsidRDefault="0045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0A15E" w14:textId="77777777" w:rsidR="004564D2" w:rsidRDefault="004564D2">
      <w:r>
        <w:separator/>
      </w:r>
    </w:p>
  </w:footnote>
  <w:footnote w:type="continuationSeparator" w:id="0">
    <w:p w14:paraId="7C357E3F" w14:textId="77777777" w:rsidR="004564D2" w:rsidRDefault="0045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9929" w14:textId="77777777" w:rsidR="00AA480C" w:rsidRDefault="00502EB4">
    <w:pPr>
      <w:pStyle w:val="Header"/>
    </w:pPr>
    <w:r>
      <w:rPr>
        <w:noProof/>
      </w:rPr>
      <w:pict w14:anchorId="314CA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0AD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473C" w14:textId="77777777" w:rsidR="00AA480C" w:rsidRDefault="00502EB4">
    <w:pPr>
      <w:pStyle w:val="Header"/>
    </w:pPr>
    <w:r>
      <w:rPr>
        <w:noProof/>
      </w:rPr>
      <w:pict w14:anchorId="5B934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E3C2E"/>
    <w:multiLevelType w:val="hybridMultilevel"/>
    <w:tmpl w:val="FE76B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4"/>
  </w:num>
  <w:num w:numId="3">
    <w:abstractNumId w:val="33"/>
  </w:num>
  <w:num w:numId="4">
    <w:abstractNumId w:val="20"/>
  </w:num>
  <w:num w:numId="5">
    <w:abstractNumId w:val="27"/>
  </w:num>
  <w:num w:numId="6">
    <w:abstractNumId w:val="30"/>
  </w:num>
  <w:num w:numId="7">
    <w:abstractNumId w:val="10"/>
  </w:num>
  <w:num w:numId="8">
    <w:abstractNumId w:val="4"/>
  </w:num>
  <w:num w:numId="9">
    <w:abstractNumId w:val="31"/>
  </w:num>
  <w:num w:numId="10">
    <w:abstractNumId w:val="34"/>
  </w:num>
  <w:num w:numId="11">
    <w:abstractNumId w:val="18"/>
  </w:num>
  <w:num w:numId="12">
    <w:abstractNumId w:val="8"/>
  </w:num>
  <w:num w:numId="13">
    <w:abstractNumId w:val="43"/>
  </w:num>
  <w:num w:numId="14">
    <w:abstractNumId w:val="41"/>
  </w:num>
  <w:num w:numId="15">
    <w:abstractNumId w:val="25"/>
  </w:num>
  <w:num w:numId="16">
    <w:abstractNumId w:val="24"/>
  </w:num>
  <w:num w:numId="17">
    <w:abstractNumId w:val="42"/>
  </w:num>
  <w:num w:numId="18">
    <w:abstractNumId w:val="45"/>
  </w:num>
  <w:num w:numId="19">
    <w:abstractNumId w:val="5"/>
  </w:num>
  <w:num w:numId="20">
    <w:abstractNumId w:val="11"/>
  </w:num>
  <w:num w:numId="21">
    <w:abstractNumId w:val="38"/>
  </w:num>
  <w:num w:numId="22">
    <w:abstractNumId w:val="9"/>
  </w:num>
  <w:num w:numId="23">
    <w:abstractNumId w:val="0"/>
  </w:num>
  <w:num w:numId="24">
    <w:abstractNumId w:val="21"/>
  </w:num>
  <w:num w:numId="25">
    <w:abstractNumId w:val="7"/>
  </w:num>
  <w:num w:numId="26">
    <w:abstractNumId w:val="17"/>
  </w:num>
  <w:num w:numId="27">
    <w:abstractNumId w:val="16"/>
  </w:num>
  <w:num w:numId="28">
    <w:abstractNumId w:val="23"/>
  </w:num>
  <w:num w:numId="29">
    <w:abstractNumId w:val="29"/>
  </w:num>
  <w:num w:numId="30">
    <w:abstractNumId w:val="40"/>
  </w:num>
  <w:num w:numId="31">
    <w:abstractNumId w:val="15"/>
  </w:num>
  <w:num w:numId="32">
    <w:abstractNumId w:val="39"/>
  </w:num>
  <w:num w:numId="33">
    <w:abstractNumId w:val="32"/>
  </w:num>
  <w:num w:numId="34">
    <w:abstractNumId w:val="12"/>
  </w:num>
  <w:num w:numId="35">
    <w:abstractNumId w:val="3"/>
  </w:num>
  <w:num w:numId="36">
    <w:abstractNumId w:val="22"/>
  </w:num>
  <w:num w:numId="37">
    <w:abstractNumId w:val="37"/>
  </w:num>
  <w:num w:numId="38">
    <w:abstractNumId w:val="12"/>
  </w:num>
  <w:num w:numId="39">
    <w:abstractNumId w:val="32"/>
  </w:num>
  <w:num w:numId="40">
    <w:abstractNumId w:val="2"/>
  </w:num>
  <w:num w:numId="41">
    <w:abstractNumId w:val="19"/>
  </w:num>
  <w:num w:numId="42">
    <w:abstractNumId w:val="28"/>
  </w:num>
  <w:num w:numId="43">
    <w:abstractNumId w:val="13"/>
  </w:num>
  <w:num w:numId="44">
    <w:abstractNumId w:val="36"/>
  </w:num>
  <w:num w:numId="45">
    <w:abstractNumId w:val="35"/>
  </w:num>
  <w:num w:numId="46">
    <w:abstractNumId w:val="26"/>
  </w:num>
  <w:num w:numId="47">
    <w:abstractNumId w:val="46"/>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AF"/>
    <w:rsid w:val="000071F5"/>
    <w:rsid w:val="00022CBA"/>
    <w:rsid w:val="00024409"/>
    <w:rsid w:val="00024FA3"/>
    <w:rsid w:val="00026046"/>
    <w:rsid w:val="00026E3B"/>
    <w:rsid w:val="00027A7A"/>
    <w:rsid w:val="000377AC"/>
    <w:rsid w:val="0004599F"/>
    <w:rsid w:val="000500BC"/>
    <w:rsid w:val="00051E2D"/>
    <w:rsid w:val="000525D9"/>
    <w:rsid w:val="00053F53"/>
    <w:rsid w:val="00054C61"/>
    <w:rsid w:val="00057035"/>
    <w:rsid w:val="00061F2F"/>
    <w:rsid w:val="00063D85"/>
    <w:rsid w:val="00070A22"/>
    <w:rsid w:val="00075BE2"/>
    <w:rsid w:val="00077090"/>
    <w:rsid w:val="0008037A"/>
    <w:rsid w:val="000846E2"/>
    <w:rsid w:val="000963C3"/>
    <w:rsid w:val="00097C85"/>
    <w:rsid w:val="000A332A"/>
    <w:rsid w:val="000C1503"/>
    <w:rsid w:val="000C3CB6"/>
    <w:rsid w:val="000D6A8C"/>
    <w:rsid w:val="000D7DE6"/>
    <w:rsid w:val="000E1206"/>
    <w:rsid w:val="000E282C"/>
    <w:rsid w:val="00102234"/>
    <w:rsid w:val="00105A71"/>
    <w:rsid w:val="00111F0C"/>
    <w:rsid w:val="00112E64"/>
    <w:rsid w:val="0011381E"/>
    <w:rsid w:val="001213E0"/>
    <w:rsid w:val="001216BC"/>
    <w:rsid w:val="00121803"/>
    <w:rsid w:val="001375C6"/>
    <w:rsid w:val="00137E95"/>
    <w:rsid w:val="00147849"/>
    <w:rsid w:val="00166A9D"/>
    <w:rsid w:val="00176456"/>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035"/>
    <w:rsid w:val="00265D6D"/>
    <w:rsid w:val="00270013"/>
    <w:rsid w:val="002744A2"/>
    <w:rsid w:val="002769BA"/>
    <w:rsid w:val="00276FAF"/>
    <w:rsid w:val="00282184"/>
    <w:rsid w:val="002841F4"/>
    <w:rsid w:val="002857E2"/>
    <w:rsid w:val="00285CA1"/>
    <w:rsid w:val="00291B3F"/>
    <w:rsid w:val="002934F4"/>
    <w:rsid w:val="002935E4"/>
    <w:rsid w:val="002A0DD8"/>
    <w:rsid w:val="002A1F3A"/>
    <w:rsid w:val="002B422D"/>
    <w:rsid w:val="002B6353"/>
    <w:rsid w:val="002B7179"/>
    <w:rsid w:val="002C106D"/>
    <w:rsid w:val="002C3B27"/>
    <w:rsid w:val="002C4316"/>
    <w:rsid w:val="002D0E4C"/>
    <w:rsid w:val="002E5029"/>
    <w:rsid w:val="003109F5"/>
    <w:rsid w:val="00317DF2"/>
    <w:rsid w:val="00322992"/>
    <w:rsid w:val="00332197"/>
    <w:rsid w:val="0033226C"/>
    <w:rsid w:val="00337E0A"/>
    <w:rsid w:val="00340895"/>
    <w:rsid w:val="00340ADC"/>
    <w:rsid w:val="00341F6D"/>
    <w:rsid w:val="00345A34"/>
    <w:rsid w:val="0034773D"/>
    <w:rsid w:val="00347D7E"/>
    <w:rsid w:val="00361F4F"/>
    <w:rsid w:val="003641BA"/>
    <w:rsid w:val="003A1CFA"/>
    <w:rsid w:val="003A4BD5"/>
    <w:rsid w:val="003B55DC"/>
    <w:rsid w:val="003B7EE5"/>
    <w:rsid w:val="003C5EA7"/>
    <w:rsid w:val="003D41DF"/>
    <w:rsid w:val="003E545A"/>
    <w:rsid w:val="003F1778"/>
    <w:rsid w:val="003F2F3F"/>
    <w:rsid w:val="003F7038"/>
    <w:rsid w:val="003F7F26"/>
    <w:rsid w:val="0040183D"/>
    <w:rsid w:val="0040435D"/>
    <w:rsid w:val="00404F41"/>
    <w:rsid w:val="0041194F"/>
    <w:rsid w:val="00412293"/>
    <w:rsid w:val="0041590E"/>
    <w:rsid w:val="004223A6"/>
    <w:rsid w:val="00422D57"/>
    <w:rsid w:val="00431135"/>
    <w:rsid w:val="00434DBC"/>
    <w:rsid w:val="00435F63"/>
    <w:rsid w:val="0043700C"/>
    <w:rsid w:val="00437F2C"/>
    <w:rsid w:val="004521AB"/>
    <w:rsid w:val="00454DEF"/>
    <w:rsid w:val="00455EC5"/>
    <w:rsid w:val="004564D2"/>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2EB4"/>
    <w:rsid w:val="005034AC"/>
    <w:rsid w:val="00521405"/>
    <w:rsid w:val="00522086"/>
    <w:rsid w:val="00524467"/>
    <w:rsid w:val="005274EB"/>
    <w:rsid w:val="005350D7"/>
    <w:rsid w:val="00545851"/>
    <w:rsid w:val="00560D9F"/>
    <w:rsid w:val="00567E84"/>
    <w:rsid w:val="00573BF8"/>
    <w:rsid w:val="00581B8D"/>
    <w:rsid w:val="00587393"/>
    <w:rsid w:val="0059602C"/>
    <w:rsid w:val="005A771D"/>
    <w:rsid w:val="005B2180"/>
    <w:rsid w:val="005B6699"/>
    <w:rsid w:val="005C7C84"/>
    <w:rsid w:val="005F03E3"/>
    <w:rsid w:val="005F3321"/>
    <w:rsid w:val="006044D1"/>
    <w:rsid w:val="00611589"/>
    <w:rsid w:val="00621140"/>
    <w:rsid w:val="00621867"/>
    <w:rsid w:val="006257B9"/>
    <w:rsid w:val="006374AB"/>
    <w:rsid w:val="00644663"/>
    <w:rsid w:val="006527A4"/>
    <w:rsid w:val="00657659"/>
    <w:rsid w:val="00660C71"/>
    <w:rsid w:val="006614E9"/>
    <w:rsid w:val="006629E6"/>
    <w:rsid w:val="006754F3"/>
    <w:rsid w:val="00677A7D"/>
    <w:rsid w:val="006811C9"/>
    <w:rsid w:val="00684D0B"/>
    <w:rsid w:val="006864C7"/>
    <w:rsid w:val="006A20AC"/>
    <w:rsid w:val="006B7417"/>
    <w:rsid w:val="006C3AEF"/>
    <w:rsid w:val="006C45D9"/>
    <w:rsid w:val="006D31A5"/>
    <w:rsid w:val="006D4583"/>
    <w:rsid w:val="006D6D72"/>
    <w:rsid w:val="006E15A4"/>
    <w:rsid w:val="006F0613"/>
    <w:rsid w:val="006F3406"/>
    <w:rsid w:val="007011D4"/>
    <w:rsid w:val="00706981"/>
    <w:rsid w:val="0071300D"/>
    <w:rsid w:val="00725112"/>
    <w:rsid w:val="00725B2D"/>
    <w:rsid w:val="00730DF1"/>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40F"/>
    <w:rsid w:val="007B75FB"/>
    <w:rsid w:val="007C44D9"/>
    <w:rsid w:val="007C6192"/>
    <w:rsid w:val="007C7369"/>
    <w:rsid w:val="007C77A3"/>
    <w:rsid w:val="007E3DAF"/>
    <w:rsid w:val="007E4E5D"/>
    <w:rsid w:val="007F32F0"/>
    <w:rsid w:val="007F39E2"/>
    <w:rsid w:val="007F512E"/>
    <w:rsid w:val="007F5B15"/>
    <w:rsid w:val="007F6575"/>
    <w:rsid w:val="0081535C"/>
    <w:rsid w:val="00817069"/>
    <w:rsid w:val="00823B6A"/>
    <w:rsid w:val="00830291"/>
    <w:rsid w:val="008344E8"/>
    <w:rsid w:val="00842B6E"/>
    <w:rsid w:val="008458BD"/>
    <w:rsid w:val="00846C18"/>
    <w:rsid w:val="00865AF9"/>
    <w:rsid w:val="00884F4D"/>
    <w:rsid w:val="00893ADF"/>
    <w:rsid w:val="008A248A"/>
    <w:rsid w:val="008A4B2E"/>
    <w:rsid w:val="008A5260"/>
    <w:rsid w:val="008B0034"/>
    <w:rsid w:val="008B1944"/>
    <w:rsid w:val="008C0614"/>
    <w:rsid w:val="008C09EC"/>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87704"/>
    <w:rsid w:val="00990932"/>
    <w:rsid w:val="009A15BA"/>
    <w:rsid w:val="009B2F16"/>
    <w:rsid w:val="009C11A7"/>
    <w:rsid w:val="009C6A7F"/>
    <w:rsid w:val="009D5B18"/>
    <w:rsid w:val="009E0A63"/>
    <w:rsid w:val="009E31A8"/>
    <w:rsid w:val="009F0F6F"/>
    <w:rsid w:val="009F212E"/>
    <w:rsid w:val="009F7B57"/>
    <w:rsid w:val="00A02E8F"/>
    <w:rsid w:val="00A04189"/>
    <w:rsid w:val="00A1133C"/>
    <w:rsid w:val="00A13BB7"/>
    <w:rsid w:val="00A1758C"/>
    <w:rsid w:val="00A207BA"/>
    <w:rsid w:val="00A2623F"/>
    <w:rsid w:val="00A26D51"/>
    <w:rsid w:val="00A340A9"/>
    <w:rsid w:val="00A345AF"/>
    <w:rsid w:val="00A4411F"/>
    <w:rsid w:val="00A442D5"/>
    <w:rsid w:val="00A52E42"/>
    <w:rsid w:val="00A55BC3"/>
    <w:rsid w:val="00A5780F"/>
    <w:rsid w:val="00A60F34"/>
    <w:rsid w:val="00A64A18"/>
    <w:rsid w:val="00A6607C"/>
    <w:rsid w:val="00A67E1E"/>
    <w:rsid w:val="00A77FDD"/>
    <w:rsid w:val="00A77FEC"/>
    <w:rsid w:val="00A83BAD"/>
    <w:rsid w:val="00A84992"/>
    <w:rsid w:val="00A861C0"/>
    <w:rsid w:val="00A91018"/>
    <w:rsid w:val="00AA134A"/>
    <w:rsid w:val="00AA480C"/>
    <w:rsid w:val="00AA5846"/>
    <w:rsid w:val="00AB02EB"/>
    <w:rsid w:val="00AC23EB"/>
    <w:rsid w:val="00AC3447"/>
    <w:rsid w:val="00AE25D2"/>
    <w:rsid w:val="00B01CB4"/>
    <w:rsid w:val="00B037AE"/>
    <w:rsid w:val="00B105FB"/>
    <w:rsid w:val="00B20918"/>
    <w:rsid w:val="00B20CFC"/>
    <w:rsid w:val="00B220E8"/>
    <w:rsid w:val="00B36F35"/>
    <w:rsid w:val="00B4034C"/>
    <w:rsid w:val="00B4513A"/>
    <w:rsid w:val="00B47792"/>
    <w:rsid w:val="00B60D72"/>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27C3"/>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4393B"/>
    <w:rsid w:val="00D5460A"/>
    <w:rsid w:val="00D613D6"/>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6287"/>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2094"/>
    <w:rsid w:val="00F16F51"/>
    <w:rsid w:val="00F21727"/>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0816CA"/>
  <w15:docId w15:val="{195C019C-5ADB-4683-AEDD-83A02B5F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dda@latrobe.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atrobe.edu.au/bioimaging"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ntesano\Downloads\HEO-Level-8-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HEO-Level-8-PD-Template</Template>
  <TotalTime>1</TotalTime>
  <Pages>3</Pages>
  <Words>1004</Words>
  <Characters>6637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7626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Christopher Adda</dc:creator>
  <cp:lastModifiedBy>Deborah Dare</cp:lastModifiedBy>
  <cp:revision>2</cp:revision>
  <cp:lastPrinted>2010-05-17T01:36:00Z</cp:lastPrinted>
  <dcterms:created xsi:type="dcterms:W3CDTF">2019-03-26T04:32:00Z</dcterms:created>
  <dcterms:modified xsi:type="dcterms:W3CDTF">2019-03-26T04:32:00Z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