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E660" w14:textId="77777777" w:rsidR="00EB18D3" w:rsidRDefault="005A7E0E">
      <w:pPr>
        <w:spacing w:after="422" w:line="259" w:lineRule="auto"/>
        <w:ind w:left="0" w:firstLine="0"/>
      </w:pPr>
      <w:r>
        <w:t xml:space="preserve"> </w:t>
      </w:r>
    </w:p>
    <w:p w14:paraId="2825D44D" w14:textId="77777777" w:rsidR="00EB18D3" w:rsidRDefault="005A7E0E">
      <w:pPr>
        <w:spacing w:after="0" w:line="259" w:lineRule="auto"/>
        <w:ind w:left="0" w:firstLine="0"/>
        <w:jc w:val="right"/>
      </w:pPr>
      <w:r>
        <w:rPr>
          <w:noProof/>
        </w:rPr>
        <mc:AlternateContent>
          <mc:Choice Requires="wpg">
            <w:drawing>
              <wp:inline distT="0" distB="0" distL="0" distR="0" wp14:anchorId="6D04F67E" wp14:editId="30C2B739">
                <wp:extent cx="6086475" cy="790575"/>
                <wp:effectExtent l="0" t="0" r="9525" b="28575"/>
                <wp:docPr id="15926" name="Group 15926"/>
                <wp:cNvGraphicFramePr/>
                <a:graphic xmlns:a="http://schemas.openxmlformats.org/drawingml/2006/main">
                  <a:graphicData uri="http://schemas.microsoft.com/office/word/2010/wordprocessingGroup">
                    <wpg:wgp>
                      <wpg:cNvGrpSpPr/>
                      <wpg:grpSpPr>
                        <a:xfrm>
                          <a:off x="0" y="0"/>
                          <a:ext cx="6086475" cy="790575"/>
                          <a:chOff x="0" y="0"/>
                          <a:chExt cx="6035040" cy="551722"/>
                        </a:xfrm>
                      </wpg:grpSpPr>
                      <pic:pic xmlns:pic="http://schemas.openxmlformats.org/drawingml/2006/picture">
                        <pic:nvPicPr>
                          <pic:cNvPr id="321" name="Picture 321"/>
                          <pic:cNvPicPr/>
                        </pic:nvPicPr>
                        <pic:blipFill>
                          <a:blip r:embed="rId7"/>
                          <a:stretch>
                            <a:fillRect/>
                          </a:stretch>
                        </pic:blipFill>
                        <pic:spPr>
                          <a:xfrm>
                            <a:off x="127" y="635"/>
                            <a:ext cx="6034405" cy="546735"/>
                          </a:xfrm>
                          <a:prstGeom prst="rect">
                            <a:avLst/>
                          </a:prstGeom>
                        </pic:spPr>
                      </pic:pic>
                      <pic:pic xmlns:pic="http://schemas.openxmlformats.org/drawingml/2006/picture">
                        <pic:nvPicPr>
                          <pic:cNvPr id="323" name="Picture 323"/>
                          <pic:cNvPicPr/>
                        </pic:nvPicPr>
                        <pic:blipFill>
                          <a:blip r:embed="rId8"/>
                          <a:stretch>
                            <a:fillRect/>
                          </a:stretch>
                        </pic:blipFill>
                        <pic:spPr>
                          <a:xfrm>
                            <a:off x="0" y="0"/>
                            <a:ext cx="6035040" cy="548640"/>
                          </a:xfrm>
                          <a:prstGeom prst="rect">
                            <a:avLst/>
                          </a:prstGeom>
                        </pic:spPr>
                      </pic:pic>
                      <wps:wsp>
                        <wps:cNvPr id="324" name="Rectangle 324"/>
                        <wps:cNvSpPr/>
                        <wps:spPr>
                          <a:xfrm>
                            <a:off x="305" y="3953"/>
                            <a:ext cx="54828" cy="242779"/>
                          </a:xfrm>
                          <a:prstGeom prst="rect">
                            <a:avLst/>
                          </a:prstGeom>
                          <a:ln>
                            <a:noFill/>
                          </a:ln>
                        </wps:spPr>
                        <wps:txbx>
                          <w:txbxContent>
                            <w:p w14:paraId="0DD1DD4E" w14:textId="77777777" w:rsidR="00EB18D3" w:rsidRDefault="005A7E0E">
                              <w:pPr>
                                <w:spacing w:after="160" w:line="259" w:lineRule="auto"/>
                                <w:ind w:left="0" w:firstLine="0"/>
                              </w:pPr>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325" name="Rectangle 325"/>
                        <wps:cNvSpPr/>
                        <wps:spPr>
                          <a:xfrm>
                            <a:off x="1028954" y="219710"/>
                            <a:ext cx="628613" cy="189937"/>
                          </a:xfrm>
                          <a:prstGeom prst="rect">
                            <a:avLst/>
                          </a:prstGeom>
                          <a:ln>
                            <a:noFill/>
                          </a:ln>
                        </wps:spPr>
                        <wps:txbx>
                          <w:txbxContent>
                            <w:p w14:paraId="3E89DAA8" w14:textId="77777777" w:rsidR="00EB18D3" w:rsidRDefault="005A7E0E">
                              <w:pPr>
                                <w:spacing w:after="160" w:line="259" w:lineRule="auto"/>
                                <w:ind w:left="0" w:firstLine="0"/>
                              </w:pPr>
                              <w:r>
                                <w:rPr>
                                  <w:b/>
                                  <w:color w:val="F7B3D1"/>
                                </w:rPr>
                                <w:t>Position</w:t>
                              </w:r>
                            </w:p>
                          </w:txbxContent>
                        </wps:txbx>
                        <wps:bodyPr horzOverflow="overflow" vert="horz" lIns="0" tIns="0" rIns="0" bIns="0" rtlCol="0">
                          <a:noAutofit/>
                        </wps:bodyPr>
                      </wps:wsp>
                      <wps:wsp>
                        <wps:cNvPr id="326" name="Rectangle 326"/>
                        <wps:cNvSpPr/>
                        <wps:spPr>
                          <a:xfrm>
                            <a:off x="1501775" y="219710"/>
                            <a:ext cx="42144" cy="189937"/>
                          </a:xfrm>
                          <a:prstGeom prst="rect">
                            <a:avLst/>
                          </a:prstGeom>
                          <a:ln>
                            <a:noFill/>
                          </a:ln>
                        </wps:spPr>
                        <wps:txbx>
                          <w:txbxContent>
                            <w:p w14:paraId="240AA96F" w14:textId="77777777" w:rsidR="00EB18D3" w:rsidRDefault="005A7E0E">
                              <w:pPr>
                                <w:spacing w:after="160" w:line="259" w:lineRule="auto"/>
                                <w:ind w:left="0" w:firstLine="0"/>
                              </w:pPr>
                              <w:r>
                                <w:rPr>
                                  <w:b/>
                                  <w:color w:val="F7B3D1"/>
                                </w:rPr>
                                <w:t xml:space="preserve"> </w:t>
                              </w:r>
                            </w:p>
                          </w:txbxContent>
                        </wps:txbx>
                        <wps:bodyPr horzOverflow="overflow" vert="horz" lIns="0" tIns="0" rIns="0" bIns="0" rtlCol="0">
                          <a:noAutofit/>
                        </wps:bodyPr>
                      </wps:wsp>
                      <wps:wsp>
                        <wps:cNvPr id="327" name="Rectangle 327"/>
                        <wps:cNvSpPr/>
                        <wps:spPr>
                          <a:xfrm>
                            <a:off x="1529207" y="219710"/>
                            <a:ext cx="886323" cy="189937"/>
                          </a:xfrm>
                          <a:prstGeom prst="rect">
                            <a:avLst/>
                          </a:prstGeom>
                          <a:ln>
                            <a:noFill/>
                          </a:ln>
                        </wps:spPr>
                        <wps:txbx>
                          <w:txbxContent>
                            <w:p w14:paraId="1546D199" w14:textId="77777777" w:rsidR="00EB18D3" w:rsidRDefault="005A7E0E">
                              <w:pPr>
                                <w:spacing w:after="160" w:line="259" w:lineRule="auto"/>
                                <w:ind w:left="0" w:firstLine="0"/>
                              </w:pPr>
                              <w:r>
                                <w:rPr>
                                  <w:b/>
                                  <w:color w:val="F7B3D1"/>
                                </w:rPr>
                                <w:t>Description</w:t>
                              </w:r>
                            </w:p>
                          </w:txbxContent>
                        </wps:txbx>
                        <wps:bodyPr horzOverflow="overflow" vert="horz" lIns="0" tIns="0" rIns="0" bIns="0" rtlCol="0">
                          <a:noAutofit/>
                        </wps:bodyPr>
                      </wps:wsp>
                      <wps:wsp>
                        <wps:cNvPr id="328" name="Rectangle 328"/>
                        <wps:cNvSpPr/>
                        <wps:spPr>
                          <a:xfrm>
                            <a:off x="2193671" y="219710"/>
                            <a:ext cx="42144" cy="189937"/>
                          </a:xfrm>
                          <a:prstGeom prst="rect">
                            <a:avLst/>
                          </a:prstGeom>
                          <a:ln>
                            <a:noFill/>
                          </a:ln>
                        </wps:spPr>
                        <wps:txbx>
                          <w:txbxContent>
                            <w:p w14:paraId="30851C51" w14:textId="77777777" w:rsidR="00EB18D3" w:rsidRDefault="005A7E0E">
                              <w:pPr>
                                <w:spacing w:after="160" w:line="259" w:lineRule="auto"/>
                                <w:ind w:left="0" w:firstLine="0"/>
                              </w:pPr>
                              <w:r>
                                <w:rPr>
                                  <w:b/>
                                </w:rPr>
                                <w:t xml:space="preserve"> </w:t>
                              </w:r>
                            </w:p>
                          </w:txbxContent>
                        </wps:txbx>
                        <wps:bodyPr horzOverflow="overflow" vert="horz" lIns="0" tIns="0" rIns="0" bIns="0" rtlCol="0">
                          <a:noAutofit/>
                        </wps:bodyPr>
                      </wps:wsp>
                      <wps:wsp>
                        <wps:cNvPr id="329" name="Rectangle 329"/>
                        <wps:cNvSpPr/>
                        <wps:spPr>
                          <a:xfrm>
                            <a:off x="1028954" y="396494"/>
                            <a:ext cx="685910" cy="206453"/>
                          </a:xfrm>
                          <a:prstGeom prst="rect">
                            <a:avLst/>
                          </a:prstGeom>
                          <a:ln>
                            <a:noFill/>
                          </a:ln>
                        </wps:spPr>
                        <wps:txbx>
                          <w:txbxContent>
                            <w:p w14:paraId="67A36D02" w14:textId="77777777" w:rsidR="00EB18D3" w:rsidRDefault="005A7E0E">
                              <w:pPr>
                                <w:spacing w:after="160" w:line="259" w:lineRule="auto"/>
                                <w:ind w:left="0" w:firstLine="0"/>
                              </w:pPr>
                              <w:r>
                                <w:rPr>
                                  <w:b/>
                                  <w:color w:val="FFFFFF"/>
                                  <w:sz w:val="24"/>
                                </w:rPr>
                                <w:t>Position</w:t>
                              </w:r>
                            </w:p>
                          </w:txbxContent>
                        </wps:txbx>
                        <wps:bodyPr horzOverflow="overflow" vert="horz" lIns="0" tIns="0" rIns="0" bIns="0" rtlCol="0">
                          <a:noAutofit/>
                        </wps:bodyPr>
                      </wps:wsp>
                      <wps:wsp>
                        <wps:cNvPr id="330" name="Rectangle 330"/>
                        <wps:cNvSpPr/>
                        <wps:spPr>
                          <a:xfrm>
                            <a:off x="1545971" y="396494"/>
                            <a:ext cx="45808" cy="206453"/>
                          </a:xfrm>
                          <a:prstGeom prst="rect">
                            <a:avLst/>
                          </a:prstGeom>
                          <a:ln>
                            <a:noFill/>
                          </a:ln>
                        </wps:spPr>
                        <wps:txbx>
                          <w:txbxContent>
                            <w:p w14:paraId="3DC6DECB" w14:textId="77777777" w:rsidR="00EB18D3" w:rsidRDefault="005A7E0E">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31" name="Rectangle 331"/>
                        <wps:cNvSpPr/>
                        <wps:spPr>
                          <a:xfrm>
                            <a:off x="1577975" y="396494"/>
                            <a:ext cx="396060" cy="206453"/>
                          </a:xfrm>
                          <a:prstGeom prst="rect">
                            <a:avLst/>
                          </a:prstGeom>
                          <a:ln>
                            <a:noFill/>
                          </a:ln>
                        </wps:spPr>
                        <wps:txbx>
                          <w:txbxContent>
                            <w:p w14:paraId="5C825B63" w14:textId="77777777" w:rsidR="00EB18D3" w:rsidRDefault="005A7E0E">
                              <w:pPr>
                                <w:spacing w:after="160" w:line="259" w:lineRule="auto"/>
                                <w:ind w:left="0" w:firstLine="0"/>
                              </w:pPr>
                              <w:r>
                                <w:rPr>
                                  <w:b/>
                                  <w:color w:val="FFFFFF"/>
                                  <w:sz w:val="24"/>
                                </w:rPr>
                                <w:t>title:</w:t>
                              </w:r>
                            </w:p>
                          </w:txbxContent>
                        </wps:txbx>
                        <wps:bodyPr horzOverflow="overflow" vert="horz" lIns="0" tIns="0" rIns="0" bIns="0" rtlCol="0">
                          <a:noAutofit/>
                        </wps:bodyPr>
                      </wps:wsp>
                      <wps:wsp>
                        <wps:cNvPr id="332" name="Rectangle 332"/>
                        <wps:cNvSpPr/>
                        <wps:spPr>
                          <a:xfrm>
                            <a:off x="1876679" y="396494"/>
                            <a:ext cx="45808" cy="206453"/>
                          </a:xfrm>
                          <a:prstGeom prst="rect">
                            <a:avLst/>
                          </a:prstGeom>
                          <a:ln>
                            <a:noFill/>
                          </a:ln>
                        </wps:spPr>
                        <wps:txbx>
                          <w:txbxContent>
                            <w:p w14:paraId="54103E44" w14:textId="77777777" w:rsidR="00EB18D3" w:rsidRDefault="005A7E0E">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33" name="Rectangle 333"/>
                        <wps:cNvSpPr/>
                        <wps:spPr>
                          <a:xfrm>
                            <a:off x="1943735" y="396494"/>
                            <a:ext cx="487271" cy="206453"/>
                          </a:xfrm>
                          <a:prstGeom prst="rect">
                            <a:avLst/>
                          </a:prstGeom>
                          <a:ln>
                            <a:noFill/>
                          </a:ln>
                        </wps:spPr>
                        <wps:txbx>
                          <w:txbxContent>
                            <w:p w14:paraId="21011976" w14:textId="77777777" w:rsidR="00EB18D3" w:rsidRDefault="005A7E0E">
                              <w:pPr>
                                <w:spacing w:after="160" w:line="259" w:lineRule="auto"/>
                                <w:ind w:left="0" w:firstLine="0"/>
                              </w:pPr>
                              <w:r>
                                <w:rPr>
                                  <w:b/>
                                  <w:color w:val="FFFFFF"/>
                                  <w:sz w:val="24"/>
                                </w:rPr>
                                <w:t>Client</w:t>
                              </w:r>
                            </w:p>
                          </w:txbxContent>
                        </wps:txbx>
                        <wps:bodyPr horzOverflow="overflow" vert="horz" lIns="0" tIns="0" rIns="0" bIns="0" rtlCol="0">
                          <a:noAutofit/>
                        </wps:bodyPr>
                      </wps:wsp>
                      <wps:wsp>
                        <wps:cNvPr id="334" name="Rectangle 334"/>
                        <wps:cNvSpPr/>
                        <wps:spPr>
                          <a:xfrm>
                            <a:off x="2309495" y="396494"/>
                            <a:ext cx="45808" cy="206453"/>
                          </a:xfrm>
                          <a:prstGeom prst="rect">
                            <a:avLst/>
                          </a:prstGeom>
                          <a:ln>
                            <a:noFill/>
                          </a:ln>
                        </wps:spPr>
                        <wps:txbx>
                          <w:txbxContent>
                            <w:p w14:paraId="58D03354" w14:textId="77777777" w:rsidR="00EB18D3" w:rsidRDefault="005A7E0E">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35" name="Rectangle 335"/>
                        <wps:cNvSpPr/>
                        <wps:spPr>
                          <a:xfrm>
                            <a:off x="2343023" y="396494"/>
                            <a:ext cx="602198" cy="206453"/>
                          </a:xfrm>
                          <a:prstGeom prst="rect">
                            <a:avLst/>
                          </a:prstGeom>
                          <a:ln>
                            <a:noFill/>
                          </a:ln>
                        </wps:spPr>
                        <wps:txbx>
                          <w:txbxContent>
                            <w:p w14:paraId="398CDEEB" w14:textId="77777777" w:rsidR="00EB18D3" w:rsidRDefault="005A7E0E">
                              <w:pPr>
                                <w:spacing w:after="160" w:line="259" w:lineRule="auto"/>
                                <w:ind w:left="0" w:firstLine="0"/>
                              </w:pPr>
                              <w:r>
                                <w:rPr>
                                  <w:b/>
                                  <w:color w:val="FFFFFF"/>
                                  <w:sz w:val="24"/>
                                </w:rPr>
                                <w:t>Service</w:t>
                              </w:r>
                            </w:p>
                          </w:txbxContent>
                        </wps:txbx>
                        <wps:bodyPr horzOverflow="overflow" vert="horz" lIns="0" tIns="0" rIns="0" bIns="0" rtlCol="0">
                          <a:noAutofit/>
                        </wps:bodyPr>
                      </wps:wsp>
                      <wps:wsp>
                        <wps:cNvPr id="336" name="Rectangle 336"/>
                        <wps:cNvSpPr/>
                        <wps:spPr>
                          <a:xfrm>
                            <a:off x="2795651" y="396494"/>
                            <a:ext cx="45808" cy="206453"/>
                          </a:xfrm>
                          <a:prstGeom prst="rect">
                            <a:avLst/>
                          </a:prstGeom>
                          <a:ln>
                            <a:noFill/>
                          </a:ln>
                        </wps:spPr>
                        <wps:txbx>
                          <w:txbxContent>
                            <w:p w14:paraId="6FB3E2BC" w14:textId="77777777" w:rsidR="00EB18D3" w:rsidRDefault="005A7E0E">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37" name="Rectangle 337"/>
                        <wps:cNvSpPr/>
                        <wps:spPr>
                          <a:xfrm>
                            <a:off x="2827655" y="396494"/>
                            <a:ext cx="627129" cy="206453"/>
                          </a:xfrm>
                          <a:prstGeom prst="rect">
                            <a:avLst/>
                          </a:prstGeom>
                          <a:ln>
                            <a:noFill/>
                          </a:ln>
                        </wps:spPr>
                        <wps:txbx>
                          <w:txbxContent>
                            <w:p w14:paraId="33FE81E8" w14:textId="77777777" w:rsidR="00EB18D3" w:rsidRDefault="005A7E0E">
                              <w:pPr>
                                <w:spacing w:after="160" w:line="259" w:lineRule="auto"/>
                                <w:ind w:left="0" w:firstLine="0"/>
                              </w:pPr>
                              <w:r>
                                <w:rPr>
                                  <w:b/>
                                  <w:color w:val="FFFFFF"/>
                                  <w:sz w:val="24"/>
                                </w:rPr>
                                <w:t>Officer,</w:t>
                              </w:r>
                            </w:p>
                          </w:txbxContent>
                        </wps:txbx>
                        <wps:bodyPr horzOverflow="overflow" vert="horz" lIns="0" tIns="0" rIns="0" bIns="0" rtlCol="0">
                          <a:noAutofit/>
                        </wps:bodyPr>
                      </wps:wsp>
                      <wps:wsp>
                        <wps:cNvPr id="338" name="Rectangle 338"/>
                        <wps:cNvSpPr/>
                        <wps:spPr>
                          <a:xfrm>
                            <a:off x="3300349" y="396494"/>
                            <a:ext cx="45808" cy="206453"/>
                          </a:xfrm>
                          <a:prstGeom prst="rect">
                            <a:avLst/>
                          </a:prstGeom>
                          <a:ln>
                            <a:noFill/>
                          </a:ln>
                        </wps:spPr>
                        <wps:txbx>
                          <w:txbxContent>
                            <w:p w14:paraId="00FF672D" w14:textId="77777777" w:rsidR="00EB18D3" w:rsidRDefault="005A7E0E">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39" name="Rectangle 339"/>
                        <wps:cNvSpPr/>
                        <wps:spPr>
                          <a:xfrm>
                            <a:off x="3332353" y="396494"/>
                            <a:ext cx="554768" cy="206453"/>
                          </a:xfrm>
                          <a:prstGeom prst="rect">
                            <a:avLst/>
                          </a:prstGeom>
                          <a:ln>
                            <a:noFill/>
                          </a:ln>
                        </wps:spPr>
                        <wps:txbx>
                          <w:txbxContent>
                            <w:p w14:paraId="0242571A" w14:textId="77777777" w:rsidR="00EB18D3" w:rsidRDefault="005A7E0E">
                              <w:pPr>
                                <w:spacing w:after="160" w:line="259" w:lineRule="auto"/>
                                <w:ind w:left="0" w:firstLine="0"/>
                              </w:pPr>
                              <w:r>
                                <w:rPr>
                                  <w:b/>
                                  <w:color w:val="FFFFFF"/>
                                  <w:sz w:val="24"/>
                                </w:rPr>
                                <w:t>Access</w:t>
                              </w:r>
                            </w:p>
                          </w:txbxContent>
                        </wps:txbx>
                        <wps:bodyPr horzOverflow="overflow" vert="horz" lIns="0" tIns="0" rIns="0" bIns="0" rtlCol="0">
                          <a:noAutofit/>
                        </wps:bodyPr>
                      </wps:wsp>
                      <wps:wsp>
                        <wps:cNvPr id="340" name="Rectangle 340"/>
                        <wps:cNvSpPr/>
                        <wps:spPr>
                          <a:xfrm>
                            <a:off x="3749929" y="396494"/>
                            <a:ext cx="45808" cy="206453"/>
                          </a:xfrm>
                          <a:prstGeom prst="rect">
                            <a:avLst/>
                          </a:prstGeom>
                          <a:ln>
                            <a:noFill/>
                          </a:ln>
                        </wps:spPr>
                        <wps:txbx>
                          <w:txbxContent>
                            <w:p w14:paraId="0D5B55F8" w14:textId="77777777" w:rsidR="00EB18D3" w:rsidRDefault="005A7E0E">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41" name="Rectangle 341"/>
                        <wps:cNvSpPr/>
                        <wps:spPr>
                          <a:xfrm>
                            <a:off x="3781933" y="396494"/>
                            <a:ext cx="317416" cy="206453"/>
                          </a:xfrm>
                          <a:prstGeom prst="rect">
                            <a:avLst/>
                          </a:prstGeom>
                          <a:ln>
                            <a:noFill/>
                          </a:ln>
                        </wps:spPr>
                        <wps:txbx>
                          <w:txbxContent>
                            <w:p w14:paraId="375CA608" w14:textId="77777777" w:rsidR="00EB18D3" w:rsidRDefault="005A7E0E">
                              <w:pPr>
                                <w:spacing w:after="160" w:line="259" w:lineRule="auto"/>
                                <w:ind w:left="0" w:firstLine="0"/>
                              </w:pPr>
                              <w:r>
                                <w:rPr>
                                  <w:b/>
                                  <w:color w:val="FFFFFF"/>
                                  <w:sz w:val="24"/>
                                </w:rPr>
                                <w:t>and</w:t>
                              </w:r>
                            </w:p>
                          </w:txbxContent>
                        </wps:txbx>
                        <wps:bodyPr horzOverflow="overflow" vert="horz" lIns="0" tIns="0" rIns="0" bIns="0" rtlCol="0">
                          <a:noAutofit/>
                        </wps:bodyPr>
                      </wps:wsp>
                      <wps:wsp>
                        <wps:cNvPr id="342" name="Rectangle 342"/>
                        <wps:cNvSpPr/>
                        <wps:spPr>
                          <a:xfrm>
                            <a:off x="4021201" y="396494"/>
                            <a:ext cx="45808" cy="206453"/>
                          </a:xfrm>
                          <a:prstGeom prst="rect">
                            <a:avLst/>
                          </a:prstGeom>
                          <a:ln>
                            <a:noFill/>
                          </a:ln>
                        </wps:spPr>
                        <wps:txbx>
                          <w:txbxContent>
                            <w:p w14:paraId="3DA5BF91" w14:textId="77777777" w:rsidR="00EB18D3" w:rsidRDefault="005A7E0E">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43" name="Rectangle 343"/>
                        <wps:cNvSpPr/>
                        <wps:spPr>
                          <a:xfrm>
                            <a:off x="4051681" y="396494"/>
                            <a:ext cx="710638" cy="206453"/>
                          </a:xfrm>
                          <a:prstGeom prst="rect">
                            <a:avLst/>
                          </a:prstGeom>
                          <a:ln>
                            <a:noFill/>
                          </a:ln>
                        </wps:spPr>
                        <wps:txbx>
                          <w:txbxContent>
                            <w:p w14:paraId="5F528EAD" w14:textId="77777777" w:rsidR="00EB18D3" w:rsidRDefault="005A7E0E">
                              <w:pPr>
                                <w:spacing w:after="160" w:line="259" w:lineRule="auto"/>
                                <w:ind w:left="0" w:firstLine="0"/>
                              </w:pPr>
                              <w:r>
                                <w:rPr>
                                  <w:b/>
                                  <w:color w:val="FFFFFF"/>
                                  <w:sz w:val="24"/>
                                </w:rPr>
                                <w:t>Demand</w:t>
                              </w:r>
                            </w:p>
                          </w:txbxContent>
                        </wps:txbx>
                        <wps:bodyPr horzOverflow="overflow" vert="horz" lIns="0" tIns="0" rIns="0" bIns="0" rtlCol="0">
                          <a:noAutofit/>
                        </wps:bodyPr>
                      </wps:wsp>
                      <wps:wsp>
                        <wps:cNvPr id="344" name="Rectangle 344"/>
                        <wps:cNvSpPr/>
                        <wps:spPr>
                          <a:xfrm>
                            <a:off x="4586986" y="396494"/>
                            <a:ext cx="45808" cy="206453"/>
                          </a:xfrm>
                          <a:prstGeom prst="rect">
                            <a:avLst/>
                          </a:prstGeom>
                          <a:ln>
                            <a:noFill/>
                          </a:ln>
                        </wps:spPr>
                        <wps:txbx>
                          <w:txbxContent>
                            <w:p w14:paraId="768D9A81" w14:textId="77777777" w:rsidR="00EB18D3" w:rsidRDefault="005A7E0E">
                              <w:pPr>
                                <w:spacing w:after="160" w:line="259" w:lineRule="auto"/>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6D04F67E" id="Group 15926" o:spid="_x0000_s1026" style="width:479.25pt;height:62.25pt;mso-position-horizontal-relative:char;mso-position-vertical-relative:line" coordsize="60350,551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 o:spid="_x0000_s1027" type="#_x0000_t75" style="position:absolute;left:1;top:6;width:60344;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">
                  <v:imagedata r:id="rId9" o:title=""/>
                </v:shape>
                <v:shape id="Picture 323" o:spid="_x0000_s1028" type="#_x0000_t75" style="position:absolute;width:60350;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">
                  <v:imagedata r:id="rId10" o:title=""/>
                </v:shape>
                <v:rect id="Rectangle 324" o:spid="_x0000_s1029" style="position:absolute;left:3;top:39;width:548;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0DD1DD4E" w14:textId="77777777" w:rsidR="00EB18D3" w:rsidRDefault="005A7E0E">
                        <w:pPr>
                          <w:spacing w:after="160" w:line="259" w:lineRule="auto"/>
                          <w:ind w:left="0" w:firstLine="0"/>
                        </w:pPr>
                        <w:r>
                          <w:rPr>
                            <w:rFonts w:ascii="Times New Roman" w:eastAsia="Times New Roman" w:hAnsi="Times New Roman" w:cs="Times New Roman"/>
                            <w:sz w:val="26"/>
                          </w:rPr>
                          <w:t xml:space="preserve"> </w:t>
                        </w:r>
                      </w:p>
                    </w:txbxContent>
                  </v:textbox>
                </v:rect>
                <v:rect id="Rectangle 325" o:spid="_x0000_s1030" style="position:absolute;left:10289;top:2197;width:62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3E89DAA8" w14:textId="77777777" w:rsidR="00EB18D3" w:rsidRDefault="005A7E0E">
                        <w:pPr>
                          <w:spacing w:after="160" w:line="259" w:lineRule="auto"/>
                          <w:ind w:left="0" w:firstLine="0"/>
                        </w:pPr>
                        <w:r>
                          <w:rPr>
                            <w:b/>
                            <w:color w:val="F7B3D1"/>
                          </w:rPr>
                          <w:t>Position</w:t>
                        </w:r>
                      </w:p>
                    </w:txbxContent>
                  </v:textbox>
                </v:rect>
                <v:rect id="Rectangle 326" o:spid="_x0000_s1031" style="position:absolute;left:15017;top:21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240AA96F" w14:textId="77777777" w:rsidR="00EB18D3" w:rsidRDefault="005A7E0E">
                        <w:pPr>
                          <w:spacing w:after="160" w:line="259" w:lineRule="auto"/>
                          <w:ind w:left="0" w:firstLine="0"/>
                        </w:pPr>
                        <w:r>
                          <w:rPr>
                            <w:b/>
                            <w:color w:val="F7B3D1"/>
                          </w:rPr>
                          <w:t xml:space="preserve"> </w:t>
                        </w:r>
                      </w:p>
                    </w:txbxContent>
                  </v:textbox>
                </v:rect>
                <v:rect id="Rectangle 327" o:spid="_x0000_s1032" style="position:absolute;left:15292;top:2197;width:886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1546D199" w14:textId="77777777" w:rsidR="00EB18D3" w:rsidRDefault="005A7E0E">
                        <w:pPr>
                          <w:spacing w:after="160" w:line="259" w:lineRule="auto"/>
                          <w:ind w:left="0" w:firstLine="0"/>
                        </w:pPr>
                        <w:r>
                          <w:rPr>
                            <w:b/>
                            <w:color w:val="F7B3D1"/>
                          </w:rPr>
                          <w:t>Description</w:t>
                        </w:r>
                      </w:p>
                    </w:txbxContent>
                  </v:textbox>
                </v:rect>
                <v:rect id="Rectangle 328" o:spid="_x0000_s1033" style="position:absolute;left:21936;top:21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30851C51" w14:textId="77777777" w:rsidR="00EB18D3" w:rsidRDefault="005A7E0E">
                        <w:pPr>
                          <w:spacing w:after="160" w:line="259" w:lineRule="auto"/>
                          <w:ind w:left="0" w:firstLine="0"/>
                        </w:pPr>
                        <w:r>
                          <w:rPr>
                            <w:b/>
                          </w:rPr>
                          <w:t xml:space="preserve"> </w:t>
                        </w:r>
                      </w:p>
                    </w:txbxContent>
                  </v:textbox>
                </v:rect>
                <v:rect id="Rectangle 329" o:spid="_x0000_s1034" style="position:absolute;left:10289;top:3964;width:68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67A36D02" w14:textId="77777777" w:rsidR="00EB18D3" w:rsidRDefault="005A7E0E">
                        <w:pPr>
                          <w:spacing w:after="160" w:line="259" w:lineRule="auto"/>
                          <w:ind w:left="0" w:firstLine="0"/>
                        </w:pPr>
                        <w:r>
                          <w:rPr>
                            <w:b/>
                            <w:color w:val="FFFFFF"/>
                            <w:sz w:val="24"/>
                          </w:rPr>
                          <w:t>Position</w:t>
                        </w:r>
                      </w:p>
                    </w:txbxContent>
                  </v:textbox>
                </v:rect>
                <v:rect id="Rectangle 330" o:spid="_x0000_s1035" style="position:absolute;left:15459;top:39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3DC6DECB" w14:textId="77777777" w:rsidR="00EB18D3" w:rsidRDefault="005A7E0E">
                        <w:pPr>
                          <w:spacing w:after="160" w:line="259" w:lineRule="auto"/>
                          <w:ind w:left="0" w:firstLine="0"/>
                        </w:pPr>
                        <w:r>
                          <w:rPr>
                            <w:b/>
                            <w:color w:val="FFFFFF"/>
                            <w:sz w:val="24"/>
                          </w:rPr>
                          <w:t xml:space="preserve"> </w:t>
                        </w:r>
                      </w:p>
                    </w:txbxContent>
                  </v:textbox>
                </v:rect>
                <v:rect id="Rectangle 331" o:spid="_x0000_s1036" style="position:absolute;left:15779;top:3964;width:396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5C825B63" w14:textId="77777777" w:rsidR="00EB18D3" w:rsidRDefault="005A7E0E">
                        <w:pPr>
                          <w:spacing w:after="160" w:line="259" w:lineRule="auto"/>
                          <w:ind w:left="0" w:firstLine="0"/>
                        </w:pPr>
                        <w:r>
                          <w:rPr>
                            <w:b/>
                            <w:color w:val="FFFFFF"/>
                            <w:sz w:val="24"/>
                          </w:rPr>
                          <w:t>title:</w:t>
                        </w:r>
                      </w:p>
                    </w:txbxContent>
                  </v:textbox>
                </v:rect>
                <v:rect id="Rectangle 332" o:spid="_x0000_s1037" style="position:absolute;left:18766;top:39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54103E44" w14:textId="77777777" w:rsidR="00EB18D3" w:rsidRDefault="005A7E0E">
                        <w:pPr>
                          <w:spacing w:after="160" w:line="259" w:lineRule="auto"/>
                          <w:ind w:left="0" w:firstLine="0"/>
                        </w:pPr>
                        <w:r>
                          <w:rPr>
                            <w:b/>
                            <w:color w:val="FFFFFF"/>
                            <w:sz w:val="24"/>
                          </w:rPr>
                          <w:t xml:space="preserve"> </w:t>
                        </w:r>
                      </w:p>
                    </w:txbxContent>
                  </v:textbox>
                </v:rect>
                <v:rect id="Rectangle 333" o:spid="_x0000_s1038" style="position:absolute;left:19437;top:3964;width:487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21011976" w14:textId="77777777" w:rsidR="00EB18D3" w:rsidRDefault="005A7E0E">
                        <w:pPr>
                          <w:spacing w:after="160" w:line="259" w:lineRule="auto"/>
                          <w:ind w:left="0" w:firstLine="0"/>
                        </w:pPr>
                        <w:r>
                          <w:rPr>
                            <w:b/>
                            <w:color w:val="FFFFFF"/>
                            <w:sz w:val="24"/>
                          </w:rPr>
                          <w:t>Client</w:t>
                        </w:r>
                      </w:p>
                    </w:txbxContent>
                  </v:textbox>
                </v:rect>
                <v:rect id="Rectangle 334" o:spid="_x0000_s1039" style="position:absolute;left:23094;top:3964;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58D03354" w14:textId="77777777" w:rsidR="00EB18D3" w:rsidRDefault="005A7E0E">
                        <w:pPr>
                          <w:spacing w:after="160" w:line="259" w:lineRule="auto"/>
                          <w:ind w:left="0" w:firstLine="0"/>
                        </w:pPr>
                        <w:r>
                          <w:rPr>
                            <w:b/>
                            <w:color w:val="FFFFFF"/>
                            <w:sz w:val="24"/>
                          </w:rPr>
                          <w:t xml:space="preserve"> </w:t>
                        </w:r>
                      </w:p>
                    </w:txbxContent>
                  </v:textbox>
                </v:rect>
                <v:rect id="Rectangle 335" o:spid="_x0000_s1040" style="position:absolute;left:23430;top:3964;width:602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398CDEEB" w14:textId="77777777" w:rsidR="00EB18D3" w:rsidRDefault="005A7E0E">
                        <w:pPr>
                          <w:spacing w:after="160" w:line="259" w:lineRule="auto"/>
                          <w:ind w:left="0" w:firstLine="0"/>
                        </w:pPr>
                        <w:r>
                          <w:rPr>
                            <w:b/>
                            <w:color w:val="FFFFFF"/>
                            <w:sz w:val="24"/>
                          </w:rPr>
                          <w:t>Service</w:t>
                        </w:r>
                      </w:p>
                    </w:txbxContent>
                  </v:textbox>
                </v:rect>
                <v:rect id="Rectangle 336" o:spid="_x0000_s1041" style="position:absolute;left:27956;top:39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6FB3E2BC" w14:textId="77777777" w:rsidR="00EB18D3" w:rsidRDefault="005A7E0E">
                        <w:pPr>
                          <w:spacing w:after="160" w:line="259" w:lineRule="auto"/>
                          <w:ind w:left="0" w:firstLine="0"/>
                        </w:pPr>
                        <w:r>
                          <w:rPr>
                            <w:b/>
                            <w:color w:val="FFFFFF"/>
                            <w:sz w:val="24"/>
                          </w:rPr>
                          <w:t xml:space="preserve"> </w:t>
                        </w:r>
                      </w:p>
                    </w:txbxContent>
                  </v:textbox>
                </v:rect>
                <v:rect id="Rectangle 337" o:spid="_x0000_s1042" style="position:absolute;left:28276;top:3964;width:627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33FE81E8" w14:textId="77777777" w:rsidR="00EB18D3" w:rsidRDefault="005A7E0E">
                        <w:pPr>
                          <w:spacing w:after="160" w:line="259" w:lineRule="auto"/>
                          <w:ind w:left="0" w:firstLine="0"/>
                        </w:pPr>
                        <w:r>
                          <w:rPr>
                            <w:b/>
                            <w:color w:val="FFFFFF"/>
                            <w:sz w:val="24"/>
                          </w:rPr>
                          <w:t>Officer,</w:t>
                        </w:r>
                      </w:p>
                    </w:txbxContent>
                  </v:textbox>
                </v:rect>
                <v:rect id="Rectangle 338" o:spid="_x0000_s1043" style="position:absolute;left:33003;top:39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00FF672D" w14:textId="77777777" w:rsidR="00EB18D3" w:rsidRDefault="005A7E0E">
                        <w:pPr>
                          <w:spacing w:after="160" w:line="259" w:lineRule="auto"/>
                          <w:ind w:left="0" w:firstLine="0"/>
                        </w:pPr>
                        <w:r>
                          <w:rPr>
                            <w:b/>
                            <w:color w:val="FFFFFF"/>
                            <w:sz w:val="24"/>
                          </w:rPr>
                          <w:t xml:space="preserve"> </w:t>
                        </w:r>
                      </w:p>
                    </w:txbxContent>
                  </v:textbox>
                </v:rect>
                <v:rect id="Rectangle 339" o:spid="_x0000_s1044" style="position:absolute;left:33323;top:3964;width:554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0242571A" w14:textId="77777777" w:rsidR="00EB18D3" w:rsidRDefault="005A7E0E">
                        <w:pPr>
                          <w:spacing w:after="160" w:line="259" w:lineRule="auto"/>
                          <w:ind w:left="0" w:firstLine="0"/>
                        </w:pPr>
                        <w:r>
                          <w:rPr>
                            <w:b/>
                            <w:color w:val="FFFFFF"/>
                            <w:sz w:val="24"/>
                          </w:rPr>
                          <w:t>Access</w:t>
                        </w:r>
                      </w:p>
                    </w:txbxContent>
                  </v:textbox>
                </v:rect>
                <v:rect id="Rectangle 340" o:spid="_x0000_s1045" style="position:absolute;left:37499;top:39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0D5B55F8" w14:textId="77777777" w:rsidR="00EB18D3" w:rsidRDefault="005A7E0E">
                        <w:pPr>
                          <w:spacing w:after="160" w:line="259" w:lineRule="auto"/>
                          <w:ind w:left="0" w:firstLine="0"/>
                        </w:pPr>
                        <w:r>
                          <w:rPr>
                            <w:b/>
                            <w:color w:val="FFFFFF"/>
                            <w:sz w:val="24"/>
                          </w:rPr>
                          <w:t xml:space="preserve"> </w:t>
                        </w:r>
                      </w:p>
                    </w:txbxContent>
                  </v:textbox>
                </v:rect>
                <v:rect id="Rectangle 341" o:spid="_x0000_s1046" style="position:absolute;left:37819;top:3964;width:317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375CA608" w14:textId="77777777" w:rsidR="00EB18D3" w:rsidRDefault="005A7E0E">
                        <w:pPr>
                          <w:spacing w:after="160" w:line="259" w:lineRule="auto"/>
                          <w:ind w:left="0" w:firstLine="0"/>
                        </w:pPr>
                        <w:r>
                          <w:rPr>
                            <w:b/>
                            <w:color w:val="FFFFFF"/>
                            <w:sz w:val="24"/>
                          </w:rPr>
                          <w:t>and</w:t>
                        </w:r>
                      </w:p>
                    </w:txbxContent>
                  </v:textbox>
                </v:rect>
                <v:rect id="Rectangle 342" o:spid="_x0000_s1047" style="position:absolute;left:40212;top:39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3DA5BF91" w14:textId="77777777" w:rsidR="00EB18D3" w:rsidRDefault="005A7E0E">
                        <w:pPr>
                          <w:spacing w:after="160" w:line="259" w:lineRule="auto"/>
                          <w:ind w:left="0" w:firstLine="0"/>
                        </w:pPr>
                        <w:r>
                          <w:rPr>
                            <w:b/>
                            <w:color w:val="FFFFFF"/>
                            <w:sz w:val="24"/>
                          </w:rPr>
                          <w:t xml:space="preserve"> </w:t>
                        </w:r>
                      </w:p>
                    </w:txbxContent>
                  </v:textbox>
                </v:rect>
                <v:rect id="Rectangle 343" o:spid="_x0000_s1048" style="position:absolute;left:40516;top:3964;width:71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5F528EAD" w14:textId="77777777" w:rsidR="00EB18D3" w:rsidRDefault="005A7E0E">
                        <w:pPr>
                          <w:spacing w:after="160" w:line="259" w:lineRule="auto"/>
                          <w:ind w:left="0" w:firstLine="0"/>
                        </w:pPr>
                        <w:r>
                          <w:rPr>
                            <w:b/>
                            <w:color w:val="FFFFFF"/>
                            <w:sz w:val="24"/>
                          </w:rPr>
                          <w:t>Demand</w:t>
                        </w:r>
                      </w:p>
                    </w:txbxContent>
                  </v:textbox>
                </v:rect>
                <v:rect id="Rectangle 344" o:spid="_x0000_s1049" style="position:absolute;left:45869;top:39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768D9A81" w14:textId="77777777" w:rsidR="00EB18D3" w:rsidRDefault="005A7E0E">
                        <w:pPr>
                          <w:spacing w:after="160" w:line="259" w:lineRule="auto"/>
                          <w:ind w:left="0" w:firstLine="0"/>
                        </w:pPr>
                        <w:r>
                          <w:rPr>
                            <w:b/>
                            <w:sz w:val="24"/>
                          </w:rPr>
                          <w:t xml:space="preserve"> </w:t>
                        </w:r>
                      </w:p>
                    </w:txbxContent>
                  </v:textbox>
                </v:rect>
                <w10:anchorlock/>
              </v:group>
            </w:pict>
          </mc:Fallback>
        </mc:AlternateContent>
      </w:r>
      <w:r>
        <w:rPr>
          <w:rFonts w:ascii="Times New Roman" w:eastAsia="Times New Roman" w:hAnsi="Times New Roman" w:cs="Times New Roman"/>
          <w:sz w:val="20"/>
        </w:rPr>
        <w:t xml:space="preserve"> </w:t>
      </w:r>
    </w:p>
    <w:p w14:paraId="4E4E6198" w14:textId="77777777" w:rsidR="00EB18D3" w:rsidRDefault="005A7E0E">
      <w:pPr>
        <w:spacing w:after="0" w:line="259" w:lineRule="auto"/>
        <w:ind w:left="0" w:firstLine="0"/>
      </w:pPr>
      <w:r>
        <w:rPr>
          <w:rFonts w:ascii="Times New Roman" w:eastAsia="Times New Roman" w:hAnsi="Times New Roman" w:cs="Times New Roman"/>
          <w:sz w:val="20"/>
        </w:rPr>
        <w:t xml:space="preserve"> </w:t>
      </w:r>
    </w:p>
    <w:p w14:paraId="3002D2F8" w14:textId="77777777" w:rsidR="00EB18D3" w:rsidRDefault="005A7E0E">
      <w:pPr>
        <w:pStyle w:val="Heading1"/>
        <w:ind w:left="398" w:hanging="413"/>
      </w:pPr>
      <w:r>
        <w:rPr>
          <w:rFonts w:ascii="Times New Roman" w:eastAsia="Times New Roman" w:hAnsi="Times New Roman" w:cs="Times New Roman"/>
          <w:b w:val="0"/>
          <w:color w:val="000000"/>
          <w:sz w:val="11"/>
        </w:rPr>
        <w:t xml:space="preserve"> </w:t>
      </w:r>
      <w:r>
        <w:t>Mission Australia</w:t>
      </w:r>
      <w:r>
        <w:rPr>
          <w:color w:val="000000"/>
        </w:rPr>
        <w:t xml:space="preserve"> </w:t>
      </w:r>
    </w:p>
    <w:tbl>
      <w:tblPr>
        <w:tblStyle w:val="TableGrid"/>
        <w:tblW w:w="9275" w:type="dxa"/>
        <w:tblInd w:w="303" w:type="dxa"/>
        <w:tblCellMar>
          <w:top w:w="46" w:type="dxa"/>
          <w:left w:w="0" w:type="dxa"/>
          <w:bottom w:w="0" w:type="dxa"/>
          <w:right w:w="53" w:type="dxa"/>
        </w:tblCellMar>
        <w:tblLook w:val="04A0" w:firstRow="1" w:lastRow="0" w:firstColumn="1" w:lastColumn="0" w:noHBand="0" w:noVBand="1"/>
      </w:tblPr>
      <w:tblGrid>
        <w:gridCol w:w="1910"/>
        <w:gridCol w:w="7365"/>
      </w:tblGrid>
      <w:tr w:rsidR="00EB18D3" w14:paraId="3B7048A1" w14:textId="77777777">
        <w:trPr>
          <w:trHeight w:val="2521"/>
        </w:trPr>
        <w:tc>
          <w:tcPr>
            <w:tcW w:w="1910" w:type="dxa"/>
            <w:tcBorders>
              <w:top w:val="single" w:sz="4" w:space="0" w:color="EB258B"/>
              <w:left w:val="nil"/>
              <w:bottom w:val="single" w:sz="4" w:space="0" w:color="EB258B"/>
              <w:right w:val="nil"/>
            </w:tcBorders>
          </w:tcPr>
          <w:p w14:paraId="77644A42" w14:textId="77777777" w:rsidR="00EB18D3" w:rsidRDefault="005A7E0E">
            <w:pPr>
              <w:spacing w:after="0" w:line="259" w:lineRule="auto"/>
              <w:ind w:left="110" w:firstLine="0"/>
            </w:pPr>
            <w:r>
              <w:t xml:space="preserve">About us: </w:t>
            </w:r>
          </w:p>
        </w:tc>
        <w:tc>
          <w:tcPr>
            <w:tcW w:w="7365" w:type="dxa"/>
            <w:tcBorders>
              <w:top w:val="single" w:sz="4" w:space="0" w:color="EB258B"/>
              <w:left w:val="nil"/>
              <w:bottom w:val="single" w:sz="4" w:space="0" w:color="EB258B"/>
              <w:right w:val="nil"/>
            </w:tcBorders>
          </w:tcPr>
          <w:p w14:paraId="5D81C1D5" w14:textId="77777777" w:rsidR="00EB18D3" w:rsidRDefault="005A7E0E">
            <w:pPr>
              <w:spacing w:after="118" w:line="239" w:lineRule="auto"/>
              <w:ind w:left="0" w:firstLine="0"/>
              <w:jc w:val="both"/>
            </w:pPr>
            <w:r>
              <w:t>Mission Australia is a non-</w:t>
            </w:r>
            <w:r>
              <w:t xml:space="preserve">denominational Christian organisation that has been helping people re gain their independence for over 155 years. </w:t>
            </w:r>
          </w:p>
          <w:p w14:paraId="55F5EBF5" w14:textId="77777777" w:rsidR="00EB18D3" w:rsidRDefault="005A7E0E">
            <w:pPr>
              <w:spacing w:after="118" w:line="239" w:lineRule="auto"/>
              <w:ind w:left="0" w:right="48" w:firstLine="0"/>
              <w:jc w:val="both"/>
            </w:pPr>
            <w:r>
              <w:t>We’ve learnt the paths to getting back independence are different for everyone. This informs how we help people, through early learning and y</w:t>
            </w:r>
            <w:r>
              <w:t xml:space="preserve">outh services, family support and homelessness initiatives, employment and skills development, and affordable housing. Our nationwide team delivers different approaches, alongside our partners and everyday Australians who provide generous support. </w:t>
            </w:r>
          </w:p>
          <w:p w14:paraId="5669FF34" w14:textId="77777777" w:rsidR="00EB18D3" w:rsidRDefault="005A7E0E">
            <w:pPr>
              <w:spacing w:after="0" w:line="259" w:lineRule="auto"/>
              <w:ind w:left="0" w:firstLine="0"/>
            </w:pPr>
            <w:r>
              <w:t>Togethe</w:t>
            </w:r>
            <w:r>
              <w:t xml:space="preserve">r we stand with Australians in need, until they can stand for themselves. </w:t>
            </w:r>
          </w:p>
        </w:tc>
      </w:tr>
      <w:tr w:rsidR="00EB18D3" w14:paraId="004533CC" w14:textId="77777777">
        <w:trPr>
          <w:trHeight w:val="1020"/>
        </w:trPr>
        <w:tc>
          <w:tcPr>
            <w:tcW w:w="1910" w:type="dxa"/>
            <w:tcBorders>
              <w:top w:val="single" w:sz="4" w:space="0" w:color="EB258B"/>
              <w:left w:val="nil"/>
              <w:bottom w:val="single" w:sz="4" w:space="0" w:color="EB258B"/>
              <w:right w:val="nil"/>
            </w:tcBorders>
          </w:tcPr>
          <w:p w14:paraId="5D9F210D" w14:textId="77777777" w:rsidR="00EB18D3" w:rsidRDefault="005A7E0E">
            <w:pPr>
              <w:spacing w:after="0" w:line="259" w:lineRule="auto"/>
              <w:ind w:left="110" w:firstLine="0"/>
            </w:pPr>
            <w:r>
              <w:t xml:space="preserve">Purpose: </w:t>
            </w:r>
          </w:p>
        </w:tc>
        <w:tc>
          <w:tcPr>
            <w:tcW w:w="7365" w:type="dxa"/>
            <w:tcBorders>
              <w:top w:val="single" w:sz="4" w:space="0" w:color="EB258B"/>
              <w:left w:val="nil"/>
              <w:bottom w:val="single" w:sz="4" w:space="0" w:color="EB258B"/>
              <w:right w:val="nil"/>
            </w:tcBorders>
          </w:tcPr>
          <w:p w14:paraId="3CC3E463" w14:textId="77777777" w:rsidR="00EB18D3" w:rsidRDefault="005A7E0E">
            <w:pPr>
              <w:spacing w:after="101" w:line="235" w:lineRule="auto"/>
              <w:ind w:left="0" w:firstLine="0"/>
              <w:jc w:val="both"/>
            </w:pPr>
            <w:r>
              <w:t xml:space="preserve">Inspired by Jesus Christ, Mission Australia exists to meet human need and to spread the knowledge of the love of God. </w:t>
            </w:r>
          </w:p>
          <w:p w14:paraId="421D7CB0" w14:textId="77777777" w:rsidR="00EB18D3" w:rsidRDefault="005A7E0E">
            <w:pPr>
              <w:spacing w:after="0" w:line="259" w:lineRule="auto"/>
              <w:ind w:left="0" w:firstLine="0"/>
            </w:pPr>
            <w:r>
              <w:rPr>
                <w:i/>
                <w:sz w:val="19"/>
              </w:rPr>
              <w:t xml:space="preserve">“Dear children, let us not love with words or </w:t>
            </w:r>
            <w:r>
              <w:rPr>
                <w:i/>
                <w:sz w:val="19"/>
              </w:rPr>
              <w:t xml:space="preserve">speech but with actions and in truth.” (1 John 3:18) </w:t>
            </w:r>
          </w:p>
        </w:tc>
      </w:tr>
      <w:tr w:rsidR="00EB18D3" w14:paraId="3584EE49" w14:textId="77777777">
        <w:trPr>
          <w:trHeight w:val="396"/>
        </w:trPr>
        <w:tc>
          <w:tcPr>
            <w:tcW w:w="1910" w:type="dxa"/>
            <w:tcBorders>
              <w:top w:val="single" w:sz="4" w:space="0" w:color="EB258B"/>
              <w:left w:val="nil"/>
              <w:bottom w:val="single" w:sz="4" w:space="0" w:color="EB008B"/>
              <w:right w:val="nil"/>
            </w:tcBorders>
          </w:tcPr>
          <w:p w14:paraId="79E0D400" w14:textId="77777777" w:rsidR="00EB18D3" w:rsidRDefault="005A7E0E">
            <w:pPr>
              <w:spacing w:after="0" w:line="259" w:lineRule="auto"/>
              <w:ind w:left="110" w:firstLine="0"/>
            </w:pPr>
            <w:r>
              <w:t xml:space="preserve">Values: </w:t>
            </w:r>
          </w:p>
        </w:tc>
        <w:tc>
          <w:tcPr>
            <w:tcW w:w="7365" w:type="dxa"/>
            <w:tcBorders>
              <w:top w:val="single" w:sz="4" w:space="0" w:color="EB258B"/>
              <w:left w:val="nil"/>
              <w:bottom w:val="single" w:sz="4" w:space="0" w:color="EB008B"/>
              <w:right w:val="nil"/>
            </w:tcBorders>
          </w:tcPr>
          <w:p w14:paraId="4131FB5D" w14:textId="77777777" w:rsidR="00EB18D3" w:rsidRDefault="005A7E0E">
            <w:pPr>
              <w:tabs>
                <w:tab w:val="center" w:pos="1713"/>
                <w:tab w:val="center" w:pos="2742"/>
                <w:tab w:val="center" w:pos="4592"/>
              </w:tabs>
              <w:spacing w:after="0" w:line="259" w:lineRule="auto"/>
              <w:ind w:left="0" w:firstLine="0"/>
            </w:pPr>
            <w:r>
              <w:t xml:space="preserve">Compassion </w:t>
            </w:r>
            <w:r>
              <w:tab/>
              <w:t xml:space="preserve">Integrity </w:t>
            </w:r>
            <w:r>
              <w:tab/>
              <w:t xml:space="preserve">Respect </w:t>
            </w:r>
            <w:r>
              <w:tab/>
              <w:t xml:space="preserve">Perseverance Celebration </w:t>
            </w:r>
          </w:p>
        </w:tc>
      </w:tr>
      <w:tr w:rsidR="00EB18D3" w14:paraId="68BFDABE" w14:textId="77777777">
        <w:trPr>
          <w:trHeight w:val="398"/>
        </w:trPr>
        <w:tc>
          <w:tcPr>
            <w:tcW w:w="1910" w:type="dxa"/>
            <w:tcBorders>
              <w:top w:val="single" w:sz="4" w:space="0" w:color="EB008B"/>
              <w:left w:val="nil"/>
              <w:bottom w:val="single" w:sz="4" w:space="0" w:color="EB258B"/>
              <w:right w:val="nil"/>
            </w:tcBorders>
          </w:tcPr>
          <w:p w14:paraId="47B635A5" w14:textId="77777777" w:rsidR="00EB18D3" w:rsidRDefault="005A7E0E">
            <w:pPr>
              <w:spacing w:after="0" w:line="259" w:lineRule="auto"/>
              <w:ind w:left="110" w:firstLine="0"/>
            </w:pPr>
            <w:r>
              <w:t xml:space="preserve">Goal: </w:t>
            </w:r>
          </w:p>
        </w:tc>
        <w:tc>
          <w:tcPr>
            <w:tcW w:w="7365" w:type="dxa"/>
            <w:tcBorders>
              <w:top w:val="single" w:sz="4" w:space="0" w:color="EB008B"/>
              <w:left w:val="nil"/>
              <w:bottom w:val="single" w:sz="4" w:space="0" w:color="EB258B"/>
              <w:right w:val="nil"/>
            </w:tcBorders>
          </w:tcPr>
          <w:p w14:paraId="3434CD97" w14:textId="77777777" w:rsidR="00EB18D3" w:rsidRDefault="005A7E0E">
            <w:pPr>
              <w:spacing w:after="0" w:line="259" w:lineRule="auto"/>
              <w:ind w:left="0" w:firstLine="0"/>
            </w:pPr>
            <w:r>
              <w:t xml:space="preserve">To reduce homelessness and strengthen communities. </w:t>
            </w:r>
          </w:p>
        </w:tc>
      </w:tr>
    </w:tbl>
    <w:p w14:paraId="23379067" w14:textId="77777777" w:rsidR="00EB18D3" w:rsidRDefault="005A7E0E">
      <w:pPr>
        <w:spacing w:after="0" w:line="259" w:lineRule="auto"/>
        <w:ind w:left="303" w:firstLine="0"/>
      </w:pPr>
      <w:r>
        <w:rPr>
          <w:rFonts w:ascii="Times New Roman" w:eastAsia="Times New Roman" w:hAnsi="Times New Roman" w:cs="Times New Roman"/>
          <w:sz w:val="40"/>
        </w:rPr>
        <w:t xml:space="preserve"> </w:t>
      </w:r>
    </w:p>
    <w:p w14:paraId="25AB900B" w14:textId="77777777" w:rsidR="00EB18D3" w:rsidRDefault="005A7E0E">
      <w:pPr>
        <w:spacing w:after="43" w:line="259" w:lineRule="auto"/>
      </w:pPr>
      <w:r>
        <w:rPr>
          <w:b/>
          <w:color w:val="712C69"/>
          <w:sz w:val="28"/>
        </w:rPr>
        <w:t>Position Details:</w:t>
      </w:r>
      <w:r>
        <w:rPr>
          <w:b/>
          <w:sz w:val="28"/>
        </w:rPr>
        <w:t xml:space="preserve"> </w:t>
      </w:r>
    </w:p>
    <w:p w14:paraId="41C1BA8E" w14:textId="77777777" w:rsidR="00EB18D3" w:rsidRDefault="005A7E0E">
      <w:pPr>
        <w:tabs>
          <w:tab w:val="center" w:pos="1023"/>
          <w:tab w:val="center" w:pos="4151"/>
        </w:tabs>
        <w:spacing w:after="9"/>
        <w:ind w:left="0" w:firstLine="0"/>
      </w:pPr>
      <w:r>
        <w:tab/>
      </w:r>
      <w:r>
        <w:t xml:space="preserve">Position Title: </w:t>
      </w:r>
      <w:r>
        <w:tab/>
        <w:t xml:space="preserve">Client Services Officer, </w:t>
      </w:r>
      <w:r>
        <w:t xml:space="preserve">Access and Demand </w:t>
      </w:r>
    </w:p>
    <w:tbl>
      <w:tblPr>
        <w:tblStyle w:val="TableGrid"/>
        <w:tblW w:w="9282" w:type="dxa"/>
        <w:tblInd w:w="296" w:type="dxa"/>
        <w:tblCellMar>
          <w:top w:w="48" w:type="dxa"/>
          <w:left w:w="0" w:type="dxa"/>
          <w:bottom w:w="0" w:type="dxa"/>
          <w:right w:w="41" w:type="dxa"/>
        </w:tblCellMar>
        <w:tblLook w:val="04A0" w:firstRow="1" w:lastRow="0" w:firstColumn="1" w:lastColumn="0" w:noHBand="0" w:noVBand="1"/>
      </w:tblPr>
      <w:tblGrid>
        <w:gridCol w:w="1917"/>
        <w:gridCol w:w="7365"/>
      </w:tblGrid>
      <w:tr w:rsidR="00EB18D3" w14:paraId="360E8132" w14:textId="77777777">
        <w:trPr>
          <w:trHeight w:val="399"/>
        </w:trPr>
        <w:tc>
          <w:tcPr>
            <w:tcW w:w="1917" w:type="dxa"/>
            <w:tcBorders>
              <w:top w:val="single" w:sz="4" w:space="0" w:color="EB258B"/>
              <w:left w:val="nil"/>
              <w:bottom w:val="single" w:sz="4" w:space="0" w:color="EB258B"/>
              <w:right w:val="nil"/>
            </w:tcBorders>
          </w:tcPr>
          <w:p w14:paraId="401EBB25" w14:textId="77777777" w:rsidR="00EB18D3" w:rsidRDefault="005A7E0E">
            <w:pPr>
              <w:spacing w:after="0" w:line="259" w:lineRule="auto"/>
              <w:ind w:left="117" w:firstLine="0"/>
            </w:pPr>
            <w:r>
              <w:t xml:space="preserve">Division: </w:t>
            </w:r>
          </w:p>
        </w:tc>
        <w:tc>
          <w:tcPr>
            <w:tcW w:w="7365" w:type="dxa"/>
            <w:tcBorders>
              <w:top w:val="single" w:sz="4" w:space="0" w:color="EB258B"/>
              <w:left w:val="nil"/>
              <w:bottom w:val="single" w:sz="4" w:space="0" w:color="EB258B"/>
              <w:right w:val="nil"/>
            </w:tcBorders>
          </w:tcPr>
          <w:p w14:paraId="75FE40F2" w14:textId="77777777" w:rsidR="00EB18D3" w:rsidRDefault="005A7E0E">
            <w:pPr>
              <w:spacing w:after="0" w:line="259" w:lineRule="auto"/>
              <w:ind w:left="0" w:firstLine="0"/>
            </w:pPr>
            <w:r>
              <w:t xml:space="preserve">Housing </w:t>
            </w:r>
          </w:p>
        </w:tc>
      </w:tr>
      <w:tr w:rsidR="00EB18D3" w14:paraId="07C70848" w14:textId="77777777">
        <w:trPr>
          <w:trHeight w:val="398"/>
        </w:trPr>
        <w:tc>
          <w:tcPr>
            <w:tcW w:w="1917" w:type="dxa"/>
            <w:tcBorders>
              <w:top w:val="single" w:sz="4" w:space="0" w:color="EB258B"/>
              <w:left w:val="nil"/>
              <w:bottom w:val="single" w:sz="4" w:space="0" w:color="EB258B"/>
              <w:right w:val="nil"/>
            </w:tcBorders>
          </w:tcPr>
          <w:p w14:paraId="657F299D" w14:textId="77777777" w:rsidR="00EB18D3" w:rsidRDefault="005A7E0E">
            <w:pPr>
              <w:spacing w:after="0" w:line="259" w:lineRule="auto"/>
              <w:ind w:left="117" w:firstLine="0"/>
            </w:pPr>
            <w:r>
              <w:t xml:space="preserve">Reports to: </w:t>
            </w:r>
          </w:p>
        </w:tc>
        <w:tc>
          <w:tcPr>
            <w:tcW w:w="7365" w:type="dxa"/>
            <w:tcBorders>
              <w:top w:val="single" w:sz="4" w:space="0" w:color="EB258B"/>
              <w:left w:val="nil"/>
              <w:bottom w:val="single" w:sz="4" w:space="0" w:color="EB258B"/>
              <w:right w:val="nil"/>
            </w:tcBorders>
          </w:tcPr>
          <w:p w14:paraId="5A6C4CB1" w14:textId="77777777" w:rsidR="00EB18D3" w:rsidRDefault="005A7E0E">
            <w:pPr>
              <w:spacing w:after="0" w:line="259" w:lineRule="auto"/>
              <w:ind w:left="0" w:firstLine="0"/>
            </w:pPr>
            <w:r>
              <w:t xml:space="preserve">Team Leader, Access and Demand </w:t>
            </w:r>
          </w:p>
        </w:tc>
      </w:tr>
      <w:tr w:rsidR="00EB18D3" w14:paraId="3185CDD0" w14:textId="77777777">
        <w:trPr>
          <w:trHeight w:val="2147"/>
        </w:trPr>
        <w:tc>
          <w:tcPr>
            <w:tcW w:w="1917" w:type="dxa"/>
            <w:tcBorders>
              <w:top w:val="single" w:sz="4" w:space="0" w:color="EB258B"/>
              <w:left w:val="nil"/>
              <w:bottom w:val="single" w:sz="4" w:space="0" w:color="EB258B"/>
              <w:right w:val="nil"/>
            </w:tcBorders>
          </w:tcPr>
          <w:p w14:paraId="79956DCC" w14:textId="77777777" w:rsidR="00EB18D3" w:rsidRDefault="005A7E0E">
            <w:pPr>
              <w:spacing w:after="0" w:line="259" w:lineRule="auto"/>
              <w:ind w:left="117" w:firstLine="0"/>
            </w:pPr>
            <w:r>
              <w:t xml:space="preserve">Position Purpose: </w:t>
            </w:r>
          </w:p>
        </w:tc>
        <w:tc>
          <w:tcPr>
            <w:tcW w:w="7365" w:type="dxa"/>
            <w:tcBorders>
              <w:top w:val="single" w:sz="4" w:space="0" w:color="EB258B"/>
              <w:left w:val="nil"/>
              <w:bottom w:val="single" w:sz="4" w:space="0" w:color="EB258B"/>
              <w:right w:val="nil"/>
            </w:tcBorders>
          </w:tcPr>
          <w:p w14:paraId="74A21B6D" w14:textId="77777777" w:rsidR="00EB18D3" w:rsidRDefault="005A7E0E">
            <w:pPr>
              <w:spacing w:after="99" w:line="239" w:lineRule="auto"/>
              <w:ind w:left="0" w:right="48" w:firstLine="0"/>
              <w:jc w:val="both"/>
            </w:pPr>
            <w:r>
              <w:t xml:space="preserve">To provide comprehensive “front of house” services to clients seeking housing assistance, access needs, support the application and allocations process by matching clients to appropriate housing solutions and ensuring processes are fair and transparent. </w:t>
            </w:r>
          </w:p>
          <w:p w14:paraId="0A03093B" w14:textId="77777777" w:rsidR="00EB18D3" w:rsidRDefault="005A7E0E">
            <w:pPr>
              <w:spacing w:after="0" w:line="259" w:lineRule="auto"/>
              <w:ind w:left="0" w:right="373" w:firstLine="0"/>
              <w:jc w:val="both"/>
            </w:pPr>
            <w:r>
              <w:t>T</w:t>
            </w:r>
            <w:r>
              <w:t xml:space="preserve">his role will ensure that all clients walking into the Mission Australia Housing office will be treated with dignity and respect and will drive innovative and proactive solutions to resolve housing needs. </w:t>
            </w:r>
          </w:p>
        </w:tc>
      </w:tr>
    </w:tbl>
    <w:p w14:paraId="753572EF" w14:textId="77777777" w:rsidR="00EB18D3" w:rsidRDefault="005A7E0E">
      <w:pPr>
        <w:spacing w:after="0" w:line="259" w:lineRule="auto"/>
        <w:ind w:left="0" w:firstLine="0"/>
      </w:pPr>
      <w:r>
        <w:t xml:space="preserve"> </w:t>
      </w:r>
    </w:p>
    <w:p w14:paraId="1E873AE1" w14:textId="77777777" w:rsidR="00EB18D3" w:rsidRDefault="005A7E0E">
      <w:pPr>
        <w:spacing w:after="32" w:line="259" w:lineRule="auto"/>
        <w:ind w:left="0" w:firstLine="0"/>
      </w:pPr>
      <w:r>
        <w:rPr>
          <w:rFonts w:ascii="Times New Roman" w:eastAsia="Times New Roman" w:hAnsi="Times New Roman" w:cs="Times New Roman"/>
          <w:sz w:val="20"/>
        </w:rPr>
        <w:t xml:space="preserve"> </w:t>
      </w:r>
    </w:p>
    <w:p w14:paraId="44EA8D8C" w14:textId="77777777" w:rsidR="00EB18D3" w:rsidRDefault="005A7E0E">
      <w:pPr>
        <w:spacing w:after="60" w:line="259" w:lineRule="auto"/>
        <w:ind w:left="0" w:firstLine="0"/>
      </w:pPr>
      <w:r>
        <w:rPr>
          <w:rFonts w:ascii="Times New Roman" w:eastAsia="Times New Roman" w:hAnsi="Times New Roman" w:cs="Times New Roman"/>
          <w:sz w:val="25"/>
        </w:rPr>
        <w:t xml:space="preserve"> </w:t>
      </w:r>
    </w:p>
    <w:p w14:paraId="75451C75" w14:textId="77777777" w:rsidR="00EB18D3" w:rsidRDefault="005A7E0E">
      <w:pPr>
        <w:pStyle w:val="Heading1"/>
        <w:ind w:left="0" w:right="6694" w:firstLine="0"/>
        <w:jc w:val="right"/>
      </w:pPr>
      <w:r>
        <w:t xml:space="preserve">Position Requirements </w:t>
      </w:r>
      <w:r>
        <w:rPr>
          <w:color w:val="000000"/>
        </w:rPr>
        <w:t xml:space="preserve"> </w:t>
      </w:r>
    </w:p>
    <w:p w14:paraId="7761A438" w14:textId="77777777" w:rsidR="00EB18D3" w:rsidRDefault="005A7E0E">
      <w:pPr>
        <w:spacing w:after="0" w:line="259" w:lineRule="auto"/>
        <w:ind w:left="0" w:firstLine="0"/>
      </w:pPr>
      <w:r>
        <w:rPr>
          <w:b/>
          <w:sz w:val="9"/>
        </w:rPr>
        <w:t xml:space="preserve"> </w:t>
      </w:r>
    </w:p>
    <w:tbl>
      <w:tblPr>
        <w:tblStyle w:val="TableGrid"/>
        <w:tblW w:w="9048" w:type="dxa"/>
        <w:tblInd w:w="730" w:type="dxa"/>
        <w:tblCellMar>
          <w:top w:w="60" w:type="dxa"/>
          <w:left w:w="48" w:type="dxa"/>
          <w:bottom w:w="0" w:type="dxa"/>
          <w:right w:w="149" w:type="dxa"/>
        </w:tblCellMar>
        <w:tblLook w:val="04A0" w:firstRow="1" w:lastRow="0" w:firstColumn="1" w:lastColumn="0" w:noHBand="0" w:noVBand="1"/>
      </w:tblPr>
      <w:tblGrid>
        <w:gridCol w:w="4311"/>
        <w:gridCol w:w="4737"/>
      </w:tblGrid>
      <w:tr w:rsidR="00EB18D3" w14:paraId="0626885E" w14:textId="77777777">
        <w:trPr>
          <w:trHeight w:val="403"/>
        </w:trPr>
        <w:tc>
          <w:tcPr>
            <w:tcW w:w="4311" w:type="dxa"/>
            <w:tcBorders>
              <w:top w:val="single" w:sz="4" w:space="0" w:color="000000"/>
              <w:left w:val="single" w:sz="4" w:space="0" w:color="000000"/>
              <w:bottom w:val="single" w:sz="4" w:space="0" w:color="000000"/>
              <w:right w:val="single" w:sz="4" w:space="0" w:color="000000"/>
            </w:tcBorders>
          </w:tcPr>
          <w:p w14:paraId="77E5F1F3" w14:textId="77777777" w:rsidR="00EB18D3" w:rsidRDefault="005A7E0E">
            <w:pPr>
              <w:spacing w:after="0" w:line="259" w:lineRule="auto"/>
              <w:ind w:left="65" w:firstLine="0"/>
            </w:pPr>
            <w:r>
              <w:rPr>
                <w:b/>
                <w:color w:val="522E8B"/>
                <w:sz w:val="24"/>
              </w:rPr>
              <w:t xml:space="preserve">Key </w:t>
            </w:r>
            <w:r>
              <w:rPr>
                <w:b/>
                <w:color w:val="522E8B"/>
                <w:sz w:val="24"/>
              </w:rPr>
              <w:t>Result Area 1</w:t>
            </w:r>
            <w:r>
              <w:rPr>
                <w:b/>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4B7FEFFD" w14:textId="77777777" w:rsidR="00EB18D3" w:rsidRDefault="005A7E0E">
            <w:pPr>
              <w:spacing w:after="0" w:line="259" w:lineRule="auto"/>
              <w:ind w:left="65" w:firstLine="0"/>
            </w:pPr>
            <w:r>
              <w:rPr>
                <w:b/>
                <w:color w:val="522E8B"/>
                <w:sz w:val="24"/>
              </w:rPr>
              <w:t>Customer Service</w:t>
            </w:r>
            <w:r>
              <w:rPr>
                <w:b/>
                <w:sz w:val="24"/>
              </w:rPr>
              <w:t xml:space="preserve"> </w:t>
            </w:r>
          </w:p>
        </w:tc>
      </w:tr>
      <w:tr w:rsidR="00EB18D3" w14:paraId="61B8066B" w14:textId="77777777">
        <w:trPr>
          <w:trHeight w:val="403"/>
        </w:trPr>
        <w:tc>
          <w:tcPr>
            <w:tcW w:w="4311" w:type="dxa"/>
            <w:tcBorders>
              <w:top w:val="single" w:sz="4" w:space="0" w:color="000000"/>
              <w:left w:val="single" w:sz="4" w:space="0" w:color="000000"/>
              <w:bottom w:val="single" w:sz="4" w:space="0" w:color="000000"/>
              <w:right w:val="single" w:sz="4" w:space="0" w:color="000000"/>
            </w:tcBorders>
          </w:tcPr>
          <w:p w14:paraId="0F4A2E41" w14:textId="77777777" w:rsidR="00EB18D3" w:rsidRDefault="005A7E0E">
            <w:pPr>
              <w:spacing w:after="0" w:line="259" w:lineRule="auto"/>
              <w:ind w:left="65" w:firstLine="0"/>
            </w:pPr>
            <w:r>
              <w:rPr>
                <w:b/>
                <w:color w:val="BC1A8D"/>
                <w:sz w:val="24"/>
              </w:rPr>
              <w:t>Key tasks</w:t>
            </w:r>
            <w:r>
              <w:rPr>
                <w:b/>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2BDD3E9E" w14:textId="77777777" w:rsidR="00EB18D3" w:rsidRDefault="005A7E0E">
            <w:pPr>
              <w:spacing w:after="0" w:line="259" w:lineRule="auto"/>
              <w:ind w:left="65" w:firstLine="0"/>
            </w:pPr>
            <w:r>
              <w:rPr>
                <w:b/>
                <w:color w:val="BC1A8D"/>
                <w:sz w:val="24"/>
              </w:rPr>
              <w:t>Position holder is successful when</w:t>
            </w:r>
            <w:r>
              <w:rPr>
                <w:b/>
                <w:sz w:val="24"/>
              </w:rPr>
              <w:t xml:space="preserve"> </w:t>
            </w:r>
          </w:p>
        </w:tc>
      </w:tr>
      <w:tr w:rsidR="00EB18D3" w14:paraId="3927FEE8" w14:textId="77777777">
        <w:trPr>
          <w:trHeight w:val="7235"/>
        </w:trPr>
        <w:tc>
          <w:tcPr>
            <w:tcW w:w="4311" w:type="dxa"/>
            <w:tcBorders>
              <w:top w:val="single" w:sz="4" w:space="0" w:color="000000"/>
              <w:left w:val="single" w:sz="4" w:space="0" w:color="000000"/>
              <w:bottom w:val="single" w:sz="4" w:space="0" w:color="000000"/>
              <w:right w:val="single" w:sz="4" w:space="0" w:color="000000"/>
            </w:tcBorders>
          </w:tcPr>
          <w:p w14:paraId="6BDB1A99" w14:textId="77777777" w:rsidR="00EB18D3" w:rsidRDefault="005A7E0E">
            <w:pPr>
              <w:numPr>
                <w:ilvl w:val="0"/>
                <w:numId w:val="3"/>
              </w:numPr>
              <w:spacing w:after="162" w:line="239" w:lineRule="auto"/>
              <w:ind w:hanging="360"/>
            </w:pPr>
            <w:r>
              <w:lastRenderedPageBreak/>
              <w:t xml:space="preserve">Provide high quality front of house customer service, ensuring that all clients are supported in their housing requirements. </w:t>
            </w:r>
          </w:p>
          <w:p w14:paraId="4F9856B8" w14:textId="77777777" w:rsidR="00EB18D3" w:rsidRDefault="005A7E0E">
            <w:pPr>
              <w:numPr>
                <w:ilvl w:val="0"/>
                <w:numId w:val="3"/>
              </w:numPr>
              <w:spacing w:after="166" w:line="240" w:lineRule="auto"/>
              <w:ind w:hanging="360"/>
            </w:pPr>
            <w:r>
              <w:t xml:space="preserve">Provide responsive, professional and dedicated service to clients of MA Housing (MAH) to ensure the continuation and  development of the business. </w:t>
            </w:r>
          </w:p>
          <w:p w14:paraId="2243A37E" w14:textId="77777777" w:rsidR="00EB18D3" w:rsidRDefault="005A7E0E">
            <w:pPr>
              <w:numPr>
                <w:ilvl w:val="0"/>
                <w:numId w:val="3"/>
              </w:numPr>
              <w:spacing w:after="163" w:line="240" w:lineRule="auto"/>
              <w:ind w:hanging="360"/>
            </w:pPr>
            <w:r>
              <w:t xml:space="preserve">Respond to client and stakeholder queries regarding the services of MAH and housing options. </w:t>
            </w:r>
          </w:p>
          <w:p w14:paraId="17E3D9AA" w14:textId="77777777" w:rsidR="00EB18D3" w:rsidRDefault="005A7E0E">
            <w:pPr>
              <w:numPr>
                <w:ilvl w:val="0"/>
                <w:numId w:val="3"/>
              </w:numPr>
              <w:spacing w:after="46" w:line="240" w:lineRule="auto"/>
              <w:ind w:hanging="360"/>
            </w:pPr>
            <w:r>
              <w:t xml:space="preserve">Ensure clients are treated fairly and respectfully and are fully informed of all decisions affecting them. </w:t>
            </w:r>
          </w:p>
          <w:p w14:paraId="1B220DC6" w14:textId="77777777" w:rsidR="00EB18D3" w:rsidRDefault="005A7E0E">
            <w:pPr>
              <w:numPr>
                <w:ilvl w:val="0"/>
                <w:numId w:val="3"/>
              </w:numPr>
              <w:spacing w:after="103" w:line="240" w:lineRule="auto"/>
              <w:ind w:hanging="360"/>
            </w:pPr>
            <w:r>
              <w:t xml:space="preserve">Manage client expectations and apply discretions in dealing with sensitive issues. </w:t>
            </w:r>
          </w:p>
          <w:p w14:paraId="0477358E" w14:textId="77777777" w:rsidR="00EB18D3" w:rsidRDefault="005A7E0E">
            <w:pPr>
              <w:numPr>
                <w:ilvl w:val="0"/>
                <w:numId w:val="3"/>
              </w:numPr>
              <w:spacing w:after="166" w:line="240" w:lineRule="auto"/>
              <w:ind w:hanging="360"/>
            </w:pPr>
            <w:r>
              <w:t>Ensure updated information on MAH, stakeholder services and comm</w:t>
            </w:r>
            <w:r>
              <w:t xml:space="preserve">unity agencies are up to date and  available to clients. </w:t>
            </w:r>
          </w:p>
          <w:p w14:paraId="6C4E4D25" w14:textId="77777777" w:rsidR="00EB18D3" w:rsidRDefault="005A7E0E">
            <w:pPr>
              <w:numPr>
                <w:ilvl w:val="0"/>
                <w:numId w:val="3"/>
              </w:numPr>
              <w:spacing w:after="0" w:line="259" w:lineRule="auto"/>
              <w:ind w:hanging="360"/>
            </w:pPr>
            <w:r>
              <w:t xml:space="preserve">Provide reception and phone support as needed. </w:t>
            </w:r>
          </w:p>
        </w:tc>
        <w:tc>
          <w:tcPr>
            <w:tcW w:w="4736" w:type="dxa"/>
            <w:tcBorders>
              <w:top w:val="single" w:sz="4" w:space="0" w:color="000000"/>
              <w:left w:val="single" w:sz="4" w:space="0" w:color="000000"/>
              <w:bottom w:val="single" w:sz="4" w:space="0" w:color="000000"/>
              <w:right w:val="single" w:sz="4" w:space="0" w:color="000000"/>
            </w:tcBorders>
          </w:tcPr>
          <w:p w14:paraId="12F26600" w14:textId="77777777" w:rsidR="00EB18D3" w:rsidRDefault="005A7E0E">
            <w:pPr>
              <w:numPr>
                <w:ilvl w:val="0"/>
                <w:numId w:val="4"/>
              </w:numPr>
              <w:spacing w:after="159" w:line="240" w:lineRule="auto"/>
              <w:ind w:hanging="360"/>
            </w:pPr>
            <w:r>
              <w:t xml:space="preserve">Front of house service complies with the conditions of the “No Wrong Doors” Framework. </w:t>
            </w:r>
          </w:p>
          <w:p w14:paraId="783FD4A7" w14:textId="77777777" w:rsidR="00EB18D3" w:rsidRDefault="005A7E0E">
            <w:pPr>
              <w:numPr>
                <w:ilvl w:val="0"/>
                <w:numId w:val="4"/>
              </w:numPr>
              <w:spacing w:after="166" w:line="240" w:lineRule="auto"/>
              <w:ind w:hanging="360"/>
            </w:pPr>
            <w:r>
              <w:t>Feedback from clients demonstrates that service supports clien</w:t>
            </w:r>
            <w:r>
              <w:t xml:space="preserve">ts’ needs. </w:t>
            </w:r>
          </w:p>
          <w:p w14:paraId="43CE15E3" w14:textId="77777777" w:rsidR="00EB18D3" w:rsidRDefault="005A7E0E">
            <w:pPr>
              <w:numPr>
                <w:ilvl w:val="0"/>
                <w:numId w:val="4"/>
              </w:numPr>
              <w:spacing w:after="168" w:line="240" w:lineRule="auto"/>
              <w:ind w:hanging="360"/>
            </w:pPr>
            <w:r>
              <w:t xml:space="preserve">Client queries are undertaken in a timely accurate, and contractually compliant manner. </w:t>
            </w:r>
          </w:p>
          <w:p w14:paraId="542A6BD2" w14:textId="77777777" w:rsidR="00EB18D3" w:rsidRDefault="005A7E0E">
            <w:pPr>
              <w:numPr>
                <w:ilvl w:val="0"/>
                <w:numId w:val="4"/>
              </w:numPr>
              <w:spacing w:after="164" w:line="239" w:lineRule="auto"/>
              <w:ind w:hanging="360"/>
            </w:pPr>
            <w:r>
              <w:t xml:space="preserve">Positive feedback is received from clients and stakeholders for the service provided, with </w:t>
            </w:r>
            <w:r>
              <w:t xml:space="preserve">subsequent development and retention of business. </w:t>
            </w:r>
          </w:p>
          <w:p w14:paraId="7A7746A1" w14:textId="77777777" w:rsidR="00EB18D3" w:rsidRDefault="005A7E0E">
            <w:pPr>
              <w:numPr>
                <w:ilvl w:val="0"/>
                <w:numId w:val="4"/>
              </w:numPr>
              <w:spacing w:after="41" w:line="242" w:lineRule="auto"/>
              <w:ind w:hanging="360"/>
            </w:pPr>
            <w:r>
              <w:t xml:space="preserve">All clients are treated fairly with dignity and respect. </w:t>
            </w:r>
          </w:p>
          <w:p w14:paraId="4CDD8B8B" w14:textId="77777777" w:rsidR="00EB18D3" w:rsidRDefault="005A7E0E">
            <w:pPr>
              <w:numPr>
                <w:ilvl w:val="0"/>
                <w:numId w:val="4"/>
              </w:numPr>
              <w:spacing w:after="103" w:line="240" w:lineRule="auto"/>
              <w:ind w:hanging="360"/>
            </w:pPr>
            <w:r>
              <w:t xml:space="preserve">People from diverse social and cultural backgrounds are communicated effectively and sensitively. </w:t>
            </w:r>
          </w:p>
          <w:p w14:paraId="6A3F337A" w14:textId="77777777" w:rsidR="00EB18D3" w:rsidRDefault="005A7E0E">
            <w:pPr>
              <w:numPr>
                <w:ilvl w:val="0"/>
                <w:numId w:val="4"/>
              </w:numPr>
              <w:spacing w:after="46" w:line="240" w:lineRule="auto"/>
              <w:ind w:hanging="360"/>
            </w:pPr>
            <w:r>
              <w:t>Reception area and client information packages a</w:t>
            </w:r>
            <w:r>
              <w:t xml:space="preserve">re kept updated with current information on services available. </w:t>
            </w:r>
          </w:p>
          <w:p w14:paraId="15A6C350" w14:textId="77777777" w:rsidR="00EB18D3" w:rsidRDefault="005A7E0E">
            <w:pPr>
              <w:numPr>
                <w:ilvl w:val="0"/>
                <w:numId w:val="4"/>
              </w:numPr>
              <w:spacing w:after="72" w:line="259" w:lineRule="auto"/>
              <w:ind w:hanging="360"/>
            </w:pPr>
            <w:r>
              <w:t xml:space="preserve">Reception position is covered when required. </w:t>
            </w:r>
          </w:p>
          <w:p w14:paraId="399F8E6F" w14:textId="77777777" w:rsidR="00EB18D3" w:rsidRDefault="005A7E0E">
            <w:pPr>
              <w:spacing w:after="0" w:line="259" w:lineRule="auto"/>
              <w:ind w:left="65" w:firstLine="0"/>
            </w:pPr>
            <w:r>
              <w:t xml:space="preserve"> </w:t>
            </w:r>
          </w:p>
        </w:tc>
      </w:tr>
      <w:tr w:rsidR="00EB18D3" w14:paraId="6327E24F" w14:textId="77777777">
        <w:trPr>
          <w:trHeight w:val="403"/>
        </w:trPr>
        <w:tc>
          <w:tcPr>
            <w:tcW w:w="4311" w:type="dxa"/>
            <w:tcBorders>
              <w:top w:val="single" w:sz="4" w:space="0" w:color="000000"/>
              <w:left w:val="single" w:sz="4" w:space="0" w:color="000000"/>
              <w:bottom w:val="single" w:sz="4" w:space="0" w:color="000000"/>
              <w:right w:val="single" w:sz="4" w:space="0" w:color="000000"/>
            </w:tcBorders>
          </w:tcPr>
          <w:p w14:paraId="4E6AE82A" w14:textId="77777777" w:rsidR="00EB18D3" w:rsidRDefault="005A7E0E">
            <w:pPr>
              <w:spacing w:after="0" w:line="259" w:lineRule="auto"/>
              <w:ind w:left="65" w:firstLine="0"/>
            </w:pPr>
            <w:r>
              <w:rPr>
                <w:b/>
                <w:color w:val="522E8B"/>
                <w:sz w:val="24"/>
              </w:rPr>
              <w:t>Key Result Area 2</w:t>
            </w:r>
            <w:r>
              <w:rPr>
                <w:b/>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765983F2" w14:textId="77777777" w:rsidR="00EB18D3" w:rsidRDefault="005A7E0E">
            <w:pPr>
              <w:spacing w:after="0" w:line="259" w:lineRule="auto"/>
              <w:ind w:left="65" w:firstLine="0"/>
            </w:pPr>
            <w:r>
              <w:rPr>
                <w:b/>
                <w:color w:val="522E8B"/>
                <w:sz w:val="24"/>
              </w:rPr>
              <w:t>Administration</w:t>
            </w:r>
            <w:r>
              <w:rPr>
                <w:b/>
                <w:sz w:val="24"/>
              </w:rPr>
              <w:t xml:space="preserve"> </w:t>
            </w:r>
          </w:p>
        </w:tc>
      </w:tr>
      <w:tr w:rsidR="00EB18D3" w14:paraId="15C2708C" w14:textId="77777777">
        <w:trPr>
          <w:trHeight w:val="403"/>
        </w:trPr>
        <w:tc>
          <w:tcPr>
            <w:tcW w:w="4311" w:type="dxa"/>
            <w:tcBorders>
              <w:top w:val="single" w:sz="4" w:space="0" w:color="000000"/>
              <w:left w:val="single" w:sz="4" w:space="0" w:color="000000"/>
              <w:bottom w:val="single" w:sz="4" w:space="0" w:color="000000"/>
              <w:right w:val="single" w:sz="4" w:space="0" w:color="000000"/>
            </w:tcBorders>
          </w:tcPr>
          <w:p w14:paraId="0C21D33C" w14:textId="77777777" w:rsidR="00EB18D3" w:rsidRDefault="005A7E0E">
            <w:pPr>
              <w:spacing w:after="0" w:line="259" w:lineRule="auto"/>
              <w:ind w:left="65" w:firstLine="0"/>
            </w:pPr>
            <w:r>
              <w:rPr>
                <w:b/>
                <w:color w:val="BC1A8D"/>
                <w:sz w:val="24"/>
              </w:rPr>
              <w:t>Key tasks</w:t>
            </w:r>
            <w:r>
              <w:rPr>
                <w:b/>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08B152CE" w14:textId="77777777" w:rsidR="00EB18D3" w:rsidRDefault="005A7E0E">
            <w:pPr>
              <w:spacing w:after="0" w:line="259" w:lineRule="auto"/>
              <w:ind w:left="65" w:firstLine="0"/>
            </w:pPr>
            <w:r>
              <w:rPr>
                <w:b/>
                <w:color w:val="BC1A8D"/>
                <w:sz w:val="24"/>
              </w:rPr>
              <w:t>Position holder is successful when</w:t>
            </w:r>
            <w:r>
              <w:rPr>
                <w:b/>
                <w:sz w:val="24"/>
              </w:rPr>
              <w:t xml:space="preserve"> </w:t>
            </w:r>
          </w:p>
        </w:tc>
      </w:tr>
      <w:tr w:rsidR="00EB18D3" w14:paraId="1841005B" w14:textId="77777777">
        <w:trPr>
          <w:trHeight w:val="3111"/>
        </w:trPr>
        <w:tc>
          <w:tcPr>
            <w:tcW w:w="4311" w:type="dxa"/>
            <w:tcBorders>
              <w:top w:val="single" w:sz="4" w:space="0" w:color="000000"/>
              <w:left w:val="single" w:sz="4" w:space="0" w:color="000000"/>
              <w:bottom w:val="single" w:sz="4" w:space="0" w:color="000000"/>
              <w:right w:val="single" w:sz="4" w:space="0" w:color="000000"/>
            </w:tcBorders>
          </w:tcPr>
          <w:p w14:paraId="5F6457D1" w14:textId="77777777" w:rsidR="00EB18D3" w:rsidRDefault="005A7E0E">
            <w:pPr>
              <w:numPr>
                <w:ilvl w:val="0"/>
                <w:numId w:val="5"/>
              </w:numPr>
              <w:spacing w:after="0" w:line="240" w:lineRule="auto"/>
              <w:ind w:hanging="360"/>
            </w:pPr>
            <w:r>
              <w:t xml:space="preserve">Ensure accuracy of information and document management systems and </w:t>
            </w:r>
          </w:p>
          <w:p w14:paraId="2789C62B" w14:textId="00990E93" w:rsidR="00EB18D3" w:rsidRDefault="005A7E0E">
            <w:pPr>
              <w:spacing w:after="113" w:line="259" w:lineRule="auto"/>
              <w:ind w:left="360" w:firstLine="0"/>
            </w:pPr>
            <w:r>
              <w:t>integrity of data and files.</w:t>
            </w:r>
          </w:p>
          <w:p w14:paraId="6B841FE8" w14:textId="64C54FF3" w:rsidR="00EB18D3" w:rsidRDefault="005A7E0E">
            <w:pPr>
              <w:numPr>
                <w:ilvl w:val="0"/>
                <w:numId w:val="5"/>
              </w:numPr>
              <w:spacing w:after="138" w:line="222" w:lineRule="auto"/>
              <w:ind w:hanging="360"/>
            </w:pPr>
            <w:r>
              <w:t>Ensure client records are kept up to date and information recorded meets MAH and Regulatory standards.</w:t>
            </w:r>
          </w:p>
          <w:p w14:paraId="46C901A4" w14:textId="253E5EBD" w:rsidR="00EB18D3" w:rsidRDefault="005A7E0E">
            <w:pPr>
              <w:numPr>
                <w:ilvl w:val="0"/>
                <w:numId w:val="5"/>
              </w:numPr>
              <w:spacing w:after="0" w:line="259" w:lineRule="auto"/>
              <w:ind w:hanging="360"/>
            </w:pPr>
            <w:r>
              <w:t>Prepare a range of reports in regard to the client services division of the service including applications and customer service management.</w:t>
            </w:r>
          </w:p>
        </w:tc>
        <w:tc>
          <w:tcPr>
            <w:tcW w:w="4736" w:type="dxa"/>
            <w:tcBorders>
              <w:top w:val="single" w:sz="4" w:space="0" w:color="000000"/>
              <w:left w:val="single" w:sz="4" w:space="0" w:color="000000"/>
              <w:bottom w:val="single" w:sz="4" w:space="0" w:color="000000"/>
              <w:right w:val="single" w:sz="4" w:space="0" w:color="000000"/>
            </w:tcBorders>
          </w:tcPr>
          <w:p w14:paraId="2850BBE2" w14:textId="77777777" w:rsidR="00EB18D3" w:rsidRDefault="005A7E0E">
            <w:pPr>
              <w:numPr>
                <w:ilvl w:val="0"/>
                <w:numId w:val="6"/>
              </w:numPr>
              <w:spacing w:after="166" w:line="240" w:lineRule="auto"/>
              <w:ind w:hanging="360"/>
            </w:pPr>
            <w:r>
              <w:t xml:space="preserve">Accurate and detailed records are maintained for all clients, allocations and properties. </w:t>
            </w:r>
          </w:p>
          <w:p w14:paraId="3C4495A2" w14:textId="77777777" w:rsidR="00EB18D3" w:rsidRDefault="005A7E0E">
            <w:pPr>
              <w:numPr>
                <w:ilvl w:val="0"/>
                <w:numId w:val="6"/>
              </w:numPr>
              <w:spacing w:after="166" w:line="240" w:lineRule="auto"/>
              <w:ind w:hanging="360"/>
            </w:pPr>
            <w:r>
              <w:t>All clients are provided</w:t>
            </w:r>
            <w:r>
              <w:t xml:space="preserve"> with an opportunity to provide feedback to MAH. </w:t>
            </w:r>
          </w:p>
          <w:p w14:paraId="2E2D3B19" w14:textId="77777777" w:rsidR="00EB18D3" w:rsidRDefault="005A7E0E">
            <w:pPr>
              <w:numPr>
                <w:ilvl w:val="0"/>
                <w:numId w:val="6"/>
              </w:numPr>
              <w:spacing w:after="0" w:line="259" w:lineRule="auto"/>
              <w:ind w:hanging="360"/>
            </w:pPr>
            <w:r>
              <w:t xml:space="preserve">Client Services Officers provide input to reports as  required. </w:t>
            </w:r>
          </w:p>
        </w:tc>
      </w:tr>
    </w:tbl>
    <w:p w14:paraId="10B76779" w14:textId="77777777" w:rsidR="00EB18D3" w:rsidRDefault="005A7E0E">
      <w:pPr>
        <w:spacing w:after="45" w:line="259" w:lineRule="auto"/>
        <w:ind w:left="0" w:firstLine="0"/>
        <w:jc w:val="both"/>
      </w:pPr>
      <w:r>
        <w:rPr>
          <w:b/>
          <w:sz w:val="20"/>
        </w:rPr>
        <w:t xml:space="preserve"> </w:t>
      </w:r>
    </w:p>
    <w:p w14:paraId="67093A36" w14:textId="77777777" w:rsidR="00EB18D3" w:rsidRDefault="005A7E0E">
      <w:pPr>
        <w:spacing w:after="0" w:line="259" w:lineRule="auto"/>
        <w:ind w:left="0" w:firstLine="0"/>
        <w:jc w:val="both"/>
      </w:pPr>
      <w:r>
        <w:rPr>
          <w:b/>
          <w:sz w:val="26"/>
        </w:rPr>
        <w:t xml:space="preserve"> </w:t>
      </w:r>
    </w:p>
    <w:tbl>
      <w:tblPr>
        <w:tblStyle w:val="TableGrid"/>
        <w:tblW w:w="9048" w:type="dxa"/>
        <w:tblInd w:w="730" w:type="dxa"/>
        <w:tblCellMar>
          <w:top w:w="55" w:type="dxa"/>
          <w:left w:w="0" w:type="dxa"/>
          <w:bottom w:w="0" w:type="dxa"/>
          <w:right w:w="128" w:type="dxa"/>
        </w:tblCellMar>
        <w:tblLook w:val="04A0" w:firstRow="1" w:lastRow="0" w:firstColumn="1" w:lastColumn="0" w:noHBand="0" w:noVBand="1"/>
      </w:tblPr>
      <w:tblGrid>
        <w:gridCol w:w="408"/>
        <w:gridCol w:w="3903"/>
        <w:gridCol w:w="4737"/>
      </w:tblGrid>
      <w:tr w:rsidR="00EB18D3" w14:paraId="0D886E89" w14:textId="77777777">
        <w:trPr>
          <w:trHeight w:val="1418"/>
        </w:trPr>
        <w:tc>
          <w:tcPr>
            <w:tcW w:w="4311" w:type="dxa"/>
            <w:gridSpan w:val="2"/>
            <w:tcBorders>
              <w:top w:val="single" w:sz="4" w:space="0" w:color="000000"/>
              <w:left w:val="single" w:sz="4" w:space="0" w:color="000000"/>
              <w:bottom w:val="single" w:sz="4" w:space="0" w:color="000000"/>
              <w:right w:val="single" w:sz="4" w:space="0" w:color="000000"/>
            </w:tcBorders>
          </w:tcPr>
          <w:p w14:paraId="680B1EBA" w14:textId="77777777" w:rsidR="00EB18D3" w:rsidRDefault="005A7E0E">
            <w:pPr>
              <w:numPr>
                <w:ilvl w:val="0"/>
                <w:numId w:val="7"/>
              </w:numPr>
              <w:spacing w:after="173" w:line="236" w:lineRule="auto"/>
              <w:ind w:hanging="360"/>
            </w:pPr>
            <w:r>
              <w:t xml:space="preserve">Participate in and promote annual tenant surveys when required. </w:t>
            </w:r>
          </w:p>
          <w:p w14:paraId="0DA6C21B" w14:textId="77777777" w:rsidR="00EB18D3" w:rsidRDefault="005A7E0E">
            <w:pPr>
              <w:numPr>
                <w:ilvl w:val="0"/>
                <w:numId w:val="7"/>
              </w:numPr>
              <w:spacing w:after="0" w:line="259" w:lineRule="auto"/>
              <w:ind w:hanging="360"/>
            </w:pPr>
            <w:r>
              <w:t xml:space="preserve">Complete other administrative tasks as requested. </w:t>
            </w:r>
          </w:p>
        </w:tc>
        <w:tc>
          <w:tcPr>
            <w:tcW w:w="4736" w:type="dxa"/>
            <w:tcBorders>
              <w:top w:val="single" w:sz="4" w:space="0" w:color="000000"/>
              <w:left w:val="single" w:sz="4" w:space="0" w:color="000000"/>
              <w:bottom w:val="single" w:sz="4" w:space="0" w:color="000000"/>
              <w:right w:val="single" w:sz="4" w:space="0" w:color="000000"/>
            </w:tcBorders>
          </w:tcPr>
          <w:p w14:paraId="517134F0" w14:textId="38FBCA58" w:rsidR="00EB18D3" w:rsidRDefault="005A7E0E">
            <w:pPr>
              <w:numPr>
                <w:ilvl w:val="0"/>
                <w:numId w:val="8"/>
              </w:numPr>
              <w:spacing w:after="163" w:line="220" w:lineRule="auto"/>
              <w:ind w:hanging="360"/>
            </w:pPr>
            <w:r>
              <w:t>All administrative tasks are completed accurately and on time.</w:t>
            </w:r>
          </w:p>
          <w:p w14:paraId="7F08BEB0" w14:textId="2E8E5422" w:rsidR="00EB18D3" w:rsidRDefault="005A7E0E">
            <w:pPr>
              <w:numPr>
                <w:ilvl w:val="0"/>
                <w:numId w:val="8"/>
              </w:numPr>
              <w:spacing w:after="0" w:line="259" w:lineRule="auto"/>
              <w:ind w:hanging="360"/>
            </w:pPr>
            <w:r>
              <w:t>Good understanding of all IT systems used to deliver Access and Demand services.</w:t>
            </w:r>
          </w:p>
        </w:tc>
      </w:tr>
      <w:tr w:rsidR="00EB18D3" w14:paraId="68F8DAE7" w14:textId="77777777">
        <w:trPr>
          <w:trHeight w:val="403"/>
        </w:trPr>
        <w:tc>
          <w:tcPr>
            <w:tcW w:w="4311" w:type="dxa"/>
            <w:gridSpan w:val="2"/>
            <w:tcBorders>
              <w:top w:val="single" w:sz="4" w:space="0" w:color="000000"/>
              <w:left w:val="single" w:sz="4" w:space="0" w:color="000000"/>
              <w:bottom w:val="single" w:sz="4" w:space="0" w:color="000000"/>
              <w:right w:val="single" w:sz="4" w:space="0" w:color="000000"/>
            </w:tcBorders>
          </w:tcPr>
          <w:p w14:paraId="46053657" w14:textId="77777777" w:rsidR="00EB18D3" w:rsidRDefault="005A7E0E">
            <w:pPr>
              <w:spacing w:after="0" w:line="259" w:lineRule="auto"/>
              <w:ind w:left="113" w:firstLine="0"/>
            </w:pPr>
            <w:r>
              <w:rPr>
                <w:b/>
                <w:color w:val="522E8B"/>
                <w:sz w:val="24"/>
              </w:rPr>
              <w:lastRenderedPageBreak/>
              <w:t>Key Result Area 3</w:t>
            </w:r>
            <w:r>
              <w:rPr>
                <w:b/>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510286C4" w14:textId="77777777" w:rsidR="00EB18D3" w:rsidRDefault="005A7E0E">
            <w:pPr>
              <w:spacing w:after="0" w:line="259" w:lineRule="auto"/>
              <w:ind w:left="113" w:firstLine="0"/>
            </w:pPr>
            <w:r>
              <w:rPr>
                <w:b/>
                <w:color w:val="522E8B"/>
                <w:sz w:val="24"/>
              </w:rPr>
              <w:t>Housing Support &amp; Services</w:t>
            </w:r>
            <w:r>
              <w:rPr>
                <w:b/>
                <w:sz w:val="24"/>
              </w:rPr>
              <w:t xml:space="preserve"> </w:t>
            </w:r>
          </w:p>
        </w:tc>
      </w:tr>
      <w:tr w:rsidR="00EB18D3" w14:paraId="335095F8" w14:textId="77777777">
        <w:trPr>
          <w:trHeight w:val="403"/>
        </w:trPr>
        <w:tc>
          <w:tcPr>
            <w:tcW w:w="4311" w:type="dxa"/>
            <w:gridSpan w:val="2"/>
            <w:tcBorders>
              <w:top w:val="single" w:sz="4" w:space="0" w:color="000000"/>
              <w:left w:val="single" w:sz="4" w:space="0" w:color="000000"/>
              <w:bottom w:val="single" w:sz="4" w:space="0" w:color="000000"/>
              <w:right w:val="single" w:sz="4" w:space="0" w:color="000000"/>
            </w:tcBorders>
          </w:tcPr>
          <w:p w14:paraId="2DF2B79F" w14:textId="77777777" w:rsidR="00EB18D3" w:rsidRDefault="005A7E0E">
            <w:pPr>
              <w:spacing w:after="0" w:line="259" w:lineRule="auto"/>
              <w:ind w:left="113" w:firstLine="0"/>
            </w:pPr>
            <w:r>
              <w:rPr>
                <w:b/>
                <w:color w:val="BC1A8D"/>
                <w:sz w:val="24"/>
              </w:rPr>
              <w:t xml:space="preserve">Key </w:t>
            </w:r>
            <w:r>
              <w:rPr>
                <w:b/>
                <w:color w:val="BC1A8D"/>
                <w:sz w:val="24"/>
              </w:rPr>
              <w:t>tasks</w:t>
            </w:r>
            <w:r>
              <w:rPr>
                <w:b/>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537B1139" w14:textId="77777777" w:rsidR="00EB18D3" w:rsidRDefault="005A7E0E">
            <w:pPr>
              <w:spacing w:after="0" w:line="259" w:lineRule="auto"/>
              <w:ind w:left="113" w:firstLine="0"/>
            </w:pPr>
            <w:r>
              <w:rPr>
                <w:b/>
                <w:color w:val="BC1A8D"/>
                <w:sz w:val="24"/>
              </w:rPr>
              <w:t>Position holder is successful when</w:t>
            </w:r>
            <w:r>
              <w:rPr>
                <w:b/>
                <w:sz w:val="24"/>
              </w:rPr>
              <w:t xml:space="preserve"> </w:t>
            </w:r>
          </w:p>
        </w:tc>
      </w:tr>
      <w:tr w:rsidR="00EB18D3" w14:paraId="5A19D219" w14:textId="77777777">
        <w:trPr>
          <w:trHeight w:val="7667"/>
        </w:trPr>
        <w:tc>
          <w:tcPr>
            <w:tcW w:w="408" w:type="dxa"/>
            <w:tcBorders>
              <w:top w:val="single" w:sz="4" w:space="0" w:color="000000"/>
              <w:left w:val="single" w:sz="4" w:space="0" w:color="000000"/>
              <w:bottom w:val="single" w:sz="4" w:space="0" w:color="000000"/>
              <w:right w:val="nil"/>
            </w:tcBorders>
          </w:tcPr>
          <w:p w14:paraId="359611E7" w14:textId="77777777" w:rsidR="00EB18D3" w:rsidRDefault="005A7E0E">
            <w:pPr>
              <w:spacing w:after="1189" w:line="259" w:lineRule="auto"/>
              <w:ind w:left="48" w:firstLine="0"/>
            </w:pPr>
            <w:r>
              <w:rPr>
                <w:rFonts w:ascii="Segoe UI Symbol" w:eastAsia="Segoe UI Symbol" w:hAnsi="Segoe UI Symbol" w:cs="Segoe UI Symbol"/>
                <w:color w:val="EB008B"/>
              </w:rPr>
              <w:t></w:t>
            </w:r>
            <w:r>
              <w:rPr>
                <w:rFonts w:ascii="Arial" w:eastAsia="Arial" w:hAnsi="Arial" w:cs="Arial"/>
                <w:color w:val="EB008B"/>
              </w:rPr>
              <w:t xml:space="preserve"> </w:t>
            </w:r>
          </w:p>
          <w:p w14:paraId="59399758" w14:textId="77777777" w:rsidR="00EB18D3" w:rsidRDefault="005A7E0E">
            <w:pPr>
              <w:spacing w:after="1186" w:line="259" w:lineRule="auto"/>
              <w:ind w:left="48" w:firstLine="0"/>
            </w:pPr>
            <w:r>
              <w:rPr>
                <w:rFonts w:ascii="Segoe UI Symbol" w:eastAsia="Segoe UI Symbol" w:hAnsi="Segoe UI Symbol" w:cs="Segoe UI Symbol"/>
                <w:color w:val="EB008B"/>
              </w:rPr>
              <w:t></w:t>
            </w:r>
            <w:r>
              <w:rPr>
                <w:rFonts w:ascii="Arial" w:eastAsia="Arial" w:hAnsi="Arial" w:cs="Arial"/>
                <w:color w:val="EB008B"/>
              </w:rPr>
              <w:t xml:space="preserve"> </w:t>
            </w:r>
          </w:p>
          <w:p w14:paraId="116FEF4D" w14:textId="77777777" w:rsidR="00EB18D3" w:rsidRDefault="005A7E0E">
            <w:pPr>
              <w:spacing w:after="800" w:line="259" w:lineRule="auto"/>
              <w:ind w:left="48" w:firstLine="0"/>
            </w:pPr>
            <w:r>
              <w:rPr>
                <w:rFonts w:ascii="Segoe UI Symbol" w:eastAsia="Segoe UI Symbol" w:hAnsi="Segoe UI Symbol" w:cs="Segoe UI Symbol"/>
                <w:color w:val="EB008B"/>
              </w:rPr>
              <w:t></w:t>
            </w:r>
            <w:r>
              <w:rPr>
                <w:rFonts w:ascii="Arial" w:eastAsia="Arial" w:hAnsi="Arial" w:cs="Arial"/>
                <w:color w:val="EB008B"/>
              </w:rPr>
              <w:t xml:space="preserve"> </w:t>
            </w:r>
          </w:p>
          <w:p w14:paraId="0E3C18C5" w14:textId="77777777" w:rsidR="00EB18D3" w:rsidRDefault="005A7E0E">
            <w:pPr>
              <w:spacing w:after="649" w:line="259" w:lineRule="auto"/>
              <w:ind w:left="48" w:firstLine="0"/>
            </w:pPr>
            <w:r>
              <w:rPr>
                <w:rFonts w:ascii="Segoe UI Symbol" w:eastAsia="Segoe UI Symbol" w:hAnsi="Segoe UI Symbol" w:cs="Segoe UI Symbol"/>
                <w:color w:val="EB008B"/>
              </w:rPr>
              <w:t></w:t>
            </w:r>
            <w:r>
              <w:rPr>
                <w:rFonts w:ascii="Arial" w:eastAsia="Arial" w:hAnsi="Arial" w:cs="Arial"/>
                <w:color w:val="EB008B"/>
              </w:rPr>
              <w:t xml:space="preserve"> </w:t>
            </w:r>
          </w:p>
          <w:p w14:paraId="328EEF18" w14:textId="77777777" w:rsidR="00EB18D3" w:rsidRDefault="005A7E0E">
            <w:pPr>
              <w:spacing w:after="920" w:line="259" w:lineRule="auto"/>
              <w:ind w:left="48" w:firstLine="0"/>
            </w:pPr>
            <w:r>
              <w:rPr>
                <w:rFonts w:ascii="Segoe UI Symbol" w:eastAsia="Segoe UI Symbol" w:hAnsi="Segoe UI Symbol" w:cs="Segoe UI Symbol"/>
                <w:color w:val="EB008B"/>
              </w:rPr>
              <w:t></w:t>
            </w:r>
            <w:r>
              <w:rPr>
                <w:rFonts w:ascii="Arial" w:eastAsia="Arial" w:hAnsi="Arial" w:cs="Arial"/>
                <w:color w:val="EB008B"/>
              </w:rPr>
              <w:t xml:space="preserve"> </w:t>
            </w:r>
          </w:p>
          <w:p w14:paraId="30774808" w14:textId="77777777" w:rsidR="00EB18D3" w:rsidRDefault="005A7E0E">
            <w:pPr>
              <w:spacing w:after="891" w:line="259" w:lineRule="auto"/>
              <w:ind w:left="48" w:firstLine="0"/>
            </w:pPr>
            <w:r>
              <w:rPr>
                <w:rFonts w:ascii="Segoe UI Symbol" w:eastAsia="Segoe UI Symbol" w:hAnsi="Segoe UI Symbol" w:cs="Segoe UI Symbol"/>
                <w:color w:val="EB008B"/>
              </w:rPr>
              <w:t></w:t>
            </w:r>
            <w:r>
              <w:rPr>
                <w:rFonts w:ascii="Arial" w:eastAsia="Arial" w:hAnsi="Arial" w:cs="Arial"/>
                <w:color w:val="EB008B"/>
              </w:rPr>
              <w:t xml:space="preserve"> </w:t>
            </w:r>
          </w:p>
          <w:p w14:paraId="6B132C5A" w14:textId="77777777" w:rsidR="00EB18D3" w:rsidRDefault="005A7E0E">
            <w:pPr>
              <w:spacing w:after="0" w:line="259" w:lineRule="auto"/>
              <w:ind w:left="48" w:firstLine="0"/>
            </w:pPr>
            <w:r>
              <w:rPr>
                <w:rFonts w:ascii="Segoe UI Symbol" w:eastAsia="Segoe UI Symbol" w:hAnsi="Segoe UI Symbol" w:cs="Segoe UI Symbol"/>
              </w:rPr>
              <w:t></w:t>
            </w:r>
          </w:p>
        </w:tc>
        <w:tc>
          <w:tcPr>
            <w:tcW w:w="3903" w:type="dxa"/>
            <w:tcBorders>
              <w:top w:val="single" w:sz="4" w:space="0" w:color="000000"/>
              <w:left w:val="nil"/>
              <w:bottom w:val="single" w:sz="4" w:space="0" w:color="000000"/>
              <w:right w:val="single" w:sz="4" w:space="0" w:color="000000"/>
            </w:tcBorders>
          </w:tcPr>
          <w:p w14:paraId="5999638B" w14:textId="77777777" w:rsidR="00EB18D3" w:rsidRDefault="005A7E0E">
            <w:pPr>
              <w:spacing w:after="132" w:line="239" w:lineRule="auto"/>
              <w:ind w:left="0" w:firstLine="0"/>
            </w:pPr>
            <w:r>
              <w:t xml:space="preserve">Provide high quality front of house customer service as part of the Client Services team and ensure solutions for all clients whatever their housing requirements. </w:t>
            </w:r>
          </w:p>
          <w:p w14:paraId="6C8CA63B" w14:textId="77777777" w:rsidR="00EB18D3" w:rsidRDefault="005A7E0E">
            <w:pPr>
              <w:spacing w:after="130" w:line="239" w:lineRule="auto"/>
              <w:ind w:left="0" w:firstLine="0"/>
            </w:pPr>
            <w:r>
              <w:t xml:space="preserve">Liaise in the first instance with clients, staff and members of the public and deal with a diverse range of enquires relating to the efficient management of accommodation needs. </w:t>
            </w:r>
          </w:p>
          <w:p w14:paraId="6AD2245C" w14:textId="77777777" w:rsidR="00EB18D3" w:rsidRDefault="005A7E0E">
            <w:pPr>
              <w:spacing w:after="12" w:line="239" w:lineRule="auto"/>
              <w:ind w:left="0" w:right="26" w:firstLine="0"/>
            </w:pPr>
            <w:r>
              <w:t>Where appropriate liaise and link client with appropriate support organisatio</w:t>
            </w:r>
            <w:r>
              <w:t xml:space="preserve">ns to commence wrap around services or early intervention. </w:t>
            </w:r>
          </w:p>
          <w:p w14:paraId="1AC9D23D" w14:textId="77777777" w:rsidR="00EB18D3" w:rsidRDefault="005A7E0E">
            <w:pPr>
              <w:spacing w:after="129" w:line="240" w:lineRule="auto"/>
              <w:ind w:left="0" w:right="194" w:firstLine="0"/>
              <w:jc w:val="both"/>
            </w:pPr>
            <w:r>
              <w:t xml:space="preserve">Liaise with and refer clients to support services about issues related to the provision of supported accommodation. </w:t>
            </w:r>
          </w:p>
          <w:p w14:paraId="4B932887" w14:textId="77777777" w:rsidR="00EB18D3" w:rsidRDefault="005A7E0E">
            <w:pPr>
              <w:spacing w:after="132" w:line="239" w:lineRule="auto"/>
              <w:ind w:left="0" w:firstLine="0"/>
            </w:pPr>
            <w:r>
              <w:t>Support clients in maximizing Housing technology by assisting people to apply o</w:t>
            </w:r>
            <w:r>
              <w:t xml:space="preserve">nline or utilize the phone contact service. </w:t>
            </w:r>
          </w:p>
          <w:p w14:paraId="6786AFFD" w14:textId="68098ED1" w:rsidR="005A7E0E" w:rsidRPr="005A7E0E" w:rsidRDefault="005A7E0E" w:rsidP="005A7E0E">
            <w:pPr>
              <w:spacing w:after="0" w:line="259" w:lineRule="auto"/>
              <w:ind w:left="0" w:firstLine="0"/>
            </w:pPr>
            <w:r>
              <w:t xml:space="preserve">Where required ensure all paper based documentation is completed and required supporting documentation is uploaded into the respective system. </w:t>
            </w:r>
          </w:p>
        </w:tc>
        <w:tc>
          <w:tcPr>
            <w:tcW w:w="4736" w:type="dxa"/>
            <w:tcBorders>
              <w:top w:val="single" w:sz="4" w:space="0" w:color="000000"/>
              <w:left w:val="single" w:sz="4" w:space="0" w:color="000000"/>
              <w:bottom w:val="single" w:sz="4" w:space="0" w:color="000000"/>
              <w:right w:val="single" w:sz="4" w:space="0" w:color="000000"/>
            </w:tcBorders>
          </w:tcPr>
          <w:p w14:paraId="351A5ACC" w14:textId="0AD0C318" w:rsidR="00EB18D3" w:rsidRDefault="005A7E0E">
            <w:pPr>
              <w:numPr>
                <w:ilvl w:val="0"/>
                <w:numId w:val="9"/>
              </w:numPr>
              <w:spacing w:after="152" w:line="230" w:lineRule="auto"/>
              <w:ind w:right="48" w:hanging="360"/>
            </w:pPr>
            <w:r>
              <w:t>Feedback from clients demonstrates that service supports have provi</w:t>
            </w:r>
            <w:r>
              <w:t>ded the client with their service requirements.</w:t>
            </w:r>
          </w:p>
          <w:p w14:paraId="4F1A0E70" w14:textId="77777777" w:rsidR="00EB18D3" w:rsidRDefault="005A7E0E">
            <w:pPr>
              <w:numPr>
                <w:ilvl w:val="0"/>
                <w:numId w:val="9"/>
              </w:numPr>
              <w:spacing w:after="0" w:line="259" w:lineRule="auto"/>
              <w:ind w:right="48" w:hanging="360"/>
            </w:pPr>
            <w:r>
              <w:t xml:space="preserve">Quality customer service provided to all </w:t>
            </w:r>
          </w:p>
          <w:p w14:paraId="35A8BFB8" w14:textId="05D93136" w:rsidR="00EB18D3" w:rsidRDefault="005A7E0E">
            <w:pPr>
              <w:spacing w:after="118" w:line="259" w:lineRule="auto"/>
              <w:ind w:left="408" w:firstLine="0"/>
            </w:pPr>
            <w:r>
              <w:t xml:space="preserve">clients all clients. </w:t>
            </w:r>
          </w:p>
          <w:p w14:paraId="25CFD84D" w14:textId="78419A26" w:rsidR="00EB18D3" w:rsidRDefault="005A7E0E">
            <w:pPr>
              <w:numPr>
                <w:ilvl w:val="0"/>
                <w:numId w:val="9"/>
              </w:numPr>
              <w:spacing w:after="148" w:line="233" w:lineRule="auto"/>
              <w:ind w:right="48" w:hanging="360"/>
            </w:pPr>
            <w:r>
              <w:t xml:space="preserve">Clients have access to and are supported to engage with local services that can assist </w:t>
            </w:r>
            <w:r>
              <w:t>them with support and independent living needs.</w:t>
            </w:r>
          </w:p>
          <w:p w14:paraId="31A9CF60" w14:textId="77777777" w:rsidR="00EB18D3" w:rsidRDefault="005A7E0E">
            <w:pPr>
              <w:numPr>
                <w:ilvl w:val="0"/>
                <w:numId w:val="9"/>
              </w:numPr>
              <w:spacing w:after="0" w:line="240" w:lineRule="auto"/>
              <w:ind w:right="48" w:hanging="360"/>
            </w:pPr>
            <w:r>
              <w:t xml:space="preserve">Client Service Officers can demonstrate a clear understanding of all Access and Demand products including (but not limited to) </w:t>
            </w:r>
          </w:p>
          <w:p w14:paraId="5A8561B3" w14:textId="07C3AED6" w:rsidR="00EB18D3" w:rsidRDefault="005A7E0E">
            <w:pPr>
              <w:spacing w:after="148" w:line="233" w:lineRule="auto"/>
              <w:ind w:left="408" w:firstLine="0"/>
            </w:pPr>
            <w:r>
              <w:t>Temporary Accommodation, Private Rental Assistance, Crisis Accommodation and th</w:t>
            </w:r>
            <w:r>
              <w:t>e best referral options of these services for applicants.</w:t>
            </w:r>
          </w:p>
          <w:p w14:paraId="4A020956" w14:textId="79170FBF" w:rsidR="00EB18D3" w:rsidRDefault="005A7E0E">
            <w:pPr>
              <w:numPr>
                <w:ilvl w:val="0"/>
                <w:numId w:val="9"/>
              </w:numPr>
              <w:spacing w:after="154" w:line="230" w:lineRule="auto"/>
              <w:ind w:right="48" w:hanging="360"/>
            </w:pPr>
            <w:r>
              <w:t>Clients are supported to complete applications for housing and provide supporting documentation.</w:t>
            </w:r>
          </w:p>
          <w:p w14:paraId="1925CC42" w14:textId="5EB9BB40" w:rsidR="00EB18D3" w:rsidRDefault="005A7E0E" w:rsidP="005A7E0E">
            <w:pPr>
              <w:numPr>
                <w:ilvl w:val="0"/>
                <w:numId w:val="9"/>
              </w:numPr>
              <w:spacing w:after="118" w:line="233" w:lineRule="auto"/>
              <w:ind w:right="48" w:hanging="360"/>
            </w:pPr>
            <w:r>
              <w:t>A high proportion of clients are confident and competent in managing their own application via prov</w:t>
            </w:r>
            <w:r>
              <w:t>ided technology from anywhere in the community.</w:t>
            </w:r>
          </w:p>
        </w:tc>
      </w:tr>
      <w:tr w:rsidR="00EB18D3" w14:paraId="4A687FCC" w14:textId="77777777">
        <w:trPr>
          <w:trHeight w:val="403"/>
        </w:trPr>
        <w:tc>
          <w:tcPr>
            <w:tcW w:w="4311" w:type="dxa"/>
            <w:gridSpan w:val="2"/>
            <w:tcBorders>
              <w:top w:val="single" w:sz="4" w:space="0" w:color="000000"/>
              <w:left w:val="single" w:sz="4" w:space="0" w:color="000000"/>
              <w:bottom w:val="single" w:sz="4" w:space="0" w:color="000000"/>
              <w:right w:val="single" w:sz="4" w:space="0" w:color="000000"/>
            </w:tcBorders>
          </w:tcPr>
          <w:p w14:paraId="2B9DE5EB" w14:textId="77777777" w:rsidR="00EB18D3" w:rsidRDefault="005A7E0E">
            <w:pPr>
              <w:spacing w:after="0" w:line="259" w:lineRule="auto"/>
              <w:ind w:left="113" w:firstLine="0"/>
            </w:pPr>
            <w:r>
              <w:rPr>
                <w:b/>
                <w:color w:val="522E8B"/>
                <w:sz w:val="24"/>
              </w:rPr>
              <w:t>Key Result Area 4</w:t>
            </w:r>
            <w:r>
              <w:rPr>
                <w:b/>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638A443B" w14:textId="77777777" w:rsidR="00EB18D3" w:rsidRDefault="005A7E0E">
            <w:pPr>
              <w:spacing w:after="0" w:line="259" w:lineRule="auto"/>
              <w:ind w:left="113" w:firstLine="0"/>
            </w:pPr>
            <w:r>
              <w:rPr>
                <w:b/>
                <w:color w:val="522E8B"/>
                <w:sz w:val="24"/>
              </w:rPr>
              <w:t>Applications and Allocations</w:t>
            </w:r>
            <w:r>
              <w:rPr>
                <w:b/>
                <w:sz w:val="24"/>
              </w:rPr>
              <w:t xml:space="preserve"> </w:t>
            </w:r>
          </w:p>
        </w:tc>
      </w:tr>
      <w:tr w:rsidR="00EB18D3" w14:paraId="298ECDC0" w14:textId="77777777">
        <w:trPr>
          <w:trHeight w:val="404"/>
        </w:trPr>
        <w:tc>
          <w:tcPr>
            <w:tcW w:w="4311" w:type="dxa"/>
            <w:gridSpan w:val="2"/>
            <w:tcBorders>
              <w:top w:val="single" w:sz="4" w:space="0" w:color="000000"/>
              <w:left w:val="single" w:sz="4" w:space="0" w:color="000000"/>
              <w:bottom w:val="single" w:sz="4" w:space="0" w:color="000000"/>
              <w:right w:val="single" w:sz="4" w:space="0" w:color="000000"/>
            </w:tcBorders>
          </w:tcPr>
          <w:p w14:paraId="25FB9252" w14:textId="77777777" w:rsidR="00EB18D3" w:rsidRDefault="005A7E0E">
            <w:pPr>
              <w:spacing w:after="0" w:line="259" w:lineRule="auto"/>
              <w:ind w:left="113" w:firstLine="0"/>
            </w:pPr>
            <w:r>
              <w:rPr>
                <w:b/>
                <w:color w:val="BC1A8D"/>
                <w:sz w:val="24"/>
              </w:rPr>
              <w:t>Key tasks</w:t>
            </w:r>
            <w:r>
              <w:rPr>
                <w:b/>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3F292C21" w14:textId="77777777" w:rsidR="00EB18D3" w:rsidRDefault="005A7E0E">
            <w:pPr>
              <w:spacing w:after="0" w:line="259" w:lineRule="auto"/>
              <w:ind w:left="113" w:firstLine="0"/>
            </w:pPr>
            <w:r>
              <w:rPr>
                <w:b/>
                <w:color w:val="BC1A8D"/>
                <w:sz w:val="24"/>
              </w:rPr>
              <w:t>Position holder is successful when</w:t>
            </w:r>
            <w:r>
              <w:rPr>
                <w:b/>
                <w:sz w:val="24"/>
              </w:rPr>
              <w:t xml:space="preserve"> </w:t>
            </w:r>
          </w:p>
        </w:tc>
      </w:tr>
      <w:tr w:rsidR="00EB18D3" w14:paraId="796EC09E" w14:textId="77777777">
        <w:trPr>
          <w:trHeight w:val="2789"/>
        </w:trPr>
        <w:tc>
          <w:tcPr>
            <w:tcW w:w="4311" w:type="dxa"/>
            <w:gridSpan w:val="2"/>
            <w:tcBorders>
              <w:top w:val="single" w:sz="4" w:space="0" w:color="000000"/>
              <w:left w:val="single" w:sz="4" w:space="0" w:color="000000"/>
              <w:bottom w:val="single" w:sz="4" w:space="0" w:color="000000"/>
              <w:right w:val="single" w:sz="4" w:space="0" w:color="000000"/>
            </w:tcBorders>
          </w:tcPr>
          <w:p w14:paraId="6677F778" w14:textId="77777777" w:rsidR="00EB18D3" w:rsidRDefault="005A7E0E">
            <w:pPr>
              <w:numPr>
                <w:ilvl w:val="0"/>
                <w:numId w:val="10"/>
              </w:numPr>
              <w:spacing w:after="47" w:line="239" w:lineRule="auto"/>
              <w:ind w:hanging="360"/>
            </w:pPr>
            <w:r>
              <w:t xml:space="preserve">Receive applications and undertake initial </w:t>
            </w:r>
            <w:r>
              <w:t xml:space="preserve">screening and assessment to determine clients’ housing needs and eligibility for assistance. </w:t>
            </w:r>
          </w:p>
          <w:p w14:paraId="235DA3B1" w14:textId="77777777" w:rsidR="00EB18D3" w:rsidRDefault="005A7E0E">
            <w:pPr>
              <w:numPr>
                <w:ilvl w:val="0"/>
                <w:numId w:val="10"/>
              </w:numPr>
              <w:spacing w:after="0" w:line="240" w:lineRule="auto"/>
              <w:ind w:hanging="360"/>
            </w:pPr>
            <w:r>
              <w:t xml:space="preserve">Undertake assessments and identify accommodation options for clients who have significant support needs, including </w:t>
            </w:r>
          </w:p>
          <w:p w14:paraId="5A5D82C2" w14:textId="77777777" w:rsidR="00EB18D3" w:rsidRDefault="005A7E0E">
            <w:pPr>
              <w:spacing w:after="104" w:line="239" w:lineRule="auto"/>
              <w:ind w:left="408" w:right="12" w:firstLine="0"/>
            </w:pPr>
            <w:r>
              <w:t xml:space="preserve">outreach assessments where appropriate. </w:t>
            </w:r>
          </w:p>
          <w:p w14:paraId="506E34ED" w14:textId="77777777" w:rsidR="00EB18D3" w:rsidRDefault="005A7E0E">
            <w:pPr>
              <w:numPr>
                <w:ilvl w:val="0"/>
                <w:numId w:val="10"/>
              </w:numPr>
              <w:spacing w:after="0" w:line="259" w:lineRule="auto"/>
              <w:ind w:hanging="360"/>
            </w:pPr>
            <w:r>
              <w:t xml:space="preserve">Seek </w:t>
            </w:r>
            <w:r>
              <w:t xml:space="preserve">guidance on escalating issues where </w:t>
            </w:r>
          </w:p>
        </w:tc>
        <w:tc>
          <w:tcPr>
            <w:tcW w:w="4736" w:type="dxa"/>
            <w:tcBorders>
              <w:top w:val="single" w:sz="4" w:space="0" w:color="000000"/>
              <w:left w:val="single" w:sz="4" w:space="0" w:color="000000"/>
              <w:bottom w:val="single" w:sz="4" w:space="0" w:color="000000"/>
              <w:right w:val="single" w:sz="4" w:space="0" w:color="000000"/>
            </w:tcBorders>
          </w:tcPr>
          <w:p w14:paraId="2EF149E1" w14:textId="51B8C656" w:rsidR="00EB18D3" w:rsidRDefault="005A7E0E">
            <w:pPr>
              <w:numPr>
                <w:ilvl w:val="0"/>
                <w:numId w:val="11"/>
              </w:numPr>
              <w:spacing w:after="173" w:line="216" w:lineRule="auto"/>
              <w:ind w:right="2" w:hanging="360"/>
            </w:pPr>
            <w:r>
              <w:t>Applications are processed on time and in a far and transparent manner.</w:t>
            </w:r>
          </w:p>
          <w:p w14:paraId="79AC1826" w14:textId="389DA5FD" w:rsidR="00EB18D3" w:rsidRDefault="005A7E0E">
            <w:pPr>
              <w:numPr>
                <w:ilvl w:val="0"/>
                <w:numId w:val="11"/>
              </w:numPr>
              <w:spacing w:after="154" w:line="230" w:lineRule="auto"/>
              <w:ind w:right="2" w:hanging="360"/>
            </w:pPr>
            <w:r>
              <w:t xml:space="preserve">Clients are </w:t>
            </w:r>
            <w:r>
              <w:t>supported to find suitable short and long term accommodation and support options to meet their needs.</w:t>
            </w:r>
          </w:p>
          <w:p w14:paraId="5A275AB8" w14:textId="12F59F19" w:rsidR="00EB18D3" w:rsidRDefault="005A7E0E">
            <w:pPr>
              <w:numPr>
                <w:ilvl w:val="0"/>
                <w:numId w:val="11"/>
              </w:numPr>
              <w:spacing w:after="103" w:line="220" w:lineRule="auto"/>
              <w:ind w:right="2" w:hanging="360"/>
            </w:pPr>
            <w:r>
              <w:t>Clients receive a timely response to their housing requirements.</w:t>
            </w:r>
          </w:p>
          <w:p w14:paraId="32D03ADB" w14:textId="77777777" w:rsidR="00EB18D3" w:rsidRDefault="005A7E0E">
            <w:pPr>
              <w:numPr>
                <w:ilvl w:val="0"/>
                <w:numId w:val="11"/>
              </w:numPr>
              <w:spacing w:after="0" w:line="259" w:lineRule="auto"/>
              <w:ind w:right="2" w:hanging="360"/>
            </w:pPr>
            <w:r>
              <w:t xml:space="preserve">Relationships are developed with relevant </w:t>
            </w:r>
            <w:r>
              <w:t xml:space="preserve">stakeholder in order to provide clients with a </w:t>
            </w:r>
          </w:p>
        </w:tc>
      </w:tr>
    </w:tbl>
    <w:p w14:paraId="28E05E2B" w14:textId="77777777" w:rsidR="00EB18D3" w:rsidRDefault="00EB18D3">
      <w:pPr>
        <w:spacing w:after="0" w:line="259" w:lineRule="auto"/>
        <w:ind w:left="-1080" w:right="10749" w:firstLine="0"/>
      </w:pPr>
    </w:p>
    <w:tbl>
      <w:tblPr>
        <w:tblStyle w:val="TableGrid"/>
        <w:tblW w:w="9048" w:type="dxa"/>
        <w:tblInd w:w="730" w:type="dxa"/>
        <w:tblCellMar>
          <w:top w:w="48" w:type="dxa"/>
          <w:left w:w="2" w:type="dxa"/>
          <w:bottom w:w="0" w:type="dxa"/>
          <w:right w:w="0" w:type="dxa"/>
        </w:tblCellMar>
        <w:tblLook w:val="04A0" w:firstRow="1" w:lastRow="0" w:firstColumn="1" w:lastColumn="0" w:noHBand="0" w:noVBand="1"/>
      </w:tblPr>
      <w:tblGrid>
        <w:gridCol w:w="4311"/>
        <w:gridCol w:w="4737"/>
      </w:tblGrid>
      <w:tr w:rsidR="00EB18D3" w14:paraId="27DC77D6" w14:textId="77777777">
        <w:trPr>
          <w:trHeight w:val="6224"/>
        </w:trPr>
        <w:tc>
          <w:tcPr>
            <w:tcW w:w="4311" w:type="dxa"/>
            <w:tcBorders>
              <w:top w:val="single" w:sz="4" w:space="0" w:color="000000"/>
              <w:left w:val="single" w:sz="4" w:space="0" w:color="000000"/>
              <w:bottom w:val="single" w:sz="4" w:space="0" w:color="000000"/>
              <w:right w:val="single" w:sz="4" w:space="0" w:color="000000"/>
            </w:tcBorders>
          </w:tcPr>
          <w:p w14:paraId="42895955" w14:textId="77777777" w:rsidR="00EB18D3" w:rsidRDefault="005A7E0E">
            <w:pPr>
              <w:spacing w:after="166" w:line="239" w:lineRule="auto"/>
              <w:ind w:left="406" w:right="101" w:firstLine="0"/>
            </w:pPr>
            <w:r>
              <w:lastRenderedPageBreak/>
              <w:t xml:space="preserve">necessary. Work with the Housing team to make allocations to social and affordable housing vacancies in line with policy. </w:t>
            </w:r>
          </w:p>
          <w:p w14:paraId="2A34F72F" w14:textId="77777777" w:rsidR="00EB18D3" w:rsidRDefault="005A7E0E">
            <w:pPr>
              <w:numPr>
                <w:ilvl w:val="0"/>
                <w:numId w:val="12"/>
              </w:numPr>
              <w:spacing w:after="164" w:line="239" w:lineRule="auto"/>
              <w:ind w:right="43" w:hanging="360"/>
            </w:pPr>
            <w:r>
              <w:t xml:space="preserve">Assist where required to manage the allocations process for each program/vacancy including communicating with applicants on progress, reporting status of vacancies to Managers and closing off successful allocations. </w:t>
            </w:r>
          </w:p>
          <w:p w14:paraId="4CFB8FBA" w14:textId="77777777" w:rsidR="00EB18D3" w:rsidRDefault="005A7E0E">
            <w:pPr>
              <w:numPr>
                <w:ilvl w:val="0"/>
                <w:numId w:val="12"/>
              </w:numPr>
              <w:spacing w:after="165" w:line="240" w:lineRule="auto"/>
              <w:ind w:right="43" w:hanging="360"/>
            </w:pPr>
            <w:r>
              <w:t>Assist where required in the preparatio</w:t>
            </w:r>
            <w:r>
              <w:t xml:space="preserve">n of documentation relating to offers and allocations. </w:t>
            </w:r>
          </w:p>
          <w:p w14:paraId="69C5C19D" w14:textId="77777777" w:rsidR="00EB18D3" w:rsidRDefault="005A7E0E">
            <w:pPr>
              <w:numPr>
                <w:ilvl w:val="0"/>
                <w:numId w:val="12"/>
              </w:numPr>
              <w:spacing w:after="82" w:line="240" w:lineRule="auto"/>
              <w:ind w:right="43" w:hanging="360"/>
            </w:pPr>
            <w:r>
              <w:t xml:space="preserve">Assist where required to records all offers of housing and stages of allocations are kept and stored in line with policy. </w:t>
            </w:r>
          </w:p>
          <w:p w14:paraId="62A18537" w14:textId="77777777" w:rsidR="00EB18D3" w:rsidRDefault="005A7E0E">
            <w:pPr>
              <w:numPr>
                <w:ilvl w:val="0"/>
                <w:numId w:val="12"/>
              </w:numPr>
              <w:spacing w:after="0" w:line="259" w:lineRule="auto"/>
              <w:ind w:right="43" w:hanging="360"/>
            </w:pPr>
            <w:r>
              <w:t>Regular reporting on applications to the housing team</w:t>
            </w:r>
            <w:r>
              <w:rPr>
                <w:b/>
                <w:color w:val="BC1A8D"/>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69807F5F" w14:textId="73E540CB" w:rsidR="00EB18D3" w:rsidRDefault="005A7E0E">
            <w:pPr>
              <w:spacing w:after="121" w:line="259" w:lineRule="auto"/>
              <w:ind w:left="406" w:firstLine="0"/>
            </w:pPr>
            <w:r>
              <w:t>broad range of accommo</w:t>
            </w:r>
            <w:r>
              <w:t>dation options.</w:t>
            </w:r>
          </w:p>
          <w:p w14:paraId="01A34B0A" w14:textId="3CF3AD39" w:rsidR="00EB18D3" w:rsidRDefault="005A7E0E">
            <w:pPr>
              <w:numPr>
                <w:ilvl w:val="0"/>
                <w:numId w:val="13"/>
              </w:numPr>
              <w:spacing w:after="154" w:line="230" w:lineRule="auto"/>
              <w:ind w:right="5" w:hanging="360"/>
            </w:pPr>
            <w:r>
              <w:t>Networks are built with a range of stakeholder groups, with a positive reputation for the service delivered to clients.</w:t>
            </w:r>
          </w:p>
          <w:p w14:paraId="708264D8" w14:textId="6B4938C0" w:rsidR="00EB18D3" w:rsidRDefault="005A7E0E">
            <w:pPr>
              <w:numPr>
                <w:ilvl w:val="0"/>
                <w:numId w:val="13"/>
              </w:numPr>
              <w:spacing w:after="151" w:line="230" w:lineRule="auto"/>
              <w:ind w:right="5" w:hanging="360"/>
            </w:pPr>
            <w:r>
              <w:t>Appropriate and transparent allocations are made in a timely manner according to MAH and Government and funding policy</w:t>
            </w:r>
          </w:p>
          <w:p w14:paraId="5563A4BC" w14:textId="7312FDCE" w:rsidR="00EB18D3" w:rsidRDefault="005A7E0E">
            <w:pPr>
              <w:numPr>
                <w:ilvl w:val="0"/>
                <w:numId w:val="13"/>
              </w:numPr>
              <w:spacing w:after="165" w:line="221" w:lineRule="auto"/>
              <w:ind w:right="5" w:hanging="360"/>
            </w:pPr>
            <w:r>
              <w:t>Housing is provided to those most in need of housing.</w:t>
            </w:r>
          </w:p>
          <w:p w14:paraId="6AB3A5D3" w14:textId="3A9FC2F2" w:rsidR="00EB18D3" w:rsidRDefault="005A7E0E">
            <w:pPr>
              <w:numPr>
                <w:ilvl w:val="0"/>
                <w:numId w:val="13"/>
              </w:numPr>
              <w:spacing w:after="152" w:line="230" w:lineRule="auto"/>
              <w:ind w:right="5" w:hanging="360"/>
            </w:pPr>
            <w:r>
              <w:t>Applicants are kept informed of their status and housing systems are updated with accurate client information.</w:t>
            </w:r>
          </w:p>
          <w:p w14:paraId="08ED6E37" w14:textId="1E06822D" w:rsidR="00EB18D3" w:rsidRDefault="005A7E0E">
            <w:pPr>
              <w:numPr>
                <w:ilvl w:val="0"/>
                <w:numId w:val="13"/>
              </w:numPr>
              <w:spacing w:after="166" w:line="220" w:lineRule="auto"/>
              <w:ind w:right="5" w:hanging="360"/>
            </w:pPr>
            <w:r>
              <w:t>Documentation is kept for all offers of housing and allocations and is archived as per policy.</w:t>
            </w:r>
          </w:p>
          <w:p w14:paraId="17A9F04D" w14:textId="7ABCBE07" w:rsidR="00EB18D3" w:rsidRDefault="005A7E0E">
            <w:pPr>
              <w:numPr>
                <w:ilvl w:val="0"/>
                <w:numId w:val="13"/>
              </w:numPr>
              <w:spacing w:after="70" w:line="230" w:lineRule="auto"/>
              <w:ind w:right="5" w:hanging="360"/>
            </w:pPr>
            <w:r>
              <w:t>Housing teams are kept informed of current and upcoming vacancies and provided with an opportunity to discuss allocations.</w:t>
            </w:r>
          </w:p>
          <w:p w14:paraId="6D7475EA" w14:textId="77777777" w:rsidR="00EB18D3" w:rsidRDefault="005A7E0E">
            <w:pPr>
              <w:numPr>
                <w:ilvl w:val="0"/>
                <w:numId w:val="13"/>
              </w:numPr>
              <w:spacing w:after="0" w:line="259" w:lineRule="auto"/>
              <w:ind w:right="5" w:hanging="360"/>
            </w:pPr>
            <w:r>
              <w:t>Client Service Officers can demonstr</w:t>
            </w:r>
            <w:r>
              <w:t>ate a clear understanding of support options (financial and otherwise) to assist applicants.</w:t>
            </w:r>
            <w:r>
              <w:rPr>
                <w:b/>
                <w:color w:val="BC1A8D"/>
                <w:sz w:val="24"/>
              </w:rPr>
              <w:t xml:space="preserve"> </w:t>
            </w:r>
          </w:p>
        </w:tc>
      </w:tr>
      <w:tr w:rsidR="00EB18D3" w14:paraId="5F90692C" w14:textId="77777777">
        <w:trPr>
          <w:trHeight w:val="403"/>
        </w:trPr>
        <w:tc>
          <w:tcPr>
            <w:tcW w:w="4311" w:type="dxa"/>
            <w:tcBorders>
              <w:top w:val="single" w:sz="4" w:space="0" w:color="000000"/>
              <w:left w:val="single" w:sz="4" w:space="0" w:color="000000"/>
              <w:bottom w:val="single" w:sz="4" w:space="0" w:color="000000"/>
              <w:right w:val="single" w:sz="4" w:space="0" w:color="000000"/>
            </w:tcBorders>
          </w:tcPr>
          <w:p w14:paraId="4FEE20E3" w14:textId="77777777" w:rsidR="00EB18D3" w:rsidRDefault="005A7E0E">
            <w:pPr>
              <w:spacing w:after="0" w:line="259" w:lineRule="auto"/>
              <w:ind w:left="110" w:firstLine="0"/>
            </w:pPr>
            <w:r>
              <w:rPr>
                <w:b/>
                <w:color w:val="522E8B"/>
                <w:sz w:val="24"/>
              </w:rPr>
              <w:t>Key Result Area 5</w:t>
            </w:r>
            <w: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7D707DA0" w14:textId="77777777" w:rsidR="00EB18D3" w:rsidRDefault="005A7E0E">
            <w:pPr>
              <w:spacing w:after="0" w:line="259" w:lineRule="auto"/>
              <w:ind w:left="110" w:firstLine="0"/>
            </w:pPr>
            <w:r>
              <w:rPr>
                <w:b/>
                <w:color w:val="522E8B"/>
                <w:sz w:val="24"/>
              </w:rPr>
              <w:t>Relationship Management</w:t>
            </w:r>
            <w:r>
              <w:t xml:space="preserve"> </w:t>
            </w:r>
          </w:p>
        </w:tc>
      </w:tr>
      <w:tr w:rsidR="00EB18D3" w14:paraId="3F5BA5F3" w14:textId="77777777">
        <w:trPr>
          <w:trHeight w:val="403"/>
        </w:trPr>
        <w:tc>
          <w:tcPr>
            <w:tcW w:w="4311" w:type="dxa"/>
            <w:tcBorders>
              <w:top w:val="single" w:sz="4" w:space="0" w:color="000000"/>
              <w:left w:val="single" w:sz="4" w:space="0" w:color="000000"/>
              <w:bottom w:val="single" w:sz="4" w:space="0" w:color="000000"/>
              <w:right w:val="single" w:sz="4" w:space="0" w:color="000000"/>
            </w:tcBorders>
          </w:tcPr>
          <w:p w14:paraId="421F952D" w14:textId="77777777" w:rsidR="00EB18D3" w:rsidRDefault="005A7E0E">
            <w:pPr>
              <w:spacing w:after="0" w:line="259" w:lineRule="auto"/>
              <w:ind w:left="110" w:firstLine="0"/>
            </w:pPr>
            <w:r>
              <w:rPr>
                <w:b/>
                <w:color w:val="BC1A8D"/>
                <w:sz w:val="24"/>
              </w:rPr>
              <w:t>Key tasks</w:t>
            </w:r>
            <w:r>
              <w:rPr>
                <w:b/>
                <w:color w:val="522E8B"/>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50AAB12B" w14:textId="77777777" w:rsidR="00EB18D3" w:rsidRDefault="005A7E0E">
            <w:pPr>
              <w:spacing w:after="0" w:line="259" w:lineRule="auto"/>
              <w:ind w:left="110" w:firstLine="0"/>
            </w:pPr>
            <w:r>
              <w:rPr>
                <w:b/>
                <w:color w:val="BC1A8D"/>
                <w:sz w:val="24"/>
              </w:rPr>
              <w:t>Position holder is successful when</w:t>
            </w:r>
            <w:r>
              <w:rPr>
                <w:b/>
                <w:color w:val="522E8B"/>
                <w:sz w:val="24"/>
              </w:rPr>
              <w:t xml:space="preserve"> </w:t>
            </w:r>
          </w:p>
        </w:tc>
      </w:tr>
      <w:tr w:rsidR="00EB18D3" w14:paraId="6D514164" w14:textId="77777777">
        <w:trPr>
          <w:trHeight w:val="3612"/>
        </w:trPr>
        <w:tc>
          <w:tcPr>
            <w:tcW w:w="4311" w:type="dxa"/>
            <w:tcBorders>
              <w:top w:val="single" w:sz="4" w:space="0" w:color="000000"/>
              <w:left w:val="single" w:sz="4" w:space="0" w:color="000000"/>
              <w:bottom w:val="single" w:sz="4" w:space="0" w:color="000000"/>
              <w:right w:val="single" w:sz="4" w:space="0" w:color="000000"/>
            </w:tcBorders>
          </w:tcPr>
          <w:p w14:paraId="39FA2143" w14:textId="77777777" w:rsidR="00EB18D3" w:rsidRDefault="005A7E0E">
            <w:pPr>
              <w:numPr>
                <w:ilvl w:val="0"/>
                <w:numId w:val="14"/>
              </w:numPr>
              <w:spacing w:after="47" w:line="239" w:lineRule="auto"/>
              <w:ind w:hanging="360"/>
            </w:pPr>
            <w:r>
              <w:t xml:space="preserve">Maintain positive and constructive </w:t>
            </w:r>
            <w:r>
              <w:t xml:space="preserve">relationships with clients, tenants and stakeholders. </w:t>
            </w:r>
          </w:p>
          <w:p w14:paraId="4BDAD3D7" w14:textId="77777777" w:rsidR="00EB18D3" w:rsidRDefault="005A7E0E">
            <w:pPr>
              <w:numPr>
                <w:ilvl w:val="0"/>
                <w:numId w:val="14"/>
              </w:numPr>
              <w:spacing w:after="36" w:line="232" w:lineRule="auto"/>
              <w:ind w:hanging="360"/>
            </w:pPr>
            <w:r>
              <w:t>Develop working relationships with a range of external stakeholders.</w:t>
            </w:r>
            <w:r>
              <w:rPr>
                <w:b/>
                <w:color w:val="BC1A8D"/>
                <w:sz w:val="24"/>
              </w:rPr>
              <w:t xml:space="preserve"> </w:t>
            </w:r>
          </w:p>
          <w:p w14:paraId="24FDCA68" w14:textId="77777777" w:rsidR="00EB18D3" w:rsidRDefault="005A7E0E">
            <w:pPr>
              <w:numPr>
                <w:ilvl w:val="0"/>
                <w:numId w:val="14"/>
              </w:numPr>
              <w:spacing w:after="69" w:line="240" w:lineRule="auto"/>
              <w:ind w:hanging="360"/>
            </w:pPr>
            <w:r>
              <w:t xml:space="preserve">Develop constructive relationships with a range of internal stakeholders including colleagues, management, and other MA </w:t>
            </w:r>
          </w:p>
          <w:p w14:paraId="374AAF74" w14:textId="77777777" w:rsidR="00EB18D3" w:rsidRDefault="005A7E0E">
            <w:pPr>
              <w:spacing w:after="0" w:line="259" w:lineRule="auto"/>
              <w:ind w:left="406" w:firstLine="0"/>
            </w:pPr>
            <w:r>
              <w:t xml:space="preserve">services. </w:t>
            </w:r>
          </w:p>
          <w:p w14:paraId="4739CD68" w14:textId="77777777" w:rsidR="00EB18D3" w:rsidRDefault="005A7E0E">
            <w:pPr>
              <w:spacing w:after="0" w:line="259" w:lineRule="auto"/>
              <w:ind w:left="1222" w:firstLine="0"/>
            </w:pPr>
            <w:r>
              <w:rPr>
                <w:b/>
                <w:color w:val="BC1A8D"/>
                <w:sz w:val="24"/>
              </w:rPr>
              <w:t xml:space="preserve"> </w:t>
            </w:r>
          </w:p>
          <w:p w14:paraId="0F89E793" w14:textId="77777777" w:rsidR="00EB18D3" w:rsidRDefault="005A7E0E">
            <w:pPr>
              <w:numPr>
                <w:ilvl w:val="0"/>
                <w:numId w:val="14"/>
              </w:numPr>
              <w:spacing w:after="0" w:line="259" w:lineRule="auto"/>
              <w:ind w:hanging="360"/>
            </w:pPr>
            <w:r>
              <w:t>Develop relationships with other relevant Access and Demand service providers in the region where available.</w:t>
            </w:r>
            <w:r>
              <w:rPr>
                <w:b/>
                <w:color w:val="BC1A8D"/>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3885AF3F" w14:textId="77777777" w:rsidR="00EB18D3" w:rsidRDefault="005A7E0E">
            <w:pPr>
              <w:numPr>
                <w:ilvl w:val="0"/>
                <w:numId w:val="15"/>
              </w:numPr>
              <w:spacing w:after="161" w:line="240" w:lineRule="auto"/>
              <w:ind w:right="222" w:hanging="360"/>
            </w:pPr>
            <w:r>
              <w:t xml:space="preserve">Clients are responded to and issues are addressed in a timely manner. </w:t>
            </w:r>
          </w:p>
          <w:p w14:paraId="7BA0CA3E" w14:textId="77777777" w:rsidR="00EB18D3" w:rsidRDefault="005A7E0E">
            <w:pPr>
              <w:numPr>
                <w:ilvl w:val="0"/>
                <w:numId w:val="15"/>
              </w:numPr>
              <w:spacing w:after="48" w:line="235" w:lineRule="auto"/>
              <w:ind w:right="222" w:hanging="360"/>
            </w:pPr>
            <w:r>
              <w:t>Relationships with a range of local services are developed and</w:t>
            </w:r>
            <w:r>
              <w:t xml:space="preserve"> maintained. </w:t>
            </w:r>
          </w:p>
          <w:p w14:paraId="627B9BDD" w14:textId="77777777" w:rsidR="00EB18D3" w:rsidRDefault="005A7E0E">
            <w:pPr>
              <w:numPr>
                <w:ilvl w:val="0"/>
                <w:numId w:val="15"/>
              </w:numPr>
              <w:spacing w:after="33" w:line="233" w:lineRule="auto"/>
              <w:ind w:right="222" w:hanging="360"/>
            </w:pPr>
            <w:r>
              <w:t>Support is readily available from external stakeholders to address tenant issues and/or assist with their housing needs.</w:t>
            </w:r>
            <w:r>
              <w:rPr>
                <w:b/>
                <w:color w:val="BC1A8D"/>
                <w:sz w:val="24"/>
              </w:rPr>
              <w:t xml:space="preserve"> </w:t>
            </w:r>
          </w:p>
          <w:p w14:paraId="3B176A7E" w14:textId="77777777" w:rsidR="00EB18D3" w:rsidRDefault="005A7E0E">
            <w:pPr>
              <w:numPr>
                <w:ilvl w:val="0"/>
                <w:numId w:val="15"/>
              </w:numPr>
              <w:spacing w:after="34" w:line="230" w:lineRule="auto"/>
              <w:ind w:right="222" w:hanging="360"/>
            </w:pPr>
            <w:r>
              <w:t>Client and Housing Services are delivered in a collaborative manner.</w:t>
            </w:r>
            <w:r>
              <w:rPr>
                <w:b/>
                <w:color w:val="BC1A8D"/>
                <w:sz w:val="24"/>
              </w:rPr>
              <w:t xml:space="preserve"> </w:t>
            </w:r>
          </w:p>
          <w:p w14:paraId="0C5D2B42" w14:textId="77777777" w:rsidR="00EB18D3" w:rsidRDefault="005A7E0E">
            <w:pPr>
              <w:numPr>
                <w:ilvl w:val="0"/>
                <w:numId w:val="15"/>
              </w:numPr>
              <w:spacing w:after="0" w:line="259" w:lineRule="auto"/>
              <w:ind w:right="222" w:hanging="360"/>
            </w:pPr>
            <w:r>
              <w:t>Client Services Officer has contacts with other relevant Access and Demand service providers operating in the region.</w:t>
            </w:r>
            <w:r>
              <w:rPr>
                <w:b/>
                <w:color w:val="BC1A8D"/>
                <w:sz w:val="24"/>
              </w:rPr>
              <w:t xml:space="preserve"> </w:t>
            </w:r>
          </w:p>
        </w:tc>
      </w:tr>
      <w:tr w:rsidR="00EB18D3" w14:paraId="1E6FA979" w14:textId="77777777">
        <w:trPr>
          <w:trHeight w:val="434"/>
        </w:trPr>
        <w:tc>
          <w:tcPr>
            <w:tcW w:w="4311" w:type="dxa"/>
            <w:tcBorders>
              <w:top w:val="single" w:sz="4" w:space="0" w:color="000000"/>
              <w:left w:val="single" w:sz="4" w:space="0" w:color="000000"/>
              <w:bottom w:val="single" w:sz="4" w:space="0" w:color="000000"/>
              <w:right w:val="single" w:sz="4" w:space="0" w:color="000000"/>
            </w:tcBorders>
          </w:tcPr>
          <w:p w14:paraId="61467EEE" w14:textId="77777777" w:rsidR="00EB18D3" w:rsidRDefault="005A7E0E">
            <w:pPr>
              <w:spacing w:after="0" w:line="259" w:lineRule="auto"/>
              <w:ind w:left="110" w:firstLine="0"/>
            </w:pPr>
            <w:r>
              <w:rPr>
                <w:b/>
                <w:color w:val="522F8C"/>
                <w:sz w:val="24"/>
              </w:rPr>
              <w:t>Key Result Area 6</w:t>
            </w:r>
            <w:r>
              <w:rPr>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688055FD" w14:textId="77777777" w:rsidR="00EB18D3" w:rsidRDefault="005A7E0E">
            <w:pPr>
              <w:spacing w:after="0" w:line="259" w:lineRule="auto"/>
              <w:ind w:left="110" w:firstLine="0"/>
            </w:pPr>
            <w:r>
              <w:rPr>
                <w:b/>
                <w:color w:val="522F8C"/>
                <w:sz w:val="24"/>
              </w:rPr>
              <w:t>Tenant/Client and Community Engagement</w:t>
            </w:r>
            <w:r>
              <w:rPr>
                <w:sz w:val="24"/>
              </w:rPr>
              <w:t xml:space="preserve"> </w:t>
            </w:r>
          </w:p>
        </w:tc>
      </w:tr>
      <w:tr w:rsidR="00EB18D3" w14:paraId="41193020" w14:textId="77777777">
        <w:trPr>
          <w:trHeight w:val="425"/>
        </w:trPr>
        <w:tc>
          <w:tcPr>
            <w:tcW w:w="4311" w:type="dxa"/>
            <w:tcBorders>
              <w:top w:val="single" w:sz="4" w:space="0" w:color="000000"/>
              <w:left w:val="single" w:sz="4" w:space="0" w:color="000000"/>
              <w:bottom w:val="single" w:sz="4" w:space="0" w:color="000000"/>
              <w:right w:val="single" w:sz="4" w:space="0" w:color="000000"/>
            </w:tcBorders>
          </w:tcPr>
          <w:p w14:paraId="3CC54346" w14:textId="77777777" w:rsidR="00EB18D3" w:rsidRDefault="005A7E0E">
            <w:pPr>
              <w:spacing w:after="0" w:line="259" w:lineRule="auto"/>
              <w:ind w:left="110" w:firstLine="0"/>
            </w:pPr>
            <w:r>
              <w:rPr>
                <w:b/>
                <w:color w:val="BD1A8D"/>
                <w:sz w:val="24"/>
              </w:rPr>
              <w:t>Key tasks</w:t>
            </w:r>
            <w:r>
              <w:rPr>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76B2B6BC" w14:textId="77777777" w:rsidR="00EB18D3" w:rsidRDefault="005A7E0E">
            <w:pPr>
              <w:spacing w:after="0" w:line="259" w:lineRule="auto"/>
              <w:ind w:left="110" w:firstLine="0"/>
            </w:pPr>
            <w:r>
              <w:rPr>
                <w:b/>
                <w:color w:val="BD1A8D"/>
                <w:sz w:val="24"/>
              </w:rPr>
              <w:t>Position holder is successful when</w:t>
            </w:r>
            <w:r>
              <w:rPr>
                <w:sz w:val="24"/>
              </w:rPr>
              <w:t xml:space="preserve"> </w:t>
            </w:r>
          </w:p>
        </w:tc>
      </w:tr>
      <w:tr w:rsidR="00EB18D3" w14:paraId="5AC9FBB0" w14:textId="77777777">
        <w:trPr>
          <w:trHeight w:val="2422"/>
        </w:trPr>
        <w:tc>
          <w:tcPr>
            <w:tcW w:w="4311" w:type="dxa"/>
            <w:tcBorders>
              <w:top w:val="single" w:sz="4" w:space="0" w:color="000000"/>
              <w:left w:val="single" w:sz="4" w:space="0" w:color="000000"/>
              <w:bottom w:val="single" w:sz="4" w:space="0" w:color="000000"/>
              <w:right w:val="single" w:sz="4" w:space="0" w:color="000000"/>
            </w:tcBorders>
          </w:tcPr>
          <w:p w14:paraId="7E580FC4" w14:textId="77777777" w:rsidR="00EB18D3" w:rsidRDefault="005A7E0E">
            <w:pPr>
              <w:numPr>
                <w:ilvl w:val="0"/>
                <w:numId w:val="16"/>
              </w:numPr>
              <w:spacing w:after="167" w:line="239" w:lineRule="auto"/>
              <w:ind w:hanging="360"/>
            </w:pPr>
            <w:r>
              <w:lastRenderedPageBreak/>
              <w:t xml:space="preserve">Actively encourage team members to engage with tenants to encourage participation in MAH and community programs and initiatives. </w:t>
            </w:r>
          </w:p>
          <w:p w14:paraId="1361D1BC" w14:textId="77777777" w:rsidR="00EB18D3" w:rsidRDefault="005A7E0E">
            <w:pPr>
              <w:numPr>
                <w:ilvl w:val="0"/>
                <w:numId w:val="16"/>
              </w:numPr>
              <w:spacing w:after="0" w:line="259" w:lineRule="auto"/>
              <w:ind w:hanging="360"/>
            </w:pPr>
            <w:r>
              <w:t>Actively contribute to developing and implementing strategies that connect tenants to add</w:t>
            </w:r>
            <w:r>
              <w:t xml:space="preserve">itional supports where a need is identified. </w:t>
            </w:r>
          </w:p>
        </w:tc>
        <w:tc>
          <w:tcPr>
            <w:tcW w:w="4736" w:type="dxa"/>
            <w:tcBorders>
              <w:top w:val="single" w:sz="4" w:space="0" w:color="000000"/>
              <w:left w:val="single" w:sz="4" w:space="0" w:color="000000"/>
              <w:bottom w:val="single" w:sz="4" w:space="0" w:color="000000"/>
              <w:right w:val="single" w:sz="4" w:space="0" w:color="000000"/>
            </w:tcBorders>
          </w:tcPr>
          <w:p w14:paraId="2AB7D2C5" w14:textId="77777777" w:rsidR="00EB18D3" w:rsidRDefault="005A7E0E">
            <w:pPr>
              <w:numPr>
                <w:ilvl w:val="0"/>
                <w:numId w:val="17"/>
              </w:numPr>
              <w:spacing w:after="163" w:line="240" w:lineRule="auto"/>
              <w:ind w:hanging="360"/>
            </w:pPr>
            <w:r>
              <w:t xml:space="preserve">Tenants/clients actively engage in initiatives and programs. </w:t>
            </w:r>
          </w:p>
          <w:p w14:paraId="691D8F41" w14:textId="77777777" w:rsidR="00EB18D3" w:rsidRDefault="005A7E0E">
            <w:pPr>
              <w:numPr>
                <w:ilvl w:val="0"/>
                <w:numId w:val="17"/>
              </w:numPr>
              <w:spacing w:after="166" w:line="240" w:lineRule="auto"/>
              <w:ind w:hanging="360"/>
            </w:pPr>
            <w:r>
              <w:t xml:space="preserve">Strategies to support tenants/clients </w:t>
            </w:r>
            <w:r>
              <w:t xml:space="preserve">to address their needs are developed and implemented throughout the year. </w:t>
            </w:r>
          </w:p>
          <w:p w14:paraId="2E0D9997" w14:textId="77777777" w:rsidR="00EB18D3" w:rsidRDefault="005A7E0E">
            <w:pPr>
              <w:numPr>
                <w:ilvl w:val="0"/>
                <w:numId w:val="17"/>
              </w:numPr>
              <w:spacing w:after="0" w:line="259" w:lineRule="auto"/>
              <w:ind w:hanging="360"/>
            </w:pPr>
            <w:r>
              <w:t xml:space="preserve">All adverse tenant/client feedback is appropriately addressed. </w:t>
            </w:r>
          </w:p>
        </w:tc>
      </w:tr>
    </w:tbl>
    <w:p w14:paraId="11C973DE" w14:textId="77777777" w:rsidR="00EB18D3" w:rsidRDefault="00EB18D3">
      <w:pPr>
        <w:spacing w:after="0" w:line="259" w:lineRule="auto"/>
        <w:ind w:left="-1080" w:right="10749" w:firstLine="0"/>
      </w:pPr>
    </w:p>
    <w:tbl>
      <w:tblPr>
        <w:tblStyle w:val="TableGrid"/>
        <w:tblW w:w="9048" w:type="dxa"/>
        <w:tblInd w:w="730" w:type="dxa"/>
        <w:tblCellMar>
          <w:top w:w="53" w:type="dxa"/>
          <w:left w:w="2" w:type="dxa"/>
          <w:bottom w:w="0" w:type="dxa"/>
          <w:right w:w="0" w:type="dxa"/>
        </w:tblCellMar>
        <w:tblLook w:val="04A0" w:firstRow="1" w:lastRow="0" w:firstColumn="1" w:lastColumn="0" w:noHBand="0" w:noVBand="1"/>
      </w:tblPr>
      <w:tblGrid>
        <w:gridCol w:w="4311"/>
        <w:gridCol w:w="4737"/>
      </w:tblGrid>
      <w:tr w:rsidR="00EB18D3" w14:paraId="24FBFEB8" w14:textId="77777777">
        <w:trPr>
          <w:trHeight w:val="2996"/>
        </w:trPr>
        <w:tc>
          <w:tcPr>
            <w:tcW w:w="4311" w:type="dxa"/>
            <w:tcBorders>
              <w:top w:val="single" w:sz="4" w:space="0" w:color="000000"/>
              <w:left w:val="single" w:sz="4" w:space="0" w:color="000000"/>
              <w:bottom w:val="single" w:sz="4" w:space="0" w:color="000000"/>
              <w:right w:val="single" w:sz="4" w:space="0" w:color="000000"/>
            </w:tcBorders>
          </w:tcPr>
          <w:p w14:paraId="786ED8D2" w14:textId="77777777" w:rsidR="00EB18D3" w:rsidRDefault="005A7E0E">
            <w:pPr>
              <w:numPr>
                <w:ilvl w:val="0"/>
                <w:numId w:val="18"/>
              </w:numPr>
              <w:spacing w:after="165" w:line="240" w:lineRule="auto"/>
              <w:ind w:hanging="360"/>
            </w:pPr>
            <w:r>
              <w:t xml:space="preserve">Participate in discussions to develop responses to adverse tenant feedback. </w:t>
            </w:r>
          </w:p>
          <w:p w14:paraId="4F80F3F0" w14:textId="77777777" w:rsidR="00EB18D3" w:rsidRDefault="005A7E0E">
            <w:pPr>
              <w:numPr>
                <w:ilvl w:val="0"/>
                <w:numId w:val="18"/>
              </w:numPr>
              <w:spacing w:after="163" w:line="239" w:lineRule="auto"/>
              <w:ind w:hanging="360"/>
            </w:pPr>
            <w:r>
              <w:t xml:space="preserve">Manage informal and formal appeals and complaints with a view to empowering tenants and seeking continuous quality improvement. </w:t>
            </w:r>
          </w:p>
          <w:p w14:paraId="211B1D93" w14:textId="77777777" w:rsidR="00EB18D3" w:rsidRDefault="005A7E0E">
            <w:pPr>
              <w:numPr>
                <w:ilvl w:val="0"/>
                <w:numId w:val="18"/>
              </w:numPr>
              <w:spacing w:after="5" w:line="236" w:lineRule="auto"/>
              <w:ind w:hanging="360"/>
            </w:pPr>
            <w:r>
              <w:t>Provide input into the quarterly newsletter, website and other MAH publications.</w:t>
            </w:r>
            <w:r>
              <w:rPr>
                <w:b/>
                <w:color w:val="BD1A8D"/>
                <w:sz w:val="24"/>
              </w:rPr>
              <w:t xml:space="preserve"> </w:t>
            </w:r>
          </w:p>
          <w:p w14:paraId="284A4CA5" w14:textId="77777777" w:rsidR="00EB18D3" w:rsidRDefault="005A7E0E">
            <w:pPr>
              <w:spacing w:after="0" w:line="259" w:lineRule="auto"/>
              <w:ind w:left="406" w:firstLine="0"/>
            </w:pPr>
            <w:r>
              <w:rPr>
                <w:b/>
                <w:color w:val="BD1A8D"/>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456B3147" w14:textId="77777777" w:rsidR="00EB18D3" w:rsidRDefault="005A7E0E">
            <w:pPr>
              <w:numPr>
                <w:ilvl w:val="0"/>
                <w:numId w:val="19"/>
              </w:numPr>
              <w:spacing w:after="166" w:line="240" w:lineRule="auto"/>
              <w:ind w:hanging="295"/>
            </w:pPr>
            <w:r>
              <w:t>Appeals and complaints are encouraged, mana</w:t>
            </w:r>
            <w:r>
              <w:t xml:space="preserve">ged efficiently and outcomes used to improve services. </w:t>
            </w:r>
          </w:p>
          <w:p w14:paraId="3C4E5ABE" w14:textId="77777777" w:rsidR="00EB18D3" w:rsidRDefault="005A7E0E">
            <w:pPr>
              <w:numPr>
                <w:ilvl w:val="0"/>
                <w:numId w:val="19"/>
              </w:numPr>
              <w:spacing w:after="0" w:line="259" w:lineRule="auto"/>
              <w:ind w:hanging="295"/>
            </w:pPr>
            <w:r>
              <w:t>Articles are developed for the quarterly newsletter and other media.</w:t>
            </w:r>
            <w:r>
              <w:rPr>
                <w:b/>
                <w:color w:val="BD1A8D"/>
                <w:sz w:val="24"/>
              </w:rPr>
              <w:t xml:space="preserve"> </w:t>
            </w:r>
          </w:p>
        </w:tc>
      </w:tr>
      <w:tr w:rsidR="00EB18D3" w14:paraId="429B4B5D" w14:textId="77777777">
        <w:trPr>
          <w:trHeight w:val="415"/>
        </w:trPr>
        <w:tc>
          <w:tcPr>
            <w:tcW w:w="4311" w:type="dxa"/>
            <w:tcBorders>
              <w:top w:val="single" w:sz="4" w:space="0" w:color="000000"/>
              <w:left w:val="single" w:sz="4" w:space="0" w:color="000000"/>
              <w:bottom w:val="single" w:sz="4" w:space="0" w:color="000000"/>
              <w:right w:val="single" w:sz="4" w:space="0" w:color="000000"/>
            </w:tcBorders>
          </w:tcPr>
          <w:p w14:paraId="7267AE8F" w14:textId="77777777" w:rsidR="00EB18D3" w:rsidRDefault="005A7E0E">
            <w:pPr>
              <w:spacing w:after="0" w:line="259" w:lineRule="auto"/>
              <w:ind w:left="110" w:firstLine="0"/>
            </w:pPr>
            <w:r>
              <w:rPr>
                <w:b/>
                <w:color w:val="522F8C"/>
                <w:sz w:val="24"/>
              </w:rPr>
              <w:t>Key Result Area 7</w:t>
            </w:r>
            <w:r>
              <w:rPr>
                <w:b/>
                <w:color w:val="BD1A8D"/>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0EA09C5D" w14:textId="77777777" w:rsidR="00EB18D3" w:rsidRDefault="005A7E0E">
            <w:pPr>
              <w:spacing w:after="0" w:line="259" w:lineRule="auto"/>
              <w:ind w:left="110" w:firstLine="0"/>
            </w:pPr>
            <w:r>
              <w:rPr>
                <w:b/>
                <w:color w:val="522F8C"/>
                <w:sz w:val="24"/>
              </w:rPr>
              <w:t>Integrated Service Delivery</w:t>
            </w:r>
            <w:r>
              <w:rPr>
                <w:b/>
                <w:color w:val="BD1A8D"/>
                <w:sz w:val="24"/>
              </w:rPr>
              <w:t xml:space="preserve"> </w:t>
            </w:r>
          </w:p>
        </w:tc>
      </w:tr>
      <w:tr w:rsidR="00EB18D3" w14:paraId="45DAD55D" w14:textId="77777777">
        <w:trPr>
          <w:trHeight w:val="420"/>
        </w:trPr>
        <w:tc>
          <w:tcPr>
            <w:tcW w:w="4311" w:type="dxa"/>
            <w:tcBorders>
              <w:top w:val="single" w:sz="4" w:space="0" w:color="000000"/>
              <w:left w:val="single" w:sz="4" w:space="0" w:color="000000"/>
              <w:bottom w:val="single" w:sz="4" w:space="0" w:color="000000"/>
              <w:right w:val="single" w:sz="4" w:space="0" w:color="000000"/>
            </w:tcBorders>
          </w:tcPr>
          <w:p w14:paraId="5AA715BC" w14:textId="77777777" w:rsidR="00EB18D3" w:rsidRDefault="005A7E0E">
            <w:pPr>
              <w:spacing w:after="0" w:line="259" w:lineRule="auto"/>
              <w:ind w:left="110" w:firstLine="0"/>
            </w:pPr>
            <w:r>
              <w:rPr>
                <w:b/>
                <w:color w:val="BD1A8D"/>
                <w:sz w:val="24"/>
              </w:rPr>
              <w:t>Key tasks</w:t>
            </w:r>
            <w:r>
              <w:rPr>
                <w:sz w:val="24"/>
              </w:rP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56F9BD2A" w14:textId="77777777" w:rsidR="00EB18D3" w:rsidRDefault="005A7E0E">
            <w:pPr>
              <w:spacing w:after="0" w:line="259" w:lineRule="auto"/>
              <w:ind w:left="110" w:firstLine="0"/>
            </w:pPr>
            <w:r>
              <w:rPr>
                <w:b/>
                <w:color w:val="BD1A8D"/>
                <w:sz w:val="24"/>
              </w:rPr>
              <w:t>Position holder is successful when</w:t>
            </w:r>
            <w:r>
              <w:rPr>
                <w:sz w:val="24"/>
              </w:rPr>
              <w:t xml:space="preserve"> </w:t>
            </w:r>
          </w:p>
        </w:tc>
      </w:tr>
      <w:tr w:rsidR="00EB18D3" w14:paraId="691B48B8" w14:textId="77777777">
        <w:trPr>
          <w:trHeight w:val="3906"/>
        </w:trPr>
        <w:tc>
          <w:tcPr>
            <w:tcW w:w="4311" w:type="dxa"/>
            <w:tcBorders>
              <w:top w:val="single" w:sz="4" w:space="0" w:color="000000"/>
              <w:left w:val="single" w:sz="4" w:space="0" w:color="000000"/>
              <w:bottom w:val="single" w:sz="4" w:space="0" w:color="000000"/>
              <w:right w:val="single" w:sz="4" w:space="0" w:color="000000"/>
            </w:tcBorders>
          </w:tcPr>
          <w:p w14:paraId="77383A35" w14:textId="77777777" w:rsidR="00EB18D3" w:rsidRDefault="005A7E0E">
            <w:pPr>
              <w:numPr>
                <w:ilvl w:val="0"/>
                <w:numId w:val="20"/>
              </w:numPr>
              <w:spacing w:after="41" w:line="242" w:lineRule="auto"/>
              <w:ind w:hanging="360"/>
            </w:pPr>
            <w:r>
              <w:t xml:space="preserve">Work within a framework of Integrated Service Delivery. </w:t>
            </w:r>
          </w:p>
          <w:p w14:paraId="431DF2E6" w14:textId="77777777" w:rsidR="00EB18D3" w:rsidRDefault="005A7E0E">
            <w:pPr>
              <w:numPr>
                <w:ilvl w:val="0"/>
                <w:numId w:val="20"/>
              </w:numPr>
              <w:spacing w:after="46" w:line="239" w:lineRule="auto"/>
              <w:ind w:hanging="360"/>
            </w:pPr>
            <w:r>
              <w:t xml:space="preserve">Support the Community Development (CD) </w:t>
            </w:r>
            <w:r>
              <w:t xml:space="preserve">team through an integrated service delivery approach encouraging collaboration between MAH teams to achieve positive outcomes. </w:t>
            </w:r>
          </w:p>
          <w:p w14:paraId="6EFC2DE7" w14:textId="77777777" w:rsidR="00EB18D3" w:rsidRDefault="005A7E0E">
            <w:pPr>
              <w:numPr>
                <w:ilvl w:val="0"/>
                <w:numId w:val="20"/>
              </w:numPr>
              <w:spacing w:after="59" w:line="240" w:lineRule="auto"/>
              <w:ind w:hanging="360"/>
            </w:pPr>
            <w:r>
              <w:t xml:space="preserve">Work collaboratively with Managers to deliver services to clients and community.  </w:t>
            </w:r>
          </w:p>
          <w:p w14:paraId="5B79FAA4" w14:textId="77777777" w:rsidR="00EB18D3" w:rsidRDefault="005A7E0E">
            <w:pPr>
              <w:spacing w:after="1" w:line="239" w:lineRule="auto"/>
              <w:ind w:left="406" w:right="242" w:firstLine="0"/>
            </w:pPr>
            <w:r>
              <w:t>Drive a national and consistent approach with</w:t>
            </w:r>
            <w:r>
              <w:t xml:space="preserve"> local context across the three service stream teams (Housing, Assets, and CD). </w:t>
            </w:r>
          </w:p>
          <w:p w14:paraId="71914C01" w14:textId="77777777" w:rsidR="00EB18D3" w:rsidRDefault="005A7E0E">
            <w:pPr>
              <w:spacing w:after="0" w:line="259" w:lineRule="auto"/>
              <w:ind w:left="406" w:firstLine="0"/>
            </w:pPr>
            <w:r>
              <w:t xml:space="preserve"> </w:t>
            </w:r>
          </w:p>
        </w:tc>
        <w:tc>
          <w:tcPr>
            <w:tcW w:w="4736" w:type="dxa"/>
            <w:tcBorders>
              <w:top w:val="single" w:sz="4" w:space="0" w:color="000000"/>
              <w:left w:val="single" w:sz="4" w:space="0" w:color="000000"/>
              <w:bottom w:val="single" w:sz="4" w:space="0" w:color="000000"/>
              <w:right w:val="single" w:sz="4" w:space="0" w:color="000000"/>
            </w:tcBorders>
          </w:tcPr>
          <w:p w14:paraId="6E1DA7D0" w14:textId="77777777" w:rsidR="00EB18D3" w:rsidRDefault="005A7E0E">
            <w:pPr>
              <w:numPr>
                <w:ilvl w:val="0"/>
                <w:numId w:val="21"/>
              </w:numPr>
              <w:spacing w:after="41" w:line="242" w:lineRule="auto"/>
              <w:ind w:hanging="295"/>
            </w:pPr>
            <w:r>
              <w:t xml:space="preserve">Integrated Service Delivery is embedded across the Operations Team. </w:t>
            </w:r>
          </w:p>
          <w:p w14:paraId="02BBD4AC" w14:textId="77777777" w:rsidR="00EB18D3" w:rsidRDefault="005A7E0E">
            <w:pPr>
              <w:numPr>
                <w:ilvl w:val="0"/>
                <w:numId w:val="21"/>
              </w:numPr>
              <w:spacing w:after="46" w:line="240" w:lineRule="auto"/>
              <w:ind w:hanging="295"/>
            </w:pPr>
            <w:r>
              <w:t xml:space="preserve">Operations Teams are supported to engage and collaborate with CD and Asset Teams.  </w:t>
            </w:r>
          </w:p>
          <w:p w14:paraId="7ADA7291" w14:textId="77777777" w:rsidR="00EB18D3" w:rsidRDefault="005A7E0E">
            <w:pPr>
              <w:numPr>
                <w:ilvl w:val="0"/>
                <w:numId w:val="21"/>
              </w:numPr>
              <w:spacing w:after="106" w:line="240" w:lineRule="auto"/>
              <w:ind w:hanging="295"/>
            </w:pPr>
            <w:r>
              <w:t>Positive working rel</w:t>
            </w:r>
            <w:r>
              <w:t xml:space="preserve">ationships are established across the operations team. </w:t>
            </w:r>
          </w:p>
          <w:p w14:paraId="296A2BB3" w14:textId="77777777" w:rsidR="00EB18D3" w:rsidRDefault="005A7E0E">
            <w:pPr>
              <w:numPr>
                <w:ilvl w:val="0"/>
                <w:numId w:val="21"/>
              </w:numPr>
              <w:spacing w:after="0" w:line="259" w:lineRule="auto"/>
              <w:ind w:hanging="295"/>
            </w:pPr>
            <w:r>
              <w:t xml:space="preserve">National processes are developed and implemented across housing that provide for local context. </w:t>
            </w:r>
          </w:p>
        </w:tc>
      </w:tr>
    </w:tbl>
    <w:p w14:paraId="56C19AC0" w14:textId="77777777" w:rsidR="00EB18D3" w:rsidRDefault="005A7E0E">
      <w:pPr>
        <w:pStyle w:val="Heading1"/>
        <w:ind w:left="342" w:right="0"/>
      </w:pPr>
      <w:r>
        <w:t>Recruitment information</w:t>
      </w:r>
      <w:r>
        <w:rPr>
          <w:color w:val="000000"/>
        </w:rPr>
        <w:t xml:space="preserve"> </w:t>
      </w:r>
    </w:p>
    <w:p w14:paraId="5C5AA4C5" w14:textId="77777777" w:rsidR="00EB18D3" w:rsidRDefault="005A7E0E">
      <w:pPr>
        <w:spacing w:after="28" w:line="259" w:lineRule="auto"/>
        <w:ind w:left="0" w:firstLine="0"/>
      </w:pPr>
      <w:r>
        <w:rPr>
          <w:b/>
          <w:sz w:val="16"/>
        </w:rPr>
        <w:t xml:space="preserve"> </w:t>
      </w:r>
    </w:p>
    <w:p w14:paraId="1C6FFE6C" w14:textId="77777777" w:rsidR="00EB18D3" w:rsidRDefault="005A7E0E">
      <w:pPr>
        <w:pStyle w:val="Heading2"/>
        <w:ind w:left="420"/>
      </w:pPr>
      <w:r>
        <w:t>Qualification, knowledge, skills and experience required to do the role</w:t>
      </w:r>
      <w:r>
        <w:rPr>
          <w:color w:val="000000"/>
        </w:rPr>
        <w:t xml:space="preserve"> </w:t>
      </w:r>
    </w:p>
    <w:p w14:paraId="0F803B72" w14:textId="77777777" w:rsidR="00EB18D3" w:rsidRDefault="005A7E0E">
      <w:pPr>
        <w:numPr>
          <w:ilvl w:val="0"/>
          <w:numId w:val="1"/>
        </w:numPr>
        <w:ind w:hanging="283"/>
      </w:pPr>
      <w:r>
        <w:t xml:space="preserve">HOME/Pathways/Trim experience is desirable </w:t>
      </w:r>
    </w:p>
    <w:p w14:paraId="45753F75" w14:textId="77777777" w:rsidR="00EB18D3" w:rsidRDefault="005A7E0E">
      <w:pPr>
        <w:numPr>
          <w:ilvl w:val="0"/>
          <w:numId w:val="1"/>
        </w:numPr>
        <w:spacing w:after="97"/>
        <w:ind w:hanging="283"/>
      </w:pPr>
      <w:r>
        <w:t xml:space="preserve">Understanding of the social housing sector and issuing facing low to moderate income earners in Australia </w:t>
      </w:r>
    </w:p>
    <w:p w14:paraId="3E104A70" w14:textId="77777777" w:rsidR="00EB18D3" w:rsidRDefault="005A7E0E">
      <w:pPr>
        <w:numPr>
          <w:ilvl w:val="0"/>
          <w:numId w:val="1"/>
        </w:numPr>
        <w:ind w:hanging="283"/>
      </w:pPr>
      <w:r>
        <w:t xml:space="preserve">Experience with Microsoft Office products – Word, Outlook, Excel etc. </w:t>
      </w:r>
    </w:p>
    <w:p w14:paraId="120489D9" w14:textId="77777777" w:rsidR="00EB18D3" w:rsidRDefault="005A7E0E">
      <w:pPr>
        <w:numPr>
          <w:ilvl w:val="0"/>
          <w:numId w:val="1"/>
        </w:numPr>
        <w:spacing w:after="42"/>
        <w:ind w:hanging="283"/>
      </w:pPr>
      <w:r>
        <w:t xml:space="preserve">Satisfactory Criminal Record </w:t>
      </w:r>
      <w:r>
        <w:t xml:space="preserve">Check and Working with Children Check </w:t>
      </w:r>
      <w:r>
        <w:rPr>
          <w:rFonts w:ascii="Segoe UI Symbol" w:eastAsia="Segoe UI Symbol" w:hAnsi="Segoe UI Symbol" w:cs="Segoe UI Symbol"/>
          <w:color w:val="EB008B"/>
        </w:rPr>
        <w:t></w:t>
      </w:r>
      <w:r>
        <w:rPr>
          <w:rFonts w:ascii="Arial" w:eastAsia="Arial" w:hAnsi="Arial" w:cs="Arial"/>
          <w:color w:val="EB008B"/>
        </w:rPr>
        <w:t xml:space="preserve"> </w:t>
      </w:r>
      <w:r>
        <w:t xml:space="preserve">Senior First Aid Certificate, or willingness to get it </w:t>
      </w:r>
    </w:p>
    <w:p w14:paraId="53291788" w14:textId="77777777" w:rsidR="00EB18D3" w:rsidRDefault="005A7E0E">
      <w:pPr>
        <w:spacing w:after="0" w:line="259" w:lineRule="auto"/>
        <w:ind w:left="322" w:firstLine="0"/>
      </w:pPr>
      <w:r>
        <w:t xml:space="preserve"> </w:t>
      </w:r>
    </w:p>
    <w:p w14:paraId="6A78A41B" w14:textId="77777777" w:rsidR="00EB18D3" w:rsidRDefault="005A7E0E">
      <w:pPr>
        <w:pStyle w:val="Heading2"/>
        <w:ind w:left="420"/>
      </w:pPr>
      <w:r>
        <w:lastRenderedPageBreak/>
        <w:t>Key challenges of the role</w:t>
      </w:r>
      <w:r>
        <w:rPr>
          <w:color w:val="000000"/>
        </w:rPr>
        <w:t xml:space="preserve"> </w:t>
      </w:r>
    </w:p>
    <w:p w14:paraId="313C88A2" w14:textId="77777777" w:rsidR="00EB18D3" w:rsidRDefault="005A7E0E">
      <w:pPr>
        <w:numPr>
          <w:ilvl w:val="0"/>
          <w:numId w:val="2"/>
        </w:numPr>
        <w:ind w:hanging="283"/>
      </w:pPr>
      <w:r>
        <w:t xml:space="preserve">Providing support and driving solutions for vulnerable Australians in need of housing </w:t>
      </w:r>
    </w:p>
    <w:p w14:paraId="7A528D1C" w14:textId="77777777" w:rsidR="00EB18D3" w:rsidRDefault="005A7E0E">
      <w:pPr>
        <w:numPr>
          <w:ilvl w:val="0"/>
          <w:numId w:val="2"/>
        </w:numPr>
        <w:spacing w:after="97"/>
        <w:ind w:hanging="283"/>
      </w:pPr>
      <w:r>
        <w:t xml:space="preserve">Work with a range of clients including those experiencing high stress and those with complex needs </w:t>
      </w:r>
    </w:p>
    <w:p w14:paraId="4BFC5858" w14:textId="77777777" w:rsidR="00EB18D3" w:rsidRDefault="005A7E0E">
      <w:pPr>
        <w:numPr>
          <w:ilvl w:val="0"/>
          <w:numId w:val="2"/>
        </w:numPr>
        <w:ind w:hanging="283"/>
      </w:pPr>
      <w:r>
        <w:t xml:space="preserve">Maintain a strong, transparent and fair public/social housing system for people most in need </w:t>
      </w:r>
    </w:p>
    <w:p w14:paraId="2AD5F479" w14:textId="77777777" w:rsidR="00EB18D3" w:rsidRDefault="005A7E0E">
      <w:pPr>
        <w:numPr>
          <w:ilvl w:val="0"/>
          <w:numId w:val="2"/>
        </w:numPr>
        <w:ind w:hanging="283"/>
      </w:pPr>
      <w:r>
        <w:t xml:space="preserve">Drive innovative solutions to meet a range of housing needs </w:t>
      </w:r>
    </w:p>
    <w:p w14:paraId="6D108AE3" w14:textId="77777777" w:rsidR="00EB18D3" w:rsidRDefault="005A7E0E">
      <w:pPr>
        <w:numPr>
          <w:ilvl w:val="0"/>
          <w:numId w:val="2"/>
        </w:numPr>
        <w:spacing w:after="42"/>
        <w:ind w:hanging="283"/>
      </w:pPr>
      <w:r>
        <w:t>W</w:t>
      </w:r>
      <w:r>
        <w:t xml:space="preserve">ork in partnership to strengthen the capacity of individuals, families and communities </w:t>
      </w:r>
      <w:r>
        <w:rPr>
          <w:rFonts w:ascii="Segoe UI Symbol" w:eastAsia="Segoe UI Symbol" w:hAnsi="Segoe UI Symbol" w:cs="Segoe UI Symbol"/>
          <w:color w:val="EB008B"/>
        </w:rPr>
        <w:t></w:t>
      </w:r>
      <w:r>
        <w:rPr>
          <w:rFonts w:ascii="Arial" w:eastAsia="Arial" w:hAnsi="Arial" w:cs="Arial"/>
          <w:color w:val="EB008B"/>
        </w:rPr>
        <w:t xml:space="preserve"> </w:t>
      </w:r>
      <w:r>
        <w:t xml:space="preserve">Create a supportive work environment that encourages excellence </w:t>
      </w:r>
    </w:p>
    <w:p w14:paraId="2EAD2ADD" w14:textId="77777777" w:rsidR="00EB18D3" w:rsidRDefault="005A7E0E">
      <w:pPr>
        <w:spacing w:after="71" w:line="259" w:lineRule="auto"/>
        <w:ind w:left="579" w:firstLine="0"/>
      </w:pPr>
      <w:r>
        <w:t xml:space="preserve"> </w:t>
      </w:r>
    </w:p>
    <w:p w14:paraId="445238A0" w14:textId="77777777" w:rsidR="00EB18D3" w:rsidRDefault="005A7E0E">
      <w:pPr>
        <w:pStyle w:val="Heading1"/>
        <w:ind w:left="308" w:right="0"/>
      </w:pPr>
      <w:r>
        <w:t>Compliance checks required</w:t>
      </w:r>
      <w:r>
        <w:rPr>
          <w:color w:val="000000"/>
        </w:rPr>
        <w:t xml:space="preserve"> </w:t>
      </w:r>
    </w:p>
    <w:p w14:paraId="215331E3" w14:textId="77777777" w:rsidR="00EB18D3" w:rsidRDefault="005A7E0E">
      <w:pPr>
        <w:spacing w:after="0" w:line="259" w:lineRule="auto"/>
        <w:ind w:left="291" w:firstLine="0"/>
      </w:pPr>
      <w:r>
        <w:rPr>
          <w:b/>
          <w:sz w:val="12"/>
        </w:rPr>
        <w:t xml:space="preserve"> </w:t>
      </w:r>
    </w:p>
    <w:tbl>
      <w:tblPr>
        <w:tblStyle w:val="TableGrid"/>
        <w:tblW w:w="7336" w:type="dxa"/>
        <w:tblInd w:w="437" w:type="dxa"/>
        <w:tblCellMar>
          <w:top w:w="0" w:type="dxa"/>
          <w:left w:w="0" w:type="dxa"/>
          <w:bottom w:w="0" w:type="dxa"/>
          <w:right w:w="0" w:type="dxa"/>
        </w:tblCellMar>
        <w:tblLook w:val="04A0" w:firstRow="1" w:lastRow="0" w:firstColumn="1" w:lastColumn="0" w:noHBand="0" w:noVBand="1"/>
      </w:tblPr>
      <w:tblGrid>
        <w:gridCol w:w="3373"/>
        <w:gridCol w:w="542"/>
        <w:gridCol w:w="917"/>
        <w:gridCol w:w="1222"/>
        <w:gridCol w:w="1282"/>
      </w:tblGrid>
      <w:tr w:rsidR="00EB18D3" w14:paraId="27654FA5" w14:textId="77777777">
        <w:trPr>
          <w:trHeight w:val="313"/>
        </w:trPr>
        <w:tc>
          <w:tcPr>
            <w:tcW w:w="3373" w:type="dxa"/>
            <w:tcBorders>
              <w:top w:val="nil"/>
              <w:left w:val="nil"/>
              <w:bottom w:val="nil"/>
              <w:right w:val="nil"/>
            </w:tcBorders>
          </w:tcPr>
          <w:p w14:paraId="0FAD8A30" w14:textId="77777777" w:rsidR="00EB18D3" w:rsidRDefault="005A7E0E">
            <w:pPr>
              <w:spacing w:after="0" w:line="259" w:lineRule="auto"/>
              <w:ind w:left="334" w:firstLine="0"/>
            </w:pPr>
            <w:r>
              <w:rPr>
                <w:b/>
                <w:color w:val="522E8B"/>
                <w:sz w:val="24"/>
              </w:rPr>
              <w:t>Working with Children</w:t>
            </w:r>
            <w:r>
              <w:rPr>
                <w:b/>
                <w:sz w:val="24"/>
              </w:rPr>
              <w:t xml:space="preserve"> </w:t>
            </w:r>
          </w:p>
        </w:tc>
        <w:tc>
          <w:tcPr>
            <w:tcW w:w="542" w:type="dxa"/>
            <w:tcBorders>
              <w:top w:val="nil"/>
              <w:left w:val="nil"/>
              <w:bottom w:val="nil"/>
              <w:right w:val="nil"/>
            </w:tcBorders>
          </w:tcPr>
          <w:p w14:paraId="0F9B1A2C" w14:textId="77777777" w:rsidR="00EB18D3" w:rsidRDefault="00EB18D3">
            <w:pPr>
              <w:spacing w:after="160" w:line="259" w:lineRule="auto"/>
              <w:ind w:left="0" w:firstLine="0"/>
            </w:pPr>
          </w:p>
        </w:tc>
        <w:tc>
          <w:tcPr>
            <w:tcW w:w="917" w:type="dxa"/>
            <w:tcBorders>
              <w:top w:val="nil"/>
              <w:left w:val="nil"/>
              <w:bottom w:val="nil"/>
              <w:right w:val="nil"/>
            </w:tcBorders>
          </w:tcPr>
          <w:p w14:paraId="4C47CF71" w14:textId="77777777" w:rsidR="00EB18D3" w:rsidRDefault="005A7E0E">
            <w:pPr>
              <w:spacing w:after="0" w:line="259" w:lineRule="auto"/>
              <w:ind w:left="19" w:firstLine="0"/>
            </w:pPr>
            <w:r>
              <w:rPr>
                <w:rFonts w:ascii="MS Gothic" w:eastAsia="MS Gothic" w:hAnsi="MS Gothic" w:cs="MS Gothic"/>
                <w:color w:val="522E8B"/>
                <w:sz w:val="24"/>
              </w:rPr>
              <w:t>☐</w:t>
            </w:r>
            <w:r>
              <w:rPr>
                <w:rFonts w:ascii="MS Gothic" w:eastAsia="MS Gothic" w:hAnsi="MS Gothic" w:cs="MS Gothic"/>
                <w:sz w:val="24"/>
              </w:rPr>
              <w:t xml:space="preserve"> </w:t>
            </w:r>
          </w:p>
        </w:tc>
        <w:tc>
          <w:tcPr>
            <w:tcW w:w="1222" w:type="dxa"/>
            <w:tcBorders>
              <w:top w:val="nil"/>
              <w:left w:val="nil"/>
              <w:bottom w:val="nil"/>
              <w:right w:val="nil"/>
            </w:tcBorders>
          </w:tcPr>
          <w:p w14:paraId="79EE0A7F" w14:textId="77777777" w:rsidR="00EB18D3" w:rsidRDefault="00EB18D3">
            <w:pPr>
              <w:spacing w:after="160" w:line="259" w:lineRule="auto"/>
              <w:ind w:left="0" w:firstLine="0"/>
            </w:pPr>
          </w:p>
        </w:tc>
        <w:tc>
          <w:tcPr>
            <w:tcW w:w="1282" w:type="dxa"/>
            <w:tcBorders>
              <w:top w:val="nil"/>
              <w:left w:val="nil"/>
              <w:bottom w:val="nil"/>
              <w:right w:val="nil"/>
            </w:tcBorders>
          </w:tcPr>
          <w:p w14:paraId="3C15B248" w14:textId="77777777" w:rsidR="00EB18D3" w:rsidRDefault="00EB18D3">
            <w:pPr>
              <w:spacing w:after="160" w:line="259" w:lineRule="auto"/>
              <w:ind w:left="0" w:firstLine="0"/>
            </w:pPr>
          </w:p>
        </w:tc>
      </w:tr>
      <w:tr w:rsidR="00EB18D3" w14:paraId="24A6A9C0" w14:textId="77777777">
        <w:trPr>
          <w:trHeight w:val="365"/>
        </w:trPr>
        <w:tc>
          <w:tcPr>
            <w:tcW w:w="3373" w:type="dxa"/>
            <w:tcBorders>
              <w:top w:val="nil"/>
              <w:left w:val="nil"/>
              <w:bottom w:val="nil"/>
              <w:right w:val="nil"/>
            </w:tcBorders>
          </w:tcPr>
          <w:p w14:paraId="74AD3E76" w14:textId="77777777" w:rsidR="00EB18D3" w:rsidRDefault="005A7E0E">
            <w:pPr>
              <w:spacing w:after="0" w:line="259" w:lineRule="auto"/>
              <w:ind w:left="334" w:firstLine="0"/>
            </w:pPr>
            <w:r>
              <w:rPr>
                <w:b/>
                <w:color w:val="522E8B"/>
                <w:sz w:val="24"/>
              </w:rPr>
              <w:t>National Police Check</w:t>
            </w:r>
            <w:r>
              <w:rPr>
                <w:b/>
                <w:sz w:val="24"/>
              </w:rPr>
              <w:t xml:space="preserve"> </w:t>
            </w:r>
          </w:p>
        </w:tc>
        <w:tc>
          <w:tcPr>
            <w:tcW w:w="542" w:type="dxa"/>
            <w:tcBorders>
              <w:top w:val="nil"/>
              <w:left w:val="nil"/>
              <w:bottom w:val="nil"/>
              <w:right w:val="nil"/>
            </w:tcBorders>
          </w:tcPr>
          <w:p w14:paraId="354226AF" w14:textId="77777777" w:rsidR="00EB18D3" w:rsidRDefault="00EB18D3">
            <w:pPr>
              <w:spacing w:after="160" w:line="259" w:lineRule="auto"/>
              <w:ind w:left="0" w:firstLine="0"/>
            </w:pPr>
          </w:p>
        </w:tc>
        <w:tc>
          <w:tcPr>
            <w:tcW w:w="917" w:type="dxa"/>
            <w:tcBorders>
              <w:top w:val="nil"/>
              <w:left w:val="nil"/>
              <w:bottom w:val="nil"/>
              <w:right w:val="nil"/>
            </w:tcBorders>
          </w:tcPr>
          <w:p w14:paraId="45D2DE1E" w14:textId="77777777" w:rsidR="00EB18D3" w:rsidRDefault="005A7E0E">
            <w:pPr>
              <w:spacing w:after="0" w:line="259" w:lineRule="auto"/>
              <w:ind w:left="19" w:firstLine="0"/>
            </w:pPr>
            <w:r>
              <w:rPr>
                <w:rFonts w:ascii="MS Gothic" w:eastAsia="MS Gothic" w:hAnsi="MS Gothic" w:cs="MS Gothic"/>
                <w:color w:val="522E8B"/>
                <w:sz w:val="24"/>
              </w:rPr>
              <w:t>☐</w:t>
            </w:r>
            <w:r>
              <w:rPr>
                <w:rFonts w:ascii="MS Gothic" w:eastAsia="MS Gothic" w:hAnsi="MS Gothic" w:cs="MS Gothic"/>
                <w:sz w:val="24"/>
              </w:rPr>
              <w:t xml:space="preserve"> </w:t>
            </w:r>
          </w:p>
        </w:tc>
        <w:tc>
          <w:tcPr>
            <w:tcW w:w="1222" w:type="dxa"/>
            <w:tcBorders>
              <w:top w:val="nil"/>
              <w:left w:val="nil"/>
              <w:bottom w:val="nil"/>
              <w:right w:val="nil"/>
            </w:tcBorders>
          </w:tcPr>
          <w:p w14:paraId="459FF6DF" w14:textId="77777777" w:rsidR="00EB18D3" w:rsidRDefault="00EB18D3">
            <w:pPr>
              <w:spacing w:after="160" w:line="259" w:lineRule="auto"/>
              <w:ind w:left="0" w:firstLine="0"/>
            </w:pPr>
          </w:p>
        </w:tc>
        <w:tc>
          <w:tcPr>
            <w:tcW w:w="1282" w:type="dxa"/>
            <w:tcBorders>
              <w:top w:val="nil"/>
              <w:left w:val="nil"/>
              <w:bottom w:val="nil"/>
              <w:right w:val="nil"/>
            </w:tcBorders>
          </w:tcPr>
          <w:p w14:paraId="24CE97EA" w14:textId="77777777" w:rsidR="00EB18D3" w:rsidRDefault="00EB18D3">
            <w:pPr>
              <w:spacing w:after="160" w:line="259" w:lineRule="auto"/>
              <w:ind w:left="0" w:firstLine="0"/>
            </w:pPr>
          </w:p>
        </w:tc>
      </w:tr>
      <w:tr w:rsidR="00EB18D3" w14:paraId="2B343098" w14:textId="77777777">
        <w:trPr>
          <w:trHeight w:val="372"/>
        </w:trPr>
        <w:tc>
          <w:tcPr>
            <w:tcW w:w="3373" w:type="dxa"/>
            <w:tcBorders>
              <w:top w:val="nil"/>
              <w:left w:val="nil"/>
              <w:bottom w:val="nil"/>
              <w:right w:val="nil"/>
            </w:tcBorders>
          </w:tcPr>
          <w:p w14:paraId="28CAF801" w14:textId="77777777" w:rsidR="00EB18D3" w:rsidRDefault="005A7E0E">
            <w:pPr>
              <w:spacing w:after="0" w:line="259" w:lineRule="auto"/>
              <w:ind w:left="334" w:firstLine="0"/>
            </w:pPr>
            <w:r>
              <w:rPr>
                <w:b/>
                <w:color w:val="522E8B"/>
                <w:sz w:val="24"/>
              </w:rPr>
              <w:t>Vulnerable People Check</w:t>
            </w:r>
            <w:r>
              <w:rPr>
                <w:b/>
                <w:sz w:val="24"/>
              </w:rPr>
              <w:t xml:space="preserve"> </w:t>
            </w:r>
          </w:p>
        </w:tc>
        <w:tc>
          <w:tcPr>
            <w:tcW w:w="542" w:type="dxa"/>
            <w:tcBorders>
              <w:top w:val="nil"/>
              <w:left w:val="nil"/>
              <w:bottom w:val="nil"/>
              <w:right w:val="nil"/>
            </w:tcBorders>
          </w:tcPr>
          <w:p w14:paraId="0D98FC42" w14:textId="77777777" w:rsidR="00EB18D3" w:rsidRDefault="00EB18D3">
            <w:pPr>
              <w:spacing w:after="160" w:line="259" w:lineRule="auto"/>
              <w:ind w:left="0" w:firstLine="0"/>
            </w:pPr>
          </w:p>
        </w:tc>
        <w:tc>
          <w:tcPr>
            <w:tcW w:w="917" w:type="dxa"/>
            <w:tcBorders>
              <w:top w:val="nil"/>
              <w:left w:val="nil"/>
              <w:bottom w:val="nil"/>
              <w:right w:val="nil"/>
            </w:tcBorders>
          </w:tcPr>
          <w:p w14:paraId="411224CD" w14:textId="77777777" w:rsidR="00EB18D3" w:rsidRDefault="005A7E0E">
            <w:pPr>
              <w:spacing w:after="0" w:line="259" w:lineRule="auto"/>
              <w:ind w:left="19" w:firstLine="0"/>
            </w:pPr>
            <w:r>
              <w:rPr>
                <w:rFonts w:ascii="MS Gothic" w:eastAsia="MS Gothic" w:hAnsi="MS Gothic" w:cs="MS Gothic"/>
                <w:color w:val="522E8B"/>
                <w:sz w:val="24"/>
              </w:rPr>
              <w:t>☐</w:t>
            </w:r>
            <w:r>
              <w:rPr>
                <w:rFonts w:ascii="MS Gothic" w:eastAsia="MS Gothic" w:hAnsi="MS Gothic" w:cs="MS Gothic"/>
                <w:sz w:val="24"/>
              </w:rPr>
              <w:t xml:space="preserve"> </w:t>
            </w:r>
          </w:p>
        </w:tc>
        <w:tc>
          <w:tcPr>
            <w:tcW w:w="1222" w:type="dxa"/>
            <w:tcBorders>
              <w:top w:val="nil"/>
              <w:left w:val="nil"/>
              <w:bottom w:val="nil"/>
              <w:right w:val="nil"/>
            </w:tcBorders>
          </w:tcPr>
          <w:p w14:paraId="701AA87B" w14:textId="77777777" w:rsidR="00EB18D3" w:rsidRDefault="00EB18D3">
            <w:pPr>
              <w:spacing w:after="160" w:line="259" w:lineRule="auto"/>
              <w:ind w:left="0" w:firstLine="0"/>
            </w:pPr>
          </w:p>
        </w:tc>
        <w:tc>
          <w:tcPr>
            <w:tcW w:w="1282" w:type="dxa"/>
            <w:tcBorders>
              <w:top w:val="nil"/>
              <w:left w:val="nil"/>
              <w:bottom w:val="nil"/>
              <w:right w:val="nil"/>
            </w:tcBorders>
          </w:tcPr>
          <w:p w14:paraId="49BE78FC" w14:textId="77777777" w:rsidR="00EB18D3" w:rsidRDefault="00EB18D3">
            <w:pPr>
              <w:spacing w:after="160" w:line="259" w:lineRule="auto"/>
              <w:ind w:left="0" w:firstLine="0"/>
            </w:pPr>
          </w:p>
        </w:tc>
      </w:tr>
      <w:tr w:rsidR="00EB18D3" w14:paraId="2A8BA508" w14:textId="77777777">
        <w:trPr>
          <w:trHeight w:val="364"/>
        </w:trPr>
        <w:tc>
          <w:tcPr>
            <w:tcW w:w="3373" w:type="dxa"/>
            <w:tcBorders>
              <w:top w:val="nil"/>
              <w:left w:val="nil"/>
              <w:bottom w:val="nil"/>
              <w:right w:val="nil"/>
            </w:tcBorders>
          </w:tcPr>
          <w:p w14:paraId="0C38F0EB" w14:textId="77777777" w:rsidR="00EB18D3" w:rsidRDefault="005A7E0E">
            <w:pPr>
              <w:spacing w:after="0" w:line="259" w:lineRule="auto"/>
              <w:ind w:left="334" w:firstLine="0"/>
            </w:pPr>
            <w:r>
              <w:rPr>
                <w:b/>
                <w:color w:val="522E8B"/>
                <w:sz w:val="24"/>
              </w:rPr>
              <w:t>Drivers Licence</w:t>
            </w:r>
            <w:r>
              <w:rPr>
                <w:b/>
                <w:sz w:val="24"/>
              </w:rPr>
              <w:t xml:space="preserve"> </w:t>
            </w:r>
          </w:p>
        </w:tc>
        <w:tc>
          <w:tcPr>
            <w:tcW w:w="542" w:type="dxa"/>
            <w:tcBorders>
              <w:top w:val="nil"/>
              <w:left w:val="nil"/>
              <w:bottom w:val="nil"/>
              <w:right w:val="nil"/>
            </w:tcBorders>
          </w:tcPr>
          <w:p w14:paraId="7F7F1599" w14:textId="77777777" w:rsidR="00EB18D3" w:rsidRDefault="00EB18D3">
            <w:pPr>
              <w:spacing w:after="160" w:line="259" w:lineRule="auto"/>
              <w:ind w:left="0" w:firstLine="0"/>
            </w:pPr>
          </w:p>
        </w:tc>
        <w:tc>
          <w:tcPr>
            <w:tcW w:w="917" w:type="dxa"/>
            <w:tcBorders>
              <w:top w:val="nil"/>
              <w:left w:val="nil"/>
              <w:bottom w:val="nil"/>
              <w:right w:val="nil"/>
            </w:tcBorders>
          </w:tcPr>
          <w:p w14:paraId="496C918E" w14:textId="77777777" w:rsidR="00EB18D3" w:rsidRDefault="005A7E0E">
            <w:pPr>
              <w:spacing w:after="0" w:line="259" w:lineRule="auto"/>
              <w:ind w:left="19" w:firstLine="0"/>
            </w:pPr>
            <w:r>
              <w:rPr>
                <w:rFonts w:ascii="MS Gothic" w:eastAsia="MS Gothic" w:hAnsi="MS Gothic" w:cs="MS Gothic"/>
                <w:color w:val="522E8B"/>
                <w:sz w:val="24"/>
              </w:rPr>
              <w:t>☐</w:t>
            </w:r>
            <w:r>
              <w:rPr>
                <w:rFonts w:ascii="MS Gothic" w:eastAsia="MS Gothic" w:hAnsi="MS Gothic" w:cs="MS Gothic"/>
                <w:sz w:val="24"/>
              </w:rPr>
              <w:t xml:space="preserve"> </w:t>
            </w:r>
          </w:p>
        </w:tc>
        <w:tc>
          <w:tcPr>
            <w:tcW w:w="1222" w:type="dxa"/>
            <w:tcBorders>
              <w:top w:val="nil"/>
              <w:left w:val="nil"/>
              <w:bottom w:val="nil"/>
              <w:right w:val="nil"/>
            </w:tcBorders>
          </w:tcPr>
          <w:p w14:paraId="6518E1E8" w14:textId="77777777" w:rsidR="00EB18D3" w:rsidRDefault="00EB18D3">
            <w:pPr>
              <w:spacing w:after="160" w:line="259" w:lineRule="auto"/>
              <w:ind w:left="0" w:firstLine="0"/>
            </w:pPr>
          </w:p>
        </w:tc>
        <w:tc>
          <w:tcPr>
            <w:tcW w:w="1282" w:type="dxa"/>
            <w:tcBorders>
              <w:top w:val="nil"/>
              <w:left w:val="nil"/>
              <w:bottom w:val="nil"/>
              <w:right w:val="nil"/>
            </w:tcBorders>
          </w:tcPr>
          <w:p w14:paraId="069F5BA6" w14:textId="77777777" w:rsidR="00EB18D3" w:rsidRDefault="00EB18D3">
            <w:pPr>
              <w:spacing w:after="160" w:line="259" w:lineRule="auto"/>
              <w:ind w:left="0" w:firstLine="0"/>
            </w:pPr>
          </w:p>
        </w:tc>
      </w:tr>
      <w:tr w:rsidR="00EB18D3" w14:paraId="260EF26A" w14:textId="77777777">
        <w:trPr>
          <w:trHeight w:val="587"/>
        </w:trPr>
        <w:tc>
          <w:tcPr>
            <w:tcW w:w="3373" w:type="dxa"/>
            <w:tcBorders>
              <w:top w:val="nil"/>
              <w:left w:val="nil"/>
              <w:bottom w:val="nil"/>
              <w:right w:val="nil"/>
            </w:tcBorders>
          </w:tcPr>
          <w:p w14:paraId="4A46E073" w14:textId="77777777" w:rsidR="00EB18D3" w:rsidRDefault="005A7E0E">
            <w:pPr>
              <w:spacing w:after="0" w:line="259" w:lineRule="auto"/>
              <w:ind w:left="334" w:firstLine="0"/>
            </w:pPr>
            <w:r>
              <w:rPr>
                <w:b/>
                <w:color w:val="522E8B"/>
                <w:sz w:val="24"/>
              </w:rPr>
              <w:t>Other (prescribe)</w:t>
            </w:r>
            <w:r>
              <w:rPr>
                <w:b/>
                <w:sz w:val="24"/>
              </w:rPr>
              <w:t xml:space="preserve"> </w:t>
            </w:r>
          </w:p>
        </w:tc>
        <w:tc>
          <w:tcPr>
            <w:tcW w:w="542" w:type="dxa"/>
            <w:tcBorders>
              <w:top w:val="nil"/>
              <w:left w:val="nil"/>
              <w:bottom w:val="nil"/>
              <w:right w:val="nil"/>
            </w:tcBorders>
          </w:tcPr>
          <w:p w14:paraId="1C1D6CA1" w14:textId="77777777" w:rsidR="00EB18D3" w:rsidRDefault="00EB18D3">
            <w:pPr>
              <w:spacing w:after="160" w:line="259" w:lineRule="auto"/>
              <w:ind w:left="0" w:firstLine="0"/>
            </w:pPr>
          </w:p>
        </w:tc>
        <w:tc>
          <w:tcPr>
            <w:tcW w:w="917" w:type="dxa"/>
            <w:tcBorders>
              <w:top w:val="nil"/>
              <w:left w:val="nil"/>
              <w:bottom w:val="nil"/>
              <w:right w:val="nil"/>
            </w:tcBorders>
          </w:tcPr>
          <w:p w14:paraId="2FDD0F97" w14:textId="77777777" w:rsidR="00EB18D3" w:rsidRDefault="005A7E0E">
            <w:pPr>
              <w:spacing w:after="0" w:line="259" w:lineRule="auto"/>
              <w:ind w:left="0" w:firstLine="0"/>
            </w:pPr>
            <w:r>
              <w:rPr>
                <w:rFonts w:ascii="MS Gothic" w:eastAsia="MS Gothic" w:hAnsi="MS Gothic" w:cs="MS Gothic"/>
                <w:color w:val="522E8B"/>
                <w:sz w:val="24"/>
              </w:rPr>
              <w:t>☐</w:t>
            </w:r>
            <w:r>
              <w:rPr>
                <w:rFonts w:ascii="Arial" w:eastAsia="Arial" w:hAnsi="Arial" w:cs="Arial"/>
                <w:b/>
                <w:color w:val="522E8B"/>
                <w:sz w:val="24"/>
              </w:rPr>
              <w:t xml:space="preserve"> </w:t>
            </w:r>
          </w:p>
        </w:tc>
        <w:tc>
          <w:tcPr>
            <w:tcW w:w="1222" w:type="dxa"/>
            <w:tcBorders>
              <w:top w:val="nil"/>
              <w:left w:val="nil"/>
              <w:bottom w:val="nil"/>
              <w:right w:val="nil"/>
            </w:tcBorders>
          </w:tcPr>
          <w:p w14:paraId="4EABE90C" w14:textId="77777777" w:rsidR="00EB18D3" w:rsidRDefault="005A7E0E">
            <w:pPr>
              <w:spacing w:after="0" w:line="259" w:lineRule="auto"/>
              <w:ind w:left="0" w:firstLine="0"/>
            </w:pPr>
            <w:r>
              <w:rPr>
                <w:rFonts w:ascii="Times New Roman" w:eastAsia="Times New Roman" w:hAnsi="Times New Roman" w:cs="Times New Roman"/>
                <w:b/>
                <w:color w:val="522E8B"/>
                <w:sz w:val="24"/>
              </w:rPr>
              <w:t xml:space="preserve">  </w:t>
            </w:r>
          </w:p>
        </w:tc>
        <w:tc>
          <w:tcPr>
            <w:tcW w:w="1282" w:type="dxa"/>
            <w:tcBorders>
              <w:top w:val="nil"/>
              <w:left w:val="nil"/>
              <w:bottom w:val="nil"/>
              <w:right w:val="nil"/>
            </w:tcBorders>
          </w:tcPr>
          <w:p w14:paraId="34185F5B" w14:textId="77777777" w:rsidR="00EB18D3" w:rsidRDefault="005A7E0E">
            <w:pPr>
              <w:spacing w:after="0" w:line="259" w:lineRule="auto"/>
              <w:ind w:left="-1222" w:firstLine="0"/>
              <w:jc w:val="right"/>
            </w:pPr>
            <w:r>
              <w:rPr>
                <w:noProof/>
              </w:rPr>
              <mc:AlternateContent>
                <mc:Choice Requires="wpg">
                  <w:drawing>
                    <wp:inline distT="0" distB="0" distL="0" distR="0" wp14:anchorId="78E1E2EA" wp14:editId="0CCB30E8">
                      <wp:extent cx="1551686" cy="15240"/>
                      <wp:effectExtent l="0" t="0" r="0" b="0"/>
                      <wp:docPr id="14862" name="Group 14862"/>
                      <wp:cNvGraphicFramePr/>
                      <a:graphic xmlns:a="http://schemas.openxmlformats.org/drawingml/2006/main">
                        <a:graphicData uri="http://schemas.microsoft.com/office/word/2010/wordprocessingGroup">
                          <wpg:wgp>
                            <wpg:cNvGrpSpPr/>
                            <wpg:grpSpPr>
                              <a:xfrm>
                                <a:off x="0" y="0"/>
                                <a:ext cx="1551686" cy="15240"/>
                                <a:chOff x="0" y="0"/>
                                <a:chExt cx="1551686" cy="15240"/>
                              </a:xfrm>
                            </wpg:grpSpPr>
                            <wps:wsp>
                              <wps:cNvPr id="16626" name="Shape 16626"/>
                              <wps:cNvSpPr/>
                              <wps:spPr>
                                <a:xfrm>
                                  <a:off x="0" y="0"/>
                                  <a:ext cx="1551686" cy="15240"/>
                                </a:xfrm>
                                <a:custGeom>
                                  <a:avLst/>
                                  <a:gdLst/>
                                  <a:ahLst/>
                                  <a:cxnLst/>
                                  <a:rect l="0" t="0" r="0" b="0"/>
                                  <a:pathLst>
                                    <a:path w="1551686" h="15240">
                                      <a:moveTo>
                                        <a:pt x="0" y="0"/>
                                      </a:moveTo>
                                      <a:lnTo>
                                        <a:pt x="1551686" y="0"/>
                                      </a:lnTo>
                                      <a:lnTo>
                                        <a:pt x="1551686" y="15240"/>
                                      </a:lnTo>
                                      <a:lnTo>
                                        <a:pt x="0" y="15240"/>
                                      </a:lnTo>
                                      <a:lnTo>
                                        <a:pt x="0" y="0"/>
                                      </a:lnTo>
                                    </a:path>
                                  </a:pathLst>
                                </a:custGeom>
                                <a:ln w="0" cap="flat">
                                  <a:miter lim="127000"/>
                                </a:ln>
                              </wps:spPr>
                              <wps:style>
                                <a:lnRef idx="0">
                                  <a:srgbClr val="000000">
                                    <a:alpha val="0"/>
                                  </a:srgbClr>
                                </a:lnRef>
                                <a:fillRef idx="1">
                                  <a:srgbClr val="512D8A"/>
                                </a:fillRef>
                                <a:effectRef idx="0">
                                  <a:scrgbClr r="0" g="0" b="0"/>
                                </a:effectRef>
                                <a:fontRef idx="none"/>
                              </wps:style>
                              <wps:bodyPr/>
                            </wps:wsp>
                          </wpg:wgp>
                        </a:graphicData>
                      </a:graphic>
                    </wp:inline>
                  </w:drawing>
                </mc:Choice>
                <mc:Fallback xmlns:a="http://schemas.openxmlformats.org/drawingml/2006/main">
                  <w:pict>
                    <v:group id="Group 14862" style="width:122.18pt;height:1.20001pt;mso-position-horizontal-relative:char;mso-position-vertical-relative:line" coordsize="15516,152">
                      <v:shape id="Shape 16627" style="position:absolute;width:15516;height:152;left:0;top:0;" coordsize="1551686,15240" path="m0,0l1551686,0l1551686,15240l0,15240l0,0">
                        <v:stroke weight="0pt" endcap="flat" joinstyle="miter" miterlimit="10" on="false" color="#000000" opacity="0"/>
                        <v:fill on="true" color="#512d8a"/>
                      </v:shape>
                    </v:group>
                  </w:pict>
                </mc:Fallback>
              </mc:AlternateContent>
            </w:r>
            <w:r>
              <w:rPr>
                <w:rFonts w:ascii="Times New Roman" w:eastAsia="Times New Roman" w:hAnsi="Times New Roman" w:cs="Times New Roman"/>
                <w:b/>
                <w:sz w:val="24"/>
              </w:rPr>
              <w:t xml:space="preserve"> </w:t>
            </w:r>
          </w:p>
        </w:tc>
      </w:tr>
      <w:tr w:rsidR="00EB18D3" w14:paraId="1C1D8F1E" w14:textId="77777777">
        <w:trPr>
          <w:trHeight w:val="1252"/>
        </w:trPr>
        <w:tc>
          <w:tcPr>
            <w:tcW w:w="3373" w:type="dxa"/>
            <w:tcBorders>
              <w:top w:val="nil"/>
              <w:left w:val="nil"/>
              <w:bottom w:val="nil"/>
              <w:right w:val="nil"/>
            </w:tcBorders>
            <w:vAlign w:val="bottom"/>
          </w:tcPr>
          <w:p w14:paraId="26768382" w14:textId="77777777" w:rsidR="00EB18D3" w:rsidRDefault="005A7E0E">
            <w:pPr>
              <w:spacing w:after="0" w:line="259" w:lineRule="auto"/>
              <w:ind w:left="0" w:firstLine="0"/>
            </w:pPr>
            <w:r>
              <w:rPr>
                <w:b/>
                <w:sz w:val="38"/>
              </w:rPr>
              <w:t xml:space="preserve"> </w:t>
            </w:r>
          </w:p>
          <w:p w14:paraId="2B9FD224" w14:textId="77777777" w:rsidR="00EB18D3" w:rsidRDefault="005A7E0E">
            <w:pPr>
              <w:spacing w:after="0" w:line="259" w:lineRule="auto"/>
              <w:ind w:left="50" w:firstLine="0"/>
            </w:pPr>
            <w:r>
              <w:rPr>
                <w:b/>
                <w:color w:val="712C69"/>
                <w:sz w:val="28"/>
              </w:rPr>
              <w:t>Approval</w:t>
            </w:r>
            <w:r>
              <w:rPr>
                <w:b/>
                <w:sz w:val="28"/>
              </w:rPr>
              <w:t xml:space="preserve"> </w:t>
            </w:r>
          </w:p>
        </w:tc>
        <w:tc>
          <w:tcPr>
            <w:tcW w:w="542" w:type="dxa"/>
            <w:tcBorders>
              <w:top w:val="nil"/>
              <w:left w:val="nil"/>
              <w:bottom w:val="nil"/>
              <w:right w:val="nil"/>
            </w:tcBorders>
          </w:tcPr>
          <w:p w14:paraId="2D4D8699" w14:textId="77777777" w:rsidR="00EB18D3" w:rsidRDefault="005A7E0E">
            <w:pPr>
              <w:spacing w:after="0" w:line="259" w:lineRule="auto"/>
              <w:ind w:left="0" w:firstLine="0"/>
            </w:pPr>
            <w:r>
              <w:rPr>
                <w:rFonts w:ascii="Times New Roman" w:eastAsia="Times New Roman" w:hAnsi="Times New Roman" w:cs="Times New Roman"/>
              </w:rPr>
              <w:t xml:space="preserve"> </w:t>
            </w:r>
          </w:p>
        </w:tc>
        <w:tc>
          <w:tcPr>
            <w:tcW w:w="917" w:type="dxa"/>
            <w:tcBorders>
              <w:top w:val="nil"/>
              <w:left w:val="nil"/>
              <w:bottom w:val="nil"/>
              <w:right w:val="nil"/>
            </w:tcBorders>
          </w:tcPr>
          <w:p w14:paraId="1231550E" w14:textId="77777777" w:rsidR="00EB18D3" w:rsidRDefault="00EB18D3">
            <w:pPr>
              <w:spacing w:after="160" w:line="259" w:lineRule="auto"/>
              <w:ind w:left="0" w:firstLine="0"/>
            </w:pPr>
          </w:p>
        </w:tc>
        <w:tc>
          <w:tcPr>
            <w:tcW w:w="1222" w:type="dxa"/>
            <w:tcBorders>
              <w:top w:val="nil"/>
              <w:left w:val="nil"/>
              <w:bottom w:val="nil"/>
              <w:right w:val="nil"/>
            </w:tcBorders>
          </w:tcPr>
          <w:p w14:paraId="0998B9C7" w14:textId="77777777" w:rsidR="00EB18D3" w:rsidRDefault="00EB18D3">
            <w:pPr>
              <w:spacing w:after="160" w:line="259" w:lineRule="auto"/>
              <w:ind w:left="0" w:firstLine="0"/>
            </w:pPr>
          </w:p>
        </w:tc>
        <w:tc>
          <w:tcPr>
            <w:tcW w:w="1282" w:type="dxa"/>
            <w:tcBorders>
              <w:top w:val="nil"/>
              <w:left w:val="nil"/>
              <w:bottom w:val="nil"/>
              <w:right w:val="nil"/>
            </w:tcBorders>
          </w:tcPr>
          <w:p w14:paraId="431BC9E8" w14:textId="77777777" w:rsidR="00EB18D3" w:rsidRDefault="00EB18D3">
            <w:pPr>
              <w:spacing w:after="160" w:line="259" w:lineRule="auto"/>
              <w:ind w:left="0" w:firstLine="0"/>
            </w:pPr>
          </w:p>
        </w:tc>
      </w:tr>
      <w:tr w:rsidR="00EB18D3" w14:paraId="0D068C86" w14:textId="77777777">
        <w:trPr>
          <w:trHeight w:val="729"/>
        </w:trPr>
        <w:tc>
          <w:tcPr>
            <w:tcW w:w="3373" w:type="dxa"/>
            <w:tcBorders>
              <w:top w:val="nil"/>
              <w:left w:val="nil"/>
              <w:bottom w:val="nil"/>
              <w:right w:val="nil"/>
            </w:tcBorders>
            <w:vAlign w:val="bottom"/>
          </w:tcPr>
          <w:p w14:paraId="35083077" w14:textId="77777777" w:rsidR="00EB18D3" w:rsidRDefault="005A7E0E">
            <w:pPr>
              <w:spacing w:after="34" w:line="259" w:lineRule="auto"/>
              <w:ind w:left="0" w:firstLine="0"/>
            </w:pPr>
            <w:r>
              <w:rPr>
                <w:b/>
                <w:sz w:val="21"/>
              </w:rPr>
              <w:t xml:space="preserve"> </w:t>
            </w:r>
          </w:p>
          <w:p w14:paraId="16381269" w14:textId="77777777" w:rsidR="00EB18D3" w:rsidRDefault="005A7E0E">
            <w:pPr>
              <w:spacing w:after="0" w:line="259" w:lineRule="auto"/>
              <w:ind w:left="0" w:firstLine="0"/>
            </w:pPr>
            <w:r>
              <w:rPr>
                <w:b/>
                <w:color w:val="712C69"/>
                <w:sz w:val="28"/>
              </w:rPr>
              <w:t>Adrianna Burnes-Nguyen</w:t>
            </w:r>
            <w:r>
              <w:rPr>
                <w:b/>
                <w:sz w:val="28"/>
              </w:rPr>
              <w:t xml:space="preserve"> </w:t>
            </w:r>
          </w:p>
        </w:tc>
        <w:tc>
          <w:tcPr>
            <w:tcW w:w="542" w:type="dxa"/>
            <w:tcBorders>
              <w:top w:val="nil"/>
              <w:left w:val="nil"/>
              <w:bottom w:val="nil"/>
              <w:right w:val="nil"/>
            </w:tcBorders>
          </w:tcPr>
          <w:p w14:paraId="0026FD12" w14:textId="77777777" w:rsidR="00EB18D3" w:rsidRDefault="005A7E0E">
            <w:pPr>
              <w:spacing w:after="0" w:line="259" w:lineRule="auto"/>
              <w:ind w:left="0" w:firstLine="0"/>
            </w:pPr>
            <w:r>
              <w:rPr>
                <w:b/>
                <w:sz w:val="21"/>
              </w:rPr>
              <w:t xml:space="preserve"> </w:t>
            </w:r>
          </w:p>
        </w:tc>
        <w:tc>
          <w:tcPr>
            <w:tcW w:w="917" w:type="dxa"/>
            <w:tcBorders>
              <w:top w:val="nil"/>
              <w:left w:val="nil"/>
              <w:bottom w:val="nil"/>
              <w:right w:val="nil"/>
            </w:tcBorders>
          </w:tcPr>
          <w:p w14:paraId="72C7547B" w14:textId="77777777" w:rsidR="00EB18D3" w:rsidRDefault="00EB18D3">
            <w:pPr>
              <w:spacing w:after="160" w:line="259" w:lineRule="auto"/>
              <w:ind w:left="0" w:firstLine="0"/>
            </w:pPr>
          </w:p>
        </w:tc>
        <w:tc>
          <w:tcPr>
            <w:tcW w:w="1222" w:type="dxa"/>
            <w:tcBorders>
              <w:top w:val="nil"/>
              <w:left w:val="nil"/>
              <w:bottom w:val="nil"/>
              <w:right w:val="nil"/>
            </w:tcBorders>
          </w:tcPr>
          <w:p w14:paraId="6400F4AF" w14:textId="77777777" w:rsidR="00EB18D3" w:rsidRDefault="00EB18D3">
            <w:pPr>
              <w:spacing w:after="160" w:line="259" w:lineRule="auto"/>
              <w:ind w:left="0" w:firstLine="0"/>
            </w:pPr>
          </w:p>
        </w:tc>
        <w:tc>
          <w:tcPr>
            <w:tcW w:w="1282" w:type="dxa"/>
            <w:tcBorders>
              <w:top w:val="nil"/>
              <w:left w:val="nil"/>
              <w:bottom w:val="nil"/>
              <w:right w:val="nil"/>
            </w:tcBorders>
            <w:vAlign w:val="bottom"/>
          </w:tcPr>
          <w:p w14:paraId="13B7CB7F" w14:textId="77777777" w:rsidR="00EB18D3" w:rsidRDefault="005A7E0E">
            <w:pPr>
              <w:spacing w:after="0" w:line="259" w:lineRule="auto"/>
              <w:ind w:left="48" w:firstLine="0"/>
              <w:jc w:val="both"/>
            </w:pPr>
            <w:r>
              <w:rPr>
                <w:b/>
                <w:color w:val="712C69"/>
                <w:sz w:val="28"/>
              </w:rPr>
              <w:t>June 2021</w:t>
            </w:r>
            <w:r>
              <w:rPr>
                <w:b/>
                <w:sz w:val="28"/>
              </w:rPr>
              <w:t xml:space="preserve"> </w:t>
            </w:r>
          </w:p>
        </w:tc>
      </w:tr>
    </w:tbl>
    <w:p w14:paraId="4F49ABCC" w14:textId="77777777" w:rsidR="00EB18D3" w:rsidRDefault="005A7E0E">
      <w:pPr>
        <w:spacing w:after="0" w:line="259" w:lineRule="auto"/>
        <w:ind w:left="291" w:firstLine="0"/>
      </w:pPr>
      <w:r>
        <w:rPr>
          <w:b/>
          <w:sz w:val="10"/>
        </w:rPr>
        <w:t xml:space="preserve"> </w:t>
      </w:r>
    </w:p>
    <w:p w14:paraId="58509703" w14:textId="77777777" w:rsidR="00EB18D3" w:rsidRDefault="005A7E0E">
      <w:pPr>
        <w:spacing w:after="36" w:line="259" w:lineRule="auto"/>
        <w:ind w:left="291" w:firstLine="0"/>
      </w:pPr>
      <w:r>
        <w:rPr>
          <w:noProof/>
        </w:rPr>
        <mc:AlternateContent>
          <mc:Choice Requires="wpg">
            <w:drawing>
              <wp:inline distT="0" distB="0" distL="0" distR="0" wp14:anchorId="6A1FFE88" wp14:editId="6874A7D5">
                <wp:extent cx="5469001" cy="6097"/>
                <wp:effectExtent l="0" t="0" r="0" b="0"/>
                <wp:docPr id="12962" name="Group 12962"/>
                <wp:cNvGraphicFramePr/>
                <a:graphic xmlns:a="http://schemas.openxmlformats.org/drawingml/2006/main">
                  <a:graphicData uri="http://schemas.microsoft.com/office/word/2010/wordprocessingGroup">
                    <wpg:wgp>
                      <wpg:cNvGrpSpPr/>
                      <wpg:grpSpPr>
                        <a:xfrm>
                          <a:off x="0" y="0"/>
                          <a:ext cx="5469001" cy="6097"/>
                          <a:chOff x="0" y="0"/>
                          <a:chExt cx="5469001" cy="6097"/>
                        </a:xfrm>
                      </wpg:grpSpPr>
                      <wps:wsp>
                        <wps:cNvPr id="16628" name="Shape 16628"/>
                        <wps:cNvSpPr/>
                        <wps:spPr>
                          <a:xfrm>
                            <a:off x="0" y="0"/>
                            <a:ext cx="2484374" cy="9144"/>
                          </a:xfrm>
                          <a:custGeom>
                            <a:avLst/>
                            <a:gdLst/>
                            <a:ahLst/>
                            <a:cxnLst/>
                            <a:rect l="0" t="0" r="0" b="0"/>
                            <a:pathLst>
                              <a:path w="2484374" h="9144">
                                <a:moveTo>
                                  <a:pt x="0" y="0"/>
                                </a:moveTo>
                                <a:lnTo>
                                  <a:pt x="2484374" y="0"/>
                                </a:lnTo>
                                <a:lnTo>
                                  <a:pt x="2484374" y="9144"/>
                                </a:lnTo>
                                <a:lnTo>
                                  <a:pt x="0" y="9144"/>
                                </a:lnTo>
                                <a:lnTo>
                                  <a:pt x="0" y="0"/>
                                </a:lnTo>
                              </a:path>
                            </a:pathLst>
                          </a:custGeom>
                          <a:ln w="0" cap="flat">
                            <a:miter lim="127000"/>
                          </a:ln>
                        </wps:spPr>
                        <wps:style>
                          <a:lnRef idx="0">
                            <a:srgbClr val="000000">
                              <a:alpha val="0"/>
                            </a:srgbClr>
                          </a:lnRef>
                          <a:fillRef idx="1">
                            <a:srgbClr val="EB258B"/>
                          </a:fillRef>
                          <a:effectRef idx="0">
                            <a:scrgbClr r="0" g="0" b="0"/>
                          </a:effectRef>
                          <a:fontRef idx="none"/>
                        </wps:style>
                        <wps:bodyPr/>
                      </wps:wsp>
                      <wps:wsp>
                        <wps:cNvPr id="16629" name="Shape 16629"/>
                        <wps:cNvSpPr/>
                        <wps:spPr>
                          <a:xfrm>
                            <a:off x="24844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B258B"/>
                          </a:fillRef>
                          <a:effectRef idx="0">
                            <a:scrgbClr r="0" g="0" b="0"/>
                          </a:effectRef>
                          <a:fontRef idx="none"/>
                        </wps:style>
                        <wps:bodyPr/>
                      </wps:wsp>
                      <wps:wsp>
                        <wps:cNvPr id="16630" name="Shape 16630"/>
                        <wps:cNvSpPr/>
                        <wps:spPr>
                          <a:xfrm>
                            <a:off x="2490546" y="0"/>
                            <a:ext cx="2978455" cy="9144"/>
                          </a:xfrm>
                          <a:custGeom>
                            <a:avLst/>
                            <a:gdLst/>
                            <a:ahLst/>
                            <a:cxnLst/>
                            <a:rect l="0" t="0" r="0" b="0"/>
                            <a:pathLst>
                              <a:path w="2978455" h="9144">
                                <a:moveTo>
                                  <a:pt x="0" y="0"/>
                                </a:moveTo>
                                <a:lnTo>
                                  <a:pt x="2978455" y="0"/>
                                </a:lnTo>
                                <a:lnTo>
                                  <a:pt x="2978455" y="9144"/>
                                </a:lnTo>
                                <a:lnTo>
                                  <a:pt x="0" y="9144"/>
                                </a:lnTo>
                                <a:lnTo>
                                  <a:pt x="0" y="0"/>
                                </a:lnTo>
                              </a:path>
                            </a:pathLst>
                          </a:custGeom>
                          <a:ln w="0" cap="flat">
                            <a:miter lim="127000"/>
                          </a:ln>
                        </wps:spPr>
                        <wps:style>
                          <a:lnRef idx="0">
                            <a:srgbClr val="000000">
                              <a:alpha val="0"/>
                            </a:srgbClr>
                          </a:lnRef>
                          <a:fillRef idx="1">
                            <a:srgbClr val="EB258B"/>
                          </a:fillRef>
                          <a:effectRef idx="0">
                            <a:scrgbClr r="0" g="0" b="0"/>
                          </a:effectRef>
                          <a:fontRef idx="none"/>
                        </wps:style>
                        <wps:bodyPr/>
                      </wps:wsp>
                    </wpg:wgp>
                  </a:graphicData>
                </a:graphic>
              </wp:inline>
            </w:drawing>
          </mc:Choice>
          <mc:Fallback xmlns:a="http://schemas.openxmlformats.org/drawingml/2006/main">
            <w:pict>
              <v:group id="Group 12962" style="width:430.63pt;height:0.480042pt;mso-position-horizontal-relative:char;mso-position-vertical-relative:line" coordsize="54690,60">
                <v:shape id="Shape 16631" style="position:absolute;width:24843;height:91;left:0;top:0;" coordsize="2484374,9144" path="m0,0l2484374,0l2484374,9144l0,9144l0,0">
                  <v:stroke weight="0pt" endcap="flat" joinstyle="miter" miterlimit="10" on="false" color="#000000" opacity="0"/>
                  <v:fill on="true" color="#eb258b"/>
                </v:shape>
                <v:shape id="Shape 16632" style="position:absolute;width:91;height:91;left:24844;top:0;" coordsize="9144,9144" path="m0,0l9144,0l9144,9144l0,9144l0,0">
                  <v:stroke weight="0pt" endcap="flat" joinstyle="miter" miterlimit="10" on="false" color="#000000" opacity="0"/>
                  <v:fill on="true" color="#eb258b"/>
                </v:shape>
                <v:shape id="Shape 16633" style="position:absolute;width:29784;height:91;left:24905;top:0;" coordsize="2978455,9144" path="m0,0l2978455,0l2978455,9144l0,9144l0,0">
                  <v:stroke weight="0pt" endcap="flat" joinstyle="miter" miterlimit="10" on="false" color="#000000" opacity="0"/>
                  <v:fill on="true" color="#eb258b"/>
                </v:shape>
              </v:group>
            </w:pict>
          </mc:Fallback>
        </mc:AlternateContent>
      </w:r>
    </w:p>
    <w:p w14:paraId="26BE2921" w14:textId="77777777" w:rsidR="00EB18D3" w:rsidRDefault="005A7E0E">
      <w:pPr>
        <w:tabs>
          <w:tab w:val="center" w:pos="1127"/>
          <w:tab w:val="center" w:pos="7198"/>
        </w:tabs>
        <w:spacing w:after="9" w:line="259" w:lineRule="auto"/>
        <w:ind w:left="0" w:firstLine="0"/>
      </w:pPr>
      <w:r>
        <w:tab/>
      </w:r>
      <w:r>
        <w:rPr>
          <w:b/>
          <w:color w:val="BC1A8D"/>
          <w:sz w:val="24"/>
        </w:rPr>
        <w:t xml:space="preserve">   Manager name</w:t>
      </w:r>
      <w:r>
        <w:rPr>
          <w:b/>
          <w:sz w:val="24"/>
        </w:rPr>
        <w:t xml:space="preserve"> </w:t>
      </w:r>
      <w:r>
        <w:rPr>
          <w:b/>
          <w:sz w:val="24"/>
        </w:rPr>
        <w:tab/>
      </w:r>
      <w:r>
        <w:rPr>
          <w:b/>
          <w:color w:val="BC1A8D"/>
          <w:sz w:val="24"/>
        </w:rPr>
        <w:t xml:space="preserve">Approval date </w:t>
      </w:r>
    </w:p>
    <w:p w14:paraId="683CA510" w14:textId="77777777" w:rsidR="00EB18D3" w:rsidRDefault="005A7E0E">
      <w:pPr>
        <w:spacing w:after="0" w:line="259" w:lineRule="auto"/>
        <w:ind w:left="322" w:firstLine="0"/>
      </w:pPr>
      <w:r>
        <w:rPr>
          <w:sz w:val="2"/>
        </w:rPr>
        <w:t xml:space="preserve"> </w:t>
      </w:r>
      <w:r>
        <w:rPr>
          <w:sz w:val="2"/>
        </w:rPr>
        <w:tab/>
      </w:r>
      <w:r>
        <w:rPr>
          <w:sz w:val="2"/>
          <w:vertAlign w:val="subscript"/>
        </w:rPr>
        <w:t xml:space="preserve"> </w:t>
      </w:r>
      <w:r>
        <w:rPr>
          <w:sz w:val="2"/>
          <w:vertAlign w:val="subscript"/>
        </w:rPr>
        <w:tab/>
      </w:r>
      <w:r>
        <w:rPr>
          <w:b/>
          <w:sz w:val="24"/>
        </w:rPr>
        <w:t xml:space="preserve"> </w:t>
      </w:r>
    </w:p>
    <w:p w14:paraId="79953AFD" w14:textId="77777777" w:rsidR="00EB18D3" w:rsidRDefault="005A7E0E">
      <w:pPr>
        <w:spacing w:after="0" w:line="259" w:lineRule="auto"/>
        <w:ind w:left="0" w:firstLine="0"/>
      </w:pPr>
      <w:r>
        <w:t xml:space="preserve"> </w:t>
      </w:r>
    </w:p>
    <w:sectPr w:rsidR="00EB18D3">
      <w:headerReference w:type="even" r:id="rId11"/>
      <w:headerReference w:type="default" r:id="rId12"/>
      <w:footerReference w:type="even" r:id="rId13"/>
      <w:footerReference w:type="default" r:id="rId14"/>
      <w:headerReference w:type="first" r:id="rId15"/>
      <w:footerReference w:type="first" r:id="rId16"/>
      <w:pgSz w:w="11911" w:h="16850"/>
      <w:pgMar w:top="763" w:right="1162" w:bottom="719"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7927" w14:textId="77777777" w:rsidR="00000000" w:rsidRDefault="005A7E0E">
      <w:pPr>
        <w:spacing w:after="0" w:line="240" w:lineRule="auto"/>
      </w:pPr>
      <w:r>
        <w:separator/>
      </w:r>
    </w:p>
  </w:endnote>
  <w:endnote w:type="continuationSeparator" w:id="0">
    <w:p w14:paraId="19DC9046" w14:textId="77777777" w:rsidR="00000000" w:rsidRDefault="005A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446A" w14:textId="77777777" w:rsidR="00EB18D3" w:rsidRDefault="005A7E0E">
    <w:pPr>
      <w:spacing w:after="0" w:line="216" w:lineRule="auto"/>
      <w:ind w:left="0" w:right="223" w:firstLine="7311"/>
    </w:pPr>
    <w:r>
      <w:rPr>
        <w:noProof/>
      </w:rPr>
      <w:drawing>
        <wp:anchor distT="0" distB="0" distL="114300" distR="114300" simplePos="0" relativeHeight="251660288" behindDoc="0" locked="0" layoutInCell="1" allowOverlap="0" wp14:anchorId="6DF94433" wp14:editId="0EBA44E1">
          <wp:simplePos x="0" y="0"/>
          <wp:positionH relativeFrom="page">
            <wp:posOffset>885190</wp:posOffset>
          </wp:positionH>
          <wp:positionV relativeFrom="page">
            <wp:posOffset>9930130</wp:posOffset>
          </wp:positionV>
          <wp:extent cx="860831" cy="344805"/>
          <wp:effectExtent l="0" t="0" r="0" b="0"/>
          <wp:wrapSquare wrapText="bothSides"/>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
                  <a:stretch>
                    <a:fillRect/>
                  </a:stretch>
                </pic:blipFill>
                <pic:spPr>
                  <a:xfrm>
                    <a:off x="0" y="0"/>
                    <a:ext cx="860831" cy="344805"/>
                  </a:xfrm>
                  <a:prstGeom prst="rect">
                    <a:avLst/>
                  </a:prstGeom>
                </pic:spPr>
              </pic:pic>
            </a:graphicData>
          </a:graphic>
        </wp:anchor>
      </w:drawing>
    </w:r>
    <w:r>
      <w:rPr>
        <w:color w:val="7E7E7E"/>
        <w:sz w:val="16"/>
      </w:rPr>
      <w:t xml:space="preserve">Page </w:t>
    </w:r>
    <w:r>
      <w:fldChar w:fldCharType="begin"/>
    </w:r>
    <w:r>
      <w:instrText xml:space="preserve"> PAGE   \* MERGEFORMAT </w:instrText>
    </w:r>
    <w:r>
      <w:fldChar w:fldCharType="separate"/>
    </w:r>
    <w:r>
      <w:rPr>
        <w:color w:val="7E7E7E"/>
        <w:sz w:val="16"/>
      </w:rPr>
      <w:t>2</w:t>
    </w:r>
    <w:r>
      <w:rPr>
        <w:color w:val="7E7E7E"/>
        <w:sz w:val="16"/>
      </w:rPr>
      <w:fldChar w:fldCharType="end"/>
    </w:r>
    <w:r>
      <w:rPr>
        <w:sz w:val="16"/>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8D58" w14:textId="7D15C00B" w:rsidR="00EB18D3" w:rsidRDefault="005A7E0E">
    <w:pPr>
      <w:spacing w:after="0" w:line="216" w:lineRule="auto"/>
      <w:ind w:left="0" w:right="223" w:firstLine="7311"/>
    </w:pPr>
    <w:r>
      <w:rPr>
        <w:noProof/>
      </w:rPr>
      <mc:AlternateContent>
        <mc:Choice Requires="wps">
          <w:drawing>
            <wp:anchor distT="0" distB="0" distL="114300" distR="114300" simplePos="0" relativeHeight="251662336" behindDoc="0" locked="0" layoutInCell="0" allowOverlap="1" wp14:anchorId="46756FDD" wp14:editId="1B33AFB2">
              <wp:simplePos x="0" y="0"/>
              <wp:positionH relativeFrom="page">
                <wp:posOffset>0</wp:posOffset>
              </wp:positionH>
              <wp:positionV relativeFrom="page">
                <wp:posOffset>10236200</wp:posOffset>
              </wp:positionV>
              <wp:extent cx="7563485" cy="273050"/>
              <wp:effectExtent l="0" t="0" r="0" b="12700"/>
              <wp:wrapNone/>
              <wp:docPr id="2" name="MSIPCM43c0425395572780b08188de" descr="{&quot;HashCode&quot;:-6413259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34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D7CC1" w14:textId="16F4788D" w:rsidR="005A7E0E" w:rsidRPr="005A7E0E" w:rsidRDefault="005A7E0E" w:rsidP="005A7E0E">
                          <w:pPr>
                            <w:spacing w:after="0"/>
                            <w:ind w:left="0"/>
                            <w:rPr>
                              <w:sz w:val="20"/>
                            </w:rPr>
                          </w:pPr>
                          <w:r w:rsidRPr="005A7E0E">
                            <w:rPr>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756FDD" id="_x0000_t202" coordsize="21600,21600" o:spt="202" path="m,l,21600r21600,l21600,xe">
              <v:stroke joinstyle="miter"/>
              <v:path gradientshapeok="t" o:connecttype="rect"/>
            </v:shapetype>
            <v:shape id="MSIPCM43c0425395572780b08188de" o:spid="_x0000_s1066" type="#_x0000_t202" alt="{&quot;HashCode&quot;:-641325995,&quot;Height&quot;:842.0,&quot;Width&quot;:595.0,&quot;Placement&quot;:&quot;Footer&quot;,&quot;Index&quot;:&quot;Primary&quot;,&quot;Section&quot;:1,&quot;Top&quot;:0.0,&quot;Left&quot;:0.0}" style="position:absolute;left:0;text-align:left;margin-left:0;margin-top:806pt;width:595.5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" o:allowincell="f" filled="f" stroked="f" strokeweight=".5pt">
              <v:fill o:detectmouseclick="t"/>
              <v:textbox inset="20pt,0,,0">
                <w:txbxContent>
                  <w:p w14:paraId="37CD7CC1" w14:textId="16F4788D" w:rsidR="005A7E0E" w:rsidRPr="005A7E0E" w:rsidRDefault="005A7E0E" w:rsidP="005A7E0E">
                    <w:pPr>
                      <w:spacing w:after="0"/>
                      <w:ind w:left="0"/>
                      <w:rPr>
                        <w:sz w:val="20"/>
                      </w:rPr>
                    </w:pPr>
                    <w:r w:rsidRPr="005A7E0E">
                      <w:rPr>
                        <w:sz w:val="20"/>
                      </w:rPr>
                      <w:t>Confidential</w:t>
                    </w:r>
                  </w:p>
                </w:txbxContent>
              </v:textbox>
              <w10:wrap anchorx="page" anchory="page"/>
            </v:shape>
          </w:pict>
        </mc:Fallback>
      </mc:AlternateContent>
    </w:r>
    <w:r>
      <w:rPr>
        <w:noProof/>
      </w:rPr>
      <w:drawing>
        <wp:anchor distT="0" distB="0" distL="114300" distR="114300" simplePos="0" relativeHeight="251661312" behindDoc="0" locked="0" layoutInCell="1" allowOverlap="0" wp14:anchorId="1AF11207" wp14:editId="2D4D696A">
          <wp:simplePos x="0" y="0"/>
          <wp:positionH relativeFrom="page">
            <wp:posOffset>885190</wp:posOffset>
          </wp:positionH>
          <wp:positionV relativeFrom="page">
            <wp:posOffset>9930130</wp:posOffset>
          </wp:positionV>
          <wp:extent cx="860831" cy="3448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
                  <a:stretch>
                    <a:fillRect/>
                  </a:stretch>
                </pic:blipFill>
                <pic:spPr>
                  <a:xfrm>
                    <a:off x="0" y="0"/>
                    <a:ext cx="860831" cy="344805"/>
                  </a:xfrm>
                  <a:prstGeom prst="rect">
                    <a:avLst/>
                  </a:prstGeom>
                </pic:spPr>
              </pic:pic>
            </a:graphicData>
          </a:graphic>
        </wp:anchor>
      </w:drawing>
    </w:r>
    <w:r>
      <w:rPr>
        <w:color w:val="7E7E7E"/>
        <w:sz w:val="16"/>
      </w:rPr>
      <w:t xml:space="preserve">Page </w:t>
    </w:r>
    <w:r>
      <w:fldChar w:fldCharType="begin"/>
    </w:r>
    <w:r>
      <w:instrText xml:space="preserve"> PAGE   \* MERGEFORMAT </w:instrText>
    </w:r>
    <w:r>
      <w:fldChar w:fldCharType="separate"/>
    </w:r>
    <w:r>
      <w:rPr>
        <w:color w:val="7E7E7E"/>
        <w:sz w:val="16"/>
      </w:rPr>
      <w:t>2</w:t>
    </w:r>
    <w:r>
      <w:rPr>
        <w:color w:val="7E7E7E"/>
        <w:sz w:val="16"/>
      </w:rPr>
      <w:fldChar w:fldCharType="end"/>
    </w:r>
    <w:r>
      <w:rPr>
        <w:sz w:val="16"/>
      </w:rPr>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33FD" w14:textId="0BE77370" w:rsidR="00EB18D3" w:rsidRDefault="005A7E0E">
    <w:pPr>
      <w:spacing w:after="160" w:line="259" w:lineRule="auto"/>
      <w:ind w:left="0" w:firstLine="0"/>
    </w:pPr>
    <w:r>
      <w:rPr>
        <w:noProof/>
      </w:rPr>
      <mc:AlternateContent>
        <mc:Choice Requires="wps">
          <w:drawing>
            <wp:anchor distT="0" distB="0" distL="114300" distR="114300" simplePos="0" relativeHeight="251663360" behindDoc="0" locked="0" layoutInCell="0" allowOverlap="1" wp14:anchorId="49444A0E" wp14:editId="694FD0BE">
              <wp:simplePos x="0" y="0"/>
              <wp:positionH relativeFrom="page">
                <wp:posOffset>0</wp:posOffset>
              </wp:positionH>
              <wp:positionV relativeFrom="page">
                <wp:posOffset>10236200</wp:posOffset>
              </wp:positionV>
              <wp:extent cx="7563485" cy="273050"/>
              <wp:effectExtent l="0" t="0" r="0" b="12700"/>
              <wp:wrapNone/>
              <wp:docPr id="3" name="MSIPCMc55545798603ba09cdfb3bed" descr="{&quot;HashCode&quot;:-64132599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34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62E14" w14:textId="32C7B1A1" w:rsidR="005A7E0E" w:rsidRPr="005A7E0E" w:rsidRDefault="005A7E0E" w:rsidP="005A7E0E">
                          <w:pPr>
                            <w:spacing w:after="0"/>
                            <w:ind w:left="0"/>
                            <w:rPr>
                              <w:sz w:val="20"/>
                            </w:rPr>
                          </w:pPr>
                          <w:r w:rsidRPr="005A7E0E">
                            <w:rPr>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444A0E" id="_x0000_t202" coordsize="21600,21600" o:spt="202" path="m,l,21600r21600,l21600,xe">
              <v:stroke joinstyle="miter"/>
              <v:path gradientshapeok="t" o:connecttype="rect"/>
            </v:shapetype>
            <v:shape id="MSIPCMc55545798603ba09cdfb3bed" o:spid="_x0000_s1067" type="#_x0000_t202" alt="{&quot;HashCode&quot;:-641325995,&quot;Height&quot;:842.0,&quot;Width&quot;:595.0,&quot;Placement&quot;:&quot;Footer&quot;,&quot;Index&quot;:&quot;FirstPage&quot;,&quot;Section&quot;:1,&quot;Top&quot;:0.0,&quot;Left&quot;:0.0}" style="position:absolute;margin-left:0;margin-top:806pt;width:595.5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" o:allowincell="f" filled="f" stroked="f" strokeweight=".5pt">
              <v:fill o:detectmouseclick="t"/>
              <v:textbox inset="20pt,0,,0">
                <w:txbxContent>
                  <w:p w14:paraId="1C062E14" w14:textId="32C7B1A1" w:rsidR="005A7E0E" w:rsidRPr="005A7E0E" w:rsidRDefault="005A7E0E" w:rsidP="005A7E0E">
                    <w:pPr>
                      <w:spacing w:after="0"/>
                      <w:ind w:left="0"/>
                      <w:rPr>
                        <w:sz w:val="20"/>
                      </w:rPr>
                    </w:pPr>
                    <w:r w:rsidRPr="005A7E0E">
                      <w:rPr>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7CF4" w14:textId="77777777" w:rsidR="00000000" w:rsidRDefault="005A7E0E">
      <w:pPr>
        <w:spacing w:after="0" w:line="240" w:lineRule="auto"/>
      </w:pPr>
      <w:r>
        <w:separator/>
      </w:r>
    </w:p>
  </w:footnote>
  <w:footnote w:type="continuationSeparator" w:id="0">
    <w:p w14:paraId="02DF5242" w14:textId="77777777" w:rsidR="00000000" w:rsidRDefault="005A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F43" w14:textId="77777777" w:rsidR="00EB18D3" w:rsidRDefault="005A7E0E">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0BBF083D" wp14:editId="3AABCC4D">
              <wp:simplePos x="0" y="0"/>
              <wp:positionH relativeFrom="page">
                <wp:posOffset>812800</wp:posOffset>
              </wp:positionH>
              <wp:positionV relativeFrom="page">
                <wp:posOffset>523240</wp:posOffset>
              </wp:positionV>
              <wp:extent cx="6023864" cy="284480"/>
              <wp:effectExtent l="0" t="0" r="0" b="0"/>
              <wp:wrapSquare wrapText="bothSides"/>
              <wp:docPr id="16208" name="Group 16208"/>
              <wp:cNvGraphicFramePr/>
              <a:graphic xmlns:a="http://schemas.openxmlformats.org/drawingml/2006/main">
                <a:graphicData uri="http://schemas.microsoft.com/office/word/2010/wordprocessingGroup">
                  <wpg:wgp>
                    <wpg:cNvGrpSpPr/>
                    <wpg:grpSpPr>
                      <a:xfrm>
                        <a:off x="0" y="0"/>
                        <a:ext cx="6023864" cy="284480"/>
                        <a:chOff x="0" y="0"/>
                        <a:chExt cx="6023864" cy="284480"/>
                      </a:xfrm>
                    </wpg:grpSpPr>
                    <wps:wsp>
                      <wps:cNvPr id="16210" name="Rectangle 16210"/>
                      <wps:cNvSpPr/>
                      <wps:spPr>
                        <a:xfrm>
                          <a:off x="143053" y="83312"/>
                          <a:ext cx="628613" cy="189937"/>
                        </a:xfrm>
                        <a:prstGeom prst="rect">
                          <a:avLst/>
                        </a:prstGeom>
                        <a:ln>
                          <a:noFill/>
                        </a:ln>
                      </wps:spPr>
                      <wps:txbx>
                        <w:txbxContent>
                          <w:p w14:paraId="7246AEE4" w14:textId="77777777" w:rsidR="00EB18D3" w:rsidRDefault="005A7E0E">
                            <w:pPr>
                              <w:spacing w:after="160" w:line="259" w:lineRule="auto"/>
                              <w:ind w:left="0" w:firstLine="0"/>
                            </w:pPr>
                            <w:r>
                              <w:rPr>
                                <w:b/>
                                <w:color w:val="F7B3D1"/>
                              </w:rPr>
                              <w:t>Position</w:t>
                            </w:r>
                          </w:p>
                        </w:txbxContent>
                      </wps:txbx>
                      <wps:bodyPr horzOverflow="overflow" vert="horz" lIns="0" tIns="0" rIns="0" bIns="0" rtlCol="0">
                        <a:noAutofit/>
                      </wps:bodyPr>
                    </wps:wsp>
                    <wps:wsp>
                      <wps:cNvPr id="16211" name="Rectangle 16211"/>
                      <wps:cNvSpPr/>
                      <wps:spPr>
                        <a:xfrm>
                          <a:off x="615442" y="83312"/>
                          <a:ext cx="42144" cy="189937"/>
                        </a:xfrm>
                        <a:prstGeom prst="rect">
                          <a:avLst/>
                        </a:prstGeom>
                        <a:ln>
                          <a:noFill/>
                        </a:ln>
                      </wps:spPr>
                      <wps:txbx>
                        <w:txbxContent>
                          <w:p w14:paraId="33931828" w14:textId="77777777" w:rsidR="00EB18D3" w:rsidRDefault="005A7E0E">
                            <w:pPr>
                              <w:spacing w:after="160" w:line="259" w:lineRule="auto"/>
                              <w:ind w:left="0" w:firstLine="0"/>
                            </w:pPr>
                            <w:r>
                              <w:rPr>
                                <w:b/>
                                <w:color w:val="F7B3D1"/>
                              </w:rPr>
                              <w:t xml:space="preserve"> </w:t>
                            </w:r>
                          </w:p>
                        </w:txbxContent>
                      </wps:txbx>
                      <wps:bodyPr horzOverflow="overflow" vert="horz" lIns="0" tIns="0" rIns="0" bIns="0" rtlCol="0">
                        <a:noAutofit/>
                      </wps:bodyPr>
                    </wps:wsp>
                    <wps:wsp>
                      <wps:cNvPr id="16212" name="Rectangle 16212"/>
                      <wps:cNvSpPr/>
                      <wps:spPr>
                        <a:xfrm>
                          <a:off x="642874" y="83312"/>
                          <a:ext cx="886324" cy="189937"/>
                        </a:xfrm>
                        <a:prstGeom prst="rect">
                          <a:avLst/>
                        </a:prstGeom>
                        <a:ln>
                          <a:noFill/>
                        </a:ln>
                      </wps:spPr>
                      <wps:txbx>
                        <w:txbxContent>
                          <w:p w14:paraId="3B6D475E" w14:textId="77777777" w:rsidR="00EB18D3" w:rsidRDefault="005A7E0E">
                            <w:pPr>
                              <w:spacing w:after="160" w:line="259" w:lineRule="auto"/>
                              <w:ind w:left="0" w:firstLine="0"/>
                            </w:pPr>
                            <w:r>
                              <w:rPr>
                                <w:b/>
                                <w:color w:val="F7B3D1"/>
                              </w:rPr>
                              <w:t>Description</w:t>
                            </w:r>
                          </w:p>
                        </w:txbxContent>
                      </wps:txbx>
                      <wps:bodyPr horzOverflow="overflow" vert="horz" lIns="0" tIns="0" rIns="0" bIns="0" rtlCol="0">
                        <a:noAutofit/>
                      </wps:bodyPr>
                    </wps:wsp>
                    <wps:wsp>
                      <wps:cNvPr id="16213" name="Rectangle 16213"/>
                      <wps:cNvSpPr/>
                      <wps:spPr>
                        <a:xfrm>
                          <a:off x="1308862" y="83312"/>
                          <a:ext cx="42144" cy="189937"/>
                        </a:xfrm>
                        <a:prstGeom prst="rect">
                          <a:avLst/>
                        </a:prstGeom>
                        <a:ln>
                          <a:noFill/>
                        </a:ln>
                      </wps:spPr>
                      <wps:txbx>
                        <w:txbxContent>
                          <w:p w14:paraId="4077070F" w14:textId="77777777" w:rsidR="00EB18D3" w:rsidRDefault="005A7E0E">
                            <w:pPr>
                              <w:spacing w:after="160" w:line="259" w:lineRule="auto"/>
                              <w:ind w:left="0" w:firstLine="0"/>
                            </w:pPr>
                            <w:r>
                              <w:rPr>
                                <w:b/>
                                <w:color w:val="F7B3D1"/>
                              </w:rPr>
                              <w:t xml:space="preserve"> </w:t>
                            </w:r>
                          </w:p>
                        </w:txbxContent>
                      </wps:txbx>
                      <wps:bodyPr horzOverflow="overflow" vert="horz" lIns="0" tIns="0" rIns="0" bIns="0" rtlCol="0">
                        <a:noAutofit/>
                      </wps:bodyPr>
                    </wps:wsp>
                    <wps:wsp>
                      <wps:cNvPr id="16214" name="Rectangle 16214"/>
                      <wps:cNvSpPr/>
                      <wps:spPr>
                        <a:xfrm>
                          <a:off x="1337818" y="83312"/>
                          <a:ext cx="85779" cy="189937"/>
                        </a:xfrm>
                        <a:prstGeom prst="rect">
                          <a:avLst/>
                        </a:prstGeom>
                        <a:ln>
                          <a:noFill/>
                        </a:ln>
                      </wps:spPr>
                      <wps:txbx>
                        <w:txbxContent>
                          <w:p w14:paraId="64C6D298" w14:textId="77777777" w:rsidR="00EB18D3" w:rsidRDefault="005A7E0E">
                            <w:pPr>
                              <w:spacing w:after="160" w:line="259" w:lineRule="auto"/>
                              <w:ind w:left="0" w:firstLine="0"/>
                            </w:pPr>
                            <w:r>
                              <w:rPr>
                                <w:color w:val="F7B3D1"/>
                              </w:rPr>
                              <w:t>|</w:t>
                            </w:r>
                          </w:p>
                        </w:txbxContent>
                      </wps:txbx>
                      <wps:bodyPr horzOverflow="overflow" vert="horz" lIns="0" tIns="0" rIns="0" bIns="0" rtlCol="0">
                        <a:noAutofit/>
                      </wps:bodyPr>
                    </wps:wsp>
                    <wps:wsp>
                      <wps:cNvPr id="16215" name="Rectangle 16215"/>
                      <wps:cNvSpPr/>
                      <wps:spPr>
                        <a:xfrm>
                          <a:off x="1400302" y="83312"/>
                          <a:ext cx="42144" cy="189937"/>
                        </a:xfrm>
                        <a:prstGeom prst="rect">
                          <a:avLst/>
                        </a:prstGeom>
                        <a:ln>
                          <a:noFill/>
                        </a:ln>
                      </wps:spPr>
                      <wps:txbx>
                        <w:txbxContent>
                          <w:p w14:paraId="5C2A60A8" w14:textId="77777777" w:rsidR="00EB18D3" w:rsidRDefault="005A7E0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209" name="Picture 16209"/>
                        <pic:cNvPicPr/>
                      </pic:nvPicPr>
                      <pic:blipFill>
                        <a:blip r:embed="rId1"/>
                        <a:stretch>
                          <a:fillRect/>
                        </a:stretch>
                      </pic:blipFill>
                      <pic:spPr>
                        <a:xfrm>
                          <a:off x="0" y="0"/>
                          <a:ext cx="6023864" cy="284480"/>
                        </a:xfrm>
                        <a:prstGeom prst="rect">
                          <a:avLst/>
                        </a:prstGeom>
                      </pic:spPr>
                    </pic:pic>
                  </wpg:wgp>
                </a:graphicData>
              </a:graphic>
            </wp:anchor>
          </w:drawing>
        </mc:Choice>
        <mc:Fallback>
          <w:pict>
            <v:group w14:anchorId="0BBF083D" id="Group 16208" o:spid="_x0000_s1050" style="position:absolute;margin-left:64pt;margin-top:41.2pt;width:474.3pt;height:22.4pt;z-index:251658240;mso-position-horizontal-relative:page;mso-position-vertical-relative:page" coordsize="60238,28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">
              <v:rect id="Rectangle 16210" o:spid="_x0000_s1051" style="position:absolute;left:1430;top:833;width:62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" filled="f" stroked="f">
                <v:textbox inset="0,0,0,0">
                  <w:txbxContent>
                    <w:p w14:paraId="7246AEE4" w14:textId="77777777" w:rsidR="00EB18D3" w:rsidRDefault="005A7E0E">
                      <w:pPr>
                        <w:spacing w:after="160" w:line="259" w:lineRule="auto"/>
                        <w:ind w:left="0" w:firstLine="0"/>
                      </w:pPr>
                      <w:r>
                        <w:rPr>
                          <w:b/>
                          <w:color w:val="F7B3D1"/>
                        </w:rPr>
                        <w:t>Position</w:t>
                      </w:r>
                    </w:p>
                  </w:txbxContent>
                </v:textbox>
              </v:rect>
              <v:rect id="Rectangle 16211" o:spid="_x0000_s1052" style="position:absolute;left:6154;top:8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" filled="f" stroked="f">
                <v:textbox inset="0,0,0,0">
                  <w:txbxContent>
                    <w:p w14:paraId="33931828" w14:textId="77777777" w:rsidR="00EB18D3" w:rsidRDefault="005A7E0E">
                      <w:pPr>
                        <w:spacing w:after="160" w:line="259" w:lineRule="auto"/>
                        <w:ind w:left="0" w:firstLine="0"/>
                      </w:pPr>
                      <w:r>
                        <w:rPr>
                          <w:b/>
                          <w:color w:val="F7B3D1"/>
                        </w:rPr>
                        <w:t xml:space="preserve"> </w:t>
                      </w:r>
                    </w:p>
                  </w:txbxContent>
                </v:textbox>
              </v:rect>
              <v:rect id="Rectangle 16212" o:spid="_x0000_s1053" style="position:absolute;left:6428;top:833;width:886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" filled="f" stroked="f">
                <v:textbox inset="0,0,0,0">
                  <w:txbxContent>
                    <w:p w14:paraId="3B6D475E" w14:textId="77777777" w:rsidR="00EB18D3" w:rsidRDefault="005A7E0E">
                      <w:pPr>
                        <w:spacing w:after="160" w:line="259" w:lineRule="auto"/>
                        <w:ind w:left="0" w:firstLine="0"/>
                      </w:pPr>
                      <w:r>
                        <w:rPr>
                          <w:b/>
                          <w:color w:val="F7B3D1"/>
                        </w:rPr>
                        <w:t>Description</w:t>
                      </w:r>
                    </w:p>
                  </w:txbxContent>
                </v:textbox>
              </v:rect>
              <v:rect id="Rectangle 16213" o:spid="_x0000_s1054" style="position:absolute;left:13088;top:8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" filled="f" stroked="f">
                <v:textbox inset="0,0,0,0">
                  <w:txbxContent>
                    <w:p w14:paraId="4077070F" w14:textId="77777777" w:rsidR="00EB18D3" w:rsidRDefault="005A7E0E">
                      <w:pPr>
                        <w:spacing w:after="160" w:line="259" w:lineRule="auto"/>
                        <w:ind w:left="0" w:firstLine="0"/>
                      </w:pPr>
                      <w:r>
                        <w:rPr>
                          <w:b/>
                          <w:color w:val="F7B3D1"/>
                        </w:rPr>
                        <w:t xml:space="preserve"> </w:t>
                      </w:r>
                    </w:p>
                  </w:txbxContent>
                </v:textbox>
              </v:rect>
              <v:rect id="Rectangle 16214" o:spid="_x0000_s1055" style="position:absolute;left:13378;top:833;width:85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" filled="f" stroked="f">
                <v:textbox inset="0,0,0,0">
                  <w:txbxContent>
                    <w:p w14:paraId="64C6D298" w14:textId="77777777" w:rsidR="00EB18D3" w:rsidRDefault="005A7E0E">
                      <w:pPr>
                        <w:spacing w:after="160" w:line="259" w:lineRule="auto"/>
                        <w:ind w:left="0" w:firstLine="0"/>
                      </w:pPr>
                      <w:r>
                        <w:rPr>
                          <w:color w:val="F7B3D1"/>
                        </w:rPr>
                        <w:t>|</w:t>
                      </w:r>
                    </w:p>
                  </w:txbxContent>
                </v:textbox>
              </v:rect>
              <v:rect id="Rectangle 16215" o:spid="_x0000_s1056" style="position:absolute;left:14003;top:8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" filled="f" stroked="f">
                <v:textbox inset="0,0,0,0">
                  <w:txbxContent>
                    <w:p w14:paraId="5C2A60A8" w14:textId="77777777" w:rsidR="00EB18D3" w:rsidRDefault="005A7E0E">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09" o:spid="_x0000_s1057" type="#_x0000_t75" style="position:absolute;width:60238;height:2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">
                <v:imagedata r:id="rId2" o:title=""/>
              </v:shape>
              <w10:wrap type="square" anchorx="page" anchory="page"/>
            </v:group>
          </w:pict>
        </mc:Fallback>
      </mc:AlternateConten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719C" w14:textId="77777777" w:rsidR="00EB18D3" w:rsidRDefault="005A7E0E">
    <w:pPr>
      <w:spacing w:after="0" w:line="259" w:lineRule="auto"/>
      <w:ind w:left="0" w:firstLine="0"/>
    </w:pPr>
    <w:r>
      <w:rPr>
        <w:noProof/>
      </w:rPr>
      <mc:AlternateContent>
        <mc:Choice Requires="wpg">
          <w:drawing>
            <wp:anchor distT="0" distB="0" distL="114300" distR="114300" simplePos="0" relativeHeight="251659264" behindDoc="0" locked="0" layoutInCell="1" allowOverlap="1" wp14:anchorId="6BC96C07" wp14:editId="29424261">
              <wp:simplePos x="0" y="0"/>
              <wp:positionH relativeFrom="page">
                <wp:posOffset>812800</wp:posOffset>
              </wp:positionH>
              <wp:positionV relativeFrom="page">
                <wp:posOffset>523240</wp:posOffset>
              </wp:positionV>
              <wp:extent cx="6023864" cy="284480"/>
              <wp:effectExtent l="0" t="0" r="0" b="0"/>
              <wp:wrapSquare wrapText="bothSides"/>
              <wp:docPr id="16181" name="Group 16181"/>
              <wp:cNvGraphicFramePr/>
              <a:graphic xmlns:a="http://schemas.openxmlformats.org/drawingml/2006/main">
                <a:graphicData uri="http://schemas.microsoft.com/office/word/2010/wordprocessingGroup">
                  <wpg:wgp>
                    <wpg:cNvGrpSpPr/>
                    <wpg:grpSpPr>
                      <a:xfrm>
                        <a:off x="0" y="0"/>
                        <a:ext cx="6023864" cy="284480"/>
                        <a:chOff x="0" y="0"/>
                        <a:chExt cx="6023864" cy="284480"/>
                      </a:xfrm>
                    </wpg:grpSpPr>
                    <wps:wsp>
                      <wps:cNvPr id="16183" name="Rectangle 16183"/>
                      <wps:cNvSpPr/>
                      <wps:spPr>
                        <a:xfrm>
                          <a:off x="143053" y="83312"/>
                          <a:ext cx="628613" cy="189937"/>
                        </a:xfrm>
                        <a:prstGeom prst="rect">
                          <a:avLst/>
                        </a:prstGeom>
                        <a:ln>
                          <a:noFill/>
                        </a:ln>
                      </wps:spPr>
                      <wps:txbx>
                        <w:txbxContent>
                          <w:p w14:paraId="6646854E" w14:textId="77777777" w:rsidR="00EB18D3" w:rsidRDefault="005A7E0E">
                            <w:pPr>
                              <w:spacing w:after="160" w:line="259" w:lineRule="auto"/>
                              <w:ind w:left="0" w:firstLine="0"/>
                            </w:pPr>
                            <w:r>
                              <w:rPr>
                                <w:b/>
                                <w:color w:val="F7B3D1"/>
                              </w:rPr>
                              <w:t>Position</w:t>
                            </w:r>
                          </w:p>
                        </w:txbxContent>
                      </wps:txbx>
                      <wps:bodyPr horzOverflow="overflow" vert="horz" lIns="0" tIns="0" rIns="0" bIns="0" rtlCol="0">
                        <a:noAutofit/>
                      </wps:bodyPr>
                    </wps:wsp>
                    <wps:wsp>
                      <wps:cNvPr id="16184" name="Rectangle 16184"/>
                      <wps:cNvSpPr/>
                      <wps:spPr>
                        <a:xfrm>
                          <a:off x="615442" y="83312"/>
                          <a:ext cx="42144" cy="189937"/>
                        </a:xfrm>
                        <a:prstGeom prst="rect">
                          <a:avLst/>
                        </a:prstGeom>
                        <a:ln>
                          <a:noFill/>
                        </a:ln>
                      </wps:spPr>
                      <wps:txbx>
                        <w:txbxContent>
                          <w:p w14:paraId="3575808E" w14:textId="77777777" w:rsidR="00EB18D3" w:rsidRDefault="005A7E0E">
                            <w:pPr>
                              <w:spacing w:after="160" w:line="259" w:lineRule="auto"/>
                              <w:ind w:left="0" w:firstLine="0"/>
                            </w:pPr>
                            <w:r>
                              <w:rPr>
                                <w:b/>
                                <w:color w:val="F7B3D1"/>
                              </w:rPr>
                              <w:t xml:space="preserve"> </w:t>
                            </w:r>
                          </w:p>
                        </w:txbxContent>
                      </wps:txbx>
                      <wps:bodyPr horzOverflow="overflow" vert="horz" lIns="0" tIns="0" rIns="0" bIns="0" rtlCol="0">
                        <a:noAutofit/>
                      </wps:bodyPr>
                    </wps:wsp>
                    <wps:wsp>
                      <wps:cNvPr id="16185" name="Rectangle 16185"/>
                      <wps:cNvSpPr/>
                      <wps:spPr>
                        <a:xfrm>
                          <a:off x="642874" y="83312"/>
                          <a:ext cx="886324" cy="189937"/>
                        </a:xfrm>
                        <a:prstGeom prst="rect">
                          <a:avLst/>
                        </a:prstGeom>
                        <a:ln>
                          <a:noFill/>
                        </a:ln>
                      </wps:spPr>
                      <wps:txbx>
                        <w:txbxContent>
                          <w:p w14:paraId="40C2FD6A" w14:textId="77777777" w:rsidR="00EB18D3" w:rsidRDefault="005A7E0E">
                            <w:pPr>
                              <w:spacing w:after="160" w:line="259" w:lineRule="auto"/>
                              <w:ind w:left="0" w:firstLine="0"/>
                            </w:pPr>
                            <w:r>
                              <w:rPr>
                                <w:b/>
                                <w:color w:val="F7B3D1"/>
                              </w:rPr>
                              <w:t>Description</w:t>
                            </w:r>
                          </w:p>
                        </w:txbxContent>
                      </wps:txbx>
                      <wps:bodyPr horzOverflow="overflow" vert="horz" lIns="0" tIns="0" rIns="0" bIns="0" rtlCol="0">
                        <a:noAutofit/>
                      </wps:bodyPr>
                    </wps:wsp>
                    <wps:wsp>
                      <wps:cNvPr id="16186" name="Rectangle 16186"/>
                      <wps:cNvSpPr/>
                      <wps:spPr>
                        <a:xfrm>
                          <a:off x="1308862" y="83312"/>
                          <a:ext cx="42144" cy="189937"/>
                        </a:xfrm>
                        <a:prstGeom prst="rect">
                          <a:avLst/>
                        </a:prstGeom>
                        <a:ln>
                          <a:noFill/>
                        </a:ln>
                      </wps:spPr>
                      <wps:txbx>
                        <w:txbxContent>
                          <w:p w14:paraId="4B090559" w14:textId="77777777" w:rsidR="00EB18D3" w:rsidRDefault="005A7E0E">
                            <w:pPr>
                              <w:spacing w:after="160" w:line="259" w:lineRule="auto"/>
                              <w:ind w:left="0" w:firstLine="0"/>
                            </w:pPr>
                            <w:r>
                              <w:rPr>
                                <w:b/>
                                <w:color w:val="F7B3D1"/>
                              </w:rPr>
                              <w:t xml:space="preserve"> </w:t>
                            </w:r>
                          </w:p>
                        </w:txbxContent>
                      </wps:txbx>
                      <wps:bodyPr horzOverflow="overflow" vert="horz" lIns="0" tIns="0" rIns="0" bIns="0" rtlCol="0">
                        <a:noAutofit/>
                      </wps:bodyPr>
                    </wps:wsp>
                    <wps:wsp>
                      <wps:cNvPr id="16187" name="Rectangle 16187"/>
                      <wps:cNvSpPr/>
                      <wps:spPr>
                        <a:xfrm>
                          <a:off x="1337818" y="83312"/>
                          <a:ext cx="85779" cy="189937"/>
                        </a:xfrm>
                        <a:prstGeom prst="rect">
                          <a:avLst/>
                        </a:prstGeom>
                        <a:ln>
                          <a:noFill/>
                        </a:ln>
                      </wps:spPr>
                      <wps:txbx>
                        <w:txbxContent>
                          <w:p w14:paraId="22889D29" w14:textId="77777777" w:rsidR="00EB18D3" w:rsidRDefault="005A7E0E">
                            <w:pPr>
                              <w:spacing w:after="160" w:line="259" w:lineRule="auto"/>
                              <w:ind w:left="0" w:firstLine="0"/>
                            </w:pPr>
                            <w:r>
                              <w:rPr>
                                <w:color w:val="F7B3D1"/>
                              </w:rPr>
                              <w:t>|</w:t>
                            </w:r>
                          </w:p>
                        </w:txbxContent>
                      </wps:txbx>
                      <wps:bodyPr horzOverflow="overflow" vert="horz" lIns="0" tIns="0" rIns="0" bIns="0" rtlCol="0">
                        <a:noAutofit/>
                      </wps:bodyPr>
                    </wps:wsp>
                    <wps:wsp>
                      <wps:cNvPr id="16188" name="Rectangle 16188"/>
                      <wps:cNvSpPr/>
                      <wps:spPr>
                        <a:xfrm>
                          <a:off x="1400302" y="83312"/>
                          <a:ext cx="42144" cy="189937"/>
                        </a:xfrm>
                        <a:prstGeom prst="rect">
                          <a:avLst/>
                        </a:prstGeom>
                        <a:ln>
                          <a:noFill/>
                        </a:ln>
                      </wps:spPr>
                      <wps:txbx>
                        <w:txbxContent>
                          <w:p w14:paraId="5D181E2D" w14:textId="77777777" w:rsidR="00EB18D3" w:rsidRDefault="005A7E0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182" name="Picture 16182"/>
                        <pic:cNvPicPr/>
                      </pic:nvPicPr>
                      <pic:blipFill>
                        <a:blip r:embed="rId1"/>
                        <a:stretch>
                          <a:fillRect/>
                        </a:stretch>
                      </pic:blipFill>
                      <pic:spPr>
                        <a:xfrm>
                          <a:off x="0" y="0"/>
                          <a:ext cx="6023864" cy="284480"/>
                        </a:xfrm>
                        <a:prstGeom prst="rect">
                          <a:avLst/>
                        </a:prstGeom>
                      </pic:spPr>
                    </pic:pic>
                  </wpg:wgp>
                </a:graphicData>
              </a:graphic>
            </wp:anchor>
          </w:drawing>
        </mc:Choice>
        <mc:Fallback>
          <w:pict>
            <v:group w14:anchorId="6BC96C07" id="Group 16181" o:spid="_x0000_s1058" style="position:absolute;margin-left:64pt;margin-top:41.2pt;width:474.3pt;height:22.4pt;z-index:251659264;mso-position-horizontal-relative:page;mso-position-vertical-relative:page" coordsize="60238,28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">
              <v:rect id="Rectangle 16183" o:spid="_x0000_s1059" style="position:absolute;left:1430;top:833;width:62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" filled="f" stroked="f">
                <v:textbox inset="0,0,0,0">
                  <w:txbxContent>
                    <w:p w14:paraId="6646854E" w14:textId="77777777" w:rsidR="00EB18D3" w:rsidRDefault="005A7E0E">
                      <w:pPr>
                        <w:spacing w:after="160" w:line="259" w:lineRule="auto"/>
                        <w:ind w:left="0" w:firstLine="0"/>
                      </w:pPr>
                      <w:r>
                        <w:rPr>
                          <w:b/>
                          <w:color w:val="F7B3D1"/>
                        </w:rPr>
                        <w:t>Position</w:t>
                      </w:r>
                    </w:p>
                  </w:txbxContent>
                </v:textbox>
              </v:rect>
              <v:rect id="Rectangle 16184" o:spid="_x0000_s1060" style="position:absolute;left:6154;top:8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" filled="f" stroked="f">
                <v:textbox inset="0,0,0,0">
                  <w:txbxContent>
                    <w:p w14:paraId="3575808E" w14:textId="77777777" w:rsidR="00EB18D3" w:rsidRDefault="005A7E0E">
                      <w:pPr>
                        <w:spacing w:after="160" w:line="259" w:lineRule="auto"/>
                        <w:ind w:left="0" w:firstLine="0"/>
                      </w:pPr>
                      <w:r>
                        <w:rPr>
                          <w:b/>
                          <w:color w:val="F7B3D1"/>
                        </w:rPr>
                        <w:t xml:space="preserve"> </w:t>
                      </w:r>
                    </w:p>
                  </w:txbxContent>
                </v:textbox>
              </v:rect>
              <v:rect id="Rectangle 16185" o:spid="_x0000_s1061" style="position:absolute;left:6428;top:833;width:886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" filled="f" stroked="f">
                <v:textbox inset="0,0,0,0">
                  <w:txbxContent>
                    <w:p w14:paraId="40C2FD6A" w14:textId="77777777" w:rsidR="00EB18D3" w:rsidRDefault="005A7E0E">
                      <w:pPr>
                        <w:spacing w:after="160" w:line="259" w:lineRule="auto"/>
                        <w:ind w:left="0" w:firstLine="0"/>
                      </w:pPr>
                      <w:r>
                        <w:rPr>
                          <w:b/>
                          <w:color w:val="F7B3D1"/>
                        </w:rPr>
                        <w:t>Description</w:t>
                      </w:r>
                    </w:p>
                  </w:txbxContent>
                </v:textbox>
              </v:rect>
              <v:rect id="Rectangle 16186" o:spid="_x0000_s1062" style="position:absolute;left:13088;top:8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" filled="f" stroked="f">
                <v:textbox inset="0,0,0,0">
                  <w:txbxContent>
                    <w:p w14:paraId="4B090559" w14:textId="77777777" w:rsidR="00EB18D3" w:rsidRDefault="005A7E0E">
                      <w:pPr>
                        <w:spacing w:after="160" w:line="259" w:lineRule="auto"/>
                        <w:ind w:left="0" w:firstLine="0"/>
                      </w:pPr>
                      <w:r>
                        <w:rPr>
                          <w:b/>
                          <w:color w:val="F7B3D1"/>
                        </w:rPr>
                        <w:t xml:space="preserve"> </w:t>
                      </w:r>
                    </w:p>
                  </w:txbxContent>
                </v:textbox>
              </v:rect>
              <v:rect id="Rectangle 16187" o:spid="_x0000_s1063" style="position:absolute;left:13378;top:833;width:85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" filled="f" stroked="f">
                <v:textbox inset="0,0,0,0">
                  <w:txbxContent>
                    <w:p w14:paraId="22889D29" w14:textId="77777777" w:rsidR="00EB18D3" w:rsidRDefault="005A7E0E">
                      <w:pPr>
                        <w:spacing w:after="160" w:line="259" w:lineRule="auto"/>
                        <w:ind w:left="0" w:firstLine="0"/>
                      </w:pPr>
                      <w:r>
                        <w:rPr>
                          <w:color w:val="F7B3D1"/>
                        </w:rPr>
                        <w:t>|</w:t>
                      </w:r>
                    </w:p>
                  </w:txbxContent>
                </v:textbox>
              </v:rect>
              <v:rect id="Rectangle 16188" o:spid="_x0000_s1064" style="position:absolute;left:14003;top:8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" filled="f" stroked="f">
                <v:textbox inset="0,0,0,0">
                  <w:txbxContent>
                    <w:p w14:paraId="5D181E2D" w14:textId="77777777" w:rsidR="00EB18D3" w:rsidRDefault="005A7E0E">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82" o:spid="_x0000_s1065" type="#_x0000_t75" style="position:absolute;width:60238;height:2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">
                <v:imagedata r:id="rId2" o:title=""/>
              </v:shape>
              <w10:wrap type="square" anchorx="page" anchory="page"/>
            </v:group>
          </w:pict>
        </mc:Fallback>
      </mc:AlternateConten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43E1" w14:textId="77777777" w:rsidR="00EB18D3" w:rsidRDefault="00EB18D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0C3"/>
    <w:multiLevelType w:val="hybridMultilevel"/>
    <w:tmpl w:val="95149CCE"/>
    <w:lvl w:ilvl="0" w:tplc="F4E46E0E">
      <w:start w:val="1"/>
      <w:numFmt w:val="bullet"/>
      <w:lvlText w:val="•"/>
      <w:lvlJc w:val="left"/>
      <w:pPr>
        <w:ind w:left="360"/>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6BDC59C0">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9A7E7000">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12E0795A">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0A804300">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DC0EC4A6">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B2E2F7BC">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7080459E">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0F384FF8">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1" w15:restartNumberingAfterBreak="0">
    <w:nsid w:val="1D0D28E7"/>
    <w:multiLevelType w:val="hybridMultilevel"/>
    <w:tmpl w:val="9E8623E4"/>
    <w:lvl w:ilvl="0" w:tplc="46766FD2">
      <w:start w:val="1"/>
      <w:numFmt w:val="bullet"/>
      <w:lvlText w:val="•"/>
      <w:lvlJc w:val="left"/>
      <w:pPr>
        <w:ind w:left="360"/>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35FEBD5E">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307458FA">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C7C2F4E4">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61CC5D84">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EB2203D8">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F076623C">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F7EE24CA">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AFC81A40">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2" w15:restartNumberingAfterBreak="0">
    <w:nsid w:val="1D5A477E"/>
    <w:multiLevelType w:val="hybridMultilevel"/>
    <w:tmpl w:val="D6AAE05E"/>
    <w:lvl w:ilvl="0" w:tplc="1E840AB8">
      <w:start w:val="1"/>
      <w:numFmt w:val="bullet"/>
      <w:lvlText w:val="•"/>
      <w:lvlJc w:val="left"/>
      <w:pPr>
        <w:ind w:left="40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AB10187A">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7AA81978">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8ACACD4A">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0A0CEE98">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BC1E4E26">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71F65916">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2FE25380">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B6241A06">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3" w15:restartNumberingAfterBreak="0">
    <w:nsid w:val="1ECE78DB"/>
    <w:multiLevelType w:val="hybridMultilevel"/>
    <w:tmpl w:val="8B665440"/>
    <w:lvl w:ilvl="0" w:tplc="A14424C2">
      <w:start w:val="1"/>
      <w:numFmt w:val="bullet"/>
      <w:lvlText w:val="•"/>
      <w:lvlJc w:val="left"/>
      <w:pPr>
        <w:ind w:left="360"/>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1" w:tplc="AEB4B922">
      <w:start w:val="1"/>
      <w:numFmt w:val="bullet"/>
      <w:lvlText w:val="o"/>
      <w:lvlJc w:val="left"/>
      <w:pPr>
        <w:ind w:left="114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2" w:tplc="CBD42B90">
      <w:start w:val="1"/>
      <w:numFmt w:val="bullet"/>
      <w:lvlText w:val="▪"/>
      <w:lvlJc w:val="left"/>
      <w:pPr>
        <w:ind w:left="186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3" w:tplc="BB20580A">
      <w:start w:val="1"/>
      <w:numFmt w:val="bullet"/>
      <w:lvlText w:val="•"/>
      <w:lvlJc w:val="left"/>
      <w:pPr>
        <w:ind w:left="2587"/>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4" w:tplc="D274668E">
      <w:start w:val="1"/>
      <w:numFmt w:val="bullet"/>
      <w:lvlText w:val="o"/>
      <w:lvlJc w:val="left"/>
      <w:pPr>
        <w:ind w:left="330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5" w:tplc="B8704226">
      <w:start w:val="1"/>
      <w:numFmt w:val="bullet"/>
      <w:lvlText w:val="▪"/>
      <w:lvlJc w:val="left"/>
      <w:pPr>
        <w:ind w:left="402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6" w:tplc="0DC0017C">
      <w:start w:val="1"/>
      <w:numFmt w:val="bullet"/>
      <w:lvlText w:val="•"/>
      <w:lvlJc w:val="left"/>
      <w:pPr>
        <w:ind w:left="4747"/>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7" w:tplc="39A84C5E">
      <w:start w:val="1"/>
      <w:numFmt w:val="bullet"/>
      <w:lvlText w:val="o"/>
      <w:lvlJc w:val="left"/>
      <w:pPr>
        <w:ind w:left="546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8" w:tplc="2A04453C">
      <w:start w:val="1"/>
      <w:numFmt w:val="bullet"/>
      <w:lvlText w:val="▪"/>
      <w:lvlJc w:val="left"/>
      <w:pPr>
        <w:ind w:left="618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abstractNum>
  <w:abstractNum w:abstractNumId="4" w15:restartNumberingAfterBreak="0">
    <w:nsid w:val="38303B88"/>
    <w:multiLevelType w:val="hybridMultilevel"/>
    <w:tmpl w:val="470AC928"/>
    <w:lvl w:ilvl="0" w:tplc="B6347226">
      <w:start w:val="1"/>
      <w:numFmt w:val="bullet"/>
      <w:lvlText w:val="•"/>
      <w:lvlJc w:val="left"/>
      <w:pPr>
        <w:ind w:left="730"/>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819CC3FA">
      <w:start w:val="1"/>
      <w:numFmt w:val="bullet"/>
      <w:lvlText w:val="o"/>
      <w:lvlJc w:val="left"/>
      <w:pPr>
        <w:ind w:left="1527"/>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F7762210">
      <w:start w:val="1"/>
      <w:numFmt w:val="bullet"/>
      <w:lvlText w:val="▪"/>
      <w:lvlJc w:val="left"/>
      <w:pPr>
        <w:ind w:left="2247"/>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0E342D72">
      <w:start w:val="1"/>
      <w:numFmt w:val="bullet"/>
      <w:lvlText w:val="•"/>
      <w:lvlJc w:val="left"/>
      <w:pPr>
        <w:ind w:left="2967"/>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F0544B02">
      <w:start w:val="1"/>
      <w:numFmt w:val="bullet"/>
      <w:lvlText w:val="o"/>
      <w:lvlJc w:val="left"/>
      <w:pPr>
        <w:ind w:left="3687"/>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EB50FEE8">
      <w:start w:val="1"/>
      <w:numFmt w:val="bullet"/>
      <w:lvlText w:val="▪"/>
      <w:lvlJc w:val="left"/>
      <w:pPr>
        <w:ind w:left="4407"/>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BD8ACA28">
      <w:start w:val="1"/>
      <w:numFmt w:val="bullet"/>
      <w:lvlText w:val="•"/>
      <w:lvlJc w:val="left"/>
      <w:pPr>
        <w:ind w:left="5127"/>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D3D2C2B2">
      <w:start w:val="1"/>
      <w:numFmt w:val="bullet"/>
      <w:lvlText w:val="o"/>
      <w:lvlJc w:val="left"/>
      <w:pPr>
        <w:ind w:left="5847"/>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BF3CF692">
      <w:start w:val="1"/>
      <w:numFmt w:val="bullet"/>
      <w:lvlText w:val="▪"/>
      <w:lvlJc w:val="left"/>
      <w:pPr>
        <w:ind w:left="6567"/>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5" w15:restartNumberingAfterBreak="0">
    <w:nsid w:val="394310AA"/>
    <w:multiLevelType w:val="hybridMultilevel"/>
    <w:tmpl w:val="142E8B6C"/>
    <w:lvl w:ilvl="0" w:tplc="5456ECBE">
      <w:start w:val="1"/>
      <w:numFmt w:val="bullet"/>
      <w:lvlText w:val="•"/>
      <w:lvlJc w:val="left"/>
      <w:pPr>
        <w:ind w:left="40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DAF68CF0">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39CE0C6A">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BC720134">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945616EE">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2EA612F4">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61D6D0D4">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02164812">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4B148F04">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6" w15:restartNumberingAfterBreak="0">
    <w:nsid w:val="3DB7506F"/>
    <w:multiLevelType w:val="hybridMultilevel"/>
    <w:tmpl w:val="DB0C01AC"/>
    <w:lvl w:ilvl="0" w:tplc="6E7621C2">
      <w:start w:val="1"/>
      <w:numFmt w:val="bullet"/>
      <w:lvlText w:val="•"/>
      <w:lvlJc w:val="left"/>
      <w:pPr>
        <w:ind w:left="360"/>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1" w:tplc="8B74749E">
      <w:start w:val="1"/>
      <w:numFmt w:val="bullet"/>
      <w:lvlText w:val="o"/>
      <w:lvlJc w:val="left"/>
      <w:pPr>
        <w:ind w:left="1098"/>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2" w:tplc="346463AE">
      <w:start w:val="1"/>
      <w:numFmt w:val="bullet"/>
      <w:lvlText w:val="▪"/>
      <w:lvlJc w:val="left"/>
      <w:pPr>
        <w:ind w:left="1818"/>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3" w:tplc="6160FA98">
      <w:start w:val="1"/>
      <w:numFmt w:val="bullet"/>
      <w:lvlText w:val="•"/>
      <w:lvlJc w:val="left"/>
      <w:pPr>
        <w:ind w:left="2538"/>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4" w:tplc="2F5C492C">
      <w:start w:val="1"/>
      <w:numFmt w:val="bullet"/>
      <w:lvlText w:val="o"/>
      <w:lvlJc w:val="left"/>
      <w:pPr>
        <w:ind w:left="3258"/>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5" w:tplc="6DD4EE2C">
      <w:start w:val="1"/>
      <w:numFmt w:val="bullet"/>
      <w:lvlText w:val="▪"/>
      <w:lvlJc w:val="left"/>
      <w:pPr>
        <w:ind w:left="3978"/>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6" w:tplc="C12091F2">
      <w:start w:val="1"/>
      <w:numFmt w:val="bullet"/>
      <w:lvlText w:val="•"/>
      <w:lvlJc w:val="left"/>
      <w:pPr>
        <w:ind w:left="4698"/>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7" w:tplc="8DE065BE">
      <w:start w:val="1"/>
      <w:numFmt w:val="bullet"/>
      <w:lvlText w:val="o"/>
      <w:lvlJc w:val="left"/>
      <w:pPr>
        <w:ind w:left="5418"/>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8" w:tplc="86E6B30E">
      <w:start w:val="1"/>
      <w:numFmt w:val="bullet"/>
      <w:lvlText w:val="▪"/>
      <w:lvlJc w:val="left"/>
      <w:pPr>
        <w:ind w:left="6138"/>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abstractNum>
  <w:abstractNum w:abstractNumId="7" w15:restartNumberingAfterBreak="0">
    <w:nsid w:val="3F1F50D4"/>
    <w:multiLevelType w:val="hybridMultilevel"/>
    <w:tmpl w:val="15CA37FA"/>
    <w:lvl w:ilvl="0" w:tplc="E0303FF2">
      <w:start w:val="1"/>
      <w:numFmt w:val="bullet"/>
      <w:lvlText w:val="•"/>
      <w:lvlJc w:val="left"/>
      <w:pPr>
        <w:ind w:left="360"/>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1" w:tplc="A2E6C148">
      <w:start w:val="1"/>
      <w:numFmt w:val="bullet"/>
      <w:lvlText w:val="o"/>
      <w:lvlJc w:val="left"/>
      <w:pPr>
        <w:ind w:left="108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2" w:tplc="93465EEC">
      <w:start w:val="1"/>
      <w:numFmt w:val="bullet"/>
      <w:lvlText w:val="▪"/>
      <w:lvlJc w:val="left"/>
      <w:pPr>
        <w:ind w:left="180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3" w:tplc="150E2F50">
      <w:start w:val="1"/>
      <w:numFmt w:val="bullet"/>
      <w:lvlText w:val="•"/>
      <w:lvlJc w:val="left"/>
      <w:pPr>
        <w:ind w:left="2522"/>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4" w:tplc="5728FADA">
      <w:start w:val="1"/>
      <w:numFmt w:val="bullet"/>
      <w:lvlText w:val="o"/>
      <w:lvlJc w:val="left"/>
      <w:pPr>
        <w:ind w:left="324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5" w:tplc="07BE6A9E">
      <w:start w:val="1"/>
      <w:numFmt w:val="bullet"/>
      <w:lvlText w:val="▪"/>
      <w:lvlJc w:val="left"/>
      <w:pPr>
        <w:ind w:left="396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6" w:tplc="8B00163E">
      <w:start w:val="1"/>
      <w:numFmt w:val="bullet"/>
      <w:lvlText w:val="•"/>
      <w:lvlJc w:val="left"/>
      <w:pPr>
        <w:ind w:left="4682"/>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7" w:tplc="CD42F832">
      <w:start w:val="1"/>
      <w:numFmt w:val="bullet"/>
      <w:lvlText w:val="o"/>
      <w:lvlJc w:val="left"/>
      <w:pPr>
        <w:ind w:left="540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8" w:tplc="318C4CC0">
      <w:start w:val="1"/>
      <w:numFmt w:val="bullet"/>
      <w:lvlText w:val="▪"/>
      <w:lvlJc w:val="left"/>
      <w:pPr>
        <w:ind w:left="612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abstractNum>
  <w:abstractNum w:abstractNumId="8" w15:restartNumberingAfterBreak="0">
    <w:nsid w:val="503B2118"/>
    <w:multiLevelType w:val="hybridMultilevel"/>
    <w:tmpl w:val="78E46742"/>
    <w:lvl w:ilvl="0" w:tplc="D23E33D0">
      <w:start w:val="1"/>
      <w:numFmt w:val="bullet"/>
      <w:lvlText w:val="•"/>
      <w:lvlJc w:val="left"/>
      <w:pPr>
        <w:ind w:left="360"/>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1" w:tplc="F9386AB2">
      <w:start w:val="1"/>
      <w:numFmt w:val="bullet"/>
      <w:lvlText w:val="o"/>
      <w:lvlJc w:val="left"/>
      <w:pPr>
        <w:ind w:left="108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2" w:tplc="8F08D1EA">
      <w:start w:val="1"/>
      <w:numFmt w:val="bullet"/>
      <w:lvlText w:val="▪"/>
      <w:lvlJc w:val="left"/>
      <w:pPr>
        <w:ind w:left="180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3" w:tplc="99D054EA">
      <w:start w:val="1"/>
      <w:numFmt w:val="bullet"/>
      <w:lvlText w:val="•"/>
      <w:lvlJc w:val="left"/>
      <w:pPr>
        <w:ind w:left="2522"/>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4" w:tplc="29E6B506">
      <w:start w:val="1"/>
      <w:numFmt w:val="bullet"/>
      <w:lvlText w:val="o"/>
      <w:lvlJc w:val="left"/>
      <w:pPr>
        <w:ind w:left="324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5" w:tplc="1D9C50AA">
      <w:start w:val="1"/>
      <w:numFmt w:val="bullet"/>
      <w:lvlText w:val="▪"/>
      <w:lvlJc w:val="left"/>
      <w:pPr>
        <w:ind w:left="396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6" w:tplc="06402B5A">
      <w:start w:val="1"/>
      <w:numFmt w:val="bullet"/>
      <w:lvlText w:val="•"/>
      <w:lvlJc w:val="left"/>
      <w:pPr>
        <w:ind w:left="4682"/>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7" w:tplc="69FA2C58">
      <w:start w:val="1"/>
      <w:numFmt w:val="bullet"/>
      <w:lvlText w:val="o"/>
      <w:lvlJc w:val="left"/>
      <w:pPr>
        <w:ind w:left="540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8" w:tplc="8598A612">
      <w:start w:val="1"/>
      <w:numFmt w:val="bullet"/>
      <w:lvlText w:val="▪"/>
      <w:lvlJc w:val="left"/>
      <w:pPr>
        <w:ind w:left="612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abstractNum>
  <w:abstractNum w:abstractNumId="9" w15:restartNumberingAfterBreak="0">
    <w:nsid w:val="5C126186"/>
    <w:multiLevelType w:val="hybridMultilevel"/>
    <w:tmpl w:val="48C2B464"/>
    <w:lvl w:ilvl="0" w:tplc="FAC607BE">
      <w:start w:val="1"/>
      <w:numFmt w:val="bullet"/>
      <w:lvlText w:val="•"/>
      <w:lvlJc w:val="left"/>
      <w:pPr>
        <w:ind w:left="40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6400C424">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19C601D2">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23B2DA52">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05726986">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B6A0A52A">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D5D018F2">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587C2186">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56460F54">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10" w15:restartNumberingAfterBreak="0">
    <w:nsid w:val="601A0CEB"/>
    <w:multiLevelType w:val="hybridMultilevel"/>
    <w:tmpl w:val="68CCC5EC"/>
    <w:lvl w:ilvl="0" w:tplc="7BA83DA0">
      <w:start w:val="1"/>
      <w:numFmt w:val="bullet"/>
      <w:lvlText w:val="•"/>
      <w:lvlJc w:val="left"/>
      <w:pPr>
        <w:ind w:left="406"/>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9E26B346">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356A8E1A">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FE628F30">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91141716">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F08A9D16">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ED6E3F58">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674A1F1E">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02F823EE">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11" w15:restartNumberingAfterBreak="0">
    <w:nsid w:val="6C182922"/>
    <w:multiLevelType w:val="hybridMultilevel"/>
    <w:tmpl w:val="74E62548"/>
    <w:lvl w:ilvl="0" w:tplc="A7747A14">
      <w:start w:val="1"/>
      <w:numFmt w:val="bullet"/>
      <w:lvlText w:val="•"/>
      <w:lvlJc w:val="left"/>
      <w:pPr>
        <w:ind w:left="360"/>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1" w:tplc="B936C456">
      <w:start w:val="1"/>
      <w:numFmt w:val="bullet"/>
      <w:lvlText w:val="o"/>
      <w:lvlJc w:val="left"/>
      <w:pPr>
        <w:ind w:left="108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2" w:tplc="C338CD9C">
      <w:start w:val="1"/>
      <w:numFmt w:val="bullet"/>
      <w:lvlText w:val="▪"/>
      <w:lvlJc w:val="left"/>
      <w:pPr>
        <w:ind w:left="180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3" w:tplc="93E4FD8C">
      <w:start w:val="1"/>
      <w:numFmt w:val="bullet"/>
      <w:lvlText w:val="•"/>
      <w:lvlJc w:val="left"/>
      <w:pPr>
        <w:ind w:left="2522"/>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4" w:tplc="A7DE88B0">
      <w:start w:val="1"/>
      <w:numFmt w:val="bullet"/>
      <w:lvlText w:val="o"/>
      <w:lvlJc w:val="left"/>
      <w:pPr>
        <w:ind w:left="324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5" w:tplc="43BC0934">
      <w:start w:val="1"/>
      <w:numFmt w:val="bullet"/>
      <w:lvlText w:val="▪"/>
      <w:lvlJc w:val="left"/>
      <w:pPr>
        <w:ind w:left="396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6" w:tplc="864ED77A">
      <w:start w:val="1"/>
      <w:numFmt w:val="bullet"/>
      <w:lvlText w:val="•"/>
      <w:lvlJc w:val="left"/>
      <w:pPr>
        <w:ind w:left="4682"/>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7" w:tplc="ECC028D0">
      <w:start w:val="1"/>
      <w:numFmt w:val="bullet"/>
      <w:lvlText w:val="o"/>
      <w:lvlJc w:val="left"/>
      <w:pPr>
        <w:ind w:left="540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8" w:tplc="21C4A07A">
      <w:start w:val="1"/>
      <w:numFmt w:val="bullet"/>
      <w:lvlText w:val="▪"/>
      <w:lvlJc w:val="left"/>
      <w:pPr>
        <w:ind w:left="6122"/>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abstractNum>
  <w:abstractNum w:abstractNumId="12" w15:restartNumberingAfterBreak="0">
    <w:nsid w:val="6E5C1162"/>
    <w:multiLevelType w:val="hybridMultilevel"/>
    <w:tmpl w:val="17EADC44"/>
    <w:lvl w:ilvl="0" w:tplc="A5B831E2">
      <w:start w:val="1"/>
      <w:numFmt w:val="bullet"/>
      <w:lvlText w:val="•"/>
      <w:lvlJc w:val="left"/>
      <w:pPr>
        <w:ind w:left="360"/>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3B7A2EC8">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15FCB3DA">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68BEBD20">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E9F280A4">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AC7468E8">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1E66A308">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0F18837C">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ABA8E932">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13" w15:restartNumberingAfterBreak="0">
    <w:nsid w:val="6ED669A5"/>
    <w:multiLevelType w:val="hybridMultilevel"/>
    <w:tmpl w:val="4A1EAFBC"/>
    <w:lvl w:ilvl="0" w:tplc="5212F7D4">
      <w:start w:val="1"/>
      <w:numFmt w:val="bullet"/>
      <w:lvlText w:val="•"/>
      <w:lvlJc w:val="left"/>
      <w:pPr>
        <w:ind w:left="406"/>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19D8D60E">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5C5E193E">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AFF82FAC">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4E9407D0">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15A4B276">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F0FA39FC">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EAB8276E">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1E9A7782">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14" w15:restartNumberingAfterBreak="0">
    <w:nsid w:val="6FA67913"/>
    <w:multiLevelType w:val="hybridMultilevel"/>
    <w:tmpl w:val="3D1E0B5C"/>
    <w:lvl w:ilvl="0" w:tplc="38C08792">
      <w:start w:val="1"/>
      <w:numFmt w:val="bullet"/>
      <w:lvlText w:val="•"/>
      <w:lvlJc w:val="left"/>
      <w:pPr>
        <w:ind w:left="564"/>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5A3E59E2">
      <w:start w:val="1"/>
      <w:numFmt w:val="bullet"/>
      <w:lvlText w:val="o"/>
      <w:lvlJc w:val="left"/>
      <w:pPr>
        <w:ind w:left="1376"/>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C7BC15B8">
      <w:start w:val="1"/>
      <w:numFmt w:val="bullet"/>
      <w:lvlText w:val="▪"/>
      <w:lvlJc w:val="left"/>
      <w:pPr>
        <w:ind w:left="2096"/>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84A04E34">
      <w:start w:val="1"/>
      <w:numFmt w:val="bullet"/>
      <w:lvlText w:val="•"/>
      <w:lvlJc w:val="left"/>
      <w:pPr>
        <w:ind w:left="2816"/>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920673EA">
      <w:start w:val="1"/>
      <w:numFmt w:val="bullet"/>
      <w:lvlText w:val="o"/>
      <w:lvlJc w:val="left"/>
      <w:pPr>
        <w:ind w:left="3536"/>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77440424">
      <w:start w:val="1"/>
      <w:numFmt w:val="bullet"/>
      <w:lvlText w:val="▪"/>
      <w:lvlJc w:val="left"/>
      <w:pPr>
        <w:ind w:left="4256"/>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2C3C7194">
      <w:start w:val="1"/>
      <w:numFmt w:val="bullet"/>
      <w:lvlText w:val="•"/>
      <w:lvlJc w:val="left"/>
      <w:pPr>
        <w:ind w:left="4976"/>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ACFCF4D0">
      <w:start w:val="1"/>
      <w:numFmt w:val="bullet"/>
      <w:lvlText w:val="o"/>
      <w:lvlJc w:val="left"/>
      <w:pPr>
        <w:ind w:left="5696"/>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631E0124">
      <w:start w:val="1"/>
      <w:numFmt w:val="bullet"/>
      <w:lvlText w:val="▪"/>
      <w:lvlJc w:val="left"/>
      <w:pPr>
        <w:ind w:left="6416"/>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15" w15:restartNumberingAfterBreak="0">
    <w:nsid w:val="707C25B2"/>
    <w:multiLevelType w:val="hybridMultilevel"/>
    <w:tmpl w:val="8F8A4A80"/>
    <w:lvl w:ilvl="0" w:tplc="6F90425A">
      <w:start w:val="1"/>
      <w:numFmt w:val="bullet"/>
      <w:lvlText w:val="•"/>
      <w:lvlJc w:val="left"/>
      <w:pPr>
        <w:ind w:left="40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DDC66E8E">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B34CEFB8">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FE42D5E0">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8B4C456A">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62969264">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71460F54">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5928CEA2">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D20E206E">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16" w15:restartNumberingAfterBreak="0">
    <w:nsid w:val="71006417"/>
    <w:multiLevelType w:val="hybridMultilevel"/>
    <w:tmpl w:val="436839B6"/>
    <w:lvl w:ilvl="0" w:tplc="8E886960">
      <w:start w:val="1"/>
      <w:numFmt w:val="bullet"/>
      <w:lvlText w:val="•"/>
      <w:lvlJc w:val="left"/>
      <w:pPr>
        <w:ind w:left="406"/>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F5D21D0E">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E9EEFBEE">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6CC064E4">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D5BE8416">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E53EF7C2">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7A78AE24">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414E973A">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00260FFE">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17" w15:restartNumberingAfterBreak="0">
    <w:nsid w:val="73F00928"/>
    <w:multiLevelType w:val="hybridMultilevel"/>
    <w:tmpl w:val="C39A989A"/>
    <w:lvl w:ilvl="0" w:tplc="B7FE1724">
      <w:start w:val="1"/>
      <w:numFmt w:val="bullet"/>
      <w:lvlText w:val="•"/>
      <w:lvlJc w:val="left"/>
      <w:pPr>
        <w:ind w:left="360"/>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1" w:tplc="179E5260">
      <w:start w:val="1"/>
      <w:numFmt w:val="bullet"/>
      <w:lvlText w:val="o"/>
      <w:lvlJc w:val="left"/>
      <w:pPr>
        <w:ind w:left="114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2" w:tplc="821AAA5A">
      <w:start w:val="1"/>
      <w:numFmt w:val="bullet"/>
      <w:lvlText w:val="▪"/>
      <w:lvlJc w:val="left"/>
      <w:pPr>
        <w:ind w:left="186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3" w:tplc="EEC0C392">
      <w:start w:val="1"/>
      <w:numFmt w:val="bullet"/>
      <w:lvlText w:val="•"/>
      <w:lvlJc w:val="left"/>
      <w:pPr>
        <w:ind w:left="2587"/>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4" w:tplc="39E8DF2C">
      <w:start w:val="1"/>
      <w:numFmt w:val="bullet"/>
      <w:lvlText w:val="o"/>
      <w:lvlJc w:val="left"/>
      <w:pPr>
        <w:ind w:left="330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5" w:tplc="378420F8">
      <w:start w:val="1"/>
      <w:numFmt w:val="bullet"/>
      <w:lvlText w:val="▪"/>
      <w:lvlJc w:val="left"/>
      <w:pPr>
        <w:ind w:left="402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6" w:tplc="2200B5DE">
      <w:start w:val="1"/>
      <w:numFmt w:val="bullet"/>
      <w:lvlText w:val="•"/>
      <w:lvlJc w:val="left"/>
      <w:pPr>
        <w:ind w:left="4747"/>
      </w:pPr>
      <w:rPr>
        <w:rFonts w:ascii="Arial" w:eastAsia="Arial" w:hAnsi="Arial" w:cs="Arial"/>
        <w:b w:val="0"/>
        <w:i w:val="0"/>
        <w:strike w:val="0"/>
        <w:dstrike w:val="0"/>
        <w:color w:val="EC008C"/>
        <w:sz w:val="22"/>
        <w:szCs w:val="22"/>
        <w:u w:val="none" w:color="000000"/>
        <w:bdr w:val="none" w:sz="0" w:space="0" w:color="auto"/>
        <w:shd w:val="clear" w:color="auto" w:fill="auto"/>
        <w:vertAlign w:val="baseline"/>
      </w:rPr>
    </w:lvl>
    <w:lvl w:ilvl="7" w:tplc="75C81704">
      <w:start w:val="1"/>
      <w:numFmt w:val="bullet"/>
      <w:lvlText w:val="o"/>
      <w:lvlJc w:val="left"/>
      <w:pPr>
        <w:ind w:left="546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lvl w:ilvl="8" w:tplc="61EC2814">
      <w:start w:val="1"/>
      <w:numFmt w:val="bullet"/>
      <w:lvlText w:val="▪"/>
      <w:lvlJc w:val="left"/>
      <w:pPr>
        <w:ind w:left="6187"/>
      </w:pPr>
      <w:rPr>
        <w:rFonts w:ascii="Segoe UI Symbol" w:eastAsia="Segoe UI Symbol" w:hAnsi="Segoe UI Symbol" w:cs="Segoe UI Symbol"/>
        <w:b w:val="0"/>
        <w:i w:val="0"/>
        <w:strike w:val="0"/>
        <w:dstrike w:val="0"/>
        <w:color w:val="EC008C"/>
        <w:sz w:val="22"/>
        <w:szCs w:val="22"/>
        <w:u w:val="none" w:color="000000"/>
        <w:bdr w:val="none" w:sz="0" w:space="0" w:color="auto"/>
        <w:shd w:val="clear" w:color="auto" w:fill="auto"/>
        <w:vertAlign w:val="baseline"/>
      </w:rPr>
    </w:lvl>
  </w:abstractNum>
  <w:abstractNum w:abstractNumId="18" w15:restartNumberingAfterBreak="0">
    <w:nsid w:val="7754255B"/>
    <w:multiLevelType w:val="hybridMultilevel"/>
    <w:tmpl w:val="96B0532A"/>
    <w:lvl w:ilvl="0" w:tplc="0450D744">
      <w:start w:val="1"/>
      <w:numFmt w:val="bullet"/>
      <w:lvlText w:val="•"/>
      <w:lvlJc w:val="left"/>
      <w:pPr>
        <w:ind w:left="360"/>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0D1C4008">
      <w:start w:val="1"/>
      <w:numFmt w:val="bullet"/>
      <w:lvlText w:val="o"/>
      <w:lvlJc w:val="left"/>
      <w:pPr>
        <w:ind w:left="1130"/>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E57A1002">
      <w:start w:val="1"/>
      <w:numFmt w:val="bullet"/>
      <w:lvlText w:val="▪"/>
      <w:lvlJc w:val="left"/>
      <w:pPr>
        <w:ind w:left="1850"/>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5B5EA36E">
      <w:start w:val="1"/>
      <w:numFmt w:val="bullet"/>
      <w:lvlText w:val="•"/>
      <w:lvlJc w:val="left"/>
      <w:pPr>
        <w:ind w:left="2570"/>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33F47A6A">
      <w:start w:val="1"/>
      <w:numFmt w:val="bullet"/>
      <w:lvlText w:val="o"/>
      <w:lvlJc w:val="left"/>
      <w:pPr>
        <w:ind w:left="3290"/>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DB201454">
      <w:start w:val="1"/>
      <w:numFmt w:val="bullet"/>
      <w:lvlText w:val="▪"/>
      <w:lvlJc w:val="left"/>
      <w:pPr>
        <w:ind w:left="4010"/>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5332F614">
      <w:start w:val="1"/>
      <w:numFmt w:val="bullet"/>
      <w:lvlText w:val="•"/>
      <w:lvlJc w:val="left"/>
      <w:pPr>
        <w:ind w:left="4730"/>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0C64AD12">
      <w:start w:val="1"/>
      <w:numFmt w:val="bullet"/>
      <w:lvlText w:val="o"/>
      <w:lvlJc w:val="left"/>
      <w:pPr>
        <w:ind w:left="5450"/>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FD80CD24">
      <w:start w:val="1"/>
      <w:numFmt w:val="bullet"/>
      <w:lvlText w:val="▪"/>
      <w:lvlJc w:val="left"/>
      <w:pPr>
        <w:ind w:left="6170"/>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19" w15:restartNumberingAfterBreak="0">
    <w:nsid w:val="796863E7"/>
    <w:multiLevelType w:val="hybridMultilevel"/>
    <w:tmpl w:val="AC163E1E"/>
    <w:lvl w:ilvl="0" w:tplc="5966FC3A">
      <w:start w:val="1"/>
      <w:numFmt w:val="bullet"/>
      <w:lvlText w:val="•"/>
      <w:lvlJc w:val="left"/>
      <w:pPr>
        <w:ind w:left="40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C89A39DC">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F558CEC4">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B3E26F2C">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6C103BEA">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DB68B3C6">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32CC1504">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BBE4AE96">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56A46C06">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abstractNum w:abstractNumId="20" w15:restartNumberingAfterBreak="0">
    <w:nsid w:val="7ADA44EF"/>
    <w:multiLevelType w:val="hybridMultilevel"/>
    <w:tmpl w:val="70E09D8C"/>
    <w:lvl w:ilvl="0" w:tplc="95DA46FE">
      <w:start w:val="1"/>
      <w:numFmt w:val="bullet"/>
      <w:lvlText w:val="•"/>
      <w:lvlJc w:val="left"/>
      <w:pPr>
        <w:ind w:left="406"/>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1" w:tplc="0D68C2E2">
      <w:start w:val="1"/>
      <w:numFmt w:val="bullet"/>
      <w:lvlText w:val="o"/>
      <w:lvlJc w:val="left"/>
      <w:pPr>
        <w:ind w:left="112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2" w:tplc="C9B00682">
      <w:start w:val="1"/>
      <w:numFmt w:val="bullet"/>
      <w:lvlText w:val="▪"/>
      <w:lvlJc w:val="left"/>
      <w:pPr>
        <w:ind w:left="18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3" w:tplc="EFF6723E">
      <w:start w:val="1"/>
      <w:numFmt w:val="bullet"/>
      <w:lvlText w:val="•"/>
      <w:lvlJc w:val="left"/>
      <w:pPr>
        <w:ind w:left="256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4" w:tplc="503C7E34">
      <w:start w:val="1"/>
      <w:numFmt w:val="bullet"/>
      <w:lvlText w:val="o"/>
      <w:lvlJc w:val="left"/>
      <w:pPr>
        <w:ind w:left="328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5" w:tplc="0100BF94">
      <w:start w:val="1"/>
      <w:numFmt w:val="bullet"/>
      <w:lvlText w:val="▪"/>
      <w:lvlJc w:val="left"/>
      <w:pPr>
        <w:ind w:left="400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6" w:tplc="4162C702">
      <w:start w:val="1"/>
      <w:numFmt w:val="bullet"/>
      <w:lvlText w:val="•"/>
      <w:lvlJc w:val="left"/>
      <w:pPr>
        <w:ind w:left="4728"/>
      </w:pPr>
      <w:rPr>
        <w:rFonts w:ascii="Arial" w:eastAsia="Arial" w:hAnsi="Arial" w:cs="Arial"/>
        <w:b w:val="0"/>
        <w:i w:val="0"/>
        <w:strike w:val="0"/>
        <w:dstrike w:val="0"/>
        <w:color w:val="EB008B"/>
        <w:sz w:val="22"/>
        <w:szCs w:val="22"/>
        <w:u w:val="none" w:color="000000"/>
        <w:bdr w:val="none" w:sz="0" w:space="0" w:color="auto"/>
        <w:shd w:val="clear" w:color="auto" w:fill="auto"/>
        <w:vertAlign w:val="baseline"/>
      </w:rPr>
    </w:lvl>
    <w:lvl w:ilvl="7" w:tplc="32845F58">
      <w:start w:val="1"/>
      <w:numFmt w:val="bullet"/>
      <w:lvlText w:val="o"/>
      <w:lvlJc w:val="left"/>
      <w:pPr>
        <w:ind w:left="544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lvl w:ilvl="8" w:tplc="3EB86748">
      <w:start w:val="1"/>
      <w:numFmt w:val="bullet"/>
      <w:lvlText w:val="▪"/>
      <w:lvlJc w:val="left"/>
      <w:pPr>
        <w:ind w:left="6168"/>
      </w:pPr>
      <w:rPr>
        <w:rFonts w:ascii="Segoe UI Symbol" w:eastAsia="Segoe UI Symbol" w:hAnsi="Segoe UI Symbol" w:cs="Segoe UI Symbol"/>
        <w:b w:val="0"/>
        <w:i w:val="0"/>
        <w:strike w:val="0"/>
        <w:dstrike w:val="0"/>
        <w:color w:val="EB008B"/>
        <w:sz w:val="22"/>
        <w:szCs w:val="22"/>
        <w:u w:val="none" w:color="000000"/>
        <w:bdr w:val="none" w:sz="0" w:space="0" w:color="auto"/>
        <w:shd w:val="clear" w:color="auto" w:fill="auto"/>
        <w:vertAlign w:val="baseline"/>
      </w:rPr>
    </w:lvl>
  </w:abstractNum>
  <w:num w:numId="1" w16cid:durableId="1848519516">
    <w:abstractNumId w:val="4"/>
  </w:num>
  <w:num w:numId="2" w16cid:durableId="1497846743">
    <w:abstractNumId w:val="14"/>
  </w:num>
  <w:num w:numId="3" w16cid:durableId="714348763">
    <w:abstractNumId w:val="0"/>
  </w:num>
  <w:num w:numId="4" w16cid:durableId="1131173707">
    <w:abstractNumId w:val="18"/>
  </w:num>
  <w:num w:numId="5" w16cid:durableId="913514642">
    <w:abstractNumId w:val="12"/>
  </w:num>
  <w:num w:numId="6" w16cid:durableId="739719578">
    <w:abstractNumId w:val="1"/>
  </w:num>
  <w:num w:numId="7" w16cid:durableId="493961057">
    <w:abstractNumId w:val="15"/>
  </w:num>
  <w:num w:numId="8" w16cid:durableId="956133254">
    <w:abstractNumId w:val="19"/>
  </w:num>
  <w:num w:numId="9" w16cid:durableId="1177503520">
    <w:abstractNumId w:val="5"/>
  </w:num>
  <w:num w:numId="10" w16cid:durableId="883784946">
    <w:abstractNumId w:val="2"/>
  </w:num>
  <w:num w:numId="11" w16cid:durableId="667442851">
    <w:abstractNumId w:val="9"/>
  </w:num>
  <w:num w:numId="12" w16cid:durableId="234825267">
    <w:abstractNumId w:val="20"/>
  </w:num>
  <w:num w:numId="13" w16cid:durableId="1797598616">
    <w:abstractNumId w:val="13"/>
  </w:num>
  <w:num w:numId="14" w16cid:durableId="1320966923">
    <w:abstractNumId w:val="16"/>
  </w:num>
  <w:num w:numId="15" w16cid:durableId="229194164">
    <w:abstractNumId w:val="10"/>
  </w:num>
  <w:num w:numId="16" w16cid:durableId="1640114801">
    <w:abstractNumId w:val="8"/>
  </w:num>
  <w:num w:numId="17" w16cid:durableId="639309721">
    <w:abstractNumId w:val="11"/>
  </w:num>
  <w:num w:numId="18" w16cid:durableId="2125805807">
    <w:abstractNumId w:val="6"/>
  </w:num>
  <w:num w:numId="19" w16cid:durableId="450246632">
    <w:abstractNumId w:val="3"/>
  </w:num>
  <w:num w:numId="20" w16cid:durableId="932978080">
    <w:abstractNumId w:val="7"/>
  </w:num>
  <w:num w:numId="21" w16cid:durableId="16129377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D3"/>
    <w:rsid w:val="005A7E0E"/>
    <w:rsid w:val="00EB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8FD4D"/>
  <w15:docId w15:val="{26267954-C82F-4745-A582-E9C53E80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6" w:line="249" w:lineRule="auto"/>
      <w:ind w:left="423"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7243" w:hanging="10"/>
      <w:outlineLvl w:val="0"/>
    </w:pPr>
    <w:rPr>
      <w:rFonts w:ascii="Calibri" w:eastAsia="Calibri" w:hAnsi="Calibri" w:cs="Calibri"/>
      <w:b/>
      <w:color w:val="712C69"/>
      <w:sz w:val="28"/>
    </w:rPr>
  </w:style>
  <w:style w:type="paragraph" w:styleId="Heading2">
    <w:name w:val="heading 2"/>
    <w:next w:val="Normal"/>
    <w:link w:val="Heading2Char"/>
    <w:uiPriority w:val="9"/>
    <w:unhideWhenUsed/>
    <w:qFormat/>
    <w:pPr>
      <w:keepNext/>
      <w:keepLines/>
      <w:spacing w:after="44"/>
      <w:ind w:left="423" w:hanging="10"/>
      <w:outlineLvl w:val="1"/>
    </w:pPr>
    <w:rPr>
      <w:rFonts w:ascii="Calibri" w:eastAsia="Calibri" w:hAnsi="Calibri" w:cs="Calibri"/>
      <w:b/>
      <w:color w:val="522E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22E8B"/>
      <w:sz w:val="24"/>
    </w:rPr>
  </w:style>
  <w:style w:type="character" w:customStyle="1" w:styleId="Heading1Char">
    <w:name w:val="Heading 1 Char"/>
    <w:link w:val="Heading1"/>
    <w:rPr>
      <w:rFonts w:ascii="Calibri" w:eastAsia="Calibri" w:hAnsi="Calibri" w:cs="Calibri"/>
      <w:b/>
      <w:color w:val="712C69"/>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Stewart</dc:creator>
  <cp:keywords/>
  <cp:lastModifiedBy>Sudha Subramanian</cp:lastModifiedBy>
  <cp:revision>2</cp:revision>
  <dcterms:created xsi:type="dcterms:W3CDTF">2022-05-20T02:32:00Z</dcterms:created>
  <dcterms:modified xsi:type="dcterms:W3CDTF">2022-05-20T02:32:00Z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90dcd5-8ec6-49c6-a93f-ea8c1f34abce_Enabled">
    <vt:lpwstr>true</vt:lpwstr>
  </property>
  <property fmtid="{D5CDD505-2E9C-101B-9397-08002B2CF9AE}" pid="3" name="MSIP_Label_9090dcd5-8ec6-49c6-a93f-ea8c1f34abce_SetDate">
    <vt:lpwstr>2022-05-20T02:32:30Z</vt:lpwstr>
  </property>
  <property fmtid="{D5CDD505-2E9C-101B-9397-08002B2CF9AE}" pid="4" name="MSIP_Label_9090dcd5-8ec6-49c6-a93f-ea8c1f34abce_Method">
    <vt:lpwstr>Privileged</vt:lpwstr>
  </property>
  <property fmtid="{D5CDD505-2E9C-101B-9397-08002B2CF9AE}" pid="5" name="MSIP_Label_9090dcd5-8ec6-49c6-a93f-ea8c1f34abce_Name">
    <vt:lpwstr>Confidential</vt:lpwstr>
  </property>
  <property fmtid="{D5CDD505-2E9C-101B-9397-08002B2CF9AE}" pid="6" name="MSIP_Label_9090dcd5-8ec6-49c6-a93f-ea8c1f34abce_SiteId">
    <vt:lpwstr>f5425b56-2188-4545-9791-9d766a091f5a</vt:lpwstr>
  </property>
  <property fmtid="{D5CDD505-2E9C-101B-9397-08002B2CF9AE}" pid="7" name="MSIP_Label_9090dcd5-8ec6-49c6-a93f-ea8c1f34abce_ActionId">
    <vt:lpwstr>0676f847-06c8-49bf-a2d2-0bda4308988e</vt:lpwstr>
  </property>
  <property fmtid="{D5CDD505-2E9C-101B-9397-08002B2CF9AE}" pid="8" name="MSIP_Label_9090dcd5-8ec6-49c6-a93f-ea8c1f34abce_ContentBits">
    <vt:lpwstr>2</vt:lpwstr>
  </property>
</Properties>
</file>