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0A9D2" w14:textId="77777777" w:rsidR="00522D79" w:rsidRDefault="00830C02">
      <w:pPr>
        <w:pStyle w:val="BodyText"/>
        <w:spacing w:before="92"/>
        <w:ind w:left="119" w:right="7825"/>
        <w:jc w:val="center"/>
      </w:pPr>
      <w:r>
        <w:rPr>
          <w:color w:val="004346"/>
        </w:rPr>
        <w:t>Role Information</w:t>
      </w:r>
    </w:p>
    <w:p w14:paraId="1C9FA79F" w14:textId="77777777" w:rsidR="00522D79" w:rsidRDefault="00522D79">
      <w:pPr>
        <w:spacing w:before="7" w:after="1"/>
        <w:rPr>
          <w:b/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5"/>
        <w:gridCol w:w="2841"/>
        <w:gridCol w:w="1844"/>
        <w:gridCol w:w="2300"/>
      </w:tblGrid>
      <w:tr w:rsidR="00522D79" w14:paraId="7DDBBD45" w14:textId="77777777">
        <w:trPr>
          <w:trHeight w:val="383"/>
        </w:trPr>
        <w:tc>
          <w:tcPr>
            <w:tcW w:w="2845" w:type="dxa"/>
            <w:tcBorders>
              <w:bottom w:val="single" w:sz="6" w:space="0" w:color="000000"/>
              <w:right w:val="single" w:sz="6" w:space="0" w:color="000000"/>
            </w:tcBorders>
          </w:tcPr>
          <w:p w14:paraId="33EE396E" w14:textId="77777777" w:rsidR="00522D79" w:rsidRDefault="00830C02"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Role Title:</w:t>
            </w:r>
          </w:p>
        </w:tc>
        <w:tc>
          <w:tcPr>
            <w:tcW w:w="6985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551E136A" w14:textId="7E55C1D2" w:rsidR="00522D79" w:rsidRDefault="00D231D0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Portfolio Leasing &amp; Analytics Advisor</w:t>
            </w:r>
            <w:r w:rsidR="00830C02">
              <w:rPr>
                <w:sz w:val="20"/>
              </w:rPr>
              <w:t>, Real Estate</w:t>
            </w:r>
          </w:p>
        </w:tc>
      </w:tr>
      <w:tr w:rsidR="00522D79" w14:paraId="15A541CB" w14:textId="77777777">
        <w:trPr>
          <w:trHeight w:val="384"/>
        </w:trPr>
        <w:tc>
          <w:tcPr>
            <w:tcW w:w="2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F241" w14:textId="77777777" w:rsidR="00522D79" w:rsidRDefault="00830C02"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Function: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72A0EB" w14:textId="77777777" w:rsidR="00522D79" w:rsidRDefault="00830C02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People Experience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14:paraId="26945A93" w14:textId="77777777" w:rsidR="00522D79" w:rsidRDefault="00830C02">
            <w:pPr>
              <w:pStyle w:val="TableParagraph"/>
              <w:spacing w:before="6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14:paraId="24636EFA" w14:textId="77777777" w:rsidR="00522D79" w:rsidRDefault="00830C02">
            <w:pPr>
              <w:pStyle w:val="TableParagraph"/>
              <w:spacing w:before="62"/>
              <w:ind w:left="109"/>
              <w:rPr>
                <w:sz w:val="20"/>
              </w:rPr>
            </w:pPr>
            <w:r>
              <w:rPr>
                <w:sz w:val="20"/>
              </w:rPr>
              <w:t>Real Estate</w:t>
            </w:r>
          </w:p>
        </w:tc>
      </w:tr>
      <w:tr w:rsidR="00522D79" w14:paraId="55297E8B" w14:textId="77777777">
        <w:trPr>
          <w:trHeight w:val="383"/>
        </w:trPr>
        <w:tc>
          <w:tcPr>
            <w:tcW w:w="2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BB78" w14:textId="77777777" w:rsidR="00522D79" w:rsidRDefault="00830C02">
            <w:pPr>
              <w:pStyle w:val="TableParagraph"/>
              <w:spacing w:before="6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Pay Band: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F9E9AC" w14:textId="77777777" w:rsidR="00522D79" w:rsidRDefault="00830C02">
            <w:pPr>
              <w:pStyle w:val="TableParagraph"/>
              <w:spacing w:before="61"/>
              <w:ind w:left="110"/>
              <w:rPr>
                <w:sz w:val="20"/>
              </w:rPr>
            </w:pPr>
            <w:r>
              <w:rPr>
                <w:sz w:val="20"/>
              </w:rPr>
              <w:t>Fixed Salary 5</w:t>
            </w:r>
          </w:p>
        </w:tc>
        <w:tc>
          <w:tcPr>
            <w:tcW w:w="1844" w:type="dxa"/>
            <w:tcBorders>
              <w:top w:val="single" w:sz="6" w:space="0" w:color="000000"/>
              <w:bottom w:val="single" w:sz="6" w:space="0" w:color="000000"/>
            </w:tcBorders>
          </w:tcPr>
          <w:p w14:paraId="348647B9" w14:textId="77777777" w:rsidR="00522D79" w:rsidRDefault="00830C02">
            <w:pPr>
              <w:pStyle w:val="TableParagraph"/>
              <w:spacing w:before="6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Employee Level</w:t>
            </w:r>
          </w:p>
        </w:tc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14:paraId="1E7A4EB0" w14:textId="77777777" w:rsidR="00522D79" w:rsidRDefault="00830C02">
            <w:pPr>
              <w:pStyle w:val="TableParagraph"/>
              <w:spacing w:before="61"/>
              <w:ind w:left="109"/>
              <w:rPr>
                <w:sz w:val="20"/>
              </w:rPr>
            </w:pPr>
            <w:r>
              <w:rPr>
                <w:sz w:val="20"/>
              </w:rPr>
              <w:t>Team Member</w:t>
            </w:r>
          </w:p>
        </w:tc>
      </w:tr>
      <w:tr w:rsidR="00522D79" w14:paraId="56C573D9" w14:textId="77777777">
        <w:trPr>
          <w:trHeight w:val="388"/>
        </w:trPr>
        <w:tc>
          <w:tcPr>
            <w:tcW w:w="2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874B6" w14:textId="77777777" w:rsidR="00522D79" w:rsidRDefault="00830C02">
            <w:pPr>
              <w:pStyle w:val="TableParagraph"/>
              <w:spacing w:before="6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Role Reports to (role title):</w:t>
            </w:r>
          </w:p>
        </w:tc>
        <w:tc>
          <w:tcPr>
            <w:tcW w:w="6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D23844" w14:textId="2FD316B5" w:rsidR="00522D79" w:rsidRDefault="00853183">
            <w:pPr>
              <w:pStyle w:val="TableParagraph"/>
              <w:spacing w:before="61"/>
              <w:ind w:left="110"/>
              <w:rPr>
                <w:sz w:val="20"/>
              </w:rPr>
            </w:pPr>
            <w:r>
              <w:rPr>
                <w:sz w:val="20"/>
              </w:rPr>
              <w:t xml:space="preserve">Portfolio </w:t>
            </w:r>
            <w:r w:rsidR="002F5936">
              <w:rPr>
                <w:sz w:val="20"/>
              </w:rPr>
              <w:t>Strategy</w:t>
            </w:r>
            <w:r w:rsidR="00332E21">
              <w:rPr>
                <w:sz w:val="20"/>
              </w:rPr>
              <w:t xml:space="preserve"> &amp; </w:t>
            </w:r>
            <w:r w:rsidR="00830C02">
              <w:rPr>
                <w:sz w:val="20"/>
              </w:rPr>
              <w:t>Leasing Manager, Real Estate</w:t>
            </w:r>
          </w:p>
        </w:tc>
      </w:tr>
      <w:tr w:rsidR="00522D79" w14:paraId="4FFEF316" w14:textId="77777777">
        <w:trPr>
          <w:trHeight w:val="383"/>
        </w:trPr>
        <w:tc>
          <w:tcPr>
            <w:tcW w:w="2845" w:type="dxa"/>
            <w:tcBorders>
              <w:top w:val="single" w:sz="6" w:space="0" w:color="000000"/>
              <w:right w:val="single" w:sz="6" w:space="0" w:color="000000"/>
            </w:tcBorders>
          </w:tcPr>
          <w:p w14:paraId="6FFA4271" w14:textId="77777777" w:rsidR="00522D79" w:rsidRDefault="00830C02">
            <w:pPr>
              <w:pStyle w:val="TableParagraph"/>
              <w:spacing w:before="6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Direct Reports (role titles):</w:t>
            </w:r>
          </w:p>
        </w:tc>
        <w:tc>
          <w:tcPr>
            <w:tcW w:w="6985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6ED3D77E" w14:textId="77777777" w:rsidR="00522D79" w:rsidRDefault="00830C02">
            <w:pPr>
              <w:pStyle w:val="TableParagraph"/>
              <w:spacing w:before="61"/>
              <w:ind w:left="110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</w:tbl>
    <w:p w14:paraId="231BB8C5" w14:textId="77777777" w:rsidR="00D443AF" w:rsidRDefault="00D443AF">
      <w:pPr>
        <w:pStyle w:val="BodyText"/>
        <w:ind w:left="119" w:right="7850"/>
        <w:jc w:val="center"/>
        <w:rPr>
          <w:color w:val="004346"/>
        </w:rPr>
      </w:pPr>
    </w:p>
    <w:p w14:paraId="2A080578" w14:textId="41F9B183" w:rsidR="00522D79" w:rsidRDefault="00830C02">
      <w:pPr>
        <w:pStyle w:val="BodyText"/>
        <w:ind w:left="119" w:right="7850"/>
        <w:jc w:val="center"/>
        <w:rPr>
          <w:color w:val="004346"/>
        </w:rPr>
      </w:pPr>
      <w:r>
        <w:rPr>
          <w:color w:val="004346"/>
        </w:rPr>
        <w:t>Role Specification</w:t>
      </w:r>
    </w:p>
    <w:tbl>
      <w:tblPr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6"/>
      </w:tblGrid>
      <w:tr w:rsidR="006E190F" w14:paraId="376F3861" w14:textId="77777777" w:rsidTr="00942058">
        <w:trPr>
          <w:trHeight w:val="474"/>
        </w:trPr>
        <w:tc>
          <w:tcPr>
            <w:tcW w:w="10196" w:type="dxa"/>
            <w:tcBorders>
              <w:bottom w:val="single" w:sz="6" w:space="0" w:color="000000"/>
            </w:tcBorders>
            <w:vAlign w:val="center"/>
          </w:tcPr>
          <w:p w14:paraId="19539B08" w14:textId="77777777" w:rsidR="006E190F" w:rsidRDefault="006E190F" w:rsidP="008A599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Objective of the Role</w:t>
            </w:r>
          </w:p>
        </w:tc>
      </w:tr>
      <w:tr w:rsidR="006E190F" w14:paraId="0B4A0573" w14:textId="77777777" w:rsidTr="00942058">
        <w:trPr>
          <w:trHeight w:val="3922"/>
        </w:trPr>
        <w:tc>
          <w:tcPr>
            <w:tcW w:w="1019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3041E1" w14:textId="44C6A6E2" w:rsidR="00F07005" w:rsidRDefault="00F07005" w:rsidP="001A3390">
            <w:pPr>
              <w:pStyle w:val="TableParagraph"/>
              <w:tabs>
                <w:tab w:val="left" w:pos="830"/>
                <w:tab w:val="left" w:pos="831"/>
              </w:tabs>
              <w:ind w:left="128" w:right="139"/>
              <w:rPr>
                <w:b/>
                <w:bCs/>
                <w:sz w:val="20"/>
              </w:rPr>
            </w:pPr>
            <w:r w:rsidRPr="00000405">
              <w:rPr>
                <w:sz w:val="20"/>
              </w:rPr>
              <w:t>The</w:t>
            </w:r>
            <w:r w:rsidR="007E49E1">
              <w:rPr>
                <w:sz w:val="20"/>
              </w:rPr>
              <w:t xml:space="preserve"> primary</w:t>
            </w:r>
            <w:r w:rsidRPr="00000405">
              <w:rPr>
                <w:sz w:val="20"/>
              </w:rPr>
              <w:t xml:space="preserve"> role of the </w:t>
            </w:r>
            <w:r w:rsidR="0000730F">
              <w:rPr>
                <w:sz w:val="20"/>
              </w:rPr>
              <w:t xml:space="preserve">Portfolio Leasing &amp; Analytics Advisor </w:t>
            </w:r>
            <w:r>
              <w:rPr>
                <w:sz w:val="20"/>
              </w:rPr>
              <w:t>is</w:t>
            </w:r>
            <w:r w:rsidR="008C0B1A">
              <w:rPr>
                <w:sz w:val="20"/>
              </w:rPr>
              <w:t xml:space="preserve"> to support</w:t>
            </w:r>
            <w:r>
              <w:rPr>
                <w:sz w:val="20"/>
              </w:rPr>
              <w:t xml:space="preserve"> the Portfolio Strategy &amp; Leasing Manager </w:t>
            </w:r>
            <w:r w:rsidR="008C0B1A">
              <w:rPr>
                <w:sz w:val="20"/>
              </w:rPr>
              <w:t>through</w:t>
            </w:r>
            <w:r>
              <w:rPr>
                <w:sz w:val="20"/>
              </w:rPr>
              <w:t xml:space="preserve"> </w:t>
            </w:r>
            <w:r w:rsidR="006402FF">
              <w:rPr>
                <w:sz w:val="20"/>
              </w:rPr>
              <w:t>utilising</w:t>
            </w:r>
            <w:r>
              <w:rPr>
                <w:sz w:val="20"/>
              </w:rPr>
              <w:t xml:space="preserve"> the information required to make business decisions relating to the Real Estate Portfolio Strategy</w:t>
            </w:r>
            <w:r w:rsidR="001B1E0C">
              <w:rPr>
                <w:sz w:val="20"/>
              </w:rPr>
              <w:t xml:space="preserve"> across our commercial and industrial portfolio.</w:t>
            </w:r>
          </w:p>
          <w:p w14:paraId="1E3FE85D" w14:textId="77777777" w:rsidR="00F07005" w:rsidRDefault="00F07005" w:rsidP="001A3390">
            <w:pPr>
              <w:pStyle w:val="TableParagraph"/>
              <w:tabs>
                <w:tab w:val="left" w:pos="830"/>
                <w:tab w:val="left" w:pos="831"/>
              </w:tabs>
              <w:ind w:left="128" w:right="139"/>
              <w:rPr>
                <w:b/>
                <w:bCs/>
                <w:sz w:val="20"/>
              </w:rPr>
            </w:pPr>
          </w:p>
          <w:p w14:paraId="768C6CEF" w14:textId="7CEBF69A" w:rsidR="00791488" w:rsidRDefault="00791488" w:rsidP="001A3390">
            <w:pPr>
              <w:pStyle w:val="TableParagraph"/>
              <w:tabs>
                <w:tab w:val="left" w:pos="830"/>
                <w:tab w:val="left" w:pos="831"/>
              </w:tabs>
              <w:ind w:left="128" w:right="139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Key objectives include:</w:t>
            </w:r>
          </w:p>
          <w:p w14:paraId="64D424FA" w14:textId="646DC2D9" w:rsidR="00730CB4" w:rsidRPr="001A3390" w:rsidRDefault="00791488" w:rsidP="001A3390">
            <w:pPr>
              <w:pStyle w:val="TableParagraph"/>
              <w:tabs>
                <w:tab w:val="left" w:pos="830"/>
                <w:tab w:val="left" w:pos="831"/>
              </w:tabs>
              <w:ind w:left="469" w:right="815"/>
              <w:rPr>
                <w:sz w:val="20"/>
              </w:rPr>
            </w:pPr>
            <w:r>
              <w:rPr>
                <w:sz w:val="20"/>
              </w:rPr>
              <w:t>Understanding</w:t>
            </w:r>
            <w:r w:rsidR="00FF0636">
              <w:rPr>
                <w:sz w:val="20"/>
              </w:rPr>
              <w:t xml:space="preserve"> </w:t>
            </w:r>
            <w:r w:rsidR="007D5133" w:rsidRPr="001A3390">
              <w:rPr>
                <w:sz w:val="20"/>
              </w:rPr>
              <w:t>t</w:t>
            </w:r>
            <w:r w:rsidR="00730CB4" w:rsidRPr="001A3390">
              <w:rPr>
                <w:sz w:val="20"/>
              </w:rPr>
              <w:t xml:space="preserve">he objectives and strategies of the Business </w:t>
            </w:r>
            <w:r w:rsidR="007D5133" w:rsidRPr="001A3390">
              <w:rPr>
                <w:sz w:val="20"/>
              </w:rPr>
              <w:t>impacted by Real Estate</w:t>
            </w:r>
            <w:r>
              <w:rPr>
                <w:sz w:val="20"/>
              </w:rPr>
              <w:t>,</w:t>
            </w:r>
            <w:r w:rsidR="007D5133" w:rsidRPr="001A3390">
              <w:rPr>
                <w:sz w:val="20"/>
              </w:rPr>
              <w:t xml:space="preserve"> are supported </w:t>
            </w:r>
            <w:r w:rsidR="001616D9" w:rsidRPr="001A3390">
              <w:rPr>
                <w:sz w:val="20"/>
              </w:rPr>
              <w:t>though</w:t>
            </w:r>
          </w:p>
          <w:p w14:paraId="40D2BD1A" w14:textId="7A1103A5" w:rsidR="006E190F" w:rsidRDefault="0089121F" w:rsidP="0031670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815"/>
              <w:rPr>
                <w:sz w:val="20"/>
              </w:rPr>
            </w:pPr>
            <w:r>
              <w:rPr>
                <w:sz w:val="20"/>
              </w:rPr>
              <w:t>l</w:t>
            </w:r>
            <w:r w:rsidR="00016770" w:rsidRPr="001A3390">
              <w:rPr>
                <w:sz w:val="20"/>
              </w:rPr>
              <w:t>iais</w:t>
            </w:r>
            <w:r w:rsidR="001616D9">
              <w:rPr>
                <w:sz w:val="20"/>
              </w:rPr>
              <w:t>ing</w:t>
            </w:r>
            <w:r w:rsidR="00016770" w:rsidRPr="001A3390">
              <w:rPr>
                <w:sz w:val="20"/>
              </w:rPr>
              <w:t xml:space="preserve"> </w:t>
            </w:r>
            <w:r w:rsidR="006402FF" w:rsidRPr="001A3390">
              <w:rPr>
                <w:sz w:val="20"/>
              </w:rPr>
              <w:t xml:space="preserve">directly </w:t>
            </w:r>
            <w:r w:rsidR="00791488" w:rsidRPr="004B5CC3">
              <w:rPr>
                <w:sz w:val="20"/>
              </w:rPr>
              <w:t>with</w:t>
            </w:r>
            <w:r w:rsidR="00791488">
              <w:rPr>
                <w:sz w:val="20"/>
              </w:rPr>
              <w:t xml:space="preserve"> </w:t>
            </w:r>
            <w:r w:rsidR="00791488" w:rsidRPr="004B5CC3">
              <w:rPr>
                <w:sz w:val="20"/>
              </w:rPr>
              <w:t>Business</w:t>
            </w:r>
            <w:r w:rsidR="008A5993" w:rsidRPr="004B5CC3">
              <w:rPr>
                <w:sz w:val="20"/>
              </w:rPr>
              <w:t xml:space="preserve"> </w:t>
            </w:r>
            <w:r w:rsidR="00A629C5" w:rsidRPr="004B5CC3">
              <w:rPr>
                <w:sz w:val="20"/>
              </w:rPr>
              <w:t>lines</w:t>
            </w:r>
            <w:r w:rsidR="006E190F" w:rsidRPr="001A3390">
              <w:rPr>
                <w:sz w:val="20"/>
              </w:rPr>
              <w:t xml:space="preserve"> on their </w:t>
            </w:r>
            <w:r w:rsidR="00E6532C">
              <w:rPr>
                <w:sz w:val="20"/>
              </w:rPr>
              <w:t xml:space="preserve">leasing </w:t>
            </w:r>
            <w:r w:rsidR="006E190F" w:rsidRPr="001A3390">
              <w:rPr>
                <w:sz w:val="20"/>
              </w:rPr>
              <w:t>real estate requirements</w:t>
            </w:r>
            <w:r w:rsidR="00F678D3">
              <w:rPr>
                <w:sz w:val="20"/>
              </w:rPr>
              <w:t xml:space="preserve"> </w:t>
            </w:r>
            <w:r w:rsidR="007D0485">
              <w:rPr>
                <w:sz w:val="20"/>
              </w:rPr>
              <w:t xml:space="preserve">and </w:t>
            </w:r>
            <w:r w:rsidR="006E190F" w:rsidRPr="001A3390">
              <w:rPr>
                <w:sz w:val="20"/>
              </w:rPr>
              <w:t>facilitat</w:t>
            </w:r>
            <w:r w:rsidR="00016770" w:rsidRPr="001A3390">
              <w:rPr>
                <w:sz w:val="20"/>
              </w:rPr>
              <w:t>ing</w:t>
            </w:r>
            <w:r w:rsidR="006E190F" w:rsidRPr="001A3390">
              <w:rPr>
                <w:sz w:val="20"/>
              </w:rPr>
              <w:t xml:space="preserve"> suitable </w:t>
            </w:r>
            <w:r w:rsidR="001616D9">
              <w:rPr>
                <w:sz w:val="20"/>
              </w:rPr>
              <w:t xml:space="preserve">initiatives, </w:t>
            </w:r>
            <w:r w:rsidR="006E190F" w:rsidRPr="001A3390">
              <w:rPr>
                <w:sz w:val="20"/>
              </w:rPr>
              <w:t xml:space="preserve">outcomes </w:t>
            </w:r>
            <w:r w:rsidR="006E190F" w:rsidRPr="001A3390">
              <w:rPr>
                <w:spacing w:val="-5"/>
                <w:sz w:val="20"/>
              </w:rPr>
              <w:t xml:space="preserve">and </w:t>
            </w:r>
            <w:r w:rsidR="007D0485">
              <w:rPr>
                <w:spacing w:val="-5"/>
                <w:sz w:val="20"/>
              </w:rPr>
              <w:t>solutions</w:t>
            </w:r>
            <w:r w:rsidR="006E190F" w:rsidRPr="001A3390">
              <w:rPr>
                <w:sz w:val="20"/>
              </w:rPr>
              <w:t>.</w:t>
            </w:r>
          </w:p>
          <w:p w14:paraId="2F5DAD40" w14:textId="7AC20FDB" w:rsidR="004A4B43" w:rsidRPr="001A3390" w:rsidRDefault="0089121F" w:rsidP="001A339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815"/>
              <w:rPr>
                <w:sz w:val="20"/>
              </w:rPr>
            </w:pPr>
            <w:r>
              <w:rPr>
                <w:sz w:val="20"/>
              </w:rPr>
              <w:t>p</w:t>
            </w:r>
            <w:r w:rsidR="003B27D2">
              <w:rPr>
                <w:sz w:val="20"/>
              </w:rPr>
              <w:t xml:space="preserve">roviding </w:t>
            </w:r>
            <w:r w:rsidR="005A5299">
              <w:rPr>
                <w:sz w:val="20"/>
              </w:rPr>
              <w:t xml:space="preserve">accurate and customised </w:t>
            </w:r>
            <w:r w:rsidR="003B27D2">
              <w:rPr>
                <w:sz w:val="20"/>
              </w:rPr>
              <w:t>data</w:t>
            </w:r>
            <w:r w:rsidR="006402FF">
              <w:rPr>
                <w:sz w:val="20"/>
              </w:rPr>
              <w:t>,</w:t>
            </w:r>
            <w:r w:rsidR="000715D7">
              <w:rPr>
                <w:sz w:val="20"/>
              </w:rPr>
              <w:t xml:space="preserve"> insights</w:t>
            </w:r>
            <w:r w:rsidR="006402FF">
              <w:rPr>
                <w:sz w:val="20"/>
              </w:rPr>
              <w:t xml:space="preserve"> and reporting</w:t>
            </w:r>
            <w:r w:rsidR="003B27D2">
              <w:rPr>
                <w:sz w:val="20"/>
              </w:rPr>
              <w:t xml:space="preserve"> to enable decision making</w:t>
            </w:r>
          </w:p>
          <w:p w14:paraId="536F03CE" w14:textId="77777777" w:rsidR="004A4B43" w:rsidRDefault="00D02649" w:rsidP="004A4B43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815"/>
              <w:rPr>
                <w:sz w:val="20"/>
              </w:rPr>
            </w:pPr>
            <w:r w:rsidRPr="004A4B43">
              <w:rPr>
                <w:sz w:val="20"/>
              </w:rPr>
              <w:t>m</w:t>
            </w:r>
            <w:r w:rsidR="004A31BB" w:rsidRPr="004A4B43">
              <w:rPr>
                <w:sz w:val="20"/>
              </w:rPr>
              <w:t xml:space="preserve">anagement and oversight of the operational </w:t>
            </w:r>
            <w:r w:rsidRPr="004A4B43">
              <w:rPr>
                <w:sz w:val="20"/>
              </w:rPr>
              <w:t xml:space="preserve">leasing </w:t>
            </w:r>
            <w:r w:rsidR="004A31BB" w:rsidRPr="004A4B43">
              <w:rPr>
                <w:sz w:val="20"/>
              </w:rPr>
              <w:t xml:space="preserve">budget and forecasting </w:t>
            </w:r>
          </w:p>
          <w:p w14:paraId="50CF492C" w14:textId="10E28D4E" w:rsidR="00D033FA" w:rsidRPr="005379BC" w:rsidRDefault="004D0219" w:rsidP="004B5CC3">
            <w:pPr>
              <w:pStyle w:val="TableParagraph"/>
              <w:tabs>
                <w:tab w:val="left" w:pos="830"/>
                <w:tab w:val="left" w:pos="831"/>
              </w:tabs>
              <w:ind w:left="469" w:right="815"/>
              <w:rPr>
                <w:sz w:val="20"/>
              </w:rPr>
            </w:pPr>
            <w:r>
              <w:rPr>
                <w:sz w:val="20"/>
              </w:rPr>
              <w:t>C</w:t>
            </w:r>
            <w:r w:rsidRPr="005379BC">
              <w:rPr>
                <w:sz w:val="20"/>
              </w:rPr>
              <w:t>o</w:t>
            </w:r>
            <w:r>
              <w:rPr>
                <w:sz w:val="20"/>
              </w:rPr>
              <w:t>llaboration</w:t>
            </w:r>
            <w:r w:rsidR="00DD72AE" w:rsidRPr="005379BC">
              <w:rPr>
                <w:sz w:val="20"/>
              </w:rPr>
              <w:t xml:space="preserve"> with other RE teams to </w:t>
            </w:r>
            <w:r w:rsidR="004A4B43">
              <w:rPr>
                <w:sz w:val="20"/>
              </w:rPr>
              <w:t>facilitate</w:t>
            </w:r>
            <w:r w:rsidR="00DD72AE" w:rsidRPr="005379BC">
              <w:rPr>
                <w:sz w:val="20"/>
              </w:rPr>
              <w:t xml:space="preserve"> lease and sustainability</w:t>
            </w:r>
            <w:r w:rsidR="00DD72AE" w:rsidRPr="005379BC">
              <w:rPr>
                <w:b/>
                <w:bCs/>
                <w:sz w:val="20"/>
              </w:rPr>
              <w:t xml:space="preserve"> </w:t>
            </w:r>
            <w:r w:rsidR="00DD72AE" w:rsidRPr="005379BC">
              <w:rPr>
                <w:sz w:val="20"/>
              </w:rPr>
              <w:t>out</w:t>
            </w:r>
            <w:r w:rsidR="00B340C2" w:rsidRPr="005379BC">
              <w:rPr>
                <w:sz w:val="20"/>
              </w:rPr>
              <w:t xml:space="preserve">comes </w:t>
            </w:r>
            <w:r w:rsidR="0089121F" w:rsidRPr="005379BC">
              <w:rPr>
                <w:sz w:val="20"/>
              </w:rPr>
              <w:t>by</w:t>
            </w:r>
          </w:p>
          <w:p w14:paraId="686BD97B" w14:textId="0445C8EA" w:rsidR="00995C00" w:rsidRDefault="00FF0781" w:rsidP="001A339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139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the coordinated sharing and dissemination of information impacting other workstreams</w:t>
            </w:r>
          </w:p>
          <w:p w14:paraId="08B59D55" w14:textId="41813950" w:rsidR="00C7034A" w:rsidRPr="001A3390" w:rsidRDefault="008A2E86" w:rsidP="001A339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139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c</w:t>
            </w:r>
            <w:r w:rsidR="00C7034A" w:rsidRPr="001A3390">
              <w:rPr>
                <w:spacing w:val="-5"/>
                <w:sz w:val="20"/>
              </w:rPr>
              <w:t xml:space="preserve">ontributing to strategy and policy development, innovation and process improvement across the Real Estate portfolio with particular focus </w:t>
            </w:r>
            <w:r>
              <w:rPr>
                <w:spacing w:val="-5"/>
                <w:sz w:val="20"/>
              </w:rPr>
              <w:t xml:space="preserve">on </w:t>
            </w:r>
            <w:r w:rsidRPr="00F50FEA">
              <w:rPr>
                <w:sz w:val="20"/>
              </w:rPr>
              <w:t>leas</w:t>
            </w:r>
            <w:r>
              <w:rPr>
                <w:sz w:val="20"/>
              </w:rPr>
              <w:t>ing</w:t>
            </w:r>
            <w:r w:rsidR="000715D7">
              <w:rPr>
                <w:sz w:val="20"/>
              </w:rPr>
              <w:t xml:space="preserve">, </w:t>
            </w:r>
            <w:r w:rsidRPr="00F50FEA">
              <w:rPr>
                <w:sz w:val="20"/>
              </w:rPr>
              <w:t>sustainability</w:t>
            </w:r>
            <w:r w:rsidR="000715D7">
              <w:rPr>
                <w:sz w:val="20"/>
              </w:rPr>
              <w:t xml:space="preserve"> and </w:t>
            </w:r>
            <w:r w:rsidR="009072C5">
              <w:rPr>
                <w:sz w:val="20"/>
              </w:rPr>
              <w:t>use of data</w:t>
            </w:r>
          </w:p>
          <w:p w14:paraId="4E4E484D" w14:textId="6F6DF291" w:rsidR="007D0485" w:rsidRPr="001A3390" w:rsidRDefault="007D0485" w:rsidP="001A339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139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 xml:space="preserve">Managing the </w:t>
            </w:r>
            <w:r w:rsidR="004A1FA1">
              <w:rPr>
                <w:spacing w:val="-5"/>
                <w:sz w:val="20"/>
              </w:rPr>
              <w:t xml:space="preserve">leasing </w:t>
            </w:r>
            <w:r w:rsidRPr="001A3390">
              <w:rPr>
                <w:spacing w:val="-5"/>
                <w:sz w:val="20"/>
              </w:rPr>
              <w:t>KPI performance and reporting of our service provider</w:t>
            </w:r>
          </w:p>
          <w:p w14:paraId="082B96EF" w14:textId="5A1A7FA1" w:rsidR="00C7034A" w:rsidRPr="001A3390" w:rsidRDefault="00C7034A" w:rsidP="001A3390">
            <w:pPr>
              <w:pStyle w:val="TableParagraph"/>
              <w:tabs>
                <w:tab w:val="left" w:pos="830"/>
                <w:tab w:val="left" w:pos="831"/>
              </w:tabs>
              <w:ind w:left="0" w:right="815"/>
              <w:rPr>
                <w:rFonts w:ascii="Arial" w:hAnsi="Arial"/>
                <w:sz w:val="18"/>
                <w:szCs w:val="18"/>
              </w:rPr>
            </w:pPr>
          </w:p>
        </w:tc>
      </w:tr>
      <w:tr w:rsidR="006E190F" w14:paraId="26A393BE" w14:textId="77777777" w:rsidTr="00D443AF">
        <w:trPr>
          <w:trHeight w:val="460"/>
        </w:trPr>
        <w:tc>
          <w:tcPr>
            <w:tcW w:w="1019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BFD037" w14:textId="77777777" w:rsidR="006E190F" w:rsidRPr="001A3390" w:rsidRDefault="006E190F" w:rsidP="008A5993">
            <w:pPr>
              <w:pStyle w:val="TableParagraph"/>
              <w:ind w:left="110"/>
              <w:rPr>
                <w:b/>
                <w:i/>
                <w:sz w:val="20"/>
              </w:rPr>
            </w:pPr>
            <w:r w:rsidRPr="001A3390">
              <w:rPr>
                <w:b/>
                <w:i/>
                <w:sz w:val="20"/>
              </w:rPr>
              <w:t>Key Accountabilities</w:t>
            </w:r>
          </w:p>
        </w:tc>
      </w:tr>
      <w:tr w:rsidR="00D443AF" w14:paraId="63AA9B5E" w14:textId="77777777" w:rsidTr="00D443AF">
        <w:trPr>
          <w:trHeight w:val="460"/>
        </w:trPr>
        <w:tc>
          <w:tcPr>
            <w:tcW w:w="10196" w:type="dxa"/>
            <w:tcBorders>
              <w:top w:val="single" w:sz="6" w:space="0" w:color="000000"/>
              <w:bottom w:val="nil"/>
            </w:tcBorders>
            <w:vAlign w:val="center"/>
          </w:tcPr>
          <w:p w14:paraId="25EBC73E" w14:textId="77777777" w:rsidR="00D443AF" w:rsidRPr="004A31BB" w:rsidRDefault="00D443AF" w:rsidP="00D443AF">
            <w:pPr>
              <w:pStyle w:val="TableParagraph"/>
              <w:tabs>
                <w:tab w:val="left" w:pos="830"/>
                <w:tab w:val="left" w:pos="831"/>
              </w:tabs>
              <w:ind w:left="0" w:right="27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Portfolio Lease Management</w:t>
            </w:r>
          </w:p>
          <w:p w14:paraId="61475297" w14:textId="77777777" w:rsidR="00D443AF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Informing, advising and seeking recommendations from the business relating to critical lease events.</w:t>
            </w:r>
          </w:p>
          <w:p w14:paraId="0838461F" w14:textId="77777777" w:rsidR="00D443AF" w:rsidRPr="00942058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color w:val="000000" w:themeColor="text1"/>
                <w:spacing w:val="-5"/>
                <w:sz w:val="20"/>
              </w:rPr>
            </w:pPr>
            <w:r w:rsidRPr="00F50FEA">
              <w:rPr>
                <w:spacing w:val="-5"/>
                <w:sz w:val="20"/>
              </w:rPr>
              <w:t xml:space="preserve">Oversee critical lease </w:t>
            </w:r>
            <w:r w:rsidRPr="00942058">
              <w:rPr>
                <w:color w:val="000000" w:themeColor="text1"/>
                <w:spacing w:val="-5"/>
                <w:sz w:val="20"/>
              </w:rPr>
              <w:t>event profiles to ensure stakeholders have sufficient time and options in the decision-making process.</w:t>
            </w:r>
          </w:p>
          <w:p w14:paraId="71E6CFE0" w14:textId="77777777" w:rsidR="00D443AF" w:rsidRPr="00942058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color w:val="000000" w:themeColor="text1"/>
                <w:spacing w:val="-5"/>
                <w:sz w:val="20"/>
              </w:rPr>
            </w:pPr>
            <w:r w:rsidRPr="00942058">
              <w:rPr>
                <w:color w:val="000000" w:themeColor="text1"/>
                <w:spacing w:val="-5"/>
                <w:sz w:val="20"/>
              </w:rPr>
              <w:t>Participation in and review of end-to-end leasing process and negotiations, including those undertaken by our service partner, to ensure terms and conditions align with our standard lease requirements and financial outcomes.</w:t>
            </w:r>
          </w:p>
          <w:p w14:paraId="3EC1C28E" w14:textId="77777777" w:rsidR="00D443AF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942058">
              <w:rPr>
                <w:color w:val="000000" w:themeColor="text1"/>
                <w:spacing w:val="-5"/>
                <w:sz w:val="20"/>
              </w:rPr>
              <w:t xml:space="preserve">Support the </w:t>
            </w:r>
            <w:r w:rsidRPr="00942058">
              <w:rPr>
                <w:color w:val="000000" w:themeColor="text1"/>
                <w:sz w:val="20"/>
              </w:rPr>
              <w:t>Portfolio Strategy &amp; Leasing Manager</w:t>
            </w:r>
            <w:r w:rsidRPr="00942058">
              <w:rPr>
                <w:color w:val="000000" w:themeColor="text1"/>
                <w:spacing w:val="-5"/>
                <w:sz w:val="20"/>
              </w:rPr>
              <w:t xml:space="preserve"> in providing strategic advice regarding Real Estate requirements and work with our Real </w:t>
            </w:r>
            <w:r w:rsidRPr="001A3390">
              <w:rPr>
                <w:spacing w:val="-5"/>
                <w:sz w:val="20"/>
              </w:rPr>
              <w:t>Estate partners to achieve this.</w:t>
            </w:r>
          </w:p>
          <w:p w14:paraId="2A5196EE" w14:textId="77777777" w:rsidR="00D443AF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Taking accountability for co-ordinating Soaps (Summary on a Page) and financials for the stakeholders’ consideration and approval.</w:t>
            </w:r>
          </w:p>
          <w:p w14:paraId="1717FE08" w14:textId="77777777" w:rsidR="00D443AF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F50FEA">
              <w:rPr>
                <w:spacing w:val="-5"/>
                <w:sz w:val="20"/>
              </w:rPr>
              <w:t>Co-ordinate research and analysis of market intelligence</w:t>
            </w:r>
          </w:p>
          <w:p w14:paraId="0E793D05" w14:textId="77777777" w:rsidR="00D443AF" w:rsidRPr="00192FB1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192FB1">
              <w:rPr>
                <w:spacing w:val="-5"/>
                <w:sz w:val="20"/>
              </w:rPr>
              <w:t>Manage and stretch the KPI performance of our Service Provider</w:t>
            </w:r>
          </w:p>
          <w:p w14:paraId="5C26A090" w14:textId="77777777" w:rsidR="00D443AF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192FB1">
              <w:rPr>
                <w:spacing w:val="-5"/>
                <w:sz w:val="20"/>
              </w:rPr>
              <w:t>Leveraging best practice knowledge and advice from our strategic service delivery partners</w:t>
            </w:r>
          </w:p>
          <w:p w14:paraId="5D2B0D90" w14:textId="77777777" w:rsidR="00D443AF" w:rsidRPr="00D443AF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b/>
                <w:i/>
                <w:sz w:val="20"/>
              </w:rPr>
            </w:pPr>
            <w:r w:rsidRPr="00FA3927">
              <w:rPr>
                <w:spacing w:val="-5"/>
                <w:sz w:val="20"/>
              </w:rPr>
              <w:t>Manage and produce performance reporting for the leasehold portfolio</w:t>
            </w:r>
          </w:p>
          <w:p w14:paraId="352C5665" w14:textId="77777777" w:rsidR="00D443AF" w:rsidRDefault="00D443AF" w:rsidP="00D443AF">
            <w:pPr>
              <w:pStyle w:val="TableParagraph"/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</w:p>
          <w:p w14:paraId="6C0749C9" w14:textId="77777777" w:rsidR="00D443AF" w:rsidRDefault="00D443AF" w:rsidP="00D443AF">
            <w:pPr>
              <w:pStyle w:val="TableParagraph"/>
              <w:tabs>
                <w:tab w:val="left" w:pos="830"/>
                <w:tab w:val="left" w:pos="831"/>
              </w:tabs>
              <w:ind w:left="0" w:right="27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and Analytics</w:t>
            </w:r>
          </w:p>
          <w:p w14:paraId="6EA69216" w14:textId="77777777" w:rsidR="00D443AF" w:rsidRPr="00F44398" w:rsidRDefault="00D443AF" w:rsidP="00D443AF">
            <w:pPr>
              <w:pStyle w:val="TableParagraph"/>
              <w:tabs>
                <w:tab w:val="left" w:pos="830"/>
                <w:tab w:val="left" w:pos="831"/>
              </w:tabs>
              <w:ind w:left="469" w:right="275"/>
              <w:rPr>
                <w:sz w:val="20"/>
              </w:rPr>
            </w:pPr>
            <w:r w:rsidRPr="00F44398">
              <w:rPr>
                <w:sz w:val="20"/>
              </w:rPr>
              <w:t>Portfolio Analysis and Reporting</w:t>
            </w:r>
          </w:p>
          <w:p w14:paraId="073F4FC1" w14:textId="77777777" w:rsidR="00D443AF" w:rsidRPr="00F44398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F44398">
              <w:rPr>
                <w:spacing w:val="-5"/>
                <w:sz w:val="20"/>
              </w:rPr>
              <w:t>Conduct comprehensive business analysis to support real estate portfolio management.</w:t>
            </w:r>
          </w:p>
          <w:p w14:paraId="22E35909" w14:textId="77777777" w:rsidR="00D443AF" w:rsidRPr="00F44398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F44398">
              <w:rPr>
                <w:spacing w:val="-5"/>
                <w:sz w:val="20"/>
              </w:rPr>
              <w:t>Support decision-making processes by providing detailed and accurate data analysis.</w:t>
            </w:r>
          </w:p>
          <w:p w14:paraId="06DB7169" w14:textId="77777777" w:rsidR="00D443AF" w:rsidRPr="00F44398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F44398">
              <w:rPr>
                <w:spacing w:val="-5"/>
                <w:sz w:val="20"/>
              </w:rPr>
              <w:t>Collect, organise and maintain real estate portfolio data to ensure accuracy and accessibility.</w:t>
            </w:r>
          </w:p>
          <w:p w14:paraId="2B9A7308" w14:textId="77777777" w:rsidR="00D443AF" w:rsidRPr="00F44398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F44398">
              <w:rPr>
                <w:spacing w:val="-5"/>
                <w:sz w:val="20"/>
              </w:rPr>
              <w:t xml:space="preserve">Create and maintain interactive dashboards </w:t>
            </w:r>
            <w:r>
              <w:rPr>
                <w:spacing w:val="-5"/>
                <w:sz w:val="20"/>
              </w:rPr>
              <w:t xml:space="preserve">benchmarking </w:t>
            </w:r>
            <w:r w:rsidRPr="00F44398">
              <w:rPr>
                <w:spacing w:val="-5"/>
                <w:sz w:val="20"/>
              </w:rPr>
              <w:t>and reports using Power BI</w:t>
            </w:r>
            <w:r>
              <w:rPr>
                <w:spacing w:val="-5"/>
                <w:sz w:val="20"/>
              </w:rPr>
              <w:t xml:space="preserve"> or other tools</w:t>
            </w:r>
            <w:r w:rsidRPr="00F44398">
              <w:rPr>
                <w:spacing w:val="-5"/>
                <w:sz w:val="20"/>
              </w:rPr>
              <w:t>.</w:t>
            </w:r>
          </w:p>
          <w:p w14:paraId="5F3BC1FC" w14:textId="59E6159F" w:rsidR="00D443AF" w:rsidRPr="00985AD2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F44398">
              <w:rPr>
                <w:spacing w:val="-5"/>
                <w:sz w:val="20"/>
              </w:rPr>
              <w:t>Utilise data visualisation techniques to present complex data in an understandable manner.</w:t>
            </w:r>
            <w:r>
              <w:rPr>
                <w:spacing w:val="-5"/>
                <w:sz w:val="20"/>
              </w:rPr>
              <w:br/>
            </w:r>
          </w:p>
          <w:p w14:paraId="128DD6B6" w14:textId="77777777" w:rsidR="00D443AF" w:rsidRPr="00F44398" w:rsidRDefault="00D443AF" w:rsidP="00D443AF">
            <w:pPr>
              <w:pStyle w:val="TableParagraph"/>
              <w:tabs>
                <w:tab w:val="left" w:pos="830"/>
                <w:tab w:val="left" w:pos="831"/>
              </w:tabs>
              <w:ind w:left="469" w:right="275"/>
              <w:rPr>
                <w:sz w:val="20"/>
              </w:rPr>
            </w:pPr>
            <w:r w:rsidRPr="00F44398">
              <w:rPr>
                <w:sz w:val="20"/>
              </w:rPr>
              <w:lastRenderedPageBreak/>
              <w:t>Sustainability specific analytics:</w:t>
            </w:r>
          </w:p>
          <w:p w14:paraId="6672C8C0" w14:textId="77777777" w:rsidR="00D443AF" w:rsidRPr="00F44398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F44398">
              <w:rPr>
                <w:spacing w:val="-5"/>
                <w:sz w:val="20"/>
              </w:rPr>
              <w:t>Support the Sustainability Advisor by monitoring, tacking progress and reporting on performance related to sustainability initiatives.</w:t>
            </w:r>
          </w:p>
          <w:p w14:paraId="5C8C5646" w14:textId="77777777" w:rsidR="00D443AF" w:rsidRPr="00F44398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F44398">
              <w:rPr>
                <w:spacing w:val="-5"/>
                <w:sz w:val="20"/>
              </w:rPr>
              <w:t>Perform data validation and analysis of Real Estate sustainability metrics to support forecasts and contribute to reports</w:t>
            </w:r>
          </w:p>
          <w:p w14:paraId="0ED6A42F" w14:textId="77777777" w:rsidR="00D443AF" w:rsidRPr="00F44398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F44398">
              <w:rPr>
                <w:spacing w:val="-5"/>
                <w:sz w:val="20"/>
              </w:rPr>
              <w:t xml:space="preserve">Identify areas for reporting improvement and develop recommendations for follow-up action </w:t>
            </w:r>
          </w:p>
          <w:p w14:paraId="1B35731F" w14:textId="77777777" w:rsidR="00D443AF" w:rsidRPr="00D443AF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b/>
                <w:i/>
                <w:sz w:val="20"/>
              </w:rPr>
            </w:pPr>
            <w:r w:rsidRPr="00F44398">
              <w:rPr>
                <w:spacing w:val="-5"/>
                <w:sz w:val="20"/>
              </w:rPr>
              <w:t>Create data-driven, relevant and engaging materials for both internal and external communication.</w:t>
            </w:r>
          </w:p>
          <w:p w14:paraId="25F997FA" w14:textId="77777777" w:rsidR="00D443AF" w:rsidRDefault="00D443AF" w:rsidP="00D443AF">
            <w:pPr>
              <w:pStyle w:val="TableParagraph"/>
              <w:tabs>
                <w:tab w:val="left" w:pos="830"/>
                <w:tab w:val="left" w:pos="831"/>
              </w:tabs>
              <w:ind w:left="0" w:right="275"/>
              <w:rPr>
                <w:spacing w:val="-5"/>
                <w:sz w:val="20"/>
              </w:rPr>
            </w:pPr>
          </w:p>
          <w:p w14:paraId="73480B4A" w14:textId="77777777" w:rsidR="00D443AF" w:rsidRPr="004A31BB" w:rsidRDefault="00D443AF" w:rsidP="00D443AF">
            <w:pPr>
              <w:pStyle w:val="TableParagraph"/>
              <w:tabs>
                <w:tab w:val="left" w:pos="830"/>
                <w:tab w:val="left" w:pos="831"/>
              </w:tabs>
              <w:ind w:left="0" w:right="27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Customer Relationship Management</w:t>
            </w:r>
          </w:p>
          <w:p w14:paraId="2DE5FBF0" w14:textId="77777777" w:rsidR="00D443AF" w:rsidRPr="00F50FEA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F50FEA">
              <w:rPr>
                <w:spacing w:val="-5"/>
                <w:sz w:val="20"/>
              </w:rPr>
              <w:t>Engage with key Business line stakeholders to understand - short, mid and long-term strategies as it relates to Real Estate.</w:t>
            </w:r>
          </w:p>
          <w:p w14:paraId="6AFEE8F2" w14:textId="77777777" w:rsidR="00D443AF" w:rsidRPr="00F50FEA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F50FEA">
              <w:rPr>
                <w:spacing w:val="-5"/>
                <w:sz w:val="20"/>
              </w:rPr>
              <w:t>Manage agreed Business line client relationships including provision of reporting and dashboards as agreed.</w:t>
            </w:r>
          </w:p>
          <w:p w14:paraId="503B860C" w14:textId="77777777" w:rsidR="00D443AF" w:rsidRPr="004B5CC3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color w:val="000000"/>
                <w:sz w:val="20"/>
                <w:szCs w:val="20"/>
              </w:rPr>
            </w:pPr>
            <w:r w:rsidRPr="00F50FEA">
              <w:rPr>
                <w:spacing w:val="-5"/>
                <w:sz w:val="20"/>
              </w:rPr>
              <w:t>Manage business escalations and enquiry management.</w:t>
            </w:r>
          </w:p>
          <w:p w14:paraId="16925733" w14:textId="77777777" w:rsidR="00D443AF" w:rsidRDefault="00D443AF" w:rsidP="00D443AF">
            <w:pPr>
              <w:pStyle w:val="TableParagraph"/>
              <w:tabs>
                <w:tab w:val="left" w:pos="830"/>
                <w:tab w:val="left" w:pos="831"/>
              </w:tabs>
              <w:ind w:left="0" w:right="275"/>
              <w:rPr>
                <w:b/>
                <w:bCs/>
                <w:sz w:val="20"/>
              </w:rPr>
            </w:pPr>
          </w:p>
          <w:p w14:paraId="0727F508" w14:textId="77777777" w:rsidR="00D443AF" w:rsidRPr="001A3390" w:rsidRDefault="00D443AF" w:rsidP="00D443AF">
            <w:pPr>
              <w:pStyle w:val="TableParagraph"/>
              <w:tabs>
                <w:tab w:val="left" w:pos="830"/>
                <w:tab w:val="left" w:pos="831"/>
              </w:tabs>
              <w:ind w:left="0" w:right="275"/>
              <w:rPr>
                <w:b/>
                <w:bCs/>
                <w:sz w:val="20"/>
              </w:rPr>
            </w:pPr>
            <w:r w:rsidRPr="001A3390">
              <w:rPr>
                <w:b/>
                <w:bCs/>
                <w:sz w:val="20"/>
              </w:rPr>
              <w:t>Governance, process control and improvement</w:t>
            </w:r>
          </w:p>
          <w:p w14:paraId="22EFDB8C" w14:textId="77777777" w:rsidR="00D443AF" w:rsidRPr="001A3390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Design, create, review, document and continuously improve the operational framework, including templates, processes and procedures.</w:t>
            </w:r>
          </w:p>
          <w:p w14:paraId="66C640B4" w14:textId="77777777" w:rsidR="00D443AF" w:rsidRPr="00DA027B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DA027B">
              <w:rPr>
                <w:spacing w:val="-5"/>
                <w:sz w:val="20"/>
              </w:rPr>
              <w:t>Working closely with our strategic service delivery partner Maintaining workflows for typical day-to-day client requirements, such as delivery of legislative and voluntary reporting</w:t>
            </w:r>
          </w:p>
          <w:p w14:paraId="5EAD3818" w14:textId="77777777" w:rsidR="00D443AF" w:rsidRPr="001A3390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Monitor the Leasing teams Planner tasks and strategic goals to ensure updates are occurring and all stakeholders are informed on critical dates.</w:t>
            </w:r>
          </w:p>
          <w:p w14:paraId="364DD07A" w14:textId="77777777" w:rsidR="00D443AF" w:rsidRPr="001A3390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Provide inputs to decision making, data analysis and reporting as required</w:t>
            </w:r>
          </w:p>
          <w:p w14:paraId="6243B767" w14:textId="77777777" w:rsidR="00D443AF" w:rsidRPr="001A3390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Mitigate risks and identify and develop contingency plans</w:t>
            </w:r>
          </w:p>
          <w:p w14:paraId="5ADFD783" w14:textId="77777777" w:rsidR="00D443AF" w:rsidRPr="001A3390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Drive innovation, remove blockages and adapt to changing market and business challenges</w:t>
            </w:r>
          </w:p>
          <w:p w14:paraId="585BA869" w14:textId="77777777" w:rsidR="00D443AF" w:rsidRPr="00E3575B" w:rsidRDefault="00D443AF" w:rsidP="00D443AF">
            <w:pPr>
              <w:pStyle w:val="TableParagraph"/>
              <w:tabs>
                <w:tab w:val="left" w:pos="830"/>
                <w:tab w:val="left" w:pos="831"/>
              </w:tabs>
              <w:ind w:left="0" w:right="27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br/>
            </w:r>
            <w:r w:rsidRPr="00E3575B">
              <w:rPr>
                <w:b/>
                <w:bCs/>
                <w:sz w:val="20"/>
              </w:rPr>
              <w:t xml:space="preserve">Cost </w:t>
            </w:r>
            <w:r>
              <w:rPr>
                <w:b/>
                <w:bCs/>
                <w:sz w:val="20"/>
              </w:rPr>
              <w:t>Management/Reduction</w:t>
            </w:r>
          </w:p>
          <w:p w14:paraId="4F58AC98" w14:textId="77777777" w:rsidR="00D443AF" w:rsidRPr="001A3390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Guide and support Group Functions to better understand leasing cost drivers and processes through education and communication</w:t>
            </w:r>
          </w:p>
          <w:p w14:paraId="17E22501" w14:textId="77777777" w:rsidR="00D443AF" w:rsidRPr="001A3390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Drive cost efficiencies and innovations</w:t>
            </w:r>
          </w:p>
          <w:p w14:paraId="59B24C69" w14:textId="77777777" w:rsidR="00D443AF" w:rsidRPr="001A3390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Ensure delivery of smart strategies and market leading lease deals through strong lease negotiations</w:t>
            </w:r>
          </w:p>
          <w:p w14:paraId="282A4910" w14:textId="77777777" w:rsidR="00D443AF" w:rsidRPr="001A3390" w:rsidRDefault="00D443AF" w:rsidP="00D443AF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275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Advise and inform financial impacts on Business line strategies and options.</w:t>
            </w:r>
          </w:p>
          <w:p w14:paraId="7941BA62" w14:textId="77777777" w:rsidR="00D443AF" w:rsidRDefault="00D443AF" w:rsidP="00D443AF">
            <w:pPr>
              <w:pStyle w:val="TableParagraph"/>
              <w:tabs>
                <w:tab w:val="left" w:pos="830"/>
                <w:tab w:val="left" w:pos="831"/>
              </w:tabs>
              <w:ind w:left="0" w:right="275"/>
              <w:rPr>
                <w:sz w:val="20"/>
              </w:rPr>
            </w:pPr>
          </w:p>
          <w:p w14:paraId="1233AE18" w14:textId="14E29C55" w:rsidR="00D443AF" w:rsidRPr="001A3390" w:rsidRDefault="00D443AF" w:rsidP="00D443AF">
            <w:pPr>
              <w:pStyle w:val="TableParagraph"/>
              <w:tabs>
                <w:tab w:val="left" w:pos="830"/>
                <w:tab w:val="left" w:pos="831"/>
              </w:tabs>
              <w:ind w:left="0" w:right="275"/>
              <w:rPr>
                <w:b/>
                <w:i/>
                <w:sz w:val="20"/>
              </w:rPr>
            </w:pPr>
            <w:r w:rsidRPr="00E3575B">
              <w:rPr>
                <w:b/>
                <w:bCs/>
                <w:sz w:val="20"/>
              </w:rPr>
              <w:t>Other duties as directed or</w:t>
            </w:r>
            <w:r w:rsidRPr="00E3575B">
              <w:rPr>
                <w:b/>
                <w:bCs/>
                <w:spacing w:val="-8"/>
                <w:sz w:val="20"/>
              </w:rPr>
              <w:t xml:space="preserve"> </w:t>
            </w:r>
            <w:r w:rsidRPr="00E3575B">
              <w:rPr>
                <w:b/>
                <w:bCs/>
                <w:sz w:val="20"/>
              </w:rPr>
              <w:t>required</w:t>
            </w:r>
            <w:r>
              <w:rPr>
                <w:b/>
                <w:bCs/>
                <w:sz w:val="20"/>
              </w:rPr>
              <w:br/>
            </w:r>
          </w:p>
        </w:tc>
      </w:tr>
      <w:tr w:rsidR="00522D79" w14:paraId="1484FE4F" w14:textId="77777777" w:rsidTr="009420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65"/>
        </w:trPr>
        <w:tc>
          <w:tcPr>
            <w:tcW w:w="101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7B62AB" w14:textId="77777777" w:rsidR="00522D79" w:rsidRDefault="00830C02" w:rsidP="000827FF">
            <w:pPr>
              <w:pStyle w:val="TableParagraph"/>
              <w:keepNext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Key Stakeholder Relationships</w:t>
            </w:r>
          </w:p>
        </w:tc>
      </w:tr>
      <w:tr w:rsidR="00522D79" w14:paraId="23B0DF25" w14:textId="77777777" w:rsidTr="009420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13"/>
        </w:trPr>
        <w:tc>
          <w:tcPr>
            <w:tcW w:w="10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DB6A" w14:textId="77777777" w:rsidR="00522D79" w:rsidRDefault="00830C02" w:rsidP="009331F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Internal Stakeholders</w:t>
            </w:r>
          </w:p>
          <w:p w14:paraId="671A4C9E" w14:textId="7AEDA465" w:rsidR="00522D79" w:rsidRPr="001A3390" w:rsidRDefault="00830C02" w:rsidP="009331F7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 xml:space="preserve">EGM Real Estate, </w:t>
            </w:r>
            <w:r w:rsidR="00A629C5" w:rsidRPr="001A3390">
              <w:rPr>
                <w:spacing w:val="-5"/>
                <w:sz w:val="20"/>
              </w:rPr>
              <w:t>Procurement &amp; Operations</w:t>
            </w:r>
            <w:r w:rsidRPr="001A3390">
              <w:rPr>
                <w:spacing w:val="-5"/>
                <w:sz w:val="20"/>
              </w:rPr>
              <w:t xml:space="preserve">, </w:t>
            </w:r>
            <w:r w:rsidR="004438A1" w:rsidRPr="001A3390">
              <w:rPr>
                <w:spacing w:val="-5"/>
                <w:sz w:val="20"/>
              </w:rPr>
              <w:t xml:space="preserve">Head of </w:t>
            </w:r>
            <w:r w:rsidRPr="001A3390">
              <w:rPr>
                <w:spacing w:val="-5"/>
                <w:sz w:val="20"/>
              </w:rPr>
              <w:t>Real Estate and the other members of the Real Estate team</w:t>
            </w:r>
          </w:p>
          <w:p w14:paraId="76FA44CD" w14:textId="77777777" w:rsidR="00522D79" w:rsidRPr="001A3390" w:rsidRDefault="00830C02" w:rsidP="009331F7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All Business stakeholders</w:t>
            </w:r>
          </w:p>
          <w:p w14:paraId="62FA8FEF" w14:textId="77777777" w:rsidR="00522D79" w:rsidRPr="001A3390" w:rsidRDefault="00830C02" w:rsidP="009331F7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Cushman &amp; Wakefield</w:t>
            </w:r>
          </w:p>
          <w:p w14:paraId="4170AE73" w14:textId="77777777" w:rsidR="00522D79" w:rsidRDefault="00522D79" w:rsidP="009331F7">
            <w:pPr>
              <w:pStyle w:val="TableParagraph"/>
              <w:ind w:left="0"/>
              <w:rPr>
                <w:sz w:val="19"/>
              </w:rPr>
            </w:pPr>
          </w:p>
          <w:p w14:paraId="1AE13777" w14:textId="77777777" w:rsidR="00522D79" w:rsidRDefault="00830C02" w:rsidP="009331F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External Stakeholders</w:t>
            </w:r>
          </w:p>
          <w:p w14:paraId="4D1980DC" w14:textId="77777777" w:rsidR="00522D79" w:rsidRPr="001A3390" w:rsidRDefault="00830C02" w:rsidP="009331F7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External agents and industry sources</w:t>
            </w:r>
          </w:p>
          <w:p w14:paraId="66714D57" w14:textId="77777777" w:rsidR="00522D79" w:rsidRDefault="00830C02" w:rsidP="009331F7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sz w:val="20"/>
              </w:rPr>
            </w:pPr>
            <w:r w:rsidRPr="001A3390">
              <w:rPr>
                <w:spacing w:val="-5"/>
                <w:sz w:val="20"/>
              </w:rPr>
              <w:t>Industry Associations and authorities</w:t>
            </w:r>
          </w:p>
        </w:tc>
      </w:tr>
    </w:tbl>
    <w:p w14:paraId="2F7A587E" w14:textId="03A1B68A" w:rsidR="008A5993" w:rsidRDefault="008A5993"/>
    <w:p w14:paraId="539047B5" w14:textId="2A3E8409" w:rsidR="008A5993" w:rsidRDefault="008A5993" w:rsidP="008A5993">
      <w:pPr>
        <w:pStyle w:val="BodyText"/>
        <w:ind w:left="119" w:right="25"/>
        <w:rPr>
          <w:color w:val="004346"/>
        </w:rPr>
      </w:pPr>
      <w:r>
        <w:rPr>
          <w:color w:val="004346"/>
        </w:rPr>
        <w:t>Person Specification</w:t>
      </w:r>
    </w:p>
    <w:p w14:paraId="6DE47AA9" w14:textId="066013AE" w:rsidR="008A5993" w:rsidRDefault="008A5993"/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8A5993" w14:paraId="03635F7D" w14:textId="77777777" w:rsidTr="008A5993">
        <w:trPr>
          <w:trHeight w:val="574"/>
        </w:trPr>
        <w:tc>
          <w:tcPr>
            <w:tcW w:w="992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04CE18" w14:textId="041606A7" w:rsidR="008A5993" w:rsidRPr="008A5993" w:rsidRDefault="008A5993" w:rsidP="008A599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 job requirements</w:t>
            </w:r>
          </w:p>
        </w:tc>
      </w:tr>
      <w:tr w:rsidR="00522D79" w14:paraId="7D1234FD" w14:textId="77777777" w:rsidTr="00385FB9">
        <w:trPr>
          <w:trHeight w:val="307"/>
        </w:trPr>
        <w:tc>
          <w:tcPr>
            <w:tcW w:w="9923" w:type="dxa"/>
            <w:tcBorders>
              <w:top w:val="single" w:sz="6" w:space="0" w:color="000000"/>
              <w:bottom w:val="single" w:sz="6" w:space="0" w:color="000000"/>
            </w:tcBorders>
          </w:tcPr>
          <w:p w14:paraId="095A34F1" w14:textId="77777777" w:rsidR="00522D79" w:rsidRDefault="00830C02">
            <w:pPr>
              <w:pStyle w:val="TableParagraph"/>
              <w:spacing w:before="57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Qualifications (indicate whether mandatory or desired)</w:t>
            </w:r>
          </w:p>
          <w:p w14:paraId="64ADC1FD" w14:textId="77777777" w:rsidR="00522D79" w:rsidRPr="001A3390" w:rsidRDefault="00830C02" w:rsidP="001A339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Qualified in a Real Estate or Business Management related field – Desired</w:t>
            </w:r>
          </w:p>
          <w:p w14:paraId="59AC6974" w14:textId="77777777" w:rsidR="00522D79" w:rsidRDefault="00830C02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Experience (minimum type and level of experience required to perform the role)</w:t>
            </w:r>
          </w:p>
          <w:p w14:paraId="61372956" w14:textId="77777777" w:rsidR="009331F7" w:rsidRPr="007335FE" w:rsidRDefault="00830C02" w:rsidP="008819B5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rFonts w:ascii="Symbol" w:hAnsi="Symbol"/>
                <w:color w:val="A6A6A6"/>
              </w:rPr>
            </w:pPr>
            <w:r w:rsidRPr="001A3390">
              <w:rPr>
                <w:spacing w:val="-5"/>
                <w:sz w:val="20"/>
              </w:rPr>
              <w:t>At least 5 years’ experience in Corporate Real Estate, Stakeholder Manager, Customer Relationship, Property Management</w:t>
            </w:r>
            <w:r w:rsidR="003D1020" w:rsidRPr="001A3390">
              <w:rPr>
                <w:spacing w:val="-5"/>
                <w:sz w:val="20"/>
              </w:rPr>
              <w:t>,</w:t>
            </w:r>
            <w:r w:rsidRPr="001A3390">
              <w:rPr>
                <w:spacing w:val="-5"/>
                <w:sz w:val="20"/>
              </w:rPr>
              <w:t xml:space="preserve"> Leasing</w:t>
            </w:r>
            <w:r w:rsidR="003D1020" w:rsidRPr="001A3390">
              <w:rPr>
                <w:spacing w:val="-5"/>
                <w:sz w:val="20"/>
              </w:rPr>
              <w:t xml:space="preserve"> and Operations</w:t>
            </w:r>
          </w:p>
          <w:p w14:paraId="46566FF7" w14:textId="6A5ED9EF" w:rsidR="007335FE" w:rsidRPr="008819B5" w:rsidRDefault="007335FE" w:rsidP="008819B5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rFonts w:ascii="Symbol" w:hAnsi="Symbol"/>
                <w:color w:val="A6A6A6"/>
              </w:rPr>
            </w:pPr>
            <w:r>
              <w:rPr>
                <w:spacing w:val="-5"/>
                <w:sz w:val="20"/>
              </w:rPr>
              <w:t>Medium to high capability</w:t>
            </w:r>
            <w:r w:rsidR="005A40AA">
              <w:rPr>
                <w:spacing w:val="-5"/>
                <w:sz w:val="20"/>
              </w:rPr>
              <w:t xml:space="preserve"> in data analytics and visualisation including the use of </w:t>
            </w:r>
            <w:proofErr w:type="gramStart"/>
            <w:r w:rsidR="005A40AA">
              <w:rPr>
                <w:spacing w:val="-5"/>
                <w:sz w:val="20"/>
              </w:rPr>
              <w:t>excel,</w:t>
            </w:r>
            <w:proofErr w:type="gramEnd"/>
            <w:r w:rsidR="005A40AA">
              <w:rPr>
                <w:spacing w:val="-5"/>
                <w:sz w:val="20"/>
              </w:rPr>
              <w:t xml:space="preserve"> Power BI or similar tools</w:t>
            </w:r>
          </w:p>
        </w:tc>
      </w:tr>
      <w:tr w:rsidR="00522D79" w14:paraId="7820E121" w14:textId="77777777" w:rsidTr="008A5993">
        <w:trPr>
          <w:trHeight w:val="508"/>
        </w:trPr>
        <w:tc>
          <w:tcPr>
            <w:tcW w:w="9923" w:type="dxa"/>
            <w:tcBorders>
              <w:top w:val="single" w:sz="6" w:space="0" w:color="000000"/>
              <w:bottom w:val="single" w:sz="6" w:space="0" w:color="000000"/>
            </w:tcBorders>
          </w:tcPr>
          <w:p w14:paraId="3E87BB15" w14:textId="77777777" w:rsidR="00522D79" w:rsidRDefault="00830C0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Key Capabilities/Technical Competencies (skills, knowledge, technical or specialist capabilities)</w:t>
            </w:r>
          </w:p>
        </w:tc>
      </w:tr>
      <w:tr w:rsidR="00522D79" w14:paraId="159F705E" w14:textId="77777777" w:rsidTr="008A5993">
        <w:trPr>
          <w:trHeight w:val="4200"/>
        </w:trPr>
        <w:tc>
          <w:tcPr>
            <w:tcW w:w="9923" w:type="dxa"/>
            <w:tcBorders>
              <w:top w:val="single" w:sz="6" w:space="0" w:color="000000"/>
              <w:bottom w:val="single" w:sz="6" w:space="0" w:color="000000"/>
            </w:tcBorders>
          </w:tcPr>
          <w:p w14:paraId="20699A4A" w14:textId="68C4EA34" w:rsidR="00522D79" w:rsidRDefault="00830C02" w:rsidP="001A339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Knowledge of Real Estate functions</w:t>
            </w:r>
            <w:r w:rsidR="003D1020" w:rsidRPr="001A3390">
              <w:rPr>
                <w:spacing w:val="-5"/>
                <w:sz w:val="20"/>
              </w:rPr>
              <w:t xml:space="preserve"> and operations</w:t>
            </w:r>
            <w:r w:rsidRPr="001A3390">
              <w:rPr>
                <w:spacing w:val="-5"/>
                <w:sz w:val="20"/>
              </w:rPr>
              <w:t>.</w:t>
            </w:r>
          </w:p>
          <w:p w14:paraId="02D7CE55" w14:textId="3F6E9C30" w:rsidR="00737044" w:rsidRPr="00B57AE9" w:rsidRDefault="00737044" w:rsidP="00726803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color w:val="000000" w:themeColor="text1"/>
                <w:spacing w:val="-5"/>
                <w:sz w:val="20"/>
              </w:rPr>
            </w:pPr>
            <w:r w:rsidRPr="00B57AE9">
              <w:rPr>
                <w:color w:val="000000" w:themeColor="text1"/>
                <w:spacing w:val="-5"/>
                <w:sz w:val="20"/>
              </w:rPr>
              <w:t>Understanding</w:t>
            </w:r>
            <w:r w:rsidR="00726803" w:rsidRPr="00B57AE9">
              <w:rPr>
                <w:color w:val="000000" w:themeColor="text1"/>
                <w:spacing w:val="-5"/>
                <w:sz w:val="20"/>
              </w:rPr>
              <w:t xml:space="preserve"> and experience</w:t>
            </w:r>
            <w:r w:rsidRPr="00B57AE9">
              <w:rPr>
                <w:color w:val="000000" w:themeColor="text1"/>
                <w:spacing w:val="-5"/>
                <w:sz w:val="20"/>
              </w:rPr>
              <w:t xml:space="preserve"> of </w:t>
            </w:r>
            <w:r w:rsidR="00645882" w:rsidRPr="00B57AE9">
              <w:rPr>
                <w:color w:val="000000" w:themeColor="text1"/>
                <w:spacing w:val="-5"/>
                <w:sz w:val="20"/>
              </w:rPr>
              <w:t>e</w:t>
            </w:r>
            <w:r w:rsidRPr="00B57AE9">
              <w:rPr>
                <w:color w:val="000000" w:themeColor="text1"/>
                <w:spacing w:val="-5"/>
                <w:sz w:val="20"/>
              </w:rPr>
              <w:t xml:space="preserve">nd-user leasing process and ability to analyse </w:t>
            </w:r>
            <w:r w:rsidR="00726803" w:rsidRPr="00B57AE9">
              <w:rPr>
                <w:color w:val="000000" w:themeColor="text1"/>
                <w:spacing w:val="-5"/>
                <w:sz w:val="20"/>
              </w:rPr>
              <w:t>offered terms including Lease ‘deals’ experience and oversight of service partner negotiations to ensure we are achieving the optimal outcomes.</w:t>
            </w:r>
          </w:p>
          <w:p w14:paraId="0E50C08F" w14:textId="77777777" w:rsidR="00522D79" w:rsidRPr="001A3390" w:rsidRDefault="00830C02" w:rsidP="001A339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Client relationship experience with a strong focus on customer service</w:t>
            </w:r>
          </w:p>
          <w:p w14:paraId="4AF7DFDA" w14:textId="5CDA6734" w:rsidR="00522D79" w:rsidRPr="001A3390" w:rsidRDefault="006E567D" w:rsidP="001A339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Medium </w:t>
            </w:r>
            <w:r w:rsidR="00830C02" w:rsidRPr="001A3390">
              <w:rPr>
                <w:spacing w:val="-5"/>
                <w:sz w:val="20"/>
              </w:rPr>
              <w:t>level of consulting, negotiation and influencing skills</w:t>
            </w:r>
          </w:p>
          <w:p w14:paraId="225386FD" w14:textId="77777777" w:rsidR="00522D79" w:rsidRPr="001A3390" w:rsidRDefault="00830C02" w:rsidP="001A339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Ability to prioritise own work and work of others, work on several tasks simultaneously whilst meeting deadlines and delivering results on schedule</w:t>
            </w:r>
          </w:p>
          <w:p w14:paraId="796E54C0" w14:textId="77777777" w:rsidR="00522D79" w:rsidRPr="001A3390" w:rsidRDefault="00830C02" w:rsidP="001A339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Ability to work with all levels of the organisation and to build and foster relationships / networks</w:t>
            </w:r>
          </w:p>
          <w:p w14:paraId="18B63679" w14:textId="77777777" w:rsidR="00522D79" w:rsidRPr="001A3390" w:rsidRDefault="00830C02" w:rsidP="001A339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Enthusiastic, proactive, self-initiated, ability to multi-task, ability to meet deadlines, punctuality, ability to thrive in a multifaceted environment</w:t>
            </w:r>
          </w:p>
          <w:p w14:paraId="21548904" w14:textId="77777777" w:rsidR="00522D79" w:rsidRPr="001A3390" w:rsidRDefault="00830C02" w:rsidP="001A339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High level in both written and verbal communication</w:t>
            </w:r>
          </w:p>
          <w:p w14:paraId="431915C0" w14:textId="77777777" w:rsidR="00522D79" w:rsidRPr="001A3390" w:rsidRDefault="00830C02" w:rsidP="001A339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Ability to analyse and solve problems, to be resourceful and to act autonomously as needed to deliver the best customer centric solutions, including regularly communicating key information to all stakeholders</w:t>
            </w:r>
          </w:p>
          <w:p w14:paraId="3464428A" w14:textId="77777777" w:rsidR="00522D79" w:rsidRPr="001A3390" w:rsidRDefault="00830C02" w:rsidP="001A339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Ability to gather data, compile information, and provide options and scenarios</w:t>
            </w:r>
          </w:p>
          <w:p w14:paraId="05596F2B" w14:textId="77777777" w:rsidR="00522D79" w:rsidRPr="001A3390" w:rsidRDefault="00830C02" w:rsidP="001A339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Financial analysis</w:t>
            </w:r>
          </w:p>
          <w:p w14:paraId="530A7F97" w14:textId="77777777" w:rsidR="00522D79" w:rsidRPr="001A3390" w:rsidRDefault="00830C02" w:rsidP="001A339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Skill in the use of personal computers and related software applications</w:t>
            </w:r>
          </w:p>
          <w:p w14:paraId="54CD9BD2" w14:textId="77777777" w:rsidR="00522D79" w:rsidRPr="001A3390" w:rsidRDefault="00830C02" w:rsidP="001A3390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423"/>
              <w:rPr>
                <w:spacing w:val="-5"/>
                <w:sz w:val="20"/>
              </w:rPr>
            </w:pPr>
            <w:r w:rsidRPr="001A3390">
              <w:rPr>
                <w:spacing w:val="-5"/>
                <w:sz w:val="20"/>
              </w:rPr>
              <w:t>Financial modelling experience and report writing.</w:t>
            </w:r>
          </w:p>
          <w:p w14:paraId="6EDFAA91" w14:textId="41B62E87" w:rsidR="00522D79" w:rsidRDefault="00522D79" w:rsidP="006E567D">
            <w:pPr>
              <w:pStyle w:val="TableParagraph"/>
              <w:tabs>
                <w:tab w:val="left" w:pos="830"/>
                <w:tab w:val="left" w:pos="831"/>
              </w:tabs>
              <w:ind w:right="423"/>
              <w:rPr>
                <w:sz w:val="20"/>
              </w:rPr>
            </w:pPr>
          </w:p>
        </w:tc>
      </w:tr>
    </w:tbl>
    <w:p w14:paraId="20A68B03" w14:textId="77777777" w:rsidR="00522D79" w:rsidRDefault="00522D79">
      <w:pPr>
        <w:rPr>
          <w:b/>
          <w:sz w:val="20"/>
        </w:rPr>
      </w:pPr>
    </w:p>
    <w:p w14:paraId="302FA2CB" w14:textId="77777777" w:rsidR="00522D79" w:rsidRDefault="00522D79">
      <w:pPr>
        <w:spacing w:after="1"/>
        <w:rPr>
          <w:b/>
          <w:sz w:val="1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4387"/>
        <w:gridCol w:w="992"/>
        <w:gridCol w:w="2455"/>
      </w:tblGrid>
      <w:tr w:rsidR="00522D79" w14:paraId="5D553DB0" w14:textId="77777777" w:rsidTr="00942058">
        <w:trPr>
          <w:trHeight w:val="787"/>
        </w:trPr>
        <w:tc>
          <w:tcPr>
            <w:tcW w:w="2124" w:type="dxa"/>
            <w:tcBorders>
              <w:bottom w:val="single" w:sz="6" w:space="0" w:color="000000"/>
              <w:right w:val="single" w:sz="6" w:space="0" w:color="000000"/>
            </w:tcBorders>
          </w:tcPr>
          <w:p w14:paraId="2E852222" w14:textId="77777777" w:rsidR="00522D79" w:rsidRDefault="00830C02">
            <w:pPr>
              <w:pStyle w:val="TableParagraph"/>
              <w:spacing w:before="100"/>
              <w:ind w:left="110"/>
              <w:rPr>
                <w:b/>
                <w:sz w:val="20"/>
              </w:rPr>
            </w:pPr>
            <w:r>
              <w:rPr>
                <w:b/>
                <w:color w:val="7E7E7E"/>
                <w:sz w:val="20"/>
              </w:rPr>
              <w:t>Prepared by:</w:t>
            </w:r>
          </w:p>
          <w:p w14:paraId="447B4AC4" w14:textId="77777777" w:rsidR="00522D79" w:rsidRDefault="00830C02">
            <w:pPr>
              <w:pStyle w:val="TableParagraph"/>
              <w:spacing w:before="39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color w:val="7E7E7E"/>
                <w:sz w:val="20"/>
              </w:rPr>
              <w:t>(Name &amp; position)</w:t>
            </w:r>
          </w:p>
        </w:tc>
        <w:tc>
          <w:tcPr>
            <w:tcW w:w="4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027EE" w14:textId="2845286F" w:rsidR="00942058" w:rsidRDefault="005E71AA" w:rsidP="00942058">
            <w:pPr>
              <w:pStyle w:val="TableParagraph"/>
              <w:spacing w:before="100" w:line="261" w:lineRule="auto"/>
              <w:ind w:left="105" w:right="636"/>
              <w:rPr>
                <w:sz w:val="20"/>
              </w:rPr>
            </w:pPr>
            <w:r>
              <w:rPr>
                <w:sz w:val="20"/>
              </w:rPr>
              <w:t>Adrian Zanetti</w:t>
            </w:r>
            <w:r w:rsidR="00830C02">
              <w:rPr>
                <w:sz w:val="20"/>
              </w:rPr>
              <w:t xml:space="preserve"> </w:t>
            </w:r>
            <w:r w:rsidR="00FC714F">
              <w:rPr>
                <w:sz w:val="20"/>
              </w:rPr>
              <w:br/>
            </w:r>
            <w:r w:rsidR="00830C02">
              <w:rPr>
                <w:sz w:val="20"/>
              </w:rPr>
              <w:t xml:space="preserve">Portfolio </w:t>
            </w:r>
            <w:r>
              <w:rPr>
                <w:sz w:val="20"/>
              </w:rPr>
              <w:t xml:space="preserve">Strategy &amp; </w:t>
            </w:r>
            <w:r w:rsidR="00830C02">
              <w:rPr>
                <w:sz w:val="20"/>
              </w:rPr>
              <w:t>Leasing Manager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B06D" w14:textId="77777777" w:rsidR="00522D79" w:rsidRDefault="00830C02">
            <w:pPr>
              <w:pStyle w:val="TableParagraph"/>
              <w:spacing w:before="100"/>
              <w:ind w:left="110"/>
              <w:rPr>
                <w:b/>
                <w:sz w:val="20"/>
              </w:rPr>
            </w:pPr>
            <w:r>
              <w:rPr>
                <w:b/>
                <w:color w:val="7E7E7E"/>
                <w:sz w:val="20"/>
              </w:rPr>
              <w:t>Date:</w:t>
            </w:r>
          </w:p>
        </w:tc>
        <w:tc>
          <w:tcPr>
            <w:tcW w:w="2455" w:type="dxa"/>
            <w:tcBorders>
              <w:left w:val="single" w:sz="6" w:space="0" w:color="000000"/>
              <w:bottom w:val="single" w:sz="6" w:space="0" w:color="000000"/>
            </w:tcBorders>
          </w:tcPr>
          <w:p w14:paraId="59D50CB4" w14:textId="68166F4F" w:rsidR="00522D79" w:rsidRDefault="009331F7"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29/08</w:t>
            </w:r>
            <w:r w:rsidR="00F61C34">
              <w:rPr>
                <w:sz w:val="20"/>
              </w:rPr>
              <w:t>/2</w:t>
            </w:r>
            <w:r>
              <w:rPr>
                <w:sz w:val="20"/>
              </w:rPr>
              <w:t>4</w:t>
            </w:r>
          </w:p>
        </w:tc>
      </w:tr>
      <w:tr w:rsidR="00522D79" w14:paraId="57D072D1" w14:textId="77777777" w:rsidTr="001A3390">
        <w:trPr>
          <w:trHeight w:val="695"/>
        </w:trPr>
        <w:tc>
          <w:tcPr>
            <w:tcW w:w="2124" w:type="dxa"/>
            <w:tcBorders>
              <w:top w:val="single" w:sz="6" w:space="0" w:color="000000"/>
              <w:right w:val="single" w:sz="6" w:space="0" w:color="000000"/>
            </w:tcBorders>
          </w:tcPr>
          <w:p w14:paraId="2A2C8326" w14:textId="77777777" w:rsidR="00522D79" w:rsidRDefault="00830C02">
            <w:pPr>
              <w:pStyle w:val="TableParagraph"/>
              <w:spacing w:before="100"/>
              <w:ind w:left="110"/>
              <w:rPr>
                <w:b/>
                <w:sz w:val="20"/>
              </w:rPr>
            </w:pPr>
            <w:r>
              <w:rPr>
                <w:b/>
                <w:color w:val="7E7E7E"/>
                <w:sz w:val="20"/>
              </w:rPr>
              <w:t>Approved by:</w:t>
            </w:r>
          </w:p>
          <w:p w14:paraId="08B0061A" w14:textId="77777777" w:rsidR="00522D79" w:rsidRDefault="00830C02">
            <w:pPr>
              <w:pStyle w:val="TableParagraph"/>
              <w:spacing w:before="39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color w:val="7E7E7E"/>
                <w:sz w:val="20"/>
              </w:rPr>
              <w:t>(Name &amp; position)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E6B6E2" w14:textId="7BC483AC" w:rsidR="00942058" w:rsidRDefault="00830C02" w:rsidP="00942058">
            <w:pPr>
              <w:pStyle w:val="TableParagraph"/>
              <w:spacing w:before="100" w:line="280" w:lineRule="auto"/>
              <w:ind w:left="105" w:right="491"/>
              <w:rPr>
                <w:sz w:val="20"/>
              </w:rPr>
            </w:pPr>
            <w:r>
              <w:rPr>
                <w:sz w:val="20"/>
              </w:rPr>
              <w:t xml:space="preserve">Maurice Gallagher </w:t>
            </w:r>
            <w:r w:rsidR="00FC714F">
              <w:rPr>
                <w:sz w:val="20"/>
              </w:rPr>
              <w:br/>
            </w:r>
            <w:r w:rsidR="00AA65BE">
              <w:rPr>
                <w:sz w:val="20"/>
              </w:rPr>
              <w:t xml:space="preserve">Head of </w:t>
            </w:r>
            <w:r>
              <w:rPr>
                <w:sz w:val="20"/>
              </w:rPr>
              <w:t>Real Estate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02F915" w14:textId="77777777" w:rsidR="00522D79" w:rsidRDefault="00830C02">
            <w:pPr>
              <w:pStyle w:val="TableParagraph"/>
              <w:spacing w:before="100"/>
              <w:ind w:left="110"/>
              <w:rPr>
                <w:b/>
                <w:sz w:val="20"/>
              </w:rPr>
            </w:pPr>
            <w:r>
              <w:rPr>
                <w:b/>
                <w:color w:val="7E7E7E"/>
                <w:sz w:val="20"/>
              </w:rPr>
              <w:t>Date: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</w:tcBorders>
          </w:tcPr>
          <w:p w14:paraId="7E1A7391" w14:textId="3D812E08" w:rsidR="00522D79" w:rsidRDefault="009331F7"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29/08/24</w:t>
            </w:r>
          </w:p>
        </w:tc>
      </w:tr>
    </w:tbl>
    <w:p w14:paraId="72D1A08D" w14:textId="77777777" w:rsidR="000410DF" w:rsidRDefault="000410DF"/>
    <w:p w14:paraId="17A8A954" w14:textId="77777777" w:rsidR="006A33AF" w:rsidRDefault="006A33AF"/>
    <w:p w14:paraId="1A994511" w14:textId="77777777" w:rsidR="006A33AF" w:rsidRDefault="006A33AF"/>
    <w:sectPr w:rsidR="006A33AF" w:rsidSect="00942058">
      <w:headerReference w:type="default" r:id="rId10"/>
      <w:footerReference w:type="default" r:id="rId11"/>
      <w:pgSz w:w="11910" w:h="16840"/>
      <w:pgMar w:top="1851" w:right="820" w:bottom="851" w:left="1000" w:header="568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C8A4F" w14:textId="77777777" w:rsidR="00B02B99" w:rsidRDefault="00B02B99">
      <w:r>
        <w:separator/>
      </w:r>
    </w:p>
  </w:endnote>
  <w:endnote w:type="continuationSeparator" w:id="0">
    <w:p w14:paraId="0CA6A9AE" w14:textId="77777777" w:rsidR="00B02B99" w:rsidRDefault="00B0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CF458" w14:textId="4D9332F3" w:rsidR="00522D79" w:rsidRDefault="00830C0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B6A8D8" wp14:editId="66510755">
              <wp:simplePos x="0" y="0"/>
              <wp:positionH relativeFrom="page">
                <wp:posOffset>694055</wp:posOffset>
              </wp:positionH>
              <wp:positionV relativeFrom="page">
                <wp:posOffset>10003155</wp:posOffset>
              </wp:positionV>
              <wp:extent cx="107315" cy="137795"/>
              <wp:effectExtent l="0" t="1905" r="0" b="317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2F933" w14:textId="77777777" w:rsidR="00522D79" w:rsidRDefault="00830C02">
                          <w:pPr>
                            <w:spacing w:before="13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w w:val="98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6A8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.65pt;margin-top:787.65pt;width:8.45pt;height:1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C31gEAAJADAAAOAAAAZHJzL2Uyb0RvYy54bWysU9tu1DAQfUfiHyy/s9m0KgvRZqvSqgip&#10;UKTCBziOnUQkHjPj3WT5esbOZsvlDfFije3xmXPOjLfX09CLg0HqwJUyX62lME5D3bmmlF+/3L96&#10;IwUF5WrVgzOlPBqS17uXL7ajL8wFtNDXBgWDOCpGX8o2BF9kGenWDIpW4I3jSws4qMBbbLIa1cjo&#10;Q59drNevsxGw9gjaEPHp3XwpdwnfWqPDo7VkguhLydxCWjGtVVyz3VYVDSrfdvpEQ/0Di0F1joue&#10;oe5UUGKP3V9QQ6cRCGxYaRgysLbTJmlgNfn6DzVPrfImaWFzyJ9tov8Hqz8dnvxnFGF6BxM3MIkg&#10;/wD6GwkHt61yjblBhLE1qubCebQsGz0Vp6fRaiooglTjR6i5yWofIAFNFofoCusUjM4NOJ5NN1MQ&#10;OpZcby7zKyk0X+WXm83bq1RBFctjjxTeGxhEDEqJ3NMErg4PFCIZVSwpsZaD+67vU19799sBJ8aT&#10;RD7ynZmHqZo4O4qooD6yDIR5THisOWgBf0gx8oiUkr7vFRop+g+OrYjztAS4BNUSKKf5aSmDFHN4&#10;G+a523vsmpaRZ7Md3LBdtktSnlmceHLbk8LTiMa5+nWfsp4/0u4nAAAA//8DAFBLAwQUAAYACAAA&#10;ACEAvCr+Ud8AAAANAQAADwAAAGRycy9kb3ducmV2LnhtbEyPwU7DMBBE70j8g7VI3KhNUFMS4lQV&#10;ghMSIg0Hjk7sJlbjdYjdNvw9mxPcZnZHs2+L7ewGdjZTsB4l3K8EMIOt1xY7CZ/1690jsBAVajV4&#10;NBJ+TIBteX1VqFz7C1bmvI8doxIMuZLQxzjmnIe2N06FlR8N0u7gJ6ci2anjelIXKncDT4RIuVMW&#10;6UKvRvPcm/a4PzkJuy+sXuz3e/NRHSpb15nAt/Qo5e3NvHsCFs0c/8Kw4BM6lMTU+BPqwAbyInug&#10;KIn1Zk1qiSRpAqxZRtlGAC8L/v+L8hcAAP//AwBQSwECLQAUAAYACAAAACEAtoM4kv4AAADhAQAA&#10;EwAAAAAAAAAAAAAAAAAAAAAAW0NvbnRlbnRfVHlwZXNdLnhtbFBLAQItABQABgAIAAAAIQA4/SH/&#10;1gAAAJQBAAALAAAAAAAAAAAAAAAAAC8BAABfcmVscy8ucmVsc1BLAQItABQABgAIAAAAIQBb7zC3&#10;1gEAAJADAAAOAAAAAAAAAAAAAAAAAC4CAABkcnMvZTJvRG9jLnhtbFBLAQItABQABgAIAAAAIQC8&#10;Kv5R3wAAAA0BAAAPAAAAAAAAAAAAAAAAADAEAABkcnMvZG93bnJldi54bWxQSwUGAAAAAAQABADz&#10;AAAAPAUAAAAA&#10;" filled="f" stroked="f">
              <v:textbox inset="0,0,0,0">
                <w:txbxContent>
                  <w:p w14:paraId="54D2F933" w14:textId="77777777" w:rsidR="00522D79" w:rsidRDefault="00830C02">
                    <w:pPr>
                      <w:spacing w:before="13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808080"/>
                        <w:w w:val="98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1F95A" w14:textId="77777777" w:rsidR="00B02B99" w:rsidRDefault="00B02B99">
      <w:r>
        <w:separator/>
      </w:r>
    </w:p>
  </w:footnote>
  <w:footnote w:type="continuationSeparator" w:id="0">
    <w:p w14:paraId="63B95183" w14:textId="77777777" w:rsidR="00B02B99" w:rsidRDefault="00B0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479D" w14:textId="77777777" w:rsidR="00EC5961" w:rsidRDefault="00EC5961" w:rsidP="00EC5961">
    <w:pPr>
      <w:pStyle w:val="Header"/>
      <w:jc w:val="right"/>
    </w:pPr>
  </w:p>
  <w:p w14:paraId="6615E527" w14:textId="62132203" w:rsidR="00EC5961" w:rsidRDefault="00EC5961" w:rsidP="00EC5961">
    <w:pPr>
      <w:pStyle w:val="Header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6272BBA" wp14:editId="00BDBE66">
          <wp:simplePos x="0" y="0"/>
          <wp:positionH relativeFrom="column">
            <wp:posOffset>113979</wp:posOffset>
          </wp:positionH>
          <wp:positionV relativeFrom="paragraph">
            <wp:posOffset>118293</wp:posOffset>
          </wp:positionV>
          <wp:extent cx="1666240" cy="4927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corpHorizontal_PrimaryRGB_1.4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04E720" w14:textId="3A194BDD" w:rsidR="00EC5961" w:rsidRDefault="00EC5961" w:rsidP="00EC5961">
    <w:pPr>
      <w:spacing w:before="190"/>
      <w:ind w:right="133"/>
      <w:jc w:val="right"/>
      <w:rPr>
        <w:sz w:val="32"/>
      </w:rPr>
    </w:pPr>
    <w:r>
      <w:rPr>
        <w:sz w:val="32"/>
      </w:rPr>
      <w:t>Position Description</w:t>
    </w:r>
  </w:p>
  <w:p w14:paraId="33718276" w14:textId="5F372855" w:rsidR="00F039FF" w:rsidRDefault="00F039FF" w:rsidP="00F4665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3077A"/>
    <w:multiLevelType w:val="hybridMultilevel"/>
    <w:tmpl w:val="F14EC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57C0"/>
    <w:multiLevelType w:val="hybridMultilevel"/>
    <w:tmpl w:val="6520D7A4"/>
    <w:lvl w:ilvl="0" w:tplc="6F14B24C">
      <w:numFmt w:val="bullet"/>
      <w:lvlText w:val=""/>
      <w:lvlJc w:val="left"/>
      <w:pPr>
        <w:ind w:left="465" w:hanging="356"/>
      </w:pPr>
      <w:rPr>
        <w:rFonts w:ascii="Symbol" w:eastAsia="Symbol" w:hAnsi="Symbol" w:cs="Symbol" w:hint="default"/>
        <w:w w:val="100"/>
        <w:sz w:val="20"/>
        <w:szCs w:val="20"/>
        <w:lang w:val="en-AU" w:eastAsia="en-AU" w:bidi="en-AU"/>
      </w:rPr>
    </w:lvl>
    <w:lvl w:ilvl="1" w:tplc="9CEA4E58">
      <w:numFmt w:val="bullet"/>
      <w:lvlText w:val="•"/>
      <w:lvlJc w:val="left"/>
      <w:pPr>
        <w:ind w:left="1371" w:hanging="356"/>
      </w:pPr>
      <w:rPr>
        <w:rFonts w:hint="default"/>
        <w:lang w:val="en-AU" w:eastAsia="en-AU" w:bidi="en-AU"/>
      </w:rPr>
    </w:lvl>
    <w:lvl w:ilvl="2" w:tplc="F7344AA0">
      <w:numFmt w:val="bullet"/>
      <w:lvlText w:val="•"/>
      <w:lvlJc w:val="left"/>
      <w:pPr>
        <w:ind w:left="2283" w:hanging="356"/>
      </w:pPr>
      <w:rPr>
        <w:rFonts w:hint="default"/>
        <w:lang w:val="en-AU" w:eastAsia="en-AU" w:bidi="en-AU"/>
      </w:rPr>
    </w:lvl>
    <w:lvl w:ilvl="3" w:tplc="49849FA8">
      <w:numFmt w:val="bullet"/>
      <w:lvlText w:val="•"/>
      <w:lvlJc w:val="left"/>
      <w:pPr>
        <w:ind w:left="3194" w:hanging="356"/>
      </w:pPr>
      <w:rPr>
        <w:rFonts w:hint="default"/>
        <w:lang w:val="en-AU" w:eastAsia="en-AU" w:bidi="en-AU"/>
      </w:rPr>
    </w:lvl>
    <w:lvl w:ilvl="4" w:tplc="7A8E4072">
      <w:numFmt w:val="bullet"/>
      <w:lvlText w:val="•"/>
      <w:lvlJc w:val="left"/>
      <w:pPr>
        <w:ind w:left="4106" w:hanging="356"/>
      </w:pPr>
      <w:rPr>
        <w:rFonts w:hint="default"/>
        <w:lang w:val="en-AU" w:eastAsia="en-AU" w:bidi="en-AU"/>
      </w:rPr>
    </w:lvl>
    <w:lvl w:ilvl="5" w:tplc="C2D04B2A">
      <w:numFmt w:val="bullet"/>
      <w:lvlText w:val="•"/>
      <w:lvlJc w:val="left"/>
      <w:pPr>
        <w:ind w:left="5017" w:hanging="356"/>
      </w:pPr>
      <w:rPr>
        <w:rFonts w:hint="default"/>
        <w:lang w:val="en-AU" w:eastAsia="en-AU" w:bidi="en-AU"/>
      </w:rPr>
    </w:lvl>
    <w:lvl w:ilvl="6" w:tplc="0DD294AA">
      <w:numFmt w:val="bullet"/>
      <w:lvlText w:val="•"/>
      <w:lvlJc w:val="left"/>
      <w:pPr>
        <w:ind w:left="5929" w:hanging="356"/>
      </w:pPr>
      <w:rPr>
        <w:rFonts w:hint="default"/>
        <w:lang w:val="en-AU" w:eastAsia="en-AU" w:bidi="en-AU"/>
      </w:rPr>
    </w:lvl>
    <w:lvl w:ilvl="7" w:tplc="A1F25B60">
      <w:numFmt w:val="bullet"/>
      <w:lvlText w:val="•"/>
      <w:lvlJc w:val="left"/>
      <w:pPr>
        <w:ind w:left="6840" w:hanging="356"/>
      </w:pPr>
      <w:rPr>
        <w:rFonts w:hint="default"/>
        <w:lang w:val="en-AU" w:eastAsia="en-AU" w:bidi="en-AU"/>
      </w:rPr>
    </w:lvl>
    <w:lvl w:ilvl="8" w:tplc="DE5A9C36">
      <w:numFmt w:val="bullet"/>
      <w:lvlText w:val="•"/>
      <w:lvlJc w:val="left"/>
      <w:pPr>
        <w:ind w:left="7752" w:hanging="356"/>
      </w:pPr>
      <w:rPr>
        <w:rFonts w:hint="default"/>
        <w:lang w:val="en-AU" w:eastAsia="en-AU" w:bidi="en-AU"/>
      </w:rPr>
    </w:lvl>
  </w:abstractNum>
  <w:abstractNum w:abstractNumId="2" w15:restartNumberingAfterBreak="0">
    <w:nsid w:val="0E644782"/>
    <w:multiLevelType w:val="hybridMultilevel"/>
    <w:tmpl w:val="D5C458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C4983"/>
    <w:multiLevelType w:val="hybridMultilevel"/>
    <w:tmpl w:val="B844AE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89C"/>
    <w:multiLevelType w:val="hybridMultilevel"/>
    <w:tmpl w:val="000E6818"/>
    <w:lvl w:ilvl="0" w:tplc="E3B0952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en-AU" w:eastAsia="en-AU" w:bidi="en-AU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B651A"/>
    <w:multiLevelType w:val="hybridMultilevel"/>
    <w:tmpl w:val="B71AF1D4"/>
    <w:lvl w:ilvl="0" w:tplc="0DE462C0">
      <w:numFmt w:val="bullet"/>
      <w:lvlText w:val=""/>
      <w:lvlJc w:val="left"/>
      <w:pPr>
        <w:ind w:left="470" w:hanging="360"/>
      </w:pPr>
      <w:rPr>
        <w:rFonts w:hint="default"/>
        <w:w w:val="100"/>
        <w:lang w:val="en-AU" w:eastAsia="en-AU" w:bidi="en-AU"/>
      </w:rPr>
    </w:lvl>
    <w:lvl w:ilvl="1" w:tplc="CFEE9DF2">
      <w:numFmt w:val="bullet"/>
      <w:lvlText w:val="•"/>
      <w:lvlJc w:val="left"/>
      <w:pPr>
        <w:ind w:left="1389" w:hanging="360"/>
      </w:pPr>
      <w:rPr>
        <w:rFonts w:hint="default"/>
        <w:lang w:val="en-AU" w:eastAsia="en-AU" w:bidi="en-AU"/>
      </w:rPr>
    </w:lvl>
    <w:lvl w:ilvl="2" w:tplc="FBE2BD16">
      <w:numFmt w:val="bullet"/>
      <w:lvlText w:val="•"/>
      <w:lvlJc w:val="left"/>
      <w:pPr>
        <w:ind w:left="2299" w:hanging="360"/>
      </w:pPr>
      <w:rPr>
        <w:rFonts w:hint="default"/>
        <w:lang w:val="en-AU" w:eastAsia="en-AU" w:bidi="en-AU"/>
      </w:rPr>
    </w:lvl>
    <w:lvl w:ilvl="3" w:tplc="6E0653D6">
      <w:numFmt w:val="bullet"/>
      <w:lvlText w:val="•"/>
      <w:lvlJc w:val="left"/>
      <w:pPr>
        <w:ind w:left="3208" w:hanging="360"/>
      </w:pPr>
      <w:rPr>
        <w:rFonts w:hint="default"/>
        <w:lang w:val="en-AU" w:eastAsia="en-AU" w:bidi="en-AU"/>
      </w:rPr>
    </w:lvl>
    <w:lvl w:ilvl="4" w:tplc="BE56757C">
      <w:numFmt w:val="bullet"/>
      <w:lvlText w:val="•"/>
      <w:lvlJc w:val="left"/>
      <w:pPr>
        <w:ind w:left="4118" w:hanging="360"/>
      </w:pPr>
      <w:rPr>
        <w:rFonts w:hint="default"/>
        <w:lang w:val="en-AU" w:eastAsia="en-AU" w:bidi="en-AU"/>
      </w:rPr>
    </w:lvl>
    <w:lvl w:ilvl="5" w:tplc="92EE3CBE">
      <w:numFmt w:val="bullet"/>
      <w:lvlText w:val="•"/>
      <w:lvlJc w:val="left"/>
      <w:pPr>
        <w:ind w:left="5027" w:hanging="360"/>
      </w:pPr>
      <w:rPr>
        <w:rFonts w:hint="default"/>
        <w:lang w:val="en-AU" w:eastAsia="en-AU" w:bidi="en-AU"/>
      </w:rPr>
    </w:lvl>
    <w:lvl w:ilvl="6" w:tplc="8E0A9DA2">
      <w:numFmt w:val="bullet"/>
      <w:lvlText w:val="•"/>
      <w:lvlJc w:val="left"/>
      <w:pPr>
        <w:ind w:left="5937" w:hanging="360"/>
      </w:pPr>
      <w:rPr>
        <w:rFonts w:hint="default"/>
        <w:lang w:val="en-AU" w:eastAsia="en-AU" w:bidi="en-AU"/>
      </w:rPr>
    </w:lvl>
    <w:lvl w:ilvl="7" w:tplc="C9E8409C">
      <w:numFmt w:val="bullet"/>
      <w:lvlText w:val="•"/>
      <w:lvlJc w:val="left"/>
      <w:pPr>
        <w:ind w:left="6846" w:hanging="360"/>
      </w:pPr>
      <w:rPr>
        <w:rFonts w:hint="default"/>
        <w:lang w:val="en-AU" w:eastAsia="en-AU" w:bidi="en-AU"/>
      </w:rPr>
    </w:lvl>
    <w:lvl w:ilvl="8" w:tplc="1EC01DFA">
      <w:numFmt w:val="bullet"/>
      <w:lvlText w:val="•"/>
      <w:lvlJc w:val="left"/>
      <w:pPr>
        <w:ind w:left="7756" w:hanging="360"/>
      </w:pPr>
      <w:rPr>
        <w:rFonts w:hint="default"/>
        <w:lang w:val="en-AU" w:eastAsia="en-AU" w:bidi="en-AU"/>
      </w:rPr>
    </w:lvl>
  </w:abstractNum>
  <w:abstractNum w:abstractNumId="6" w15:restartNumberingAfterBreak="0">
    <w:nsid w:val="24A344F2"/>
    <w:multiLevelType w:val="multilevel"/>
    <w:tmpl w:val="553C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8A282C"/>
    <w:multiLevelType w:val="hybridMultilevel"/>
    <w:tmpl w:val="9DD4500C"/>
    <w:lvl w:ilvl="0" w:tplc="6420B1F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en-AU" w:eastAsia="en-AU" w:bidi="en-AU"/>
      </w:rPr>
    </w:lvl>
    <w:lvl w:ilvl="1" w:tplc="707E29D0">
      <w:numFmt w:val="bullet"/>
      <w:lvlText w:val="•"/>
      <w:lvlJc w:val="left"/>
      <w:pPr>
        <w:ind w:left="1713" w:hanging="361"/>
      </w:pPr>
      <w:rPr>
        <w:rFonts w:hint="default"/>
        <w:lang w:val="en-AU" w:eastAsia="en-AU" w:bidi="en-AU"/>
      </w:rPr>
    </w:lvl>
    <w:lvl w:ilvl="2" w:tplc="78027E98">
      <w:numFmt w:val="bullet"/>
      <w:lvlText w:val="•"/>
      <w:lvlJc w:val="left"/>
      <w:pPr>
        <w:ind w:left="2587" w:hanging="361"/>
      </w:pPr>
      <w:rPr>
        <w:rFonts w:hint="default"/>
        <w:lang w:val="en-AU" w:eastAsia="en-AU" w:bidi="en-AU"/>
      </w:rPr>
    </w:lvl>
    <w:lvl w:ilvl="3" w:tplc="0EAAF28E">
      <w:numFmt w:val="bullet"/>
      <w:lvlText w:val="•"/>
      <w:lvlJc w:val="left"/>
      <w:pPr>
        <w:ind w:left="3460" w:hanging="361"/>
      </w:pPr>
      <w:rPr>
        <w:rFonts w:hint="default"/>
        <w:lang w:val="en-AU" w:eastAsia="en-AU" w:bidi="en-AU"/>
      </w:rPr>
    </w:lvl>
    <w:lvl w:ilvl="4" w:tplc="F642E084">
      <w:numFmt w:val="bullet"/>
      <w:lvlText w:val="•"/>
      <w:lvlJc w:val="left"/>
      <w:pPr>
        <w:ind w:left="4334" w:hanging="361"/>
      </w:pPr>
      <w:rPr>
        <w:rFonts w:hint="default"/>
        <w:lang w:val="en-AU" w:eastAsia="en-AU" w:bidi="en-AU"/>
      </w:rPr>
    </w:lvl>
    <w:lvl w:ilvl="5" w:tplc="B0880644">
      <w:numFmt w:val="bullet"/>
      <w:lvlText w:val="•"/>
      <w:lvlJc w:val="left"/>
      <w:pPr>
        <w:ind w:left="5207" w:hanging="361"/>
      </w:pPr>
      <w:rPr>
        <w:rFonts w:hint="default"/>
        <w:lang w:val="en-AU" w:eastAsia="en-AU" w:bidi="en-AU"/>
      </w:rPr>
    </w:lvl>
    <w:lvl w:ilvl="6" w:tplc="DC1259CA">
      <w:numFmt w:val="bullet"/>
      <w:lvlText w:val="•"/>
      <w:lvlJc w:val="left"/>
      <w:pPr>
        <w:ind w:left="6081" w:hanging="361"/>
      </w:pPr>
      <w:rPr>
        <w:rFonts w:hint="default"/>
        <w:lang w:val="en-AU" w:eastAsia="en-AU" w:bidi="en-AU"/>
      </w:rPr>
    </w:lvl>
    <w:lvl w:ilvl="7" w:tplc="0736DF1E">
      <w:numFmt w:val="bullet"/>
      <w:lvlText w:val="•"/>
      <w:lvlJc w:val="left"/>
      <w:pPr>
        <w:ind w:left="6954" w:hanging="361"/>
      </w:pPr>
      <w:rPr>
        <w:rFonts w:hint="default"/>
        <w:lang w:val="en-AU" w:eastAsia="en-AU" w:bidi="en-AU"/>
      </w:rPr>
    </w:lvl>
    <w:lvl w:ilvl="8" w:tplc="FADEA476">
      <w:numFmt w:val="bullet"/>
      <w:lvlText w:val="•"/>
      <w:lvlJc w:val="left"/>
      <w:pPr>
        <w:ind w:left="7828" w:hanging="361"/>
      </w:pPr>
      <w:rPr>
        <w:rFonts w:hint="default"/>
        <w:lang w:val="en-AU" w:eastAsia="en-AU" w:bidi="en-AU"/>
      </w:rPr>
    </w:lvl>
  </w:abstractNum>
  <w:abstractNum w:abstractNumId="8" w15:restartNumberingAfterBreak="0">
    <w:nsid w:val="2A583A99"/>
    <w:multiLevelType w:val="hybridMultilevel"/>
    <w:tmpl w:val="99FE4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01AF"/>
    <w:multiLevelType w:val="hybridMultilevel"/>
    <w:tmpl w:val="9782C3D4"/>
    <w:lvl w:ilvl="0" w:tplc="0042465A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0" w15:restartNumberingAfterBreak="0">
    <w:nsid w:val="3CDC09B0"/>
    <w:multiLevelType w:val="hybridMultilevel"/>
    <w:tmpl w:val="892031FE"/>
    <w:lvl w:ilvl="0" w:tplc="0042465A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1" w15:restartNumberingAfterBreak="0">
    <w:nsid w:val="3E1312D0"/>
    <w:multiLevelType w:val="hybridMultilevel"/>
    <w:tmpl w:val="C94E3FFA"/>
    <w:lvl w:ilvl="0" w:tplc="E4B20A0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en-AU" w:eastAsia="en-AU" w:bidi="en-AU"/>
      </w:rPr>
    </w:lvl>
    <w:lvl w:ilvl="1" w:tplc="7B5CD8F0">
      <w:numFmt w:val="bullet"/>
      <w:lvlText w:val="•"/>
      <w:lvlJc w:val="left"/>
      <w:pPr>
        <w:ind w:left="1713" w:hanging="361"/>
      </w:pPr>
      <w:rPr>
        <w:rFonts w:hint="default"/>
        <w:lang w:val="en-AU" w:eastAsia="en-AU" w:bidi="en-AU"/>
      </w:rPr>
    </w:lvl>
    <w:lvl w:ilvl="2" w:tplc="FB34BFF2">
      <w:numFmt w:val="bullet"/>
      <w:lvlText w:val="•"/>
      <w:lvlJc w:val="left"/>
      <w:pPr>
        <w:ind w:left="2587" w:hanging="361"/>
      </w:pPr>
      <w:rPr>
        <w:rFonts w:hint="default"/>
        <w:lang w:val="en-AU" w:eastAsia="en-AU" w:bidi="en-AU"/>
      </w:rPr>
    </w:lvl>
    <w:lvl w:ilvl="3" w:tplc="44EA14E6">
      <w:numFmt w:val="bullet"/>
      <w:lvlText w:val="•"/>
      <w:lvlJc w:val="left"/>
      <w:pPr>
        <w:ind w:left="3460" w:hanging="361"/>
      </w:pPr>
      <w:rPr>
        <w:rFonts w:hint="default"/>
        <w:lang w:val="en-AU" w:eastAsia="en-AU" w:bidi="en-AU"/>
      </w:rPr>
    </w:lvl>
    <w:lvl w:ilvl="4" w:tplc="2CCC1C32">
      <w:numFmt w:val="bullet"/>
      <w:lvlText w:val="•"/>
      <w:lvlJc w:val="left"/>
      <w:pPr>
        <w:ind w:left="4334" w:hanging="361"/>
      </w:pPr>
      <w:rPr>
        <w:rFonts w:hint="default"/>
        <w:lang w:val="en-AU" w:eastAsia="en-AU" w:bidi="en-AU"/>
      </w:rPr>
    </w:lvl>
    <w:lvl w:ilvl="5" w:tplc="FB082FA2">
      <w:numFmt w:val="bullet"/>
      <w:lvlText w:val="•"/>
      <w:lvlJc w:val="left"/>
      <w:pPr>
        <w:ind w:left="5207" w:hanging="361"/>
      </w:pPr>
      <w:rPr>
        <w:rFonts w:hint="default"/>
        <w:lang w:val="en-AU" w:eastAsia="en-AU" w:bidi="en-AU"/>
      </w:rPr>
    </w:lvl>
    <w:lvl w:ilvl="6" w:tplc="9EAEFF0C">
      <w:numFmt w:val="bullet"/>
      <w:lvlText w:val="•"/>
      <w:lvlJc w:val="left"/>
      <w:pPr>
        <w:ind w:left="6081" w:hanging="361"/>
      </w:pPr>
      <w:rPr>
        <w:rFonts w:hint="default"/>
        <w:lang w:val="en-AU" w:eastAsia="en-AU" w:bidi="en-AU"/>
      </w:rPr>
    </w:lvl>
    <w:lvl w:ilvl="7" w:tplc="0A92DC0C">
      <w:numFmt w:val="bullet"/>
      <w:lvlText w:val="•"/>
      <w:lvlJc w:val="left"/>
      <w:pPr>
        <w:ind w:left="6954" w:hanging="361"/>
      </w:pPr>
      <w:rPr>
        <w:rFonts w:hint="default"/>
        <w:lang w:val="en-AU" w:eastAsia="en-AU" w:bidi="en-AU"/>
      </w:rPr>
    </w:lvl>
    <w:lvl w:ilvl="8" w:tplc="74707752">
      <w:numFmt w:val="bullet"/>
      <w:lvlText w:val="•"/>
      <w:lvlJc w:val="left"/>
      <w:pPr>
        <w:ind w:left="7828" w:hanging="361"/>
      </w:pPr>
      <w:rPr>
        <w:rFonts w:hint="default"/>
        <w:lang w:val="en-AU" w:eastAsia="en-AU" w:bidi="en-AU"/>
      </w:rPr>
    </w:lvl>
  </w:abstractNum>
  <w:abstractNum w:abstractNumId="12" w15:restartNumberingAfterBreak="0">
    <w:nsid w:val="3F50281D"/>
    <w:multiLevelType w:val="hybridMultilevel"/>
    <w:tmpl w:val="3A763AB6"/>
    <w:lvl w:ilvl="0" w:tplc="0042465A">
      <w:start w:val="1"/>
      <w:numFmt w:val="bullet"/>
      <w:lvlText w:val=""/>
      <w:lvlJc w:val="left"/>
      <w:pPr>
        <w:ind w:left="830" w:hanging="361"/>
      </w:pPr>
      <w:rPr>
        <w:rFonts w:ascii="Symbol" w:hAnsi="Symbol" w:hint="default"/>
        <w:w w:val="100"/>
        <w:sz w:val="20"/>
        <w:szCs w:val="20"/>
        <w:lang w:val="en-AU" w:eastAsia="en-AU" w:bidi="en-AU"/>
      </w:rPr>
    </w:lvl>
    <w:lvl w:ilvl="1" w:tplc="2326DFFA">
      <w:numFmt w:val="bullet"/>
      <w:lvlText w:val="•"/>
      <w:lvlJc w:val="left"/>
      <w:pPr>
        <w:ind w:left="1713" w:hanging="361"/>
      </w:pPr>
      <w:rPr>
        <w:rFonts w:hint="default"/>
        <w:lang w:val="en-AU" w:eastAsia="en-AU" w:bidi="en-AU"/>
      </w:rPr>
    </w:lvl>
    <w:lvl w:ilvl="2" w:tplc="058E74C6">
      <w:numFmt w:val="bullet"/>
      <w:lvlText w:val="•"/>
      <w:lvlJc w:val="left"/>
      <w:pPr>
        <w:ind w:left="2587" w:hanging="361"/>
      </w:pPr>
      <w:rPr>
        <w:rFonts w:hint="default"/>
        <w:lang w:val="en-AU" w:eastAsia="en-AU" w:bidi="en-AU"/>
      </w:rPr>
    </w:lvl>
    <w:lvl w:ilvl="3" w:tplc="48E62C74">
      <w:numFmt w:val="bullet"/>
      <w:lvlText w:val="•"/>
      <w:lvlJc w:val="left"/>
      <w:pPr>
        <w:ind w:left="3460" w:hanging="361"/>
      </w:pPr>
      <w:rPr>
        <w:rFonts w:hint="default"/>
        <w:lang w:val="en-AU" w:eastAsia="en-AU" w:bidi="en-AU"/>
      </w:rPr>
    </w:lvl>
    <w:lvl w:ilvl="4" w:tplc="D402D330">
      <w:numFmt w:val="bullet"/>
      <w:lvlText w:val="•"/>
      <w:lvlJc w:val="left"/>
      <w:pPr>
        <w:ind w:left="4334" w:hanging="361"/>
      </w:pPr>
      <w:rPr>
        <w:rFonts w:hint="default"/>
        <w:lang w:val="en-AU" w:eastAsia="en-AU" w:bidi="en-AU"/>
      </w:rPr>
    </w:lvl>
    <w:lvl w:ilvl="5" w:tplc="60B809AE">
      <w:numFmt w:val="bullet"/>
      <w:lvlText w:val="•"/>
      <w:lvlJc w:val="left"/>
      <w:pPr>
        <w:ind w:left="5207" w:hanging="361"/>
      </w:pPr>
      <w:rPr>
        <w:rFonts w:hint="default"/>
        <w:lang w:val="en-AU" w:eastAsia="en-AU" w:bidi="en-AU"/>
      </w:rPr>
    </w:lvl>
    <w:lvl w:ilvl="6" w:tplc="9D0A159E">
      <w:numFmt w:val="bullet"/>
      <w:lvlText w:val="•"/>
      <w:lvlJc w:val="left"/>
      <w:pPr>
        <w:ind w:left="6081" w:hanging="361"/>
      </w:pPr>
      <w:rPr>
        <w:rFonts w:hint="default"/>
        <w:lang w:val="en-AU" w:eastAsia="en-AU" w:bidi="en-AU"/>
      </w:rPr>
    </w:lvl>
    <w:lvl w:ilvl="7" w:tplc="A3BCE570">
      <w:numFmt w:val="bullet"/>
      <w:lvlText w:val="•"/>
      <w:lvlJc w:val="left"/>
      <w:pPr>
        <w:ind w:left="6954" w:hanging="361"/>
      </w:pPr>
      <w:rPr>
        <w:rFonts w:hint="default"/>
        <w:lang w:val="en-AU" w:eastAsia="en-AU" w:bidi="en-AU"/>
      </w:rPr>
    </w:lvl>
    <w:lvl w:ilvl="8" w:tplc="991E83FE">
      <w:numFmt w:val="bullet"/>
      <w:lvlText w:val="•"/>
      <w:lvlJc w:val="left"/>
      <w:pPr>
        <w:ind w:left="7828" w:hanging="361"/>
      </w:pPr>
      <w:rPr>
        <w:rFonts w:hint="default"/>
        <w:lang w:val="en-AU" w:eastAsia="en-AU" w:bidi="en-AU"/>
      </w:rPr>
    </w:lvl>
  </w:abstractNum>
  <w:abstractNum w:abstractNumId="13" w15:restartNumberingAfterBreak="0">
    <w:nsid w:val="443746B0"/>
    <w:multiLevelType w:val="hybridMultilevel"/>
    <w:tmpl w:val="0A0491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7EF"/>
    <w:multiLevelType w:val="multilevel"/>
    <w:tmpl w:val="A8B0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A87C1A"/>
    <w:multiLevelType w:val="hybridMultilevel"/>
    <w:tmpl w:val="98D490DA"/>
    <w:lvl w:ilvl="0" w:tplc="E3B0952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en-AU" w:eastAsia="en-AU" w:bidi="en-AU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20D94"/>
    <w:multiLevelType w:val="hybridMultilevel"/>
    <w:tmpl w:val="56F67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6794"/>
    <w:multiLevelType w:val="hybridMultilevel"/>
    <w:tmpl w:val="EDA8F8EE"/>
    <w:lvl w:ilvl="0" w:tplc="73C0F60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en-AU" w:eastAsia="en-AU" w:bidi="en-AU"/>
      </w:rPr>
    </w:lvl>
    <w:lvl w:ilvl="1" w:tplc="F760B572">
      <w:numFmt w:val="bullet"/>
      <w:lvlText w:val="•"/>
      <w:lvlJc w:val="left"/>
      <w:pPr>
        <w:ind w:left="1713" w:hanging="361"/>
      </w:pPr>
      <w:rPr>
        <w:rFonts w:hint="default"/>
        <w:lang w:val="en-AU" w:eastAsia="en-AU" w:bidi="en-AU"/>
      </w:rPr>
    </w:lvl>
    <w:lvl w:ilvl="2" w:tplc="7F26328E">
      <w:numFmt w:val="bullet"/>
      <w:lvlText w:val="•"/>
      <w:lvlJc w:val="left"/>
      <w:pPr>
        <w:ind w:left="2587" w:hanging="361"/>
      </w:pPr>
      <w:rPr>
        <w:rFonts w:hint="default"/>
        <w:lang w:val="en-AU" w:eastAsia="en-AU" w:bidi="en-AU"/>
      </w:rPr>
    </w:lvl>
    <w:lvl w:ilvl="3" w:tplc="DCBEF0E4">
      <w:numFmt w:val="bullet"/>
      <w:lvlText w:val="•"/>
      <w:lvlJc w:val="left"/>
      <w:pPr>
        <w:ind w:left="3460" w:hanging="361"/>
      </w:pPr>
      <w:rPr>
        <w:rFonts w:hint="default"/>
        <w:lang w:val="en-AU" w:eastAsia="en-AU" w:bidi="en-AU"/>
      </w:rPr>
    </w:lvl>
    <w:lvl w:ilvl="4" w:tplc="134A6062">
      <w:numFmt w:val="bullet"/>
      <w:lvlText w:val="•"/>
      <w:lvlJc w:val="left"/>
      <w:pPr>
        <w:ind w:left="4334" w:hanging="361"/>
      </w:pPr>
      <w:rPr>
        <w:rFonts w:hint="default"/>
        <w:lang w:val="en-AU" w:eastAsia="en-AU" w:bidi="en-AU"/>
      </w:rPr>
    </w:lvl>
    <w:lvl w:ilvl="5" w:tplc="F8100C06">
      <w:numFmt w:val="bullet"/>
      <w:lvlText w:val="•"/>
      <w:lvlJc w:val="left"/>
      <w:pPr>
        <w:ind w:left="5207" w:hanging="361"/>
      </w:pPr>
      <w:rPr>
        <w:rFonts w:hint="default"/>
        <w:lang w:val="en-AU" w:eastAsia="en-AU" w:bidi="en-AU"/>
      </w:rPr>
    </w:lvl>
    <w:lvl w:ilvl="6" w:tplc="C438384A">
      <w:numFmt w:val="bullet"/>
      <w:lvlText w:val="•"/>
      <w:lvlJc w:val="left"/>
      <w:pPr>
        <w:ind w:left="6081" w:hanging="361"/>
      </w:pPr>
      <w:rPr>
        <w:rFonts w:hint="default"/>
        <w:lang w:val="en-AU" w:eastAsia="en-AU" w:bidi="en-AU"/>
      </w:rPr>
    </w:lvl>
    <w:lvl w:ilvl="7" w:tplc="BC8E4A08">
      <w:numFmt w:val="bullet"/>
      <w:lvlText w:val="•"/>
      <w:lvlJc w:val="left"/>
      <w:pPr>
        <w:ind w:left="6954" w:hanging="361"/>
      </w:pPr>
      <w:rPr>
        <w:rFonts w:hint="default"/>
        <w:lang w:val="en-AU" w:eastAsia="en-AU" w:bidi="en-AU"/>
      </w:rPr>
    </w:lvl>
    <w:lvl w:ilvl="8" w:tplc="8FE0306E">
      <w:numFmt w:val="bullet"/>
      <w:lvlText w:val="•"/>
      <w:lvlJc w:val="left"/>
      <w:pPr>
        <w:ind w:left="7828" w:hanging="361"/>
      </w:pPr>
      <w:rPr>
        <w:rFonts w:hint="default"/>
        <w:lang w:val="en-AU" w:eastAsia="en-AU" w:bidi="en-AU"/>
      </w:rPr>
    </w:lvl>
  </w:abstractNum>
  <w:abstractNum w:abstractNumId="18" w15:restartNumberingAfterBreak="0">
    <w:nsid w:val="73A96F54"/>
    <w:multiLevelType w:val="hybridMultilevel"/>
    <w:tmpl w:val="77A21C8A"/>
    <w:lvl w:ilvl="0" w:tplc="C526DD0A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940B8"/>
    <w:multiLevelType w:val="multilevel"/>
    <w:tmpl w:val="056C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B43D95"/>
    <w:multiLevelType w:val="hybridMultilevel"/>
    <w:tmpl w:val="DCE61BD2"/>
    <w:lvl w:ilvl="0" w:tplc="E3B0952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0"/>
        <w:szCs w:val="20"/>
        <w:lang w:val="en-AU" w:eastAsia="en-AU" w:bidi="en-AU"/>
      </w:rPr>
    </w:lvl>
    <w:lvl w:ilvl="1" w:tplc="2326DFFA">
      <w:numFmt w:val="bullet"/>
      <w:lvlText w:val="•"/>
      <w:lvlJc w:val="left"/>
      <w:pPr>
        <w:ind w:left="1713" w:hanging="361"/>
      </w:pPr>
      <w:rPr>
        <w:rFonts w:hint="default"/>
        <w:lang w:val="en-AU" w:eastAsia="en-AU" w:bidi="en-AU"/>
      </w:rPr>
    </w:lvl>
    <w:lvl w:ilvl="2" w:tplc="058E74C6">
      <w:numFmt w:val="bullet"/>
      <w:lvlText w:val="•"/>
      <w:lvlJc w:val="left"/>
      <w:pPr>
        <w:ind w:left="2587" w:hanging="361"/>
      </w:pPr>
      <w:rPr>
        <w:rFonts w:hint="default"/>
        <w:lang w:val="en-AU" w:eastAsia="en-AU" w:bidi="en-AU"/>
      </w:rPr>
    </w:lvl>
    <w:lvl w:ilvl="3" w:tplc="48E62C74">
      <w:numFmt w:val="bullet"/>
      <w:lvlText w:val="•"/>
      <w:lvlJc w:val="left"/>
      <w:pPr>
        <w:ind w:left="3460" w:hanging="361"/>
      </w:pPr>
      <w:rPr>
        <w:rFonts w:hint="default"/>
        <w:lang w:val="en-AU" w:eastAsia="en-AU" w:bidi="en-AU"/>
      </w:rPr>
    </w:lvl>
    <w:lvl w:ilvl="4" w:tplc="D402D330">
      <w:numFmt w:val="bullet"/>
      <w:lvlText w:val="•"/>
      <w:lvlJc w:val="left"/>
      <w:pPr>
        <w:ind w:left="4334" w:hanging="361"/>
      </w:pPr>
      <w:rPr>
        <w:rFonts w:hint="default"/>
        <w:lang w:val="en-AU" w:eastAsia="en-AU" w:bidi="en-AU"/>
      </w:rPr>
    </w:lvl>
    <w:lvl w:ilvl="5" w:tplc="60B809AE">
      <w:numFmt w:val="bullet"/>
      <w:lvlText w:val="•"/>
      <w:lvlJc w:val="left"/>
      <w:pPr>
        <w:ind w:left="5207" w:hanging="361"/>
      </w:pPr>
      <w:rPr>
        <w:rFonts w:hint="default"/>
        <w:lang w:val="en-AU" w:eastAsia="en-AU" w:bidi="en-AU"/>
      </w:rPr>
    </w:lvl>
    <w:lvl w:ilvl="6" w:tplc="9D0A159E">
      <w:numFmt w:val="bullet"/>
      <w:lvlText w:val="•"/>
      <w:lvlJc w:val="left"/>
      <w:pPr>
        <w:ind w:left="6081" w:hanging="361"/>
      </w:pPr>
      <w:rPr>
        <w:rFonts w:hint="default"/>
        <w:lang w:val="en-AU" w:eastAsia="en-AU" w:bidi="en-AU"/>
      </w:rPr>
    </w:lvl>
    <w:lvl w:ilvl="7" w:tplc="A3BCE570">
      <w:numFmt w:val="bullet"/>
      <w:lvlText w:val="•"/>
      <w:lvlJc w:val="left"/>
      <w:pPr>
        <w:ind w:left="6954" w:hanging="361"/>
      </w:pPr>
      <w:rPr>
        <w:rFonts w:hint="default"/>
        <w:lang w:val="en-AU" w:eastAsia="en-AU" w:bidi="en-AU"/>
      </w:rPr>
    </w:lvl>
    <w:lvl w:ilvl="8" w:tplc="991E83FE">
      <w:numFmt w:val="bullet"/>
      <w:lvlText w:val="•"/>
      <w:lvlJc w:val="left"/>
      <w:pPr>
        <w:ind w:left="7828" w:hanging="361"/>
      </w:pPr>
      <w:rPr>
        <w:rFonts w:hint="default"/>
        <w:lang w:val="en-AU" w:eastAsia="en-AU" w:bidi="en-AU"/>
      </w:rPr>
    </w:lvl>
  </w:abstractNum>
  <w:num w:numId="1" w16cid:durableId="148789154">
    <w:abstractNumId w:val="1"/>
  </w:num>
  <w:num w:numId="2" w16cid:durableId="519393767">
    <w:abstractNumId w:val="5"/>
  </w:num>
  <w:num w:numId="3" w16cid:durableId="74057777">
    <w:abstractNumId w:val="11"/>
  </w:num>
  <w:num w:numId="4" w16cid:durableId="360983078">
    <w:abstractNumId w:val="17"/>
  </w:num>
  <w:num w:numId="5" w16cid:durableId="1773739008">
    <w:abstractNumId w:val="7"/>
  </w:num>
  <w:num w:numId="6" w16cid:durableId="717164518">
    <w:abstractNumId w:val="20"/>
  </w:num>
  <w:num w:numId="7" w16cid:durableId="1970354943">
    <w:abstractNumId w:val="16"/>
  </w:num>
  <w:num w:numId="8" w16cid:durableId="1054964548">
    <w:abstractNumId w:val="13"/>
  </w:num>
  <w:num w:numId="9" w16cid:durableId="1136799792">
    <w:abstractNumId w:val="0"/>
  </w:num>
  <w:num w:numId="10" w16cid:durableId="561210009">
    <w:abstractNumId w:val="2"/>
  </w:num>
  <w:num w:numId="11" w16cid:durableId="1925263165">
    <w:abstractNumId w:val="15"/>
  </w:num>
  <w:num w:numId="12" w16cid:durableId="295113009">
    <w:abstractNumId w:val="8"/>
  </w:num>
  <w:num w:numId="13" w16cid:durableId="1410350048">
    <w:abstractNumId w:val="4"/>
  </w:num>
  <w:num w:numId="14" w16cid:durableId="1511068250">
    <w:abstractNumId w:val="12"/>
  </w:num>
  <w:num w:numId="15" w16cid:durableId="603195913">
    <w:abstractNumId w:val="10"/>
  </w:num>
  <w:num w:numId="16" w16cid:durableId="2002658478">
    <w:abstractNumId w:val="9"/>
  </w:num>
  <w:num w:numId="17" w16cid:durableId="748775904">
    <w:abstractNumId w:val="6"/>
  </w:num>
  <w:num w:numId="18" w16cid:durableId="670255020">
    <w:abstractNumId w:val="19"/>
  </w:num>
  <w:num w:numId="19" w16cid:durableId="2118399973">
    <w:abstractNumId w:val="14"/>
  </w:num>
  <w:num w:numId="20" w16cid:durableId="640961609">
    <w:abstractNumId w:val="18"/>
  </w:num>
  <w:num w:numId="21" w16cid:durableId="1245216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79"/>
    <w:rsid w:val="0000730F"/>
    <w:rsid w:val="00016770"/>
    <w:rsid w:val="000243F1"/>
    <w:rsid w:val="000410DF"/>
    <w:rsid w:val="000715D7"/>
    <w:rsid w:val="000827FF"/>
    <w:rsid w:val="00083FAF"/>
    <w:rsid w:val="000917EA"/>
    <w:rsid w:val="000B383B"/>
    <w:rsid w:val="000E0376"/>
    <w:rsid w:val="001200E6"/>
    <w:rsid w:val="001521E8"/>
    <w:rsid w:val="001616D9"/>
    <w:rsid w:val="0017369B"/>
    <w:rsid w:val="00192178"/>
    <w:rsid w:val="00192FB1"/>
    <w:rsid w:val="001A3390"/>
    <w:rsid w:val="001B1E0C"/>
    <w:rsid w:val="002420E9"/>
    <w:rsid w:val="00247264"/>
    <w:rsid w:val="00251D9C"/>
    <w:rsid w:val="00254DB6"/>
    <w:rsid w:val="002E4945"/>
    <w:rsid w:val="002F31E4"/>
    <w:rsid w:val="002F5936"/>
    <w:rsid w:val="00316701"/>
    <w:rsid w:val="00332E21"/>
    <w:rsid w:val="00376B73"/>
    <w:rsid w:val="00384197"/>
    <w:rsid w:val="00385FB9"/>
    <w:rsid w:val="003A7E0E"/>
    <w:rsid w:val="003B27D2"/>
    <w:rsid w:val="003C669A"/>
    <w:rsid w:val="003D1020"/>
    <w:rsid w:val="00434C97"/>
    <w:rsid w:val="004438A1"/>
    <w:rsid w:val="00457A5B"/>
    <w:rsid w:val="00465C88"/>
    <w:rsid w:val="00486119"/>
    <w:rsid w:val="004932C9"/>
    <w:rsid w:val="004A1FA1"/>
    <w:rsid w:val="004A31BB"/>
    <w:rsid w:val="004A4B43"/>
    <w:rsid w:val="004B5CC3"/>
    <w:rsid w:val="004B6869"/>
    <w:rsid w:val="004C31B9"/>
    <w:rsid w:val="004D0219"/>
    <w:rsid w:val="004F354E"/>
    <w:rsid w:val="00522D79"/>
    <w:rsid w:val="005379BC"/>
    <w:rsid w:val="005443DB"/>
    <w:rsid w:val="005517D1"/>
    <w:rsid w:val="005A40AA"/>
    <w:rsid w:val="005A5299"/>
    <w:rsid w:val="005E1B76"/>
    <w:rsid w:val="005E71AA"/>
    <w:rsid w:val="0061535C"/>
    <w:rsid w:val="00617059"/>
    <w:rsid w:val="006402FF"/>
    <w:rsid w:val="00645882"/>
    <w:rsid w:val="006A33AF"/>
    <w:rsid w:val="006A54AA"/>
    <w:rsid w:val="006A6DDD"/>
    <w:rsid w:val="006B7BBE"/>
    <w:rsid w:val="006C1740"/>
    <w:rsid w:val="006E190F"/>
    <w:rsid w:val="006E567D"/>
    <w:rsid w:val="00726803"/>
    <w:rsid w:val="00730CB4"/>
    <w:rsid w:val="007335FE"/>
    <w:rsid w:val="00737044"/>
    <w:rsid w:val="00742709"/>
    <w:rsid w:val="007479A2"/>
    <w:rsid w:val="00791488"/>
    <w:rsid w:val="007D0485"/>
    <w:rsid w:val="007D5133"/>
    <w:rsid w:val="007E49E1"/>
    <w:rsid w:val="007E6822"/>
    <w:rsid w:val="007F3D87"/>
    <w:rsid w:val="008128C8"/>
    <w:rsid w:val="0082797D"/>
    <w:rsid w:val="00830C02"/>
    <w:rsid w:val="00851F14"/>
    <w:rsid w:val="00853183"/>
    <w:rsid w:val="008819B5"/>
    <w:rsid w:val="0089121F"/>
    <w:rsid w:val="008912F3"/>
    <w:rsid w:val="008A2E86"/>
    <w:rsid w:val="008A5993"/>
    <w:rsid w:val="008B6648"/>
    <w:rsid w:val="008C0B1A"/>
    <w:rsid w:val="008D2238"/>
    <w:rsid w:val="009072C5"/>
    <w:rsid w:val="0091538B"/>
    <w:rsid w:val="009244AE"/>
    <w:rsid w:val="009331F7"/>
    <w:rsid w:val="00942058"/>
    <w:rsid w:val="00947EEB"/>
    <w:rsid w:val="00957834"/>
    <w:rsid w:val="00967263"/>
    <w:rsid w:val="00985AD2"/>
    <w:rsid w:val="00995C00"/>
    <w:rsid w:val="00A62338"/>
    <w:rsid w:val="00A629C5"/>
    <w:rsid w:val="00A76161"/>
    <w:rsid w:val="00A90155"/>
    <w:rsid w:val="00AA3AEA"/>
    <w:rsid w:val="00AA65BE"/>
    <w:rsid w:val="00AB5E3E"/>
    <w:rsid w:val="00AF1A50"/>
    <w:rsid w:val="00B00907"/>
    <w:rsid w:val="00B02B99"/>
    <w:rsid w:val="00B340C2"/>
    <w:rsid w:val="00B374C8"/>
    <w:rsid w:val="00B55A63"/>
    <w:rsid w:val="00B57AE9"/>
    <w:rsid w:val="00B817D7"/>
    <w:rsid w:val="00BC74E5"/>
    <w:rsid w:val="00BD544F"/>
    <w:rsid w:val="00BE5F0A"/>
    <w:rsid w:val="00BE60DC"/>
    <w:rsid w:val="00BF20B1"/>
    <w:rsid w:val="00C14B9F"/>
    <w:rsid w:val="00C7034A"/>
    <w:rsid w:val="00C85C3D"/>
    <w:rsid w:val="00CA476A"/>
    <w:rsid w:val="00CA638C"/>
    <w:rsid w:val="00CE007F"/>
    <w:rsid w:val="00CF3BCB"/>
    <w:rsid w:val="00D02649"/>
    <w:rsid w:val="00D033FA"/>
    <w:rsid w:val="00D231D0"/>
    <w:rsid w:val="00D443AF"/>
    <w:rsid w:val="00D73070"/>
    <w:rsid w:val="00D93522"/>
    <w:rsid w:val="00DA027B"/>
    <w:rsid w:val="00DA02CB"/>
    <w:rsid w:val="00DB2D2A"/>
    <w:rsid w:val="00DC6F09"/>
    <w:rsid w:val="00DD72AE"/>
    <w:rsid w:val="00E034F6"/>
    <w:rsid w:val="00E223C6"/>
    <w:rsid w:val="00E27DF0"/>
    <w:rsid w:val="00E337C0"/>
    <w:rsid w:val="00E3575B"/>
    <w:rsid w:val="00E6532C"/>
    <w:rsid w:val="00E82F96"/>
    <w:rsid w:val="00E91C74"/>
    <w:rsid w:val="00EA54E6"/>
    <w:rsid w:val="00EB1F09"/>
    <w:rsid w:val="00EC54A2"/>
    <w:rsid w:val="00EC5961"/>
    <w:rsid w:val="00EE6D0F"/>
    <w:rsid w:val="00F039FF"/>
    <w:rsid w:val="00F07005"/>
    <w:rsid w:val="00F4665A"/>
    <w:rsid w:val="00F54FB2"/>
    <w:rsid w:val="00F61C34"/>
    <w:rsid w:val="00F66F2B"/>
    <w:rsid w:val="00F678D3"/>
    <w:rsid w:val="00F73E17"/>
    <w:rsid w:val="00F96D54"/>
    <w:rsid w:val="00FA20C2"/>
    <w:rsid w:val="00FA3927"/>
    <w:rsid w:val="00FC439E"/>
    <w:rsid w:val="00FC714F"/>
    <w:rsid w:val="00FF0636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CBA7A9"/>
  <w15:docId w15:val="{16D861DF-CA68-4CF7-AEBC-0AC75A06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5A"/>
    <w:rPr>
      <w:rFonts w:eastAsia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paragraph" w:customStyle="1" w:styleId="Default">
    <w:name w:val="Default"/>
    <w:rsid w:val="008A5993"/>
    <w:pPr>
      <w:widowControl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9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93"/>
    <w:rPr>
      <w:rFonts w:ascii="Segoe UI" w:eastAsia="Arial" w:hAnsi="Segoe UI" w:cs="Segoe UI"/>
      <w:sz w:val="18"/>
      <w:szCs w:val="18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F039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9FF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F039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9FF"/>
    <w:rPr>
      <w:rFonts w:ascii="Arial" w:eastAsia="Arial" w:hAnsi="Arial" w:cs="Arial"/>
      <w:lang w:val="en-AU" w:eastAsia="en-AU" w:bidi="en-AU"/>
    </w:rPr>
  </w:style>
  <w:style w:type="table" w:styleId="TableGrid">
    <w:name w:val="Table Grid"/>
    <w:basedOn w:val="TableNormal"/>
    <w:rsid w:val="00F039FF"/>
    <w:pPr>
      <w:widowControl/>
      <w:autoSpaceDE/>
      <w:autoSpaceDN/>
      <w:spacing w:line="260" w:lineRule="atLeast"/>
    </w:pPr>
    <w:rPr>
      <w:rFonts w:cs="Times New Roman"/>
      <w:sz w:val="20"/>
      <w:szCs w:val="20"/>
      <w:lang w:val="en-AU"/>
    </w:rPr>
    <w:tblPr/>
    <w:tblStylePr w:type="firstRow">
      <w:rPr>
        <w:i w:val="0"/>
        <w:color w:val="000000" w:themeColor="text1"/>
      </w:rPr>
    </w:tblStylePr>
  </w:style>
  <w:style w:type="paragraph" w:styleId="Title">
    <w:name w:val="Title"/>
    <w:aliases w:val="Suncorp Title"/>
    <w:basedOn w:val="Normal"/>
    <w:next w:val="BodyText"/>
    <w:link w:val="TitleChar"/>
    <w:qFormat/>
    <w:rsid w:val="00F039FF"/>
    <w:pPr>
      <w:widowControl/>
      <w:autoSpaceDE/>
      <w:autoSpaceDN/>
      <w:spacing w:after="720" w:line="260" w:lineRule="atLeast"/>
      <w:contextualSpacing/>
      <w:jc w:val="right"/>
    </w:pPr>
    <w:rPr>
      <w:rFonts w:asciiTheme="majorHAnsi" w:eastAsiaTheme="minorHAnsi" w:hAnsiTheme="majorHAnsi" w:cs="Times New Roman"/>
      <w:color w:val="000000" w:themeColor="text1"/>
      <w:sz w:val="36"/>
      <w:szCs w:val="20"/>
      <w:lang w:eastAsia="en-US" w:bidi="ar-SA"/>
    </w:rPr>
  </w:style>
  <w:style w:type="character" w:customStyle="1" w:styleId="TitleChar">
    <w:name w:val="Title Char"/>
    <w:aliases w:val="Suncorp Title Char"/>
    <w:basedOn w:val="DefaultParagraphFont"/>
    <w:link w:val="Title"/>
    <w:rsid w:val="00F039FF"/>
    <w:rPr>
      <w:rFonts w:asciiTheme="majorHAnsi" w:hAnsiTheme="majorHAnsi" w:cs="Times New Roman"/>
      <w:color w:val="000000" w:themeColor="text1"/>
      <w:sz w:val="36"/>
      <w:szCs w:val="20"/>
      <w:lang w:val="en-AU"/>
    </w:rPr>
  </w:style>
  <w:style w:type="paragraph" w:styleId="FootnoteText">
    <w:name w:val="footnote text"/>
    <w:basedOn w:val="Normal"/>
    <w:link w:val="FootnoteTextChar"/>
    <w:semiHidden/>
    <w:rsid w:val="000917E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0917EA"/>
    <w:rPr>
      <w:rFonts w:ascii="Times New Roman" w:eastAsia="Times New Roman" w:hAnsi="Times New Roman" w:cs="Times New Roman"/>
      <w:sz w:val="20"/>
      <w:szCs w:val="20"/>
      <w:lang w:val="en-GB"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6822"/>
    <w:rPr>
      <w:rFonts w:eastAsia="Arial" w:cs="Arial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F1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0"/>
    <w:rPr>
      <w:rFonts w:eastAsia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A50"/>
    <w:rPr>
      <w:rFonts w:eastAsia="Arial" w:cs="Arial"/>
      <w:b/>
      <w:bCs/>
      <w:sz w:val="20"/>
      <w:szCs w:val="20"/>
      <w:lang w:val="en-AU" w:eastAsia="en-AU" w:bidi="en-AU"/>
    </w:rPr>
  </w:style>
  <w:style w:type="paragraph" w:styleId="Revision">
    <w:name w:val="Revision"/>
    <w:hidden/>
    <w:uiPriority w:val="99"/>
    <w:semiHidden/>
    <w:rsid w:val="004B6869"/>
    <w:pPr>
      <w:widowControl/>
      <w:autoSpaceDE/>
      <w:autoSpaceDN/>
    </w:pPr>
    <w:rPr>
      <w:rFonts w:eastAsia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22943d-8b3d-437c-80dd-e20789e0e973">
      <UserInfo>
        <DisplayName>MCMILLAN, Matt</DisplayName>
        <AccountId>12</AccountId>
        <AccountType/>
      </UserInfo>
    </SharedWithUsers>
    <_ip_UnifiedCompliancePolicyUIAction xmlns="http://schemas.microsoft.com/sharepoint/v3" xsi:nil="true"/>
    <lcf76f155ced4ddcb4097134ff3c332f xmlns="bfbe812f-0ea7-4979-b53f-621713463603">
      <Terms xmlns="http://schemas.microsoft.com/office/infopath/2007/PartnerControls"/>
    </lcf76f155ced4ddcb4097134ff3c332f>
    <_ip_UnifiedCompliancePolicyProperties xmlns="http://schemas.microsoft.com/sharepoint/v3" xsi:nil="true"/>
    <TaxCatchAll xmlns="fc22943d-8b3d-437c-80dd-e20789e0e9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D8A0DC7BF484696A187225F5F7365" ma:contentTypeVersion="19" ma:contentTypeDescription="Create a new document." ma:contentTypeScope="" ma:versionID="2b8df3592720f3ffcc2e552333e860b7">
  <xsd:schema xmlns:xsd="http://www.w3.org/2001/XMLSchema" xmlns:xs="http://www.w3.org/2001/XMLSchema" xmlns:p="http://schemas.microsoft.com/office/2006/metadata/properties" xmlns:ns1="http://schemas.microsoft.com/sharepoint/v3" xmlns:ns2="bfbe812f-0ea7-4979-b53f-621713463603" xmlns:ns3="fc22943d-8b3d-437c-80dd-e20789e0e973" targetNamespace="http://schemas.microsoft.com/office/2006/metadata/properties" ma:root="true" ma:fieldsID="9103625981dd6edb93f6b2545b93aa6a" ns1:_="" ns2:_="" ns3:_="">
    <xsd:import namespace="http://schemas.microsoft.com/sharepoint/v3"/>
    <xsd:import namespace="bfbe812f-0ea7-4979-b53f-621713463603"/>
    <xsd:import namespace="fc22943d-8b3d-437c-80dd-e20789e0e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e812f-0ea7-4979-b53f-621713463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0ed7c2b-67fe-4538-a565-484b7203b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2943d-8b3d-437c-80dd-e20789e0e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3d6f66-a83c-4886-875b-328e1ef7bfb4}" ma:internalName="TaxCatchAll" ma:showField="CatchAllData" ma:web="fc22943d-8b3d-437c-80dd-e20789e0e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58F67-8F11-4840-9334-E8423CD72F93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bfbe812f-0ea7-4979-b53f-62171346360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c22943d-8b3d-437c-80dd-e20789e0e973"/>
    <ds:schemaRef ds:uri="http://www.w3.org/XML/1998/namespac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88C31CB-4F93-489F-B159-01EDDA946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0B924-B025-4190-8660-24F6216A0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be812f-0ea7-4979-b53f-621713463603"/>
    <ds:schemaRef ds:uri="fc22943d-8b3d-437c-80dd-e20789e0e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SUNCORP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McDougall</dc:creator>
  <cp:lastModifiedBy>TURKINGTON, Melissa</cp:lastModifiedBy>
  <cp:revision>2</cp:revision>
  <dcterms:created xsi:type="dcterms:W3CDTF">2024-10-16T22:08:00Z</dcterms:created>
  <dcterms:modified xsi:type="dcterms:W3CDTF">2024-10-16T22:08:00Z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2020-09-24T00:00:00Z</vt:filetime>
  </property>
  <property fmtid="{D5CDD505-2E9C-101B-9397-08002B2CF9AE}" pid="5" name="ContentTypeId">
    <vt:lpwstr>0x0101003ADD8A0DC7BF484696A187225F5F7365</vt:lpwstr>
  </property>
  <property fmtid="{D5CDD505-2E9C-101B-9397-08002B2CF9AE}" pid="6" name="MSIP_Label_0398bece-4cad-4176-a27c-6d014ddc78e7_Enabled">
    <vt:lpwstr>true</vt:lpwstr>
  </property>
  <property fmtid="{D5CDD505-2E9C-101B-9397-08002B2CF9AE}" pid="7" name="MSIP_Label_0398bece-4cad-4176-a27c-6d014ddc78e7_SetDate">
    <vt:lpwstr>2024-08-27T04:55:14Z</vt:lpwstr>
  </property>
  <property fmtid="{D5CDD505-2E9C-101B-9397-08002B2CF9AE}" pid="8" name="MSIP_Label_0398bece-4cad-4176-a27c-6d014ddc78e7_Method">
    <vt:lpwstr>Privileged</vt:lpwstr>
  </property>
  <property fmtid="{D5CDD505-2E9C-101B-9397-08002B2CF9AE}" pid="9" name="MSIP_Label_0398bece-4cad-4176-a27c-6d014ddc78e7_Name">
    <vt:lpwstr>Group Use Only</vt:lpwstr>
  </property>
  <property fmtid="{D5CDD505-2E9C-101B-9397-08002B2CF9AE}" pid="10" name="MSIP_Label_0398bece-4cad-4176-a27c-6d014ddc78e7_SiteId">
    <vt:lpwstr>43f93f8a-55a8-4263-bd84-e03688a2ab2d</vt:lpwstr>
  </property>
  <property fmtid="{D5CDD505-2E9C-101B-9397-08002B2CF9AE}" pid="11" name="MSIP_Label_0398bece-4cad-4176-a27c-6d014ddc78e7_ActionId">
    <vt:lpwstr>55d68f51-7aac-4be0-856a-26c2baa1d655</vt:lpwstr>
  </property>
  <property fmtid="{D5CDD505-2E9C-101B-9397-08002B2CF9AE}" pid="12" name="MSIP_Label_0398bece-4cad-4176-a27c-6d014ddc78e7_ContentBits">
    <vt:lpwstr>0</vt:lpwstr>
  </property>
  <property fmtid="{D5CDD505-2E9C-101B-9397-08002B2CF9AE}" pid="13" name="MediaServiceImageTags">
    <vt:lpwstr/>
  </property>
</Properties>
</file>