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4F00C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F00C8">
            <w:pPr>
              <w:spacing w:line="280" w:lineRule="atLeast"/>
              <w:rPr>
                <w:b/>
                <w:bCs/>
              </w:rPr>
            </w:pPr>
            <w:r w:rsidRPr="00405739">
              <w:rPr>
                <w:b/>
                <w:bCs/>
              </w:rPr>
              <w:t xml:space="preserve">Position Title: </w:t>
            </w:r>
          </w:p>
        </w:tc>
        <w:tc>
          <w:tcPr>
            <w:tcW w:w="7438" w:type="dxa"/>
          </w:tcPr>
          <w:p w14:paraId="6EFA568F" w14:textId="57F261B6" w:rsidR="003C0450" w:rsidRPr="007708FA" w:rsidRDefault="00856700" w:rsidP="004F00C8">
            <w:pPr>
              <w:spacing w:line="280" w:lineRule="atLeast"/>
              <w:rPr>
                <w:rFonts w:ascii="Gill Sans MT" w:hAnsi="Gill Sans MT" w:cs="Gill Sans"/>
              </w:rPr>
            </w:pPr>
            <w:r>
              <w:rPr>
                <w:rStyle w:val="InformationBlockChar"/>
                <w:rFonts w:eastAsiaTheme="minorHAnsi"/>
                <w:b w:val="0"/>
                <w:bCs/>
              </w:rPr>
              <w:t>Driver</w:t>
            </w:r>
          </w:p>
        </w:tc>
      </w:tr>
      <w:tr w:rsidR="003C0450" w:rsidRPr="007708FA" w14:paraId="2E887702" w14:textId="77777777" w:rsidTr="008B7413">
        <w:tc>
          <w:tcPr>
            <w:tcW w:w="2802" w:type="dxa"/>
          </w:tcPr>
          <w:p w14:paraId="30C627FC" w14:textId="77777777" w:rsidR="003C0450" w:rsidRPr="00405739" w:rsidRDefault="003C0450" w:rsidP="004F00C8">
            <w:pPr>
              <w:spacing w:line="280" w:lineRule="atLeast"/>
              <w:rPr>
                <w:b/>
                <w:bCs/>
              </w:rPr>
            </w:pPr>
            <w:r w:rsidRPr="00405739">
              <w:rPr>
                <w:b/>
                <w:bCs/>
              </w:rPr>
              <w:t>Position Number:</w:t>
            </w:r>
          </w:p>
        </w:tc>
        <w:tc>
          <w:tcPr>
            <w:tcW w:w="7438" w:type="dxa"/>
          </w:tcPr>
          <w:p w14:paraId="3CF8C41E" w14:textId="1DD26606" w:rsidR="003C0450" w:rsidRPr="007708FA" w:rsidRDefault="00856700" w:rsidP="004F00C8">
            <w:pPr>
              <w:spacing w:line="280" w:lineRule="atLeast"/>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F00C8">
            <w:pPr>
              <w:spacing w:line="280" w:lineRule="atLeast"/>
              <w:rPr>
                <w:b/>
                <w:bCs/>
              </w:rPr>
            </w:pPr>
            <w:r w:rsidRPr="00405739">
              <w:rPr>
                <w:b/>
                <w:bCs/>
              </w:rPr>
              <w:t xml:space="preserve">Classification: </w:t>
            </w:r>
          </w:p>
        </w:tc>
        <w:tc>
          <w:tcPr>
            <w:tcW w:w="7438" w:type="dxa"/>
          </w:tcPr>
          <w:p w14:paraId="7531A1F9" w14:textId="25697D74" w:rsidR="003C0450" w:rsidRPr="007708FA" w:rsidRDefault="00856700" w:rsidP="004F00C8">
            <w:pPr>
              <w:spacing w:line="280" w:lineRule="atLeast"/>
              <w:rPr>
                <w:rFonts w:ascii="Gill Sans MT" w:hAnsi="Gill Sans MT" w:cs="Gill Sans"/>
              </w:rPr>
            </w:pPr>
            <w:r>
              <w:rPr>
                <w:rStyle w:val="InformationBlockChar"/>
                <w:rFonts w:eastAsiaTheme="minorHAnsi"/>
                <w:b w:val="0"/>
                <w:bCs/>
              </w:rPr>
              <w:t>Health Services Officer Level 4</w:t>
            </w:r>
          </w:p>
        </w:tc>
      </w:tr>
      <w:tr w:rsidR="003C0450" w:rsidRPr="007708FA" w14:paraId="52BE7DB1" w14:textId="77777777" w:rsidTr="008B7413">
        <w:tc>
          <w:tcPr>
            <w:tcW w:w="2802" w:type="dxa"/>
          </w:tcPr>
          <w:p w14:paraId="3A5B4724" w14:textId="77777777" w:rsidR="003C0450" w:rsidRPr="00405739" w:rsidRDefault="003C0450" w:rsidP="004F00C8">
            <w:pPr>
              <w:spacing w:line="280" w:lineRule="atLeast"/>
              <w:rPr>
                <w:b/>
                <w:bCs/>
              </w:rPr>
            </w:pPr>
            <w:r w:rsidRPr="00405739">
              <w:rPr>
                <w:b/>
                <w:bCs/>
              </w:rPr>
              <w:t xml:space="preserve">Award/Agreement: </w:t>
            </w:r>
          </w:p>
        </w:tc>
        <w:tc>
          <w:tcPr>
            <w:tcW w:w="7438" w:type="dxa"/>
          </w:tcPr>
          <w:p w14:paraId="5AC500D9" w14:textId="722F2F57" w:rsidR="003C0450" w:rsidRPr="007708FA" w:rsidRDefault="004F00C8" w:rsidP="004F00C8">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856700">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F00C8">
            <w:pPr>
              <w:spacing w:line="280" w:lineRule="atLeast"/>
              <w:rPr>
                <w:b/>
                <w:bCs/>
              </w:rPr>
            </w:pPr>
            <w:r w:rsidRPr="00405739">
              <w:rPr>
                <w:b/>
                <w:bCs/>
              </w:rPr>
              <w:t>Group/Section</w:t>
            </w:r>
            <w:r w:rsidR="003C0450" w:rsidRPr="00405739">
              <w:rPr>
                <w:b/>
                <w:bCs/>
              </w:rPr>
              <w:t>:</w:t>
            </w:r>
          </w:p>
        </w:tc>
        <w:tc>
          <w:tcPr>
            <w:tcW w:w="7438" w:type="dxa"/>
          </w:tcPr>
          <w:p w14:paraId="753FE39F" w14:textId="77777777" w:rsidR="003C0450" w:rsidRDefault="00856700" w:rsidP="004F00C8">
            <w:pPr>
              <w:spacing w:after="0" w:line="280" w:lineRule="atLeast"/>
              <w:rPr>
                <w:rStyle w:val="InformationBlockChar"/>
                <w:rFonts w:eastAsiaTheme="minorHAnsi"/>
                <w:b w:val="0"/>
                <w:bCs/>
              </w:rPr>
            </w:pPr>
            <w:r>
              <w:rPr>
                <w:rStyle w:val="InformationBlockChar"/>
                <w:rFonts w:eastAsiaTheme="minorHAnsi"/>
                <w:b w:val="0"/>
                <w:bCs/>
              </w:rPr>
              <w:t xml:space="preserve">Hospitals South </w:t>
            </w:r>
            <w:r w:rsidR="004F00C8">
              <w:rPr>
                <w:rStyle w:val="InformationBlockChar"/>
                <w:rFonts w:eastAsiaTheme="minorHAnsi"/>
                <w:b w:val="0"/>
                <w:bCs/>
              </w:rPr>
              <w:t>–</w:t>
            </w:r>
            <w:r>
              <w:rPr>
                <w:rStyle w:val="InformationBlockChar"/>
                <w:rFonts w:eastAsiaTheme="minorHAnsi"/>
                <w:b w:val="0"/>
                <w:bCs/>
              </w:rPr>
              <w:t xml:space="preserve"> </w:t>
            </w:r>
            <w:r w:rsidRPr="00856700">
              <w:rPr>
                <w:rStyle w:val="InformationBlockChar"/>
                <w:rFonts w:eastAsiaTheme="minorHAnsi"/>
                <w:b w:val="0"/>
                <w:bCs/>
              </w:rPr>
              <w:t>Hospital Support Services</w:t>
            </w:r>
          </w:p>
          <w:p w14:paraId="2D651CA8" w14:textId="733A67C3" w:rsidR="004F00C8" w:rsidRPr="004F00C8" w:rsidRDefault="004F00C8" w:rsidP="004F00C8">
            <w:pPr>
              <w:spacing w:line="280" w:lineRule="atLeast"/>
              <w:rPr>
                <w:rFonts w:ascii="Gill Sans MT" w:hAnsi="Gill Sans MT" w:cs="Times New Roman"/>
                <w:b/>
                <w:bCs/>
                <w:szCs w:val="22"/>
              </w:rPr>
            </w:pPr>
            <w:r w:rsidRPr="004F00C8">
              <w:rPr>
                <w:rStyle w:val="InformationBlockChar"/>
                <w:rFonts w:eastAsiaTheme="minorHAnsi"/>
                <w:b w:val="0"/>
                <w:bCs/>
              </w:rPr>
              <w:t xml:space="preserve">Cambridge Production Centre </w:t>
            </w:r>
          </w:p>
        </w:tc>
      </w:tr>
      <w:tr w:rsidR="003C0450" w:rsidRPr="007708FA" w14:paraId="3B8D1731" w14:textId="77777777" w:rsidTr="008B7413">
        <w:tc>
          <w:tcPr>
            <w:tcW w:w="2802" w:type="dxa"/>
          </w:tcPr>
          <w:p w14:paraId="4975F7C1" w14:textId="77777777" w:rsidR="003C0450" w:rsidRPr="00727CD6" w:rsidRDefault="003C0450" w:rsidP="004F00C8">
            <w:pPr>
              <w:spacing w:line="280" w:lineRule="atLeast"/>
              <w:rPr>
                <w:b/>
                <w:bCs/>
              </w:rPr>
            </w:pPr>
            <w:r w:rsidRPr="00727CD6">
              <w:rPr>
                <w:b/>
                <w:bCs/>
              </w:rPr>
              <w:t xml:space="preserve">Position Type: </w:t>
            </w:r>
          </w:p>
        </w:tc>
        <w:tc>
          <w:tcPr>
            <w:tcW w:w="7438" w:type="dxa"/>
          </w:tcPr>
          <w:p w14:paraId="4DAE8765" w14:textId="741DEEA3" w:rsidR="003C0450" w:rsidRPr="00727CD6" w:rsidRDefault="004F00C8" w:rsidP="004F00C8">
            <w:pPr>
              <w:spacing w:line="28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856700">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F00C8">
            <w:pPr>
              <w:spacing w:line="280" w:lineRule="atLeast"/>
              <w:rPr>
                <w:b/>
                <w:bCs/>
              </w:rPr>
            </w:pPr>
            <w:r w:rsidRPr="00727CD6">
              <w:rPr>
                <w:b/>
                <w:bCs/>
              </w:rPr>
              <w:t xml:space="preserve">Location: </w:t>
            </w:r>
          </w:p>
        </w:tc>
        <w:tc>
          <w:tcPr>
            <w:tcW w:w="7438" w:type="dxa"/>
          </w:tcPr>
          <w:p w14:paraId="041351CF" w14:textId="592DF33E" w:rsidR="003C0450" w:rsidRPr="00727CD6" w:rsidRDefault="004F00C8" w:rsidP="004F00C8">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56700">
                  <w:t>South</w:t>
                </w:r>
              </w:sdtContent>
            </w:sdt>
          </w:p>
        </w:tc>
      </w:tr>
      <w:tr w:rsidR="003C0450" w:rsidRPr="007708FA" w14:paraId="585024CF" w14:textId="77777777" w:rsidTr="008B7413">
        <w:tc>
          <w:tcPr>
            <w:tcW w:w="2802" w:type="dxa"/>
          </w:tcPr>
          <w:p w14:paraId="5ACF00D9" w14:textId="77777777" w:rsidR="003C0450" w:rsidRPr="00727CD6" w:rsidRDefault="003C0450" w:rsidP="004F00C8">
            <w:pPr>
              <w:spacing w:line="280" w:lineRule="atLeast"/>
              <w:rPr>
                <w:b/>
                <w:bCs/>
              </w:rPr>
            </w:pPr>
            <w:r w:rsidRPr="00727CD6">
              <w:rPr>
                <w:b/>
                <w:bCs/>
              </w:rPr>
              <w:t xml:space="preserve">Reports to: </w:t>
            </w:r>
          </w:p>
        </w:tc>
        <w:tc>
          <w:tcPr>
            <w:tcW w:w="7438" w:type="dxa"/>
          </w:tcPr>
          <w:p w14:paraId="52606D5B" w14:textId="09AD56FD" w:rsidR="003C0450" w:rsidRPr="00727CD6" w:rsidRDefault="00856700" w:rsidP="004F00C8">
            <w:pPr>
              <w:spacing w:line="280" w:lineRule="atLeast"/>
              <w:rPr>
                <w:rFonts w:ascii="Gill Sans MT" w:hAnsi="Gill Sans MT" w:cs="Gill Sans"/>
              </w:rPr>
            </w:pPr>
            <w:r>
              <w:rPr>
                <w:rStyle w:val="InformationBlockChar"/>
                <w:rFonts w:eastAsiaTheme="minorHAnsi"/>
                <w:b w:val="0"/>
                <w:bCs/>
              </w:rPr>
              <w:t>Operations Manager</w:t>
            </w:r>
          </w:p>
        </w:tc>
      </w:tr>
      <w:tr w:rsidR="004B1E48" w:rsidRPr="007708FA" w14:paraId="05BDB172" w14:textId="77777777" w:rsidTr="008B7413">
        <w:tc>
          <w:tcPr>
            <w:tcW w:w="2802" w:type="dxa"/>
          </w:tcPr>
          <w:p w14:paraId="15A0F07E" w14:textId="77777777" w:rsidR="004B1E48" w:rsidRPr="00727CD6" w:rsidRDefault="004B1E48" w:rsidP="004F00C8">
            <w:pPr>
              <w:spacing w:line="280" w:lineRule="atLeast"/>
              <w:rPr>
                <w:b/>
                <w:bCs/>
              </w:rPr>
            </w:pPr>
            <w:r w:rsidRPr="00727CD6">
              <w:rPr>
                <w:b/>
                <w:bCs/>
              </w:rPr>
              <w:t>Effective Date</w:t>
            </w:r>
            <w:r w:rsidR="00540344" w:rsidRPr="00727CD6">
              <w:rPr>
                <w:b/>
                <w:bCs/>
              </w:rPr>
              <w:t>:</w:t>
            </w:r>
          </w:p>
        </w:tc>
        <w:tc>
          <w:tcPr>
            <w:tcW w:w="7438" w:type="dxa"/>
          </w:tcPr>
          <w:p w14:paraId="5A36DCB3" w14:textId="72E58C6A" w:rsidR="004B1E48" w:rsidRPr="00727CD6" w:rsidRDefault="00856700" w:rsidP="004F00C8">
            <w:pPr>
              <w:spacing w:line="280" w:lineRule="atLeast"/>
              <w:rPr>
                <w:rFonts w:ascii="Gill Sans MT" w:hAnsi="Gill Sans MT" w:cs="Gill Sans"/>
              </w:rPr>
            </w:pPr>
            <w:r>
              <w:rPr>
                <w:rStyle w:val="InformationBlockChar"/>
                <w:rFonts w:eastAsiaTheme="minorHAnsi"/>
                <w:b w:val="0"/>
                <w:bCs/>
              </w:rPr>
              <w:t>June 2020</w:t>
            </w:r>
          </w:p>
        </w:tc>
      </w:tr>
      <w:tr w:rsidR="00540344" w:rsidRPr="007708FA" w14:paraId="330F6A72" w14:textId="77777777" w:rsidTr="008B7413">
        <w:tc>
          <w:tcPr>
            <w:tcW w:w="2802" w:type="dxa"/>
          </w:tcPr>
          <w:p w14:paraId="594D23E6" w14:textId="77777777" w:rsidR="00540344" w:rsidRPr="00727CD6" w:rsidRDefault="00540344" w:rsidP="004F00C8">
            <w:pPr>
              <w:spacing w:line="280" w:lineRule="atLeast"/>
              <w:rPr>
                <w:b/>
                <w:bCs/>
              </w:rPr>
            </w:pPr>
            <w:r w:rsidRPr="00727CD6">
              <w:rPr>
                <w:b/>
                <w:bCs/>
              </w:rPr>
              <w:t>Check Type:</w:t>
            </w:r>
          </w:p>
        </w:tc>
        <w:tc>
          <w:tcPr>
            <w:tcW w:w="7438" w:type="dxa"/>
          </w:tcPr>
          <w:p w14:paraId="7F672550" w14:textId="6189B546" w:rsidR="00540344" w:rsidRPr="00727CD6" w:rsidRDefault="004F00C8" w:rsidP="004F00C8">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5670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F00C8">
            <w:pPr>
              <w:spacing w:line="280" w:lineRule="atLeast"/>
              <w:rPr>
                <w:b/>
                <w:bCs/>
              </w:rPr>
            </w:pPr>
            <w:r w:rsidRPr="00727CD6">
              <w:rPr>
                <w:b/>
                <w:bCs/>
              </w:rPr>
              <w:t>Check Frequency:</w:t>
            </w:r>
          </w:p>
        </w:tc>
        <w:tc>
          <w:tcPr>
            <w:tcW w:w="7438" w:type="dxa"/>
          </w:tcPr>
          <w:p w14:paraId="720F3BD7" w14:textId="3521D665" w:rsidR="00540344" w:rsidRPr="00727CD6" w:rsidRDefault="004F00C8" w:rsidP="004F00C8">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56700">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F00C8">
            <w:pPr>
              <w:spacing w:line="280" w:lineRule="atLeast"/>
              <w:rPr>
                <w:b/>
                <w:bCs/>
              </w:rPr>
            </w:pPr>
            <w:r w:rsidRPr="00483880">
              <w:rPr>
                <w:b/>
                <w:bCs/>
              </w:rPr>
              <w:t xml:space="preserve">Essential Requirements: </w:t>
            </w:r>
          </w:p>
        </w:tc>
        <w:tc>
          <w:tcPr>
            <w:tcW w:w="7438" w:type="dxa"/>
          </w:tcPr>
          <w:p w14:paraId="74DCF1F2" w14:textId="29B406D9" w:rsidR="00160B9F" w:rsidRPr="00160B9F" w:rsidRDefault="00856700" w:rsidP="004F00C8">
            <w:pPr>
              <w:spacing w:line="280" w:lineRule="atLeast"/>
              <w:rPr>
                <w:rFonts w:ascii="Gill Sans MT" w:hAnsi="Gill Sans MT"/>
                <w:szCs w:val="22"/>
              </w:rPr>
            </w:pPr>
            <w:r w:rsidRPr="00856700">
              <w:rPr>
                <w:rFonts w:ascii="Gill Sans MT" w:hAnsi="Gill Sans MT"/>
                <w:szCs w:val="22"/>
              </w:rPr>
              <w:t>Current Driver’s Licence with a medium rigid (MR) endorsement</w:t>
            </w:r>
          </w:p>
          <w:p w14:paraId="4D350A6C" w14:textId="26E33109" w:rsidR="00562FA9" w:rsidRPr="00483880" w:rsidRDefault="00400E85" w:rsidP="004F00C8">
            <w:pPr>
              <w:spacing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4F00C8">
            <w:pPr>
              <w:spacing w:line="280" w:lineRule="atLeast"/>
              <w:rPr>
                <w:b/>
                <w:bCs/>
              </w:rPr>
            </w:pPr>
            <w:r>
              <w:rPr>
                <w:b/>
                <w:bCs/>
              </w:rPr>
              <w:t>Desirable Requirements</w:t>
            </w:r>
            <w:r w:rsidR="00562FA9">
              <w:rPr>
                <w:b/>
                <w:bCs/>
              </w:rPr>
              <w:t>:</w:t>
            </w:r>
          </w:p>
        </w:tc>
        <w:tc>
          <w:tcPr>
            <w:tcW w:w="7438" w:type="dxa"/>
          </w:tcPr>
          <w:p w14:paraId="795AF004" w14:textId="47B37499" w:rsidR="00856700" w:rsidRDefault="00856700" w:rsidP="004F00C8">
            <w:pPr>
              <w:spacing w:line="280" w:lineRule="atLeast"/>
              <w:ind w:left="567" w:hanging="567"/>
            </w:pPr>
            <w:r>
              <w:t>Ability to drive delivery vehicles with manual and automatic transmissions</w:t>
            </w:r>
          </w:p>
          <w:p w14:paraId="2B66FD64" w14:textId="22EFD3D7" w:rsidR="00DA77CB" w:rsidRPr="00DA77CB" w:rsidRDefault="00856700" w:rsidP="004F00C8">
            <w:pPr>
              <w:spacing w:after="240" w:line="280" w:lineRule="atLeast"/>
              <w:ind w:left="567" w:hanging="567"/>
            </w:pPr>
            <w:r>
              <w:t>Food Safe Training</w:t>
            </w:r>
          </w:p>
        </w:tc>
      </w:tr>
    </w:tbl>
    <w:p w14:paraId="12F686F0" w14:textId="77777777" w:rsidR="00856700" w:rsidRPr="001950B0" w:rsidRDefault="00856700" w:rsidP="00856700">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394FAB62" w14:textId="6EDDFC51" w:rsidR="00856700" w:rsidRPr="0030195C" w:rsidRDefault="00856700" w:rsidP="004F00C8">
      <w:r>
        <w:t>P</w:t>
      </w:r>
      <w:r w:rsidRPr="0030195C">
        <w:t>rovide an efficient and effective driving service for the Food Services Department of the Royal Hobart Hospital</w:t>
      </w:r>
      <w:r>
        <w:t xml:space="preserve"> (RHH)</w:t>
      </w:r>
      <w:r w:rsidRPr="0030195C">
        <w:t xml:space="preserve"> including the timely delivery of meals, </w:t>
      </w:r>
      <w:proofErr w:type="gramStart"/>
      <w:r w:rsidRPr="0030195C">
        <w:t>equipment</w:t>
      </w:r>
      <w:proofErr w:type="gramEnd"/>
      <w:r w:rsidRPr="0030195C">
        <w:t xml:space="preserve"> and stores to various offsite locations.</w:t>
      </w:r>
    </w:p>
    <w:p w14:paraId="04D7A53E" w14:textId="709A24A2" w:rsidR="00E91AB6" w:rsidRPr="00405739" w:rsidRDefault="00E91AB6" w:rsidP="00405739">
      <w:pPr>
        <w:pStyle w:val="Heading3"/>
      </w:pPr>
      <w:r w:rsidRPr="00405739">
        <w:lastRenderedPageBreak/>
        <w:t>Duties:</w:t>
      </w:r>
    </w:p>
    <w:p w14:paraId="39FB6FCB" w14:textId="327BB4F3" w:rsidR="00856700" w:rsidRDefault="00856700" w:rsidP="00856700">
      <w:pPr>
        <w:pStyle w:val="ListNumbered"/>
        <w:numPr>
          <w:ilvl w:val="0"/>
          <w:numId w:val="14"/>
        </w:numPr>
      </w:pPr>
      <w:bookmarkStart w:id="0" w:name="_Hlk66960915"/>
      <w:r>
        <w:t xml:space="preserve">Deliver, collect and distribute meals from food and general stores to offsite locations, ensuring the quantity of meals is in line with orders placed and is delivered within food safety standard guidelines and time frames. </w:t>
      </w:r>
    </w:p>
    <w:p w14:paraId="7DFC9ECD" w14:textId="77777777" w:rsidR="00856700" w:rsidRDefault="00856700" w:rsidP="00856700">
      <w:pPr>
        <w:pStyle w:val="ListNumbered"/>
        <w:numPr>
          <w:ilvl w:val="0"/>
          <w:numId w:val="14"/>
        </w:numPr>
      </w:pPr>
      <w:r>
        <w:t>Maintain precise record keeping including documenting time and temperature of food products, and address and report any customer service complaints to the Operations Manager.</w:t>
      </w:r>
    </w:p>
    <w:p w14:paraId="5F65196E" w14:textId="77777777" w:rsidR="00856700" w:rsidRDefault="00856700" w:rsidP="00856700">
      <w:pPr>
        <w:pStyle w:val="ListNumbered"/>
        <w:numPr>
          <w:ilvl w:val="0"/>
          <w:numId w:val="14"/>
        </w:numPr>
      </w:pPr>
      <w:r>
        <w:t>Collect equipment and items and return trolleys and food trays from various offsite locations, including from the Secure Mental Health Unit (Wilfred Lopes Centre) and Risdon Prison, and dispose of any waste materials as directed.</w:t>
      </w:r>
    </w:p>
    <w:p w14:paraId="448D6DA6" w14:textId="0DABE8DE" w:rsidR="00856700" w:rsidRDefault="00856700" w:rsidP="00856700">
      <w:pPr>
        <w:pStyle w:val="ListNumbered"/>
        <w:numPr>
          <w:ilvl w:val="0"/>
          <w:numId w:val="14"/>
        </w:numPr>
      </w:pPr>
      <w:r>
        <w:t>Complete daily log book records and maintenance checks to ensure that the vehicle is maintained to a high standard as specified in the vehicle’s manual and report any maintenance matters to the Operations Manager.</w:t>
      </w:r>
    </w:p>
    <w:p w14:paraId="00B4473C" w14:textId="77777777" w:rsidR="00856700" w:rsidRDefault="00856700" w:rsidP="00856700">
      <w:pPr>
        <w:pStyle w:val="ListNumbered"/>
        <w:numPr>
          <w:ilvl w:val="0"/>
          <w:numId w:val="14"/>
        </w:numPr>
      </w:pPr>
      <w:r>
        <w:t>Maintain vehicle and equipment in line with the Food Safe Standards and report any damage or defects to the vehicle or its equipment to the Operations Manager.</w:t>
      </w:r>
    </w:p>
    <w:p w14:paraId="1F1D78AE" w14:textId="3C76BE9F" w:rsidR="00856700" w:rsidRDefault="00856700" w:rsidP="00856700">
      <w:pPr>
        <w:pStyle w:val="ListNumbered"/>
        <w:numPr>
          <w:ilvl w:val="0"/>
          <w:numId w:val="14"/>
        </w:numPr>
      </w:pPr>
      <w:r>
        <w:t xml:space="preserve">Comply with Work Health and Safety policies and procedures to ensure a safe working environment. </w:t>
      </w:r>
    </w:p>
    <w:p w14:paraId="48AB614F" w14:textId="77777777" w:rsidR="00856700" w:rsidRDefault="00856700" w:rsidP="00856700">
      <w:pPr>
        <w:pStyle w:val="ListNumbered"/>
        <w:numPr>
          <w:ilvl w:val="0"/>
          <w:numId w:val="14"/>
        </w:numPr>
      </w:pPr>
      <w:r>
        <w:t>Assist in maintaining a high standard of food preparation, production, meal distribution, ware washing and cleaning at all times and in accordance with the relevant codes of practice.</w:t>
      </w:r>
    </w:p>
    <w:bookmarkEnd w:id="0"/>
    <w:p w14:paraId="752AB86B" w14:textId="77777777" w:rsidR="00E91AB6" w:rsidRPr="004B1E48" w:rsidRDefault="00E91AB6" w:rsidP="00856700">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28A59DEC" w14:textId="77777777" w:rsidR="00856700" w:rsidRPr="00FC2439" w:rsidRDefault="00856700" w:rsidP="00856700">
      <w:pPr>
        <w:pStyle w:val="ListParagraph"/>
      </w:pPr>
      <w:r w:rsidRPr="00FC2439">
        <w:t>Responsible for the safe operation, security and correct use of vehicles and equipment.</w:t>
      </w:r>
    </w:p>
    <w:p w14:paraId="74A82FB6" w14:textId="77777777" w:rsidR="00856700" w:rsidRPr="00FC2439" w:rsidRDefault="00856700" w:rsidP="00856700">
      <w:pPr>
        <w:pStyle w:val="ListParagraph"/>
      </w:pPr>
      <w:r w:rsidRPr="00FC2439">
        <w:t>Provide an efficient and effective general driving service to the Food Services Departme</w:t>
      </w:r>
      <w:r>
        <w:t>nt of the RHH.</w:t>
      </w:r>
    </w:p>
    <w:p w14:paraId="733B562B" w14:textId="77777777" w:rsidR="00856700" w:rsidRPr="00FC2439" w:rsidRDefault="00856700" w:rsidP="00856700">
      <w:pPr>
        <w:pStyle w:val="ListParagraph"/>
      </w:pPr>
      <w:r w:rsidRPr="00FC2439">
        <w:t>Receives general supervision and direction from the Operations Manager but is expected to perform day-to-day duties with minimal supervision.</w:t>
      </w:r>
    </w:p>
    <w:p w14:paraId="214A9607" w14:textId="77777777" w:rsidR="004F00C8" w:rsidRPr="0058236F" w:rsidRDefault="004F00C8" w:rsidP="004F00C8">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7E338E78"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A4011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2B7FB09B" w14:textId="77777777" w:rsidR="00E91AB6" w:rsidRPr="00405739" w:rsidRDefault="00E91AB6" w:rsidP="00405739">
      <w:pPr>
        <w:pStyle w:val="ListNumbered"/>
        <w:numPr>
          <w:ilvl w:val="1"/>
          <w:numId w:val="13"/>
        </w:numPr>
      </w:pPr>
      <w:r w:rsidRPr="00405739">
        <w:t>serious traffic offences</w:t>
      </w:r>
      <w:r w:rsidR="00F554AC" w:rsidRPr="00405739">
        <w:t xml:space="preserve"> </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0305E01" w14:textId="77777777" w:rsidR="00856700" w:rsidRPr="00856700" w:rsidRDefault="00856700" w:rsidP="00856700">
      <w:pPr>
        <w:pStyle w:val="ListParagraph"/>
        <w:widowControl w:val="0"/>
        <w:numPr>
          <w:ilvl w:val="0"/>
          <w:numId w:val="21"/>
        </w:numPr>
        <w:tabs>
          <w:tab w:val="clear" w:pos="567"/>
          <w:tab w:val="clear" w:pos="1134"/>
          <w:tab w:val="clear" w:pos="1701"/>
        </w:tabs>
        <w:jc w:val="both"/>
        <w:rPr>
          <w:rFonts w:ascii="Gill Sans MT" w:hAnsi="Gill Sans MT"/>
          <w:szCs w:val="22"/>
        </w:rPr>
      </w:pPr>
      <w:r w:rsidRPr="00856700">
        <w:rPr>
          <w:rFonts w:ascii="Gill Sans MT" w:hAnsi="Gill Sans MT"/>
          <w:szCs w:val="22"/>
        </w:rPr>
        <w:t>Knowledge of current transport operational procedures, and experience in providing a driving service to an organisation.</w:t>
      </w:r>
    </w:p>
    <w:p w14:paraId="0A935051" w14:textId="77777777" w:rsidR="00856700" w:rsidRPr="00856700" w:rsidRDefault="00856700" w:rsidP="00856700">
      <w:pPr>
        <w:pStyle w:val="ListParagraph"/>
        <w:widowControl w:val="0"/>
        <w:numPr>
          <w:ilvl w:val="0"/>
          <w:numId w:val="21"/>
        </w:numPr>
        <w:tabs>
          <w:tab w:val="clear" w:pos="567"/>
          <w:tab w:val="clear" w:pos="1134"/>
          <w:tab w:val="clear" w:pos="1701"/>
        </w:tabs>
        <w:jc w:val="both"/>
        <w:rPr>
          <w:rFonts w:ascii="Gill Sans MT" w:hAnsi="Gill Sans MT"/>
          <w:szCs w:val="22"/>
        </w:rPr>
      </w:pPr>
      <w:r w:rsidRPr="00856700">
        <w:rPr>
          <w:rFonts w:ascii="Gill Sans MT" w:hAnsi="Gill Sans MT"/>
          <w:szCs w:val="22"/>
        </w:rPr>
        <w:t>Ability to make independent decisions, prioritise and manage a heavy work load, and to work independently while being a member of a team.</w:t>
      </w:r>
    </w:p>
    <w:p w14:paraId="507CE1F5" w14:textId="77777777" w:rsidR="00856700" w:rsidRPr="00856700" w:rsidRDefault="00856700" w:rsidP="00856700">
      <w:pPr>
        <w:pStyle w:val="ListParagraph"/>
        <w:widowControl w:val="0"/>
        <w:numPr>
          <w:ilvl w:val="0"/>
          <w:numId w:val="21"/>
        </w:numPr>
        <w:tabs>
          <w:tab w:val="clear" w:pos="567"/>
          <w:tab w:val="clear" w:pos="1134"/>
          <w:tab w:val="clear" w:pos="1701"/>
        </w:tabs>
        <w:jc w:val="both"/>
        <w:rPr>
          <w:rFonts w:ascii="Gill Sans MT" w:hAnsi="Gill Sans MT"/>
          <w:szCs w:val="22"/>
        </w:rPr>
      </w:pPr>
      <w:r w:rsidRPr="00856700">
        <w:rPr>
          <w:rFonts w:ascii="Gill Sans MT" w:hAnsi="Gill Sans MT"/>
          <w:szCs w:val="22"/>
        </w:rPr>
        <w:t xml:space="preserve">Sound written skills and interpersonal communications skills, with the ability to deal respectfully with clients. </w:t>
      </w:r>
    </w:p>
    <w:p w14:paraId="61F54620" w14:textId="77777777" w:rsidR="00856700" w:rsidRPr="00856700" w:rsidRDefault="00856700" w:rsidP="00856700">
      <w:pPr>
        <w:pStyle w:val="ListParagraph"/>
        <w:widowControl w:val="0"/>
        <w:numPr>
          <w:ilvl w:val="0"/>
          <w:numId w:val="21"/>
        </w:numPr>
        <w:tabs>
          <w:tab w:val="clear" w:pos="567"/>
          <w:tab w:val="clear" w:pos="1134"/>
          <w:tab w:val="clear" w:pos="1701"/>
        </w:tabs>
        <w:jc w:val="both"/>
        <w:rPr>
          <w:rFonts w:ascii="Gill Sans MT" w:hAnsi="Gill Sans MT"/>
          <w:szCs w:val="22"/>
        </w:rPr>
      </w:pPr>
      <w:r w:rsidRPr="00856700">
        <w:rPr>
          <w:rFonts w:ascii="Gill Sans MT" w:hAnsi="Gill Sans MT"/>
          <w:szCs w:val="22"/>
        </w:rPr>
        <w:t>Awareness of Work Health &amp; Safety polices and legislation.</w:t>
      </w:r>
    </w:p>
    <w:p w14:paraId="19901677" w14:textId="77777777" w:rsidR="00856700" w:rsidRPr="00856700" w:rsidRDefault="00856700" w:rsidP="00856700">
      <w:pPr>
        <w:pStyle w:val="ListParagraph"/>
        <w:widowControl w:val="0"/>
        <w:numPr>
          <w:ilvl w:val="0"/>
          <w:numId w:val="21"/>
        </w:numPr>
        <w:tabs>
          <w:tab w:val="clear" w:pos="567"/>
          <w:tab w:val="clear" w:pos="1134"/>
          <w:tab w:val="clear" w:pos="1701"/>
        </w:tabs>
        <w:spacing w:after="240"/>
        <w:jc w:val="both"/>
        <w:rPr>
          <w:rFonts w:ascii="Gill Sans MT" w:hAnsi="Gill Sans MT"/>
          <w:szCs w:val="22"/>
        </w:rPr>
      </w:pPr>
      <w:r w:rsidRPr="00856700">
        <w:rPr>
          <w:rFonts w:ascii="Gill Sans MT" w:hAnsi="Gill Sans MT"/>
          <w:szCs w:val="22"/>
        </w:rPr>
        <w:t>Knowledge of food safety requirements and cold chain principles for food deliveries.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E28C" w14:textId="77777777" w:rsidR="00EE2230" w:rsidRDefault="00EE2230" w:rsidP="00F420E2">
      <w:pPr>
        <w:spacing w:after="0" w:line="240" w:lineRule="auto"/>
      </w:pPr>
      <w:r>
        <w:separator/>
      </w:r>
    </w:p>
  </w:endnote>
  <w:endnote w:type="continuationSeparator" w:id="0">
    <w:p w14:paraId="3B66D851" w14:textId="77777777" w:rsidR="00EE2230" w:rsidRDefault="00EE223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A1E9" w14:textId="77777777" w:rsidR="00EE2230" w:rsidRDefault="00EE2230" w:rsidP="00F420E2">
      <w:pPr>
        <w:spacing w:after="0" w:line="240" w:lineRule="auto"/>
      </w:pPr>
      <w:r>
        <w:separator/>
      </w:r>
    </w:p>
  </w:footnote>
  <w:footnote w:type="continuationSeparator" w:id="0">
    <w:p w14:paraId="02818555" w14:textId="77777777" w:rsidR="00EE2230" w:rsidRDefault="00EE223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4676E"/>
    <w:multiLevelType w:val="hybridMultilevel"/>
    <w:tmpl w:val="8EF2659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04C43"/>
    <w:multiLevelType w:val="hybridMultilevel"/>
    <w:tmpl w:val="E988A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17010221">
    <w:abstractNumId w:val="20"/>
  </w:num>
  <w:num w:numId="2" w16cid:durableId="23214169">
    <w:abstractNumId w:val="4"/>
  </w:num>
  <w:num w:numId="3" w16cid:durableId="1350713453">
    <w:abstractNumId w:val="2"/>
  </w:num>
  <w:num w:numId="4" w16cid:durableId="1956255541">
    <w:abstractNumId w:val="9"/>
  </w:num>
  <w:num w:numId="5" w16cid:durableId="2009013225">
    <w:abstractNumId w:val="15"/>
  </w:num>
  <w:num w:numId="6" w16cid:durableId="2106029398">
    <w:abstractNumId w:val="11"/>
  </w:num>
  <w:num w:numId="7" w16cid:durableId="1783068896">
    <w:abstractNumId w:val="18"/>
  </w:num>
  <w:num w:numId="8" w16cid:durableId="1972317878">
    <w:abstractNumId w:val="0"/>
  </w:num>
  <w:num w:numId="9" w16cid:durableId="441846625">
    <w:abstractNumId w:val="19"/>
  </w:num>
  <w:num w:numId="10" w16cid:durableId="1725761615">
    <w:abstractNumId w:val="16"/>
  </w:num>
  <w:num w:numId="11" w16cid:durableId="736709447">
    <w:abstractNumId w:val="7"/>
  </w:num>
  <w:num w:numId="12" w16cid:durableId="705258725">
    <w:abstractNumId w:val="8"/>
  </w:num>
  <w:num w:numId="13" w16cid:durableId="1891724874">
    <w:abstractNumId w:val="10"/>
  </w:num>
  <w:num w:numId="14" w16cid:durableId="1789424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8179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5292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055617">
    <w:abstractNumId w:val="12"/>
  </w:num>
  <w:num w:numId="18" w16cid:durableId="94176657">
    <w:abstractNumId w:val="3"/>
  </w:num>
  <w:num w:numId="19" w16cid:durableId="778842941">
    <w:abstractNumId w:val="14"/>
  </w:num>
  <w:num w:numId="20" w16cid:durableId="1223952288">
    <w:abstractNumId w:val="17"/>
  </w:num>
  <w:num w:numId="21" w16cid:durableId="1296911060">
    <w:abstractNumId w:val="13"/>
  </w:num>
  <w:num w:numId="22" w16cid:durableId="321084597">
    <w:abstractNumId w:val="5"/>
  </w:num>
  <w:num w:numId="23" w16cid:durableId="1486705477">
    <w:abstractNumId w:val="1"/>
  </w:num>
  <w:num w:numId="24" w16cid:durableId="138355557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0C8"/>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56700"/>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23A7"/>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5915</Characters>
  <Application>Microsoft Office Word</Application>
  <DocSecurity>0</DocSecurity>
  <Lines>103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2022-06-30T23:26:00Z</cp:lastPrinted>
  <dcterms:created xsi:type="dcterms:W3CDTF">2023-04-24T01:41:00Z</dcterms:created>
  <dcterms:modified xsi:type="dcterms:W3CDTF">2023-04-24T01:41:00Z</dcterms:modified>
</cp:coreProperties>
</file>