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08FBA" w14:textId="108BB401" w:rsidR="00B90713" w:rsidRDefault="00B90713" w:rsidP="637F4041">
      <w:pPr>
        <w:tabs>
          <w:tab w:val="left" w:pos="709"/>
          <w:tab w:val="left" w:pos="3828"/>
        </w:tabs>
        <w:spacing w:beforeLines="40" w:before="96" w:afterLines="40" w:after="96" w:line="276" w:lineRule="auto"/>
        <w:rPr>
          <w:rFonts w:ascii="Century Gothic" w:hAnsi="Century Gothic" w:cs="Arial"/>
          <w:b/>
          <w:bCs/>
          <w:sz w:val="22"/>
          <w:szCs w:val="22"/>
        </w:rPr>
      </w:pPr>
      <w:r w:rsidRPr="00B90713">
        <w:rPr>
          <w:rFonts w:ascii="Century Gothic" w:hAnsi="Century Gothic" w:cs="Arial"/>
          <w:b/>
          <w:bCs/>
          <w:sz w:val="22"/>
          <w:szCs w:val="22"/>
        </w:rPr>
        <w:t>Position Title</w:t>
      </w:r>
      <w:r w:rsidR="0036639F">
        <w:rPr>
          <w:rFonts w:ascii="Century Gothic" w:hAnsi="Century Gothic" w:cs="Arial"/>
          <w:b/>
          <w:bCs/>
          <w:sz w:val="22"/>
          <w:szCs w:val="22"/>
        </w:rPr>
        <w:tab/>
      </w:r>
      <w:r w:rsidR="00AB3C62" w:rsidRPr="00AB3C62">
        <w:rPr>
          <w:rFonts w:ascii="Century Gothic" w:hAnsi="Century Gothic" w:cs="Arial"/>
          <w:sz w:val="20"/>
          <w:szCs w:val="20"/>
        </w:rPr>
        <w:t>Senior Course and School Review Officer</w:t>
      </w:r>
    </w:p>
    <w:p w14:paraId="4F406097" w14:textId="46B240B7" w:rsidR="00B90713" w:rsidRDefault="00B90713" w:rsidP="637F4041">
      <w:pPr>
        <w:tabs>
          <w:tab w:val="left" w:pos="709"/>
          <w:tab w:val="left" w:pos="3828"/>
          <w:tab w:val="right" w:pos="9072"/>
        </w:tabs>
        <w:spacing w:beforeLines="40" w:before="96" w:afterLines="40" w:after="96" w:line="276" w:lineRule="auto"/>
        <w:rPr>
          <w:rFonts w:ascii="Century Gothic" w:hAnsi="Century Gothic" w:cs="Arial"/>
          <w:sz w:val="20"/>
          <w:szCs w:val="20"/>
        </w:rPr>
      </w:pPr>
      <w:r w:rsidRPr="00B90713">
        <w:rPr>
          <w:rFonts w:ascii="Century Gothic" w:hAnsi="Century Gothic" w:cs="Arial"/>
          <w:b/>
          <w:bCs/>
          <w:sz w:val="22"/>
          <w:szCs w:val="22"/>
        </w:rPr>
        <w:t>Classification</w:t>
      </w:r>
      <w:r w:rsidR="0036639F">
        <w:rPr>
          <w:rFonts w:ascii="Century Gothic" w:hAnsi="Century Gothic" w:cs="Arial"/>
          <w:b/>
          <w:bCs/>
          <w:sz w:val="22"/>
          <w:szCs w:val="22"/>
        </w:rPr>
        <w:tab/>
      </w:r>
      <w:r w:rsidR="001872AC" w:rsidRPr="001872AC">
        <w:rPr>
          <w:rFonts w:ascii="Century Gothic" w:hAnsi="Century Gothic" w:cs="Arial"/>
          <w:sz w:val="20"/>
          <w:szCs w:val="20"/>
        </w:rPr>
        <w:t>Level 7</w:t>
      </w:r>
    </w:p>
    <w:p w14:paraId="0E0BBEAF" w14:textId="0B5ECD6B" w:rsidR="0036639F" w:rsidRPr="00B90713" w:rsidRDefault="0036639F" w:rsidP="637F4041">
      <w:pPr>
        <w:tabs>
          <w:tab w:val="left" w:pos="709"/>
          <w:tab w:val="left" w:pos="3828"/>
          <w:tab w:val="right" w:pos="9072"/>
        </w:tabs>
        <w:spacing w:beforeLines="40" w:before="96" w:afterLines="40" w:after="96" w:line="276" w:lineRule="auto"/>
        <w:rPr>
          <w:rFonts w:ascii="Century Gothic" w:hAnsi="Century Gothic" w:cs="Arial"/>
          <w:b/>
          <w:bCs/>
          <w:sz w:val="22"/>
          <w:szCs w:val="22"/>
        </w:rPr>
      </w:pPr>
      <w:r>
        <w:rPr>
          <w:rFonts w:ascii="Century Gothic" w:hAnsi="Century Gothic" w:cs="Arial"/>
          <w:b/>
          <w:bCs/>
          <w:sz w:val="22"/>
          <w:szCs w:val="22"/>
        </w:rPr>
        <w:t>School/Division</w:t>
      </w:r>
      <w:r>
        <w:rPr>
          <w:rFonts w:ascii="Century Gothic" w:hAnsi="Century Gothic" w:cs="Arial"/>
          <w:b/>
          <w:bCs/>
          <w:sz w:val="22"/>
          <w:szCs w:val="22"/>
        </w:rPr>
        <w:tab/>
      </w:r>
      <w:r w:rsidR="00636C5A">
        <w:rPr>
          <w:rFonts w:ascii="Century Gothic" w:hAnsi="Century Gothic" w:cs="Arial"/>
          <w:sz w:val="20"/>
          <w:szCs w:val="20"/>
        </w:rPr>
        <w:t>DVC Education</w:t>
      </w:r>
    </w:p>
    <w:p w14:paraId="3BBA9B9F" w14:textId="30662394" w:rsidR="0036639F" w:rsidRPr="00B00768" w:rsidRDefault="0036639F" w:rsidP="637F4041">
      <w:pPr>
        <w:tabs>
          <w:tab w:val="left" w:pos="709"/>
          <w:tab w:val="left" w:pos="3828"/>
          <w:tab w:val="right" w:pos="9072"/>
        </w:tabs>
        <w:spacing w:beforeLines="40" w:before="96" w:afterLines="40" w:after="96" w:line="276" w:lineRule="auto"/>
        <w:rPr>
          <w:rFonts w:ascii="Century Gothic" w:hAnsi="Century Gothic" w:cs="Arial"/>
          <w:b/>
          <w:bCs/>
          <w:sz w:val="20"/>
          <w:szCs w:val="20"/>
        </w:rPr>
      </w:pPr>
      <w:r>
        <w:rPr>
          <w:rFonts w:ascii="Century Gothic" w:hAnsi="Century Gothic" w:cs="Arial"/>
          <w:b/>
          <w:bCs/>
          <w:sz w:val="22"/>
          <w:szCs w:val="22"/>
        </w:rPr>
        <w:t>Centre/Section</w:t>
      </w:r>
      <w:r>
        <w:rPr>
          <w:rFonts w:ascii="Century Gothic" w:hAnsi="Century Gothic" w:cs="Arial"/>
          <w:b/>
          <w:bCs/>
          <w:sz w:val="22"/>
          <w:szCs w:val="22"/>
        </w:rPr>
        <w:tab/>
      </w:r>
      <w:r w:rsidR="00636C5A">
        <w:rPr>
          <w:rFonts w:ascii="Century Gothic" w:hAnsi="Century Gothic" w:cs="Arial"/>
          <w:sz w:val="20"/>
          <w:szCs w:val="20"/>
        </w:rPr>
        <w:t>Office</w:t>
      </w:r>
      <w:r w:rsidR="00CF60DB" w:rsidRPr="00B00768">
        <w:rPr>
          <w:rFonts w:ascii="Century Gothic" w:hAnsi="Century Gothic" w:cs="Arial"/>
          <w:sz w:val="20"/>
          <w:szCs w:val="20"/>
        </w:rPr>
        <w:t xml:space="preserve"> of the Pro Vice-Chancellor (Academic)</w:t>
      </w:r>
    </w:p>
    <w:p w14:paraId="00F0E6F3" w14:textId="356E30D6" w:rsidR="0036639F" w:rsidRPr="00B90713" w:rsidRDefault="0036639F" w:rsidP="637F4041">
      <w:pPr>
        <w:tabs>
          <w:tab w:val="left" w:pos="709"/>
          <w:tab w:val="left" w:pos="3828"/>
          <w:tab w:val="right" w:pos="9072"/>
        </w:tabs>
        <w:spacing w:beforeLines="40" w:before="96" w:afterLines="40" w:after="96" w:line="276" w:lineRule="auto"/>
        <w:rPr>
          <w:rFonts w:ascii="Century Gothic" w:hAnsi="Century Gothic" w:cs="Arial"/>
          <w:b/>
          <w:bCs/>
          <w:sz w:val="22"/>
          <w:szCs w:val="22"/>
        </w:rPr>
      </w:pPr>
      <w:r>
        <w:rPr>
          <w:rFonts w:ascii="Century Gothic" w:hAnsi="Century Gothic" w:cs="Arial"/>
          <w:b/>
          <w:bCs/>
          <w:sz w:val="22"/>
          <w:szCs w:val="22"/>
        </w:rPr>
        <w:t>Supervisor Title</w:t>
      </w:r>
      <w:r>
        <w:rPr>
          <w:rFonts w:ascii="Century Gothic" w:hAnsi="Century Gothic" w:cs="Arial"/>
          <w:b/>
          <w:bCs/>
          <w:sz w:val="22"/>
          <w:szCs w:val="22"/>
        </w:rPr>
        <w:tab/>
      </w:r>
      <w:r w:rsidR="00CD4444" w:rsidRPr="00CD4444">
        <w:rPr>
          <w:rFonts w:ascii="Century Gothic" w:hAnsi="Century Gothic" w:cs="Arial"/>
          <w:sz w:val="20"/>
          <w:szCs w:val="20"/>
        </w:rPr>
        <w:t>Manager, Academic Quality, Performance and Review</w:t>
      </w:r>
    </w:p>
    <w:p w14:paraId="34D8B6FE" w14:textId="60FBD4CC" w:rsidR="0036639F" w:rsidRPr="00B90713" w:rsidRDefault="0036639F" w:rsidP="637F4041">
      <w:pPr>
        <w:tabs>
          <w:tab w:val="left" w:pos="709"/>
          <w:tab w:val="left" w:pos="3828"/>
          <w:tab w:val="right" w:pos="9072"/>
        </w:tabs>
        <w:spacing w:beforeLines="40" w:before="96" w:afterLines="40" w:after="96" w:line="276" w:lineRule="auto"/>
        <w:rPr>
          <w:rFonts w:ascii="Century Gothic" w:hAnsi="Century Gothic" w:cs="Arial"/>
          <w:b/>
          <w:bCs/>
          <w:sz w:val="22"/>
          <w:szCs w:val="22"/>
        </w:rPr>
      </w:pPr>
      <w:r>
        <w:rPr>
          <w:rFonts w:ascii="Century Gothic" w:hAnsi="Century Gothic" w:cs="Arial"/>
          <w:b/>
          <w:bCs/>
          <w:sz w:val="22"/>
          <w:szCs w:val="22"/>
        </w:rPr>
        <w:t>Supervisor Position Number</w:t>
      </w:r>
      <w:r>
        <w:rPr>
          <w:rFonts w:ascii="Century Gothic" w:hAnsi="Century Gothic" w:cs="Arial"/>
          <w:b/>
          <w:bCs/>
          <w:sz w:val="22"/>
          <w:szCs w:val="22"/>
        </w:rPr>
        <w:tab/>
      </w:r>
      <w:r w:rsidR="00DF0222" w:rsidRPr="00DF0222">
        <w:rPr>
          <w:rFonts w:ascii="Century Gothic" w:hAnsi="Century Gothic" w:cs="Arial"/>
          <w:sz w:val="20"/>
          <w:szCs w:val="20"/>
        </w:rPr>
        <w:t>318997</w:t>
      </w:r>
    </w:p>
    <w:p w14:paraId="412A44AF" w14:textId="7B2932B1" w:rsidR="008E14B5" w:rsidRPr="002308D4" w:rsidRDefault="0036639F" w:rsidP="637F4041">
      <w:pPr>
        <w:tabs>
          <w:tab w:val="left" w:pos="709"/>
          <w:tab w:val="left" w:pos="3828"/>
          <w:tab w:val="right" w:pos="9072"/>
        </w:tabs>
        <w:spacing w:beforeLines="40" w:before="96" w:afterLines="40" w:after="96" w:line="276" w:lineRule="auto"/>
        <w:rPr>
          <w:rFonts w:ascii="Century Gothic" w:hAnsi="Century Gothic" w:cs="Arial"/>
          <w:b/>
          <w:bCs/>
          <w:sz w:val="22"/>
          <w:szCs w:val="22"/>
        </w:rPr>
      </w:pPr>
      <w:r>
        <w:rPr>
          <w:rFonts w:ascii="Century Gothic" w:hAnsi="Century Gothic" w:cs="Arial"/>
          <w:b/>
          <w:bCs/>
          <w:sz w:val="22"/>
          <w:szCs w:val="22"/>
        </w:rPr>
        <w:t>Position Number</w:t>
      </w:r>
      <w:r>
        <w:rPr>
          <w:rFonts w:ascii="Century Gothic" w:hAnsi="Century Gothic" w:cs="Arial"/>
          <w:b/>
          <w:bCs/>
          <w:sz w:val="22"/>
          <w:szCs w:val="22"/>
        </w:rPr>
        <w:tab/>
      </w:r>
      <w:r w:rsidR="00636C5A">
        <w:rPr>
          <w:rFonts w:ascii="Century Gothic" w:hAnsi="Century Gothic" w:cs="Arial"/>
          <w:sz w:val="20"/>
          <w:szCs w:val="20"/>
        </w:rPr>
        <w:t>##</w:t>
      </w:r>
    </w:p>
    <w:p w14:paraId="08898156" w14:textId="77777777" w:rsidR="00E959C4" w:rsidRDefault="00E959C4" w:rsidP="003723F9">
      <w:pPr>
        <w:pBdr>
          <w:bottom w:val="single" w:sz="12" w:space="1" w:color="003087"/>
        </w:pBdr>
        <w:spacing w:beforeLines="40" w:before="96" w:afterLines="40" w:after="96"/>
        <w:rPr>
          <w:rFonts w:ascii="Century Gothic" w:hAnsi="Century Gothic" w:cs="Arial"/>
          <w:b/>
          <w:bCs/>
          <w:szCs w:val="22"/>
        </w:rPr>
      </w:pPr>
    </w:p>
    <w:p w14:paraId="0D99CD69" w14:textId="77777777" w:rsidR="00FA3102" w:rsidRPr="0036639F" w:rsidRDefault="00FA3102" w:rsidP="00A7797B">
      <w:pPr>
        <w:pStyle w:val="Heading2"/>
      </w:pPr>
      <w:r w:rsidRPr="0036639F">
        <w:t>Your work area</w:t>
      </w:r>
    </w:p>
    <w:p w14:paraId="5EB3AEEF" w14:textId="77777777" w:rsidR="00066A4D" w:rsidRPr="00066A4D" w:rsidRDefault="00066A4D" w:rsidP="00066A4D">
      <w:pPr>
        <w:spacing w:beforeLines="40" w:before="96" w:afterLines="40" w:after="96"/>
        <w:rPr>
          <w:rFonts w:ascii="Century Gothic" w:hAnsi="Century Gothic" w:cs="Arial"/>
          <w:sz w:val="20"/>
          <w:szCs w:val="20"/>
        </w:rPr>
      </w:pPr>
      <w:r w:rsidRPr="00066A4D">
        <w:rPr>
          <w:rFonts w:ascii="Century Gothic" w:hAnsi="Century Gothic" w:cs="Arial"/>
          <w:sz w:val="20"/>
          <w:szCs w:val="20"/>
        </w:rPr>
        <w:t xml:space="preserve">Organisational reviews are an essential part of the University’s planning and quality assurance framework and provide valuable input into strategic planning activities, continuous improvement and accountability across the institution.  Under the Higher Education Standards Framework, the University is required to undertake a cyclical review of its courses and academic units. The University is committed to a program of reviews of schools and other academic units as an integral part of its strategic planning and quality assurance process. </w:t>
      </w:r>
    </w:p>
    <w:p w14:paraId="6069F4D5" w14:textId="2E4AFA11" w:rsidR="00EC2890" w:rsidRPr="002308D4" w:rsidRDefault="00066A4D" w:rsidP="00066A4D">
      <w:pPr>
        <w:spacing w:beforeLines="40" w:before="96" w:afterLines="40" w:after="96"/>
        <w:rPr>
          <w:rFonts w:ascii="Century Gothic" w:hAnsi="Century Gothic" w:cs="Arial"/>
          <w:sz w:val="20"/>
          <w:szCs w:val="20"/>
        </w:rPr>
      </w:pPr>
      <w:r w:rsidRPr="00066A4D">
        <w:rPr>
          <w:rFonts w:ascii="Century Gothic" w:hAnsi="Century Gothic" w:cs="Arial"/>
          <w:sz w:val="20"/>
          <w:szCs w:val="20"/>
        </w:rPr>
        <w:t>The Office of the Pro Vice-Chancellor (Academic) is a diverse office within the Education portfolio that contributes significantly to oversight and future directions of the University’s coursework degrees.  The Office has overall responsibility for monitoring, reporting and facilitating academic quality and standards.</w:t>
      </w:r>
    </w:p>
    <w:p w14:paraId="5BE2785A" w14:textId="77777777" w:rsidR="008D17E1" w:rsidRPr="002308D4" w:rsidRDefault="008D17E1" w:rsidP="003723F9">
      <w:pPr>
        <w:tabs>
          <w:tab w:val="right" w:pos="9072"/>
        </w:tabs>
        <w:spacing w:beforeLines="40" w:before="96" w:afterLines="40" w:after="96"/>
        <w:rPr>
          <w:rFonts w:ascii="Century Gothic" w:hAnsi="Century Gothic" w:cs="Arial"/>
          <w:b/>
          <w:bCs/>
          <w:sz w:val="22"/>
          <w:szCs w:val="22"/>
        </w:rPr>
      </w:pPr>
    </w:p>
    <w:p w14:paraId="1A3000E5" w14:textId="77777777" w:rsidR="00FA3102" w:rsidRPr="002308D4" w:rsidRDefault="00FA3102" w:rsidP="00A7797B">
      <w:pPr>
        <w:pStyle w:val="Heading2"/>
        <w:rPr>
          <w:sz w:val="20"/>
          <w:szCs w:val="20"/>
        </w:rPr>
      </w:pPr>
      <w:bookmarkStart w:id="0" w:name="QuickMark"/>
      <w:bookmarkEnd w:id="0"/>
      <w:r w:rsidRPr="002308D4">
        <w:t>Reporting structure</w:t>
      </w:r>
      <w:r w:rsidRPr="002308D4">
        <w:rPr>
          <w:sz w:val="20"/>
          <w:szCs w:val="20"/>
        </w:rPr>
        <w:t xml:space="preserve"> </w:t>
      </w:r>
    </w:p>
    <w:p w14:paraId="3E9F0FC2" w14:textId="36AC03C3" w:rsidR="008E14B5" w:rsidRPr="002308D4" w:rsidRDefault="008E14B5" w:rsidP="003723F9">
      <w:pPr>
        <w:spacing w:line="276" w:lineRule="auto"/>
        <w:rPr>
          <w:rFonts w:ascii="Century Gothic" w:hAnsi="Century Gothic" w:cs="Arial"/>
          <w:i/>
          <w:sz w:val="20"/>
          <w:szCs w:val="20"/>
        </w:rPr>
      </w:pPr>
      <w:r w:rsidRPr="002308D4">
        <w:rPr>
          <w:rFonts w:ascii="Century Gothic" w:hAnsi="Century Gothic" w:cs="Arial"/>
          <w:sz w:val="20"/>
          <w:szCs w:val="20"/>
        </w:rPr>
        <w:t xml:space="preserve">Reports to: </w:t>
      </w:r>
      <w:r w:rsidR="000278E3" w:rsidRPr="000278E3">
        <w:rPr>
          <w:rFonts w:ascii="Century Gothic" w:hAnsi="Century Gothic" w:cs="Arial"/>
          <w:sz w:val="20"/>
          <w:szCs w:val="20"/>
        </w:rPr>
        <w:t>Manager, Academic Quality Performance and Review</w:t>
      </w:r>
      <w:r w:rsidR="000B6BBD" w:rsidRPr="002308D4">
        <w:rPr>
          <w:rFonts w:ascii="Century Gothic" w:hAnsi="Century Gothic" w:cs="Arial"/>
          <w:sz w:val="20"/>
          <w:szCs w:val="20"/>
        </w:rPr>
        <w:t xml:space="preserve"> </w:t>
      </w:r>
    </w:p>
    <w:p w14:paraId="02E74DDD" w14:textId="77777777" w:rsidR="008D17E1" w:rsidRPr="002308D4" w:rsidRDefault="008D17E1" w:rsidP="003723F9">
      <w:pPr>
        <w:tabs>
          <w:tab w:val="right" w:pos="9072"/>
        </w:tabs>
        <w:spacing w:beforeLines="40" w:before="96" w:afterLines="40" w:after="96"/>
        <w:rPr>
          <w:rFonts w:ascii="Century Gothic" w:hAnsi="Century Gothic" w:cs="Arial"/>
          <w:b/>
          <w:bCs/>
          <w:sz w:val="22"/>
          <w:szCs w:val="22"/>
        </w:rPr>
      </w:pPr>
    </w:p>
    <w:p w14:paraId="7EA2D339" w14:textId="2E1C1787" w:rsidR="00FA3102" w:rsidRPr="002308D4" w:rsidRDefault="00FA445F" w:rsidP="00A7797B">
      <w:pPr>
        <w:pStyle w:val="Heading2"/>
      </w:pPr>
      <w:r>
        <w:t>Your role</w:t>
      </w:r>
    </w:p>
    <w:p w14:paraId="7AD3EECF" w14:textId="0E405050" w:rsidR="00F5750B" w:rsidRDefault="005C2CCE" w:rsidP="00FC1C23">
      <w:pPr>
        <w:spacing w:beforeLines="40" w:before="96" w:afterLines="40" w:after="96"/>
        <w:rPr>
          <w:rFonts w:ascii="Century Gothic" w:hAnsi="Century Gothic" w:cs="Arial"/>
          <w:sz w:val="20"/>
          <w:szCs w:val="20"/>
        </w:rPr>
      </w:pPr>
      <w:r>
        <w:rPr>
          <w:rFonts w:ascii="Century Gothic" w:hAnsi="Century Gothic" w:cs="Arial"/>
          <w:sz w:val="20"/>
          <w:szCs w:val="20"/>
        </w:rPr>
        <w:t>U</w:t>
      </w:r>
      <w:r w:rsidR="00FC1C23" w:rsidRPr="00FC1C23">
        <w:rPr>
          <w:rFonts w:ascii="Century Gothic" w:hAnsi="Century Gothic" w:cs="Arial"/>
          <w:sz w:val="20"/>
          <w:szCs w:val="20"/>
        </w:rPr>
        <w:t>nder broad direction</w:t>
      </w:r>
      <w:r>
        <w:rPr>
          <w:rFonts w:ascii="Century Gothic" w:hAnsi="Century Gothic" w:cs="Arial"/>
          <w:sz w:val="20"/>
          <w:szCs w:val="20"/>
        </w:rPr>
        <w:t xml:space="preserve">, you will </w:t>
      </w:r>
      <w:r w:rsidR="00AA03AE">
        <w:rPr>
          <w:rFonts w:ascii="Century Gothic" w:hAnsi="Century Gothic" w:cs="Arial"/>
          <w:sz w:val="20"/>
          <w:szCs w:val="20"/>
        </w:rPr>
        <w:t xml:space="preserve">collaborate </w:t>
      </w:r>
      <w:r w:rsidR="00A6581F">
        <w:rPr>
          <w:rFonts w:ascii="Century Gothic" w:hAnsi="Century Gothic" w:cs="Arial"/>
          <w:sz w:val="20"/>
          <w:szCs w:val="20"/>
        </w:rPr>
        <w:t xml:space="preserve">with </w:t>
      </w:r>
      <w:r w:rsidR="00FC1C23" w:rsidRPr="00FC1C23">
        <w:rPr>
          <w:rFonts w:ascii="Century Gothic" w:hAnsi="Century Gothic" w:cs="Arial"/>
          <w:sz w:val="20"/>
          <w:szCs w:val="20"/>
        </w:rPr>
        <w:t xml:space="preserve">key stakeholders </w:t>
      </w:r>
      <w:r w:rsidR="00A6581F">
        <w:rPr>
          <w:rFonts w:ascii="Century Gothic" w:hAnsi="Century Gothic" w:cs="Arial"/>
          <w:sz w:val="20"/>
          <w:szCs w:val="20"/>
        </w:rPr>
        <w:t xml:space="preserve">to </w:t>
      </w:r>
      <w:r w:rsidR="00FC1C23" w:rsidRPr="00FC1C23">
        <w:rPr>
          <w:rFonts w:ascii="Century Gothic" w:hAnsi="Century Gothic" w:cs="Arial"/>
          <w:sz w:val="20"/>
          <w:szCs w:val="20"/>
        </w:rPr>
        <w:t xml:space="preserve">conduct and deliver Comprehensive Course Reviews and School Reviews in accordance with the University’s academic policies. You will play a </w:t>
      </w:r>
      <w:r w:rsidR="00A6581F">
        <w:rPr>
          <w:rFonts w:ascii="Century Gothic" w:hAnsi="Century Gothic" w:cs="Arial"/>
          <w:sz w:val="20"/>
          <w:szCs w:val="20"/>
        </w:rPr>
        <w:t xml:space="preserve">key </w:t>
      </w:r>
      <w:r w:rsidR="00FC1C23" w:rsidRPr="00FC1C23">
        <w:rPr>
          <w:rFonts w:ascii="Century Gothic" w:hAnsi="Century Gothic" w:cs="Arial"/>
          <w:sz w:val="20"/>
          <w:szCs w:val="20"/>
        </w:rPr>
        <w:t>supervisory role</w:t>
      </w:r>
      <w:r w:rsidR="00A6581F">
        <w:rPr>
          <w:rFonts w:ascii="Century Gothic" w:hAnsi="Century Gothic" w:cs="Arial"/>
          <w:sz w:val="20"/>
          <w:szCs w:val="20"/>
        </w:rPr>
        <w:t>,</w:t>
      </w:r>
      <w:r w:rsidR="00FC1C23" w:rsidRPr="00FC1C23">
        <w:rPr>
          <w:rFonts w:ascii="Century Gothic" w:hAnsi="Century Gothic" w:cs="Arial"/>
          <w:sz w:val="20"/>
          <w:szCs w:val="20"/>
        </w:rPr>
        <w:t xml:space="preserve"> </w:t>
      </w:r>
      <w:r w:rsidR="00345D0C">
        <w:rPr>
          <w:rFonts w:ascii="Century Gothic" w:hAnsi="Century Gothic" w:cs="Arial"/>
          <w:sz w:val="20"/>
          <w:szCs w:val="20"/>
        </w:rPr>
        <w:t xml:space="preserve">ensuring </w:t>
      </w:r>
      <w:r w:rsidR="00FC1C23" w:rsidRPr="00FC1C23">
        <w:rPr>
          <w:rFonts w:ascii="Century Gothic" w:hAnsi="Century Gothic" w:cs="Arial"/>
          <w:sz w:val="20"/>
          <w:szCs w:val="20"/>
        </w:rPr>
        <w:t xml:space="preserve">the timely and professional delivery of these reviews. You will </w:t>
      </w:r>
      <w:r w:rsidR="00075846">
        <w:rPr>
          <w:rFonts w:ascii="Century Gothic" w:hAnsi="Century Gothic" w:cs="Arial"/>
          <w:sz w:val="20"/>
          <w:szCs w:val="20"/>
        </w:rPr>
        <w:t xml:space="preserve">also </w:t>
      </w:r>
      <w:r w:rsidR="00FC1C23" w:rsidRPr="00FC1C23">
        <w:rPr>
          <w:rFonts w:ascii="Century Gothic" w:hAnsi="Century Gothic" w:cs="Arial"/>
          <w:sz w:val="20"/>
          <w:szCs w:val="20"/>
        </w:rPr>
        <w:t xml:space="preserve">provide support to the Manager, Academic Quality Performance and Review in </w:t>
      </w:r>
      <w:r w:rsidR="00621003">
        <w:rPr>
          <w:rFonts w:ascii="Century Gothic" w:hAnsi="Century Gothic" w:cs="Arial"/>
          <w:sz w:val="20"/>
          <w:szCs w:val="20"/>
        </w:rPr>
        <w:t xml:space="preserve">managing </w:t>
      </w:r>
      <w:r w:rsidR="00FC1C23" w:rsidRPr="00FC1C23">
        <w:rPr>
          <w:rFonts w:ascii="Century Gothic" w:hAnsi="Century Gothic" w:cs="Arial"/>
          <w:sz w:val="20"/>
          <w:szCs w:val="20"/>
        </w:rPr>
        <w:t>a team of Course and School Review Officers</w:t>
      </w:r>
      <w:r w:rsidR="00621003">
        <w:rPr>
          <w:rFonts w:ascii="Century Gothic" w:hAnsi="Century Gothic" w:cs="Arial"/>
          <w:sz w:val="20"/>
          <w:szCs w:val="20"/>
        </w:rPr>
        <w:t>.</w:t>
      </w:r>
      <w:r w:rsidR="00FC1C23" w:rsidRPr="00FC1C23">
        <w:rPr>
          <w:rFonts w:ascii="Century Gothic" w:hAnsi="Century Gothic" w:cs="Arial"/>
          <w:sz w:val="20"/>
          <w:szCs w:val="20"/>
        </w:rPr>
        <w:t xml:space="preserve"> </w:t>
      </w:r>
    </w:p>
    <w:p w14:paraId="478E3DE6" w14:textId="5E4D5687" w:rsidR="000B6BBD" w:rsidRDefault="00F5750B" w:rsidP="00FC1C23">
      <w:pPr>
        <w:spacing w:beforeLines="40" w:before="96" w:afterLines="40" w:after="96"/>
        <w:rPr>
          <w:rFonts w:ascii="Century Gothic" w:hAnsi="Century Gothic" w:cs="Arial"/>
          <w:sz w:val="20"/>
          <w:szCs w:val="20"/>
        </w:rPr>
      </w:pPr>
      <w:r>
        <w:rPr>
          <w:rFonts w:ascii="Century Gothic" w:hAnsi="Century Gothic" w:cs="Arial"/>
          <w:sz w:val="20"/>
          <w:szCs w:val="20"/>
        </w:rPr>
        <w:t xml:space="preserve">Additionally, you will assist with </w:t>
      </w:r>
      <w:r w:rsidR="00FC1C23" w:rsidRPr="00FC1C23">
        <w:rPr>
          <w:rFonts w:ascii="Century Gothic" w:hAnsi="Century Gothic" w:cs="Arial"/>
          <w:sz w:val="20"/>
          <w:szCs w:val="20"/>
        </w:rPr>
        <w:t>monitoring the implementation of review</w:t>
      </w:r>
      <w:r w:rsidR="00A247B5">
        <w:rPr>
          <w:rFonts w:ascii="Century Gothic" w:hAnsi="Century Gothic" w:cs="Arial"/>
          <w:sz w:val="20"/>
          <w:szCs w:val="20"/>
        </w:rPr>
        <w:t xml:space="preserve"> outcomes </w:t>
      </w:r>
      <w:r w:rsidR="00282559" w:rsidRPr="00282559">
        <w:rPr>
          <w:rFonts w:ascii="Century Gothic" w:hAnsi="Century Gothic" w:cs="Arial"/>
          <w:sz w:val="20"/>
          <w:szCs w:val="20"/>
        </w:rPr>
        <w:t>and ensure that the review process aligns with the University’s strategic objectives and policies.</w:t>
      </w:r>
    </w:p>
    <w:p w14:paraId="30205A07" w14:textId="77777777" w:rsidR="000B6BBD" w:rsidRPr="002308D4" w:rsidRDefault="000B6BBD" w:rsidP="003723F9">
      <w:pPr>
        <w:spacing w:beforeLines="40" w:before="96" w:afterLines="40" w:after="96"/>
        <w:rPr>
          <w:rFonts w:ascii="Century Gothic" w:hAnsi="Century Gothic" w:cs="Arial"/>
          <w:b/>
          <w:bCs/>
          <w:sz w:val="22"/>
          <w:szCs w:val="22"/>
        </w:rPr>
      </w:pPr>
    </w:p>
    <w:p w14:paraId="642A9635" w14:textId="7E0BB5FC" w:rsidR="00FA3102" w:rsidRPr="00A7797B" w:rsidRDefault="00F20F6B" w:rsidP="00A7797B">
      <w:pPr>
        <w:pStyle w:val="Heading2"/>
        <w:rPr>
          <w:b w:val="0"/>
          <w:bCs w:val="0"/>
        </w:rPr>
      </w:pPr>
      <w:r w:rsidRPr="00A7797B">
        <w:t>Yo</w:t>
      </w:r>
      <w:r w:rsidR="00FA3102" w:rsidRPr="0035783E">
        <w:t>ur key responsibilities</w:t>
      </w:r>
    </w:p>
    <w:p w14:paraId="78004CEB" w14:textId="57FD60F8" w:rsidR="008C39AE" w:rsidRPr="008C39AE" w:rsidRDefault="008C39AE" w:rsidP="008C39AE">
      <w:pPr>
        <w:spacing w:beforeLines="40" w:before="96" w:afterLines="40" w:after="96"/>
        <w:rPr>
          <w:rFonts w:ascii="Century Gothic" w:hAnsi="Century Gothic" w:cs="Arial"/>
          <w:sz w:val="20"/>
          <w:szCs w:val="20"/>
        </w:rPr>
      </w:pPr>
      <w:r w:rsidRPr="008C39AE">
        <w:rPr>
          <w:rFonts w:ascii="Century Gothic" w:hAnsi="Century Gothic" w:cs="Arial"/>
          <w:sz w:val="20"/>
          <w:szCs w:val="20"/>
        </w:rPr>
        <w:t>Monitor and prepare reports on the progress of Course and School Reviews</w:t>
      </w:r>
      <w:r w:rsidR="00282559">
        <w:rPr>
          <w:rFonts w:ascii="Century Gothic" w:hAnsi="Century Gothic" w:cs="Arial"/>
          <w:sz w:val="20"/>
          <w:szCs w:val="20"/>
        </w:rPr>
        <w:t>.</w:t>
      </w:r>
    </w:p>
    <w:p w14:paraId="3E93DBF7" w14:textId="2E7DE176" w:rsidR="008C39AE" w:rsidRPr="008C39AE" w:rsidRDefault="008C39AE" w:rsidP="008C39AE">
      <w:pPr>
        <w:spacing w:beforeLines="40" w:before="96" w:afterLines="40" w:after="96"/>
        <w:rPr>
          <w:rFonts w:ascii="Century Gothic" w:hAnsi="Century Gothic" w:cs="Arial"/>
          <w:sz w:val="20"/>
          <w:szCs w:val="20"/>
        </w:rPr>
      </w:pPr>
      <w:r w:rsidRPr="008C39AE">
        <w:rPr>
          <w:rFonts w:ascii="Century Gothic" w:hAnsi="Century Gothic" w:cs="Arial"/>
          <w:sz w:val="20"/>
          <w:szCs w:val="20"/>
        </w:rPr>
        <w:t xml:space="preserve">Identify and </w:t>
      </w:r>
      <w:r w:rsidR="00282559">
        <w:rPr>
          <w:rFonts w:ascii="Century Gothic" w:hAnsi="Century Gothic" w:cs="Arial"/>
          <w:sz w:val="20"/>
          <w:szCs w:val="20"/>
        </w:rPr>
        <w:t>recommend</w:t>
      </w:r>
      <w:r w:rsidRPr="008C39AE">
        <w:rPr>
          <w:rFonts w:ascii="Century Gothic" w:hAnsi="Century Gothic" w:cs="Arial"/>
          <w:sz w:val="20"/>
          <w:szCs w:val="20"/>
        </w:rPr>
        <w:t xml:space="preserve"> policy and approach improvements as </w:t>
      </w:r>
      <w:proofErr w:type="gramStart"/>
      <w:r w:rsidRPr="008C39AE">
        <w:rPr>
          <w:rFonts w:ascii="Century Gothic" w:hAnsi="Century Gothic" w:cs="Arial"/>
          <w:sz w:val="20"/>
          <w:szCs w:val="20"/>
        </w:rPr>
        <w:t>needed</w:t>
      </w:r>
      <w:proofErr w:type="gramEnd"/>
    </w:p>
    <w:p w14:paraId="496A71AA" w14:textId="2B2319EC" w:rsidR="008C39AE" w:rsidRPr="008C39AE" w:rsidRDefault="008C39AE" w:rsidP="008C39AE">
      <w:pPr>
        <w:spacing w:beforeLines="40" w:before="96" w:afterLines="40" w:after="96"/>
        <w:rPr>
          <w:rFonts w:ascii="Century Gothic" w:hAnsi="Century Gothic" w:cs="Arial"/>
          <w:sz w:val="20"/>
          <w:szCs w:val="20"/>
        </w:rPr>
      </w:pPr>
      <w:r w:rsidRPr="008C39AE">
        <w:rPr>
          <w:rFonts w:ascii="Century Gothic" w:hAnsi="Century Gothic" w:cs="Arial"/>
          <w:sz w:val="20"/>
          <w:szCs w:val="20"/>
        </w:rPr>
        <w:t>Prepare reports for the Manager, Academic Quality, and Performance and Review as required by the Review Policy and procedures</w:t>
      </w:r>
      <w:r w:rsidR="00527603">
        <w:rPr>
          <w:rFonts w:ascii="Century Gothic" w:hAnsi="Century Gothic" w:cs="Arial"/>
          <w:sz w:val="20"/>
          <w:szCs w:val="20"/>
        </w:rPr>
        <w:t>.</w:t>
      </w:r>
    </w:p>
    <w:p w14:paraId="139765EB" w14:textId="7CA62FCC" w:rsidR="008C39AE" w:rsidRPr="008C39AE" w:rsidRDefault="008C39AE" w:rsidP="008C39AE">
      <w:pPr>
        <w:spacing w:beforeLines="40" w:before="96" w:afterLines="40" w:after="96"/>
        <w:rPr>
          <w:rFonts w:ascii="Century Gothic" w:hAnsi="Century Gothic" w:cs="Arial"/>
          <w:sz w:val="20"/>
          <w:szCs w:val="20"/>
        </w:rPr>
      </w:pPr>
      <w:r w:rsidRPr="008C39AE">
        <w:rPr>
          <w:rFonts w:ascii="Century Gothic" w:hAnsi="Century Gothic" w:cs="Arial"/>
          <w:sz w:val="20"/>
          <w:szCs w:val="20"/>
        </w:rPr>
        <w:t>Apply in-depth knowledge to provide key strategic advice on Course and School Reviews</w:t>
      </w:r>
      <w:r w:rsidR="00527603">
        <w:rPr>
          <w:rFonts w:ascii="Century Gothic" w:hAnsi="Century Gothic" w:cs="Arial"/>
          <w:sz w:val="20"/>
          <w:szCs w:val="20"/>
        </w:rPr>
        <w:t>.</w:t>
      </w:r>
    </w:p>
    <w:p w14:paraId="322DB613" w14:textId="0E84A6BD" w:rsidR="008C39AE" w:rsidRPr="008C39AE" w:rsidRDefault="008C39AE" w:rsidP="008C39AE">
      <w:pPr>
        <w:spacing w:beforeLines="40" w:before="96" w:afterLines="40" w:after="96"/>
        <w:rPr>
          <w:rFonts w:ascii="Century Gothic" w:hAnsi="Century Gothic" w:cs="Arial"/>
          <w:sz w:val="20"/>
          <w:szCs w:val="20"/>
        </w:rPr>
      </w:pPr>
      <w:r w:rsidRPr="008C39AE">
        <w:rPr>
          <w:rFonts w:ascii="Century Gothic" w:hAnsi="Century Gothic" w:cs="Arial"/>
          <w:sz w:val="20"/>
          <w:szCs w:val="20"/>
        </w:rPr>
        <w:t>Assist in the maintenance of a Course and School review schedule in consultation with Schools, central units, and other key stakeholders</w:t>
      </w:r>
      <w:r w:rsidR="00527603">
        <w:rPr>
          <w:rFonts w:ascii="Century Gothic" w:hAnsi="Century Gothic" w:cs="Arial"/>
          <w:sz w:val="20"/>
          <w:szCs w:val="20"/>
        </w:rPr>
        <w:t>.</w:t>
      </w:r>
    </w:p>
    <w:p w14:paraId="1EAEB83E" w14:textId="11FD5D6E" w:rsidR="008C39AE" w:rsidRPr="008C39AE" w:rsidRDefault="008C39AE" w:rsidP="008C39AE">
      <w:pPr>
        <w:spacing w:beforeLines="40" w:before="96" w:afterLines="40" w:after="96"/>
        <w:rPr>
          <w:rFonts w:ascii="Century Gothic" w:hAnsi="Century Gothic" w:cs="Arial"/>
          <w:sz w:val="20"/>
          <w:szCs w:val="20"/>
        </w:rPr>
      </w:pPr>
      <w:r w:rsidRPr="008C39AE">
        <w:rPr>
          <w:rFonts w:ascii="Century Gothic" w:hAnsi="Century Gothic" w:cs="Arial"/>
          <w:sz w:val="20"/>
          <w:szCs w:val="20"/>
        </w:rPr>
        <w:lastRenderedPageBreak/>
        <w:t>Apply an extensive and in-depth knowledge to provide advice and complete high, medium and low risk course reviews</w:t>
      </w:r>
      <w:r w:rsidR="00527603">
        <w:rPr>
          <w:rFonts w:ascii="Century Gothic" w:hAnsi="Century Gothic" w:cs="Arial"/>
          <w:sz w:val="20"/>
          <w:szCs w:val="20"/>
        </w:rPr>
        <w:t>.</w:t>
      </w:r>
    </w:p>
    <w:p w14:paraId="2FDEE4FC" w14:textId="3FF6045A" w:rsidR="008C39AE" w:rsidRPr="008C39AE" w:rsidRDefault="008C39AE" w:rsidP="008C39AE">
      <w:pPr>
        <w:spacing w:beforeLines="40" w:before="96" w:afterLines="40" w:after="96"/>
        <w:rPr>
          <w:rFonts w:ascii="Century Gothic" w:hAnsi="Century Gothic" w:cs="Arial"/>
          <w:sz w:val="20"/>
          <w:szCs w:val="20"/>
        </w:rPr>
      </w:pPr>
      <w:r w:rsidRPr="008C39AE">
        <w:rPr>
          <w:rFonts w:ascii="Century Gothic" w:hAnsi="Century Gothic" w:cs="Arial"/>
          <w:sz w:val="20"/>
          <w:szCs w:val="20"/>
        </w:rPr>
        <w:t>Liaise with senior University Staff contributing to School and Course Reviews</w:t>
      </w:r>
      <w:r w:rsidR="00527603">
        <w:rPr>
          <w:rFonts w:ascii="Century Gothic" w:hAnsi="Century Gothic" w:cs="Arial"/>
          <w:sz w:val="20"/>
          <w:szCs w:val="20"/>
        </w:rPr>
        <w:t>.</w:t>
      </w:r>
    </w:p>
    <w:p w14:paraId="150375CF" w14:textId="7BC1160D" w:rsidR="008C39AE" w:rsidRPr="008C39AE" w:rsidRDefault="008C39AE" w:rsidP="008C39AE">
      <w:pPr>
        <w:spacing w:beforeLines="40" w:before="96" w:afterLines="40" w:after="96"/>
        <w:rPr>
          <w:rFonts w:ascii="Century Gothic" w:hAnsi="Century Gothic" w:cs="Arial"/>
          <w:sz w:val="20"/>
          <w:szCs w:val="20"/>
        </w:rPr>
      </w:pPr>
      <w:r w:rsidRPr="008C39AE">
        <w:rPr>
          <w:rFonts w:ascii="Century Gothic" w:hAnsi="Century Gothic" w:cs="Arial"/>
          <w:sz w:val="20"/>
          <w:szCs w:val="20"/>
        </w:rPr>
        <w:t>Ensure key review documentation, as required by the Review Policy and procedures, are filed in accordance with the University’s record keeping requirements</w:t>
      </w:r>
      <w:r w:rsidR="005162D3">
        <w:rPr>
          <w:rFonts w:ascii="Century Gothic" w:hAnsi="Century Gothic" w:cs="Arial"/>
          <w:sz w:val="20"/>
          <w:szCs w:val="20"/>
        </w:rPr>
        <w:t>.</w:t>
      </w:r>
    </w:p>
    <w:p w14:paraId="40CB4D02" w14:textId="3977F592" w:rsidR="008C39AE" w:rsidRPr="008C39AE" w:rsidRDefault="008C39AE" w:rsidP="008C39AE">
      <w:pPr>
        <w:spacing w:beforeLines="40" w:before="96" w:afterLines="40" w:after="96"/>
        <w:rPr>
          <w:rFonts w:ascii="Century Gothic" w:hAnsi="Century Gothic" w:cs="Arial"/>
          <w:sz w:val="20"/>
          <w:szCs w:val="20"/>
        </w:rPr>
      </w:pPr>
      <w:r w:rsidRPr="008C39AE">
        <w:rPr>
          <w:rFonts w:ascii="Century Gothic" w:hAnsi="Century Gothic" w:cs="Arial"/>
          <w:sz w:val="20"/>
          <w:szCs w:val="20"/>
        </w:rPr>
        <w:t>Prepare government applications as directed</w:t>
      </w:r>
      <w:r w:rsidR="005162D3">
        <w:rPr>
          <w:rFonts w:ascii="Century Gothic" w:hAnsi="Century Gothic" w:cs="Arial"/>
          <w:sz w:val="20"/>
          <w:szCs w:val="20"/>
        </w:rPr>
        <w:t>.</w:t>
      </w:r>
    </w:p>
    <w:p w14:paraId="52561227" w14:textId="4A14BDD3" w:rsidR="008C39AE" w:rsidRPr="008C39AE" w:rsidRDefault="008C39AE" w:rsidP="008C39AE">
      <w:pPr>
        <w:spacing w:beforeLines="40" w:before="96" w:afterLines="40" w:after="96"/>
        <w:rPr>
          <w:rFonts w:ascii="Century Gothic" w:hAnsi="Century Gothic" w:cs="Arial"/>
          <w:sz w:val="20"/>
          <w:szCs w:val="20"/>
        </w:rPr>
      </w:pPr>
      <w:r w:rsidRPr="008C39AE">
        <w:rPr>
          <w:rFonts w:ascii="Century Gothic" w:hAnsi="Century Gothic" w:cs="Arial"/>
          <w:sz w:val="20"/>
          <w:szCs w:val="20"/>
        </w:rPr>
        <w:t>Provide briefings on the status of the scheduled reviews to the Manager, Academic Quality, Performance and Review</w:t>
      </w:r>
      <w:r w:rsidR="005162D3">
        <w:rPr>
          <w:rFonts w:ascii="Century Gothic" w:hAnsi="Century Gothic" w:cs="Arial"/>
          <w:sz w:val="20"/>
          <w:szCs w:val="20"/>
        </w:rPr>
        <w:t>.</w:t>
      </w:r>
    </w:p>
    <w:p w14:paraId="50D15D06" w14:textId="17E6CA03" w:rsidR="000B6BBD" w:rsidRPr="002308D4" w:rsidRDefault="005162D3" w:rsidP="008C39AE">
      <w:pPr>
        <w:spacing w:beforeLines="40" w:before="96" w:afterLines="40" w:after="96"/>
        <w:rPr>
          <w:rFonts w:ascii="Century Gothic" w:hAnsi="Century Gothic" w:cs="Arial"/>
          <w:bCs/>
          <w:color w:val="000000"/>
          <w:sz w:val="20"/>
        </w:rPr>
      </w:pPr>
      <w:r>
        <w:rPr>
          <w:rFonts w:ascii="Century Gothic" w:hAnsi="Century Gothic" w:cs="Arial"/>
          <w:sz w:val="20"/>
          <w:szCs w:val="20"/>
        </w:rPr>
        <w:t>Perform o</w:t>
      </w:r>
      <w:r w:rsidR="008C39AE" w:rsidRPr="008C39AE">
        <w:rPr>
          <w:rFonts w:ascii="Century Gothic" w:hAnsi="Century Gothic" w:cs="Arial"/>
          <w:sz w:val="20"/>
          <w:szCs w:val="20"/>
        </w:rPr>
        <w:t>ther duties as directed</w:t>
      </w:r>
      <w:r>
        <w:rPr>
          <w:rFonts w:ascii="Century Gothic" w:hAnsi="Century Gothic" w:cs="Arial"/>
          <w:sz w:val="20"/>
          <w:szCs w:val="20"/>
        </w:rPr>
        <w:t>.</w:t>
      </w:r>
    </w:p>
    <w:p w14:paraId="7934C2BD" w14:textId="77777777" w:rsidR="008D17E1" w:rsidRPr="002308D4" w:rsidRDefault="008D17E1" w:rsidP="00A7797B">
      <w:pPr>
        <w:tabs>
          <w:tab w:val="right" w:pos="9072"/>
        </w:tabs>
        <w:spacing w:beforeLines="40" w:before="96" w:afterLines="40" w:after="96"/>
        <w:rPr>
          <w:rFonts w:ascii="Century Gothic" w:hAnsi="Century Gothic" w:cs="Arial"/>
          <w:b/>
          <w:bCs/>
          <w:sz w:val="22"/>
          <w:szCs w:val="22"/>
        </w:rPr>
      </w:pPr>
    </w:p>
    <w:p w14:paraId="781FBBED" w14:textId="77777777" w:rsidR="00701A75" w:rsidRPr="002308D4" w:rsidRDefault="00701A75" w:rsidP="00A7797B">
      <w:pPr>
        <w:pStyle w:val="Heading2"/>
        <w:rPr>
          <w:rFonts w:ascii="Arial" w:hAnsi="Arial"/>
          <w:sz w:val="22"/>
        </w:rPr>
      </w:pPr>
      <w:r w:rsidRPr="002308D4">
        <w:t>Your specific work capabilities (selection criteria)</w:t>
      </w:r>
      <w:r w:rsidRPr="002308D4">
        <w:rPr>
          <w:i/>
          <w:sz w:val="20"/>
          <w:szCs w:val="20"/>
        </w:rPr>
        <w:t xml:space="preserve"> </w:t>
      </w:r>
    </w:p>
    <w:p w14:paraId="7CD976DA" w14:textId="0BE09C93" w:rsidR="00DC2A9B" w:rsidRPr="00DC2A9B" w:rsidRDefault="00DC2A9B" w:rsidP="00DC2A9B">
      <w:pPr>
        <w:tabs>
          <w:tab w:val="right" w:pos="9072"/>
        </w:tabs>
        <w:spacing w:beforeLines="40" w:before="96" w:afterLines="40" w:after="96"/>
        <w:rPr>
          <w:rFonts w:ascii="Century Gothic" w:hAnsi="Century Gothic" w:cs="Arial"/>
          <w:sz w:val="20"/>
          <w:szCs w:val="20"/>
        </w:rPr>
      </w:pPr>
      <w:r w:rsidRPr="00DC2A9B">
        <w:rPr>
          <w:rFonts w:ascii="Century Gothic" w:hAnsi="Century Gothic" w:cs="Arial"/>
          <w:sz w:val="20"/>
          <w:szCs w:val="20"/>
        </w:rPr>
        <w:t>Relevant tertiary qualifications or demonstrated equivalent competency</w:t>
      </w:r>
      <w:r w:rsidR="005162D3">
        <w:rPr>
          <w:rFonts w:ascii="Century Gothic" w:hAnsi="Century Gothic" w:cs="Arial"/>
          <w:sz w:val="20"/>
          <w:szCs w:val="20"/>
        </w:rPr>
        <w:t>.</w:t>
      </w:r>
    </w:p>
    <w:p w14:paraId="3DB19550" w14:textId="54530ECD" w:rsidR="00DC2A9B" w:rsidRPr="00DC2A9B" w:rsidRDefault="003D371B" w:rsidP="000C1F54">
      <w:pPr>
        <w:rPr>
          <w:rFonts w:ascii="Century Gothic" w:hAnsi="Century Gothic" w:cs="Arial"/>
          <w:sz w:val="20"/>
          <w:szCs w:val="20"/>
        </w:rPr>
      </w:pPr>
      <w:r>
        <w:rPr>
          <w:rFonts w:ascii="Century Gothic" w:hAnsi="Century Gothic" w:cs="Arial"/>
          <w:sz w:val="20"/>
          <w:szCs w:val="20"/>
        </w:rPr>
        <w:t>S</w:t>
      </w:r>
      <w:r w:rsidR="000C1F54" w:rsidRPr="000C1F54">
        <w:rPr>
          <w:rFonts w:ascii="Century Gothic" w:hAnsi="Century Gothic" w:cs="Arial"/>
          <w:sz w:val="20"/>
          <w:szCs w:val="20"/>
        </w:rPr>
        <w:t>ubstantial relevant experience in coordinating and facilitating operational reviews, audits, or compliance processes, including serving as a committee Executive Officer and managing curriculum and/or course accreditation activities.</w:t>
      </w:r>
    </w:p>
    <w:p w14:paraId="1AE0C15F" w14:textId="77777777" w:rsidR="00E2091B" w:rsidRPr="00DC2A9B" w:rsidRDefault="00E2091B" w:rsidP="00E2091B">
      <w:pPr>
        <w:tabs>
          <w:tab w:val="right" w:pos="9072"/>
        </w:tabs>
        <w:spacing w:beforeLines="40" w:before="96" w:afterLines="40" w:after="96"/>
        <w:rPr>
          <w:rFonts w:ascii="Century Gothic" w:hAnsi="Century Gothic" w:cs="Arial"/>
          <w:sz w:val="20"/>
          <w:szCs w:val="20"/>
        </w:rPr>
      </w:pPr>
      <w:r w:rsidRPr="00DC2A9B">
        <w:rPr>
          <w:rFonts w:ascii="Century Gothic" w:hAnsi="Century Gothic" w:cs="Arial"/>
          <w:sz w:val="20"/>
          <w:szCs w:val="20"/>
        </w:rPr>
        <w:t>Experience as a committee Executive Officer</w:t>
      </w:r>
      <w:r>
        <w:rPr>
          <w:rFonts w:ascii="Century Gothic" w:hAnsi="Century Gothic" w:cs="Arial"/>
          <w:sz w:val="20"/>
          <w:szCs w:val="20"/>
        </w:rPr>
        <w:t>.</w:t>
      </w:r>
    </w:p>
    <w:p w14:paraId="3B670DBD" w14:textId="77777777" w:rsidR="00E2091B" w:rsidRDefault="00E2091B" w:rsidP="00E2091B">
      <w:pPr>
        <w:tabs>
          <w:tab w:val="right" w:pos="9072"/>
        </w:tabs>
        <w:spacing w:beforeLines="40" w:before="96" w:afterLines="40" w:after="96"/>
        <w:rPr>
          <w:rFonts w:ascii="Century Gothic" w:hAnsi="Century Gothic" w:cs="Arial"/>
          <w:sz w:val="20"/>
          <w:szCs w:val="20"/>
        </w:rPr>
      </w:pPr>
      <w:r w:rsidRPr="00DC2A9B">
        <w:rPr>
          <w:rFonts w:ascii="Century Gothic" w:hAnsi="Century Gothic" w:cs="Arial"/>
          <w:sz w:val="20"/>
          <w:szCs w:val="20"/>
        </w:rPr>
        <w:t>Curriculum management and / or course accreditation experience</w:t>
      </w:r>
      <w:r>
        <w:rPr>
          <w:rFonts w:ascii="Century Gothic" w:hAnsi="Century Gothic" w:cs="Arial"/>
          <w:sz w:val="20"/>
          <w:szCs w:val="20"/>
        </w:rPr>
        <w:t>.</w:t>
      </w:r>
    </w:p>
    <w:p w14:paraId="60B9EB50" w14:textId="621F24C2" w:rsidR="00DC2A9B" w:rsidRPr="00DC2A9B" w:rsidRDefault="00DC2A9B" w:rsidP="00DC2A9B">
      <w:pPr>
        <w:tabs>
          <w:tab w:val="right" w:pos="9072"/>
        </w:tabs>
        <w:spacing w:beforeLines="40" w:before="96" w:afterLines="40" w:after="96"/>
        <w:rPr>
          <w:rFonts w:ascii="Century Gothic" w:hAnsi="Century Gothic" w:cs="Arial"/>
          <w:sz w:val="20"/>
          <w:szCs w:val="20"/>
        </w:rPr>
      </w:pPr>
      <w:r w:rsidRPr="00DC2A9B">
        <w:rPr>
          <w:rFonts w:ascii="Century Gothic" w:hAnsi="Century Gothic" w:cs="Arial"/>
          <w:sz w:val="20"/>
          <w:szCs w:val="20"/>
        </w:rPr>
        <w:t>Excellent written and verbal communication skills, including liaison, report writing and submission preparation</w:t>
      </w:r>
      <w:r w:rsidR="003D371B">
        <w:rPr>
          <w:rFonts w:ascii="Century Gothic" w:hAnsi="Century Gothic" w:cs="Arial"/>
          <w:sz w:val="20"/>
          <w:szCs w:val="20"/>
        </w:rPr>
        <w:t>.</w:t>
      </w:r>
    </w:p>
    <w:p w14:paraId="57854051" w14:textId="1E5512BF" w:rsidR="00DC2A9B" w:rsidRPr="00DC2A9B" w:rsidRDefault="003D371B" w:rsidP="00DC2A9B">
      <w:pPr>
        <w:tabs>
          <w:tab w:val="right" w:pos="9072"/>
        </w:tabs>
        <w:spacing w:beforeLines="40" w:before="96" w:afterLines="40" w:after="96"/>
        <w:rPr>
          <w:rFonts w:ascii="Century Gothic" w:hAnsi="Century Gothic" w:cs="Arial"/>
          <w:sz w:val="20"/>
          <w:szCs w:val="20"/>
        </w:rPr>
      </w:pPr>
      <w:r>
        <w:rPr>
          <w:rFonts w:ascii="Century Gothic" w:hAnsi="Century Gothic" w:cs="Arial"/>
          <w:sz w:val="20"/>
          <w:szCs w:val="20"/>
        </w:rPr>
        <w:t>Demonstrated a</w:t>
      </w:r>
      <w:r w:rsidR="00DC2A9B" w:rsidRPr="00DC2A9B">
        <w:rPr>
          <w:rFonts w:ascii="Century Gothic" w:hAnsi="Century Gothic" w:cs="Arial"/>
          <w:sz w:val="20"/>
          <w:szCs w:val="20"/>
        </w:rPr>
        <w:t>bility to supervise staff</w:t>
      </w:r>
      <w:r w:rsidR="00A86744">
        <w:rPr>
          <w:rFonts w:ascii="Century Gothic" w:hAnsi="Century Gothic" w:cs="Arial"/>
          <w:sz w:val="20"/>
          <w:szCs w:val="20"/>
        </w:rPr>
        <w:t xml:space="preserve"> and manage team outputs.</w:t>
      </w:r>
    </w:p>
    <w:p w14:paraId="2E013E9D" w14:textId="37B199EF" w:rsidR="00DC2A9B" w:rsidRPr="00DC2A9B" w:rsidRDefault="00DC2A9B" w:rsidP="00DC2A9B">
      <w:pPr>
        <w:tabs>
          <w:tab w:val="right" w:pos="9072"/>
        </w:tabs>
        <w:spacing w:beforeLines="40" w:before="96" w:afterLines="40" w:after="96"/>
        <w:rPr>
          <w:rFonts w:ascii="Century Gothic" w:hAnsi="Century Gothic" w:cs="Arial"/>
          <w:sz w:val="20"/>
          <w:szCs w:val="20"/>
        </w:rPr>
      </w:pPr>
      <w:r w:rsidRPr="00DC2A9B">
        <w:rPr>
          <w:rFonts w:ascii="Century Gothic" w:hAnsi="Century Gothic" w:cs="Arial"/>
          <w:sz w:val="20"/>
          <w:szCs w:val="20"/>
        </w:rPr>
        <w:t xml:space="preserve">Excellent planning and organisational skills, </w:t>
      </w:r>
      <w:r w:rsidR="00A86744">
        <w:rPr>
          <w:rFonts w:ascii="Century Gothic" w:hAnsi="Century Gothic" w:cs="Arial"/>
          <w:sz w:val="20"/>
          <w:szCs w:val="20"/>
        </w:rPr>
        <w:t>with the</w:t>
      </w:r>
      <w:r w:rsidRPr="00DC2A9B">
        <w:rPr>
          <w:rFonts w:ascii="Century Gothic" w:hAnsi="Century Gothic" w:cs="Arial"/>
          <w:sz w:val="20"/>
          <w:szCs w:val="20"/>
        </w:rPr>
        <w:t xml:space="preserve"> demonstrated ability to meet deadlines</w:t>
      </w:r>
      <w:r w:rsidR="00424604">
        <w:rPr>
          <w:rFonts w:ascii="Century Gothic" w:hAnsi="Century Gothic" w:cs="Arial"/>
          <w:sz w:val="20"/>
          <w:szCs w:val="20"/>
        </w:rPr>
        <w:t>.</w:t>
      </w:r>
    </w:p>
    <w:p w14:paraId="00CBE90D" w14:textId="336B46C8" w:rsidR="00DC2A9B" w:rsidRPr="00DC2A9B" w:rsidRDefault="00DC2A9B" w:rsidP="00DC2A9B">
      <w:pPr>
        <w:tabs>
          <w:tab w:val="right" w:pos="9072"/>
        </w:tabs>
        <w:spacing w:beforeLines="40" w:before="96" w:afterLines="40" w:after="96"/>
        <w:rPr>
          <w:rFonts w:ascii="Century Gothic" w:hAnsi="Century Gothic" w:cs="Arial"/>
          <w:sz w:val="20"/>
          <w:szCs w:val="20"/>
        </w:rPr>
      </w:pPr>
      <w:r w:rsidRPr="00DC2A9B">
        <w:rPr>
          <w:rFonts w:ascii="Century Gothic" w:hAnsi="Century Gothic" w:cs="Arial"/>
          <w:sz w:val="20"/>
          <w:szCs w:val="20"/>
        </w:rPr>
        <w:t>Proficiency in a range of computing skills including word processing, spreadsheets, databases, internet and email</w:t>
      </w:r>
      <w:r w:rsidR="00424604">
        <w:rPr>
          <w:rFonts w:ascii="Century Gothic" w:hAnsi="Century Gothic" w:cs="Arial"/>
          <w:sz w:val="20"/>
          <w:szCs w:val="20"/>
        </w:rPr>
        <w:t>.</w:t>
      </w:r>
    </w:p>
    <w:p w14:paraId="29B84D4C" w14:textId="210156F7" w:rsidR="00DC2A9B" w:rsidRPr="00DC2A9B" w:rsidRDefault="00DC2A9B" w:rsidP="00DC2A9B">
      <w:pPr>
        <w:tabs>
          <w:tab w:val="right" w:pos="9072"/>
        </w:tabs>
        <w:spacing w:beforeLines="40" w:before="96" w:afterLines="40" w:after="96"/>
        <w:rPr>
          <w:rFonts w:ascii="Century Gothic" w:hAnsi="Century Gothic" w:cs="Arial"/>
          <w:sz w:val="20"/>
          <w:szCs w:val="20"/>
        </w:rPr>
      </w:pPr>
      <w:r w:rsidRPr="00DC2A9B">
        <w:rPr>
          <w:rFonts w:ascii="Century Gothic" w:hAnsi="Century Gothic" w:cs="Arial"/>
          <w:sz w:val="20"/>
          <w:szCs w:val="20"/>
        </w:rPr>
        <w:t>Demonstrated experience in communicating, liaising, influencing and working with diverse groups and at various organisational levels</w:t>
      </w:r>
      <w:r w:rsidR="00424604">
        <w:rPr>
          <w:rFonts w:ascii="Century Gothic" w:hAnsi="Century Gothic" w:cs="Arial"/>
          <w:sz w:val="20"/>
          <w:szCs w:val="20"/>
        </w:rPr>
        <w:t>.</w:t>
      </w:r>
    </w:p>
    <w:p w14:paraId="1E7A3195" w14:textId="4B720D2F" w:rsidR="00DC2A9B" w:rsidRPr="00DC2A9B" w:rsidRDefault="00DC2A9B" w:rsidP="00DC2A9B">
      <w:pPr>
        <w:tabs>
          <w:tab w:val="right" w:pos="9072"/>
        </w:tabs>
        <w:spacing w:beforeLines="40" w:before="96" w:afterLines="40" w:after="96"/>
        <w:rPr>
          <w:rFonts w:ascii="Century Gothic" w:hAnsi="Century Gothic" w:cs="Arial"/>
          <w:sz w:val="20"/>
          <w:szCs w:val="20"/>
        </w:rPr>
      </w:pPr>
      <w:r w:rsidRPr="00DC2A9B">
        <w:rPr>
          <w:rFonts w:ascii="Century Gothic" w:hAnsi="Century Gothic" w:cs="Arial"/>
          <w:sz w:val="20"/>
          <w:szCs w:val="20"/>
        </w:rPr>
        <w:t>Demonstrated ability to exercise judgement, maintain confidentiality and manage sensitive information about areas of an organisation</w:t>
      </w:r>
      <w:r w:rsidR="00424604">
        <w:rPr>
          <w:rFonts w:ascii="Century Gothic" w:hAnsi="Century Gothic" w:cs="Arial"/>
          <w:sz w:val="20"/>
          <w:szCs w:val="20"/>
        </w:rPr>
        <w:t>.</w:t>
      </w:r>
    </w:p>
    <w:p w14:paraId="50CCDF5B" w14:textId="71709A8A" w:rsidR="00DC2A9B" w:rsidRPr="00DC2A9B" w:rsidRDefault="00DC2A9B" w:rsidP="00DC2A9B">
      <w:pPr>
        <w:tabs>
          <w:tab w:val="right" w:pos="9072"/>
        </w:tabs>
        <w:spacing w:beforeLines="40" w:before="96" w:afterLines="40" w:after="96"/>
        <w:rPr>
          <w:rFonts w:ascii="Century Gothic" w:hAnsi="Century Gothic" w:cs="Arial"/>
          <w:sz w:val="20"/>
          <w:szCs w:val="20"/>
        </w:rPr>
      </w:pPr>
      <w:r w:rsidRPr="00DC2A9B">
        <w:rPr>
          <w:rFonts w:ascii="Century Gothic" w:hAnsi="Century Gothic" w:cs="Arial"/>
          <w:sz w:val="20"/>
          <w:szCs w:val="20"/>
        </w:rPr>
        <w:t>Ability to work independently, show initiative and work productively as part of a team</w:t>
      </w:r>
      <w:r w:rsidR="00424604">
        <w:rPr>
          <w:rFonts w:ascii="Century Gothic" w:hAnsi="Century Gothic" w:cs="Arial"/>
          <w:sz w:val="20"/>
          <w:szCs w:val="20"/>
        </w:rPr>
        <w:t>.</w:t>
      </w:r>
    </w:p>
    <w:p w14:paraId="5F893C77" w14:textId="77777777" w:rsidR="00DC2A9B" w:rsidRPr="002308D4" w:rsidRDefault="00DC2A9B" w:rsidP="00DC2A9B">
      <w:pPr>
        <w:tabs>
          <w:tab w:val="right" w:pos="9072"/>
        </w:tabs>
        <w:spacing w:beforeLines="40" w:before="96" w:afterLines="40" w:after="96"/>
        <w:rPr>
          <w:rFonts w:ascii="Century Gothic" w:hAnsi="Century Gothic" w:cs="Arial"/>
          <w:b/>
          <w:bCs/>
          <w:sz w:val="22"/>
          <w:szCs w:val="22"/>
        </w:rPr>
      </w:pPr>
    </w:p>
    <w:p w14:paraId="6E0574CA" w14:textId="77777777" w:rsidR="00701A75" w:rsidRPr="002308D4" w:rsidRDefault="00701A75" w:rsidP="00A7797B">
      <w:pPr>
        <w:pStyle w:val="Heading2"/>
        <w:rPr>
          <w:rFonts w:ascii="Arial" w:hAnsi="Arial"/>
          <w:sz w:val="22"/>
        </w:rPr>
      </w:pPr>
      <w:r w:rsidRPr="002308D4">
        <w:t>Special requirements (selection criteria)</w:t>
      </w:r>
    </w:p>
    <w:p w14:paraId="4314A5B4" w14:textId="1FB4DB92" w:rsidR="008D17E1" w:rsidRDefault="00420D6D" w:rsidP="00A7797B">
      <w:pPr>
        <w:spacing w:beforeLines="40" w:before="96" w:afterLines="40" w:after="96"/>
        <w:rPr>
          <w:rFonts w:ascii="Century Gothic" w:hAnsi="Century Gothic" w:cs="Arial"/>
          <w:sz w:val="20"/>
          <w:szCs w:val="20"/>
        </w:rPr>
      </w:pPr>
      <w:bookmarkStart w:id="1" w:name="_Hlk99445889"/>
      <w:bookmarkEnd w:id="1"/>
      <w:r w:rsidRPr="00420D6D">
        <w:rPr>
          <w:rFonts w:ascii="Century Gothic" w:hAnsi="Century Gothic" w:cs="Arial"/>
          <w:sz w:val="20"/>
          <w:szCs w:val="20"/>
        </w:rPr>
        <w:t>There are no special requirements</w:t>
      </w:r>
      <w:r>
        <w:rPr>
          <w:rFonts w:ascii="Century Gothic" w:hAnsi="Century Gothic" w:cs="Arial"/>
          <w:sz w:val="20"/>
          <w:szCs w:val="20"/>
        </w:rPr>
        <w:t>.</w:t>
      </w:r>
    </w:p>
    <w:p w14:paraId="682952B1" w14:textId="77777777" w:rsidR="00420D6D" w:rsidRPr="002308D4" w:rsidRDefault="00420D6D" w:rsidP="00A7797B">
      <w:pPr>
        <w:spacing w:beforeLines="40" w:before="96" w:afterLines="40" w:after="96"/>
        <w:rPr>
          <w:rFonts w:ascii="Century Gothic" w:hAnsi="Century Gothic" w:cs="Arial"/>
          <w:b/>
          <w:bCs/>
          <w:sz w:val="22"/>
          <w:szCs w:val="22"/>
        </w:rPr>
      </w:pPr>
    </w:p>
    <w:p w14:paraId="0A25C2F6" w14:textId="77777777" w:rsidR="00EF22FC" w:rsidRPr="002308D4" w:rsidRDefault="00701A75" w:rsidP="00A7797B">
      <w:pPr>
        <w:pStyle w:val="Heading2"/>
        <w:rPr>
          <w:rFonts w:ascii="Arial" w:hAnsi="Arial"/>
          <w:sz w:val="22"/>
        </w:rPr>
      </w:pPr>
      <w:r w:rsidRPr="002308D4">
        <w:t>Compliance</w:t>
      </w:r>
    </w:p>
    <w:p w14:paraId="782B7B09" w14:textId="77777777" w:rsidR="006A2EB0" w:rsidRDefault="0092658A" w:rsidP="003723F9">
      <w:pPr>
        <w:spacing w:beforeLines="40" w:before="96" w:afterLines="40" w:after="96"/>
        <w:rPr>
          <w:rFonts w:ascii="Century Gothic" w:hAnsi="Century Gothic"/>
          <w:sz w:val="20"/>
          <w:szCs w:val="20"/>
        </w:rPr>
      </w:pPr>
      <w:r w:rsidRPr="002308D4">
        <w:rPr>
          <w:rFonts w:ascii="Century Gothic" w:hAnsi="Century Gothic"/>
          <w:sz w:val="20"/>
          <w:szCs w:val="20"/>
        </w:rPr>
        <w:t>Ensure you are aware of and comply with legislation and University polic</w:t>
      </w:r>
      <w:r w:rsidR="0050100E">
        <w:rPr>
          <w:rFonts w:ascii="Century Gothic" w:hAnsi="Century Gothic"/>
          <w:sz w:val="20"/>
          <w:szCs w:val="20"/>
        </w:rPr>
        <w:t>ies</w:t>
      </w:r>
      <w:r w:rsidR="007725EA">
        <w:rPr>
          <w:rFonts w:ascii="Century Gothic" w:hAnsi="Century Gothic"/>
          <w:sz w:val="20"/>
          <w:szCs w:val="20"/>
        </w:rPr>
        <w:t xml:space="preserve">. </w:t>
      </w:r>
    </w:p>
    <w:p w14:paraId="60B5A0B4" w14:textId="06798072" w:rsidR="007D5266" w:rsidRPr="002308D4" w:rsidRDefault="00B66ABA" w:rsidP="003723F9">
      <w:pPr>
        <w:spacing w:beforeLines="40" w:before="96" w:afterLines="40" w:after="96"/>
        <w:rPr>
          <w:rFonts w:ascii="Century Gothic" w:hAnsi="Century Gothic"/>
          <w:sz w:val="20"/>
          <w:szCs w:val="20"/>
        </w:rPr>
      </w:pPr>
      <w:r>
        <w:rPr>
          <w:rFonts w:ascii="Century Gothic" w:hAnsi="Century Gothic"/>
          <w:sz w:val="20"/>
          <w:szCs w:val="20"/>
        </w:rPr>
        <w:t>To learn more about the Code of Conduct, see</w:t>
      </w:r>
      <w:r>
        <w:t xml:space="preserve"> </w:t>
      </w:r>
      <w:hyperlink r:id="rId11" w:history="1">
        <w:r w:rsidR="009E704D" w:rsidRPr="004F60AE">
          <w:rPr>
            <w:rStyle w:val="Hyperlink"/>
            <w:rFonts w:ascii="Century Gothic" w:hAnsi="Century Gothic"/>
            <w:sz w:val="20"/>
            <w:szCs w:val="20"/>
          </w:rPr>
          <w:t>Code of Conduct</w:t>
        </w:r>
      </w:hyperlink>
      <w:r w:rsidR="009E704D">
        <w:rPr>
          <w:rFonts w:ascii="Century Gothic" w:hAnsi="Century Gothic"/>
          <w:sz w:val="20"/>
          <w:szCs w:val="20"/>
        </w:rPr>
        <w:t>.</w:t>
      </w:r>
    </w:p>
    <w:p w14:paraId="3D85A3B0" w14:textId="44E03595" w:rsidR="123103E5" w:rsidRDefault="006A2EB0" w:rsidP="123103E5">
      <w:pPr>
        <w:spacing w:beforeLines="40" w:before="96" w:afterLines="40" w:after="96"/>
        <w:rPr>
          <w:rFonts w:ascii="Century Gothic" w:hAnsi="Century Gothic"/>
          <w:sz w:val="20"/>
          <w:szCs w:val="20"/>
        </w:rPr>
      </w:pPr>
      <w:r>
        <w:rPr>
          <w:rFonts w:ascii="Century Gothic" w:hAnsi="Century Gothic"/>
          <w:sz w:val="20"/>
          <w:szCs w:val="20"/>
        </w:rPr>
        <w:t xml:space="preserve">To learn more about </w:t>
      </w:r>
      <w:r w:rsidRPr="006A2EB0">
        <w:rPr>
          <w:rFonts w:ascii="Century Gothic" w:hAnsi="Century Gothic"/>
          <w:sz w:val="20"/>
          <w:szCs w:val="20"/>
        </w:rPr>
        <w:t>Diversity, Equity and Inclusion</w:t>
      </w:r>
      <w:r>
        <w:rPr>
          <w:rFonts w:ascii="Century Gothic" w:hAnsi="Century Gothic"/>
          <w:sz w:val="20"/>
          <w:szCs w:val="20"/>
        </w:rPr>
        <w:t xml:space="preserve">, see </w:t>
      </w:r>
      <w:hyperlink r:id="rId12">
        <w:r w:rsidR="009E704D" w:rsidRPr="123103E5">
          <w:rPr>
            <w:rStyle w:val="Hyperlink"/>
            <w:rFonts w:ascii="Century Gothic" w:hAnsi="Century Gothic"/>
            <w:sz w:val="20"/>
            <w:szCs w:val="20"/>
          </w:rPr>
          <w:t>Diversity, Equity and Inclusion</w:t>
        </w:r>
      </w:hyperlink>
      <w:r w:rsidR="009E704D" w:rsidRPr="123103E5">
        <w:rPr>
          <w:rFonts w:ascii="Century Gothic" w:hAnsi="Century Gothic"/>
          <w:sz w:val="20"/>
          <w:szCs w:val="20"/>
        </w:rPr>
        <w:t>.</w:t>
      </w:r>
    </w:p>
    <w:p w14:paraId="7DA5883C" w14:textId="70EC3B02" w:rsidR="0000355B" w:rsidRPr="006A2EB0" w:rsidRDefault="006A2EB0" w:rsidP="003723F9">
      <w:pPr>
        <w:spacing w:beforeLines="40" w:before="96" w:afterLines="40" w:after="96"/>
        <w:rPr>
          <w:rFonts w:ascii="Century Gothic" w:hAnsi="Century Gothic"/>
          <w:sz w:val="20"/>
          <w:szCs w:val="20"/>
        </w:rPr>
      </w:pPr>
      <w:r>
        <w:rPr>
          <w:rFonts w:ascii="Century Gothic" w:hAnsi="Century Gothic"/>
          <w:sz w:val="20"/>
          <w:szCs w:val="20"/>
        </w:rPr>
        <w:t xml:space="preserve">To learn more about </w:t>
      </w:r>
      <w:r w:rsidRPr="006A2EB0">
        <w:rPr>
          <w:rFonts w:ascii="Century Gothic" w:hAnsi="Century Gothic"/>
          <w:sz w:val="20"/>
          <w:szCs w:val="20"/>
        </w:rPr>
        <w:t>Safety, Health and Wellbeing</w:t>
      </w:r>
      <w:r>
        <w:rPr>
          <w:rFonts w:ascii="Century Gothic" w:hAnsi="Century Gothic"/>
          <w:sz w:val="20"/>
          <w:szCs w:val="20"/>
        </w:rPr>
        <w:t>, see</w:t>
      </w:r>
      <w:r>
        <w:t xml:space="preserve"> </w:t>
      </w:r>
      <w:hyperlink r:id="rId13" w:history="1">
        <w:r w:rsidR="009E704D" w:rsidRPr="009E704D">
          <w:rPr>
            <w:rStyle w:val="Hyperlink"/>
            <w:rFonts w:ascii="Century Gothic" w:hAnsi="Century Gothic"/>
            <w:sz w:val="20"/>
            <w:szCs w:val="20"/>
          </w:rPr>
          <w:t>Safety, Health and Wellbeing</w:t>
        </w:r>
      </w:hyperlink>
      <w:r w:rsidR="009E704D">
        <w:rPr>
          <w:rFonts w:ascii="Century Gothic" w:hAnsi="Century Gothic"/>
          <w:sz w:val="20"/>
          <w:szCs w:val="20"/>
        </w:rPr>
        <w:t>.</w:t>
      </w:r>
    </w:p>
    <w:sectPr w:rsidR="0000355B" w:rsidRPr="006A2EB0" w:rsidSect="00B950FC">
      <w:headerReference w:type="default" r:id="rId14"/>
      <w:pgSz w:w="11906" w:h="16838"/>
      <w:pgMar w:top="1135" w:right="1282" w:bottom="1276"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F1184" w14:textId="77777777" w:rsidR="006F5660" w:rsidRDefault="006F5660">
      <w:r>
        <w:separator/>
      </w:r>
    </w:p>
  </w:endnote>
  <w:endnote w:type="continuationSeparator" w:id="0">
    <w:p w14:paraId="55BB1780" w14:textId="77777777" w:rsidR="006F5660" w:rsidRDefault="006F5660">
      <w:r>
        <w:continuationSeparator/>
      </w:r>
    </w:p>
  </w:endnote>
  <w:endnote w:type="continuationNotice" w:id="1">
    <w:p w14:paraId="4F9074FE" w14:textId="77777777" w:rsidR="006F5660" w:rsidRDefault="006F56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25F1D" w14:textId="77777777" w:rsidR="006F5660" w:rsidRDefault="006F5660">
      <w:r>
        <w:separator/>
      </w:r>
    </w:p>
  </w:footnote>
  <w:footnote w:type="continuationSeparator" w:id="0">
    <w:p w14:paraId="33B6CF19" w14:textId="77777777" w:rsidR="006F5660" w:rsidRDefault="006F5660">
      <w:r>
        <w:continuationSeparator/>
      </w:r>
    </w:p>
  </w:footnote>
  <w:footnote w:type="continuationNotice" w:id="1">
    <w:p w14:paraId="67EF5C3E" w14:textId="77777777" w:rsidR="006F5660" w:rsidRDefault="006F56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566"/>
      <w:gridCol w:w="2647"/>
    </w:tblGrid>
    <w:tr w:rsidR="0025278D" w14:paraId="45E0A312" w14:textId="77777777" w:rsidTr="00CE2F81">
      <w:tc>
        <w:tcPr>
          <w:tcW w:w="6771" w:type="dxa"/>
        </w:tcPr>
        <w:p w14:paraId="79B95D05" w14:textId="317D9077" w:rsidR="0025278D" w:rsidRPr="0025278D" w:rsidRDefault="006E6FC5" w:rsidP="00F20F6B">
          <w:pPr>
            <w:pStyle w:val="Header"/>
            <w:tabs>
              <w:tab w:val="clear" w:pos="4513"/>
              <w:tab w:val="clear" w:pos="9026"/>
              <w:tab w:val="left" w:pos="5372"/>
            </w:tabs>
          </w:pPr>
          <w:r w:rsidRPr="0025278D">
            <w:rPr>
              <w:noProof/>
            </w:rPr>
            <w:drawing>
              <wp:inline distT="0" distB="0" distL="0" distR="0" wp14:anchorId="34E6477B" wp14:editId="46C529FE">
                <wp:extent cx="1786255" cy="586105"/>
                <wp:effectExtent l="0" t="0" r="4445" b="4445"/>
                <wp:docPr id="2" name="Picture 2" descr="UW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586105"/>
                        </a:xfrm>
                        <a:prstGeom prst="rect">
                          <a:avLst/>
                        </a:prstGeom>
                        <a:noFill/>
                        <a:ln>
                          <a:noFill/>
                        </a:ln>
                      </pic:spPr>
                    </pic:pic>
                  </a:graphicData>
                </a:graphic>
              </wp:inline>
            </w:drawing>
          </w:r>
          <w:r w:rsidR="00F20F6B">
            <w:tab/>
          </w:r>
        </w:p>
      </w:tc>
      <w:tc>
        <w:tcPr>
          <w:tcW w:w="2658" w:type="dxa"/>
        </w:tcPr>
        <w:p w14:paraId="57328FB0" w14:textId="296F231B" w:rsidR="0025278D" w:rsidRPr="00CE2F81" w:rsidRDefault="00B90713" w:rsidP="00CE2F81">
          <w:pPr>
            <w:pBdr>
              <w:left w:val="single" w:sz="12" w:space="0" w:color="003087"/>
            </w:pBdr>
            <w:rPr>
              <w:rFonts w:ascii="Century Gothic" w:hAnsi="Century Gothic" w:cs="Arial"/>
              <w:color w:val="003087"/>
              <w:sz w:val="36"/>
            </w:rPr>
          </w:pPr>
          <w:r>
            <w:rPr>
              <w:rFonts w:ascii="Century Gothic" w:hAnsi="Century Gothic" w:cs="Arial"/>
              <w:color w:val="003087"/>
              <w:sz w:val="32"/>
            </w:rPr>
            <w:t xml:space="preserve"> </w:t>
          </w:r>
          <w:r w:rsidR="0025278D" w:rsidRPr="00CE2F81">
            <w:rPr>
              <w:rFonts w:ascii="Century Gothic" w:hAnsi="Century Gothic" w:cs="Arial"/>
              <w:color w:val="003087"/>
              <w:sz w:val="36"/>
            </w:rPr>
            <w:t>POSITION</w:t>
          </w:r>
        </w:p>
        <w:p w14:paraId="49BF2AFA" w14:textId="18ED55B0" w:rsidR="0025278D" w:rsidRPr="0025278D" w:rsidRDefault="00DD69AD" w:rsidP="00CE2F81">
          <w:pPr>
            <w:pBdr>
              <w:left w:val="single" w:sz="12" w:space="0" w:color="003087"/>
            </w:pBdr>
            <w:rPr>
              <w:rFonts w:ascii="Century Gothic" w:hAnsi="Century Gothic" w:cs="Arial"/>
              <w:b/>
              <w:color w:val="003087"/>
              <w:sz w:val="32"/>
            </w:rPr>
          </w:pPr>
          <w:r>
            <w:rPr>
              <w:rFonts w:ascii="Century Gothic" w:hAnsi="Century Gothic" w:cs="Arial"/>
              <w:color w:val="003087"/>
              <w:sz w:val="36"/>
            </w:rPr>
            <w:t xml:space="preserve"> </w:t>
          </w:r>
          <w:r w:rsidR="0025278D" w:rsidRPr="00CE2F81">
            <w:rPr>
              <w:rFonts w:ascii="Century Gothic" w:hAnsi="Century Gothic" w:cs="Arial"/>
              <w:b/>
              <w:color w:val="003087"/>
              <w:sz w:val="36"/>
            </w:rPr>
            <w:t>DESCRIPTION</w:t>
          </w:r>
        </w:p>
      </w:tc>
    </w:tr>
  </w:tbl>
  <w:p w14:paraId="55DCB2BE" w14:textId="77777777" w:rsidR="0025278D" w:rsidRDefault="0025278D" w:rsidP="0025278D">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C6493"/>
    <w:multiLevelType w:val="hybridMultilevel"/>
    <w:tmpl w:val="48184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FE4767"/>
    <w:multiLevelType w:val="hybridMultilevel"/>
    <w:tmpl w:val="A5C282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5158282">
    <w:abstractNumId w:val="0"/>
  </w:num>
  <w:num w:numId="2" w16cid:durableId="1709261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2sDQzMDMyMLI0NDNQ0lEKTi0uzszPAykwqgUA0wuDeywAAAA="/>
  </w:docVars>
  <w:rsids>
    <w:rsidRoot w:val="008E14B5"/>
    <w:rsid w:val="00000198"/>
    <w:rsid w:val="00000C4E"/>
    <w:rsid w:val="0000355B"/>
    <w:rsid w:val="000278E3"/>
    <w:rsid w:val="0004462F"/>
    <w:rsid w:val="00051F7F"/>
    <w:rsid w:val="00066A4D"/>
    <w:rsid w:val="0007019A"/>
    <w:rsid w:val="00075846"/>
    <w:rsid w:val="000760B4"/>
    <w:rsid w:val="00077296"/>
    <w:rsid w:val="000929E0"/>
    <w:rsid w:val="000B35E5"/>
    <w:rsid w:val="000B6BBD"/>
    <w:rsid w:val="000C1F54"/>
    <w:rsid w:val="000D2BDE"/>
    <w:rsid w:val="000F7534"/>
    <w:rsid w:val="00113736"/>
    <w:rsid w:val="00132243"/>
    <w:rsid w:val="001613E3"/>
    <w:rsid w:val="001872AC"/>
    <w:rsid w:val="0019508D"/>
    <w:rsid w:val="001952FA"/>
    <w:rsid w:val="001A0AFB"/>
    <w:rsid w:val="001B23A7"/>
    <w:rsid w:val="001C4580"/>
    <w:rsid w:val="001C6046"/>
    <w:rsid w:val="002006DF"/>
    <w:rsid w:val="00211156"/>
    <w:rsid w:val="0021247D"/>
    <w:rsid w:val="002308D4"/>
    <w:rsid w:val="00242B61"/>
    <w:rsid w:val="002465C4"/>
    <w:rsid w:val="0025278D"/>
    <w:rsid w:val="00261AD1"/>
    <w:rsid w:val="00262AAE"/>
    <w:rsid w:val="00282559"/>
    <w:rsid w:val="002B0B9A"/>
    <w:rsid w:val="002C1CD7"/>
    <w:rsid w:val="002C740C"/>
    <w:rsid w:val="002E44B0"/>
    <w:rsid w:val="002F2F3C"/>
    <w:rsid w:val="002F6F46"/>
    <w:rsid w:val="00345D0C"/>
    <w:rsid w:val="0035783E"/>
    <w:rsid w:val="0036639F"/>
    <w:rsid w:val="00367B8B"/>
    <w:rsid w:val="003723F9"/>
    <w:rsid w:val="00376874"/>
    <w:rsid w:val="003877B8"/>
    <w:rsid w:val="003A29C7"/>
    <w:rsid w:val="003D371B"/>
    <w:rsid w:val="003F7F49"/>
    <w:rsid w:val="00417C39"/>
    <w:rsid w:val="00420D6D"/>
    <w:rsid w:val="00424604"/>
    <w:rsid w:val="004411E0"/>
    <w:rsid w:val="0045172A"/>
    <w:rsid w:val="00471042"/>
    <w:rsid w:val="00480347"/>
    <w:rsid w:val="00494F55"/>
    <w:rsid w:val="004A3B5A"/>
    <w:rsid w:val="004A4718"/>
    <w:rsid w:val="004C1A4A"/>
    <w:rsid w:val="004C76A3"/>
    <w:rsid w:val="004E04BA"/>
    <w:rsid w:val="004E25D7"/>
    <w:rsid w:val="004E63A1"/>
    <w:rsid w:val="004F60AE"/>
    <w:rsid w:val="0050100E"/>
    <w:rsid w:val="005054C0"/>
    <w:rsid w:val="005162D3"/>
    <w:rsid w:val="005231A2"/>
    <w:rsid w:val="00527603"/>
    <w:rsid w:val="0054315C"/>
    <w:rsid w:val="0054512E"/>
    <w:rsid w:val="00553E5B"/>
    <w:rsid w:val="00562FF1"/>
    <w:rsid w:val="00595027"/>
    <w:rsid w:val="005B0954"/>
    <w:rsid w:val="005B37C5"/>
    <w:rsid w:val="005C2CCE"/>
    <w:rsid w:val="005D50D3"/>
    <w:rsid w:val="006162D9"/>
    <w:rsid w:val="00621003"/>
    <w:rsid w:val="00636C5A"/>
    <w:rsid w:val="00641416"/>
    <w:rsid w:val="006527DC"/>
    <w:rsid w:val="00653E50"/>
    <w:rsid w:val="00684102"/>
    <w:rsid w:val="006A2EB0"/>
    <w:rsid w:val="006C21B5"/>
    <w:rsid w:val="006C6536"/>
    <w:rsid w:val="006E46E2"/>
    <w:rsid w:val="006E6FC5"/>
    <w:rsid w:val="006F5660"/>
    <w:rsid w:val="006F57C8"/>
    <w:rsid w:val="00701A75"/>
    <w:rsid w:val="007117FF"/>
    <w:rsid w:val="00716B10"/>
    <w:rsid w:val="007303CC"/>
    <w:rsid w:val="00744073"/>
    <w:rsid w:val="00756374"/>
    <w:rsid w:val="007643D5"/>
    <w:rsid w:val="007725EA"/>
    <w:rsid w:val="0078136B"/>
    <w:rsid w:val="00786F81"/>
    <w:rsid w:val="00795464"/>
    <w:rsid w:val="007C02C9"/>
    <w:rsid w:val="007D4FA9"/>
    <w:rsid w:val="007D5266"/>
    <w:rsid w:val="008004E7"/>
    <w:rsid w:val="0080131F"/>
    <w:rsid w:val="00820027"/>
    <w:rsid w:val="00823DEA"/>
    <w:rsid w:val="00826D45"/>
    <w:rsid w:val="008665FC"/>
    <w:rsid w:val="008B5233"/>
    <w:rsid w:val="008C39AE"/>
    <w:rsid w:val="008D17E1"/>
    <w:rsid w:val="008E14B5"/>
    <w:rsid w:val="008F6FEB"/>
    <w:rsid w:val="00903EF0"/>
    <w:rsid w:val="00922177"/>
    <w:rsid w:val="0092658A"/>
    <w:rsid w:val="009704D8"/>
    <w:rsid w:val="00971568"/>
    <w:rsid w:val="00986FAB"/>
    <w:rsid w:val="009A24ED"/>
    <w:rsid w:val="009B0D3D"/>
    <w:rsid w:val="009B54EB"/>
    <w:rsid w:val="009C06DD"/>
    <w:rsid w:val="009C2B13"/>
    <w:rsid w:val="009D0EFD"/>
    <w:rsid w:val="009E704D"/>
    <w:rsid w:val="00A044DE"/>
    <w:rsid w:val="00A225BB"/>
    <w:rsid w:val="00A247B5"/>
    <w:rsid w:val="00A30133"/>
    <w:rsid w:val="00A31BAC"/>
    <w:rsid w:val="00A44537"/>
    <w:rsid w:val="00A54A12"/>
    <w:rsid w:val="00A6581F"/>
    <w:rsid w:val="00A7797B"/>
    <w:rsid w:val="00A86744"/>
    <w:rsid w:val="00AA03AE"/>
    <w:rsid w:val="00AB28AF"/>
    <w:rsid w:val="00AB3C62"/>
    <w:rsid w:val="00AD2A56"/>
    <w:rsid w:val="00B00768"/>
    <w:rsid w:val="00B06A19"/>
    <w:rsid w:val="00B14C5D"/>
    <w:rsid w:val="00B65149"/>
    <w:rsid w:val="00B66ABA"/>
    <w:rsid w:val="00B70386"/>
    <w:rsid w:val="00B90713"/>
    <w:rsid w:val="00B950FC"/>
    <w:rsid w:val="00BA292C"/>
    <w:rsid w:val="00BC4F97"/>
    <w:rsid w:val="00C00D01"/>
    <w:rsid w:val="00C0670F"/>
    <w:rsid w:val="00C35E24"/>
    <w:rsid w:val="00C377E4"/>
    <w:rsid w:val="00C47E5B"/>
    <w:rsid w:val="00C535C3"/>
    <w:rsid w:val="00C67842"/>
    <w:rsid w:val="00C7351D"/>
    <w:rsid w:val="00C82708"/>
    <w:rsid w:val="00C83188"/>
    <w:rsid w:val="00CC3333"/>
    <w:rsid w:val="00CD4444"/>
    <w:rsid w:val="00CD79BE"/>
    <w:rsid w:val="00CE2F81"/>
    <w:rsid w:val="00CF60DB"/>
    <w:rsid w:val="00CF7EF0"/>
    <w:rsid w:val="00D02566"/>
    <w:rsid w:val="00D10CEA"/>
    <w:rsid w:val="00D15F89"/>
    <w:rsid w:val="00D16DF7"/>
    <w:rsid w:val="00D21967"/>
    <w:rsid w:val="00D22069"/>
    <w:rsid w:val="00D27133"/>
    <w:rsid w:val="00D33887"/>
    <w:rsid w:val="00D41A24"/>
    <w:rsid w:val="00D466FC"/>
    <w:rsid w:val="00D46EDA"/>
    <w:rsid w:val="00D616E9"/>
    <w:rsid w:val="00D81A8F"/>
    <w:rsid w:val="00DA1863"/>
    <w:rsid w:val="00DB4B71"/>
    <w:rsid w:val="00DB55FC"/>
    <w:rsid w:val="00DC2A9B"/>
    <w:rsid w:val="00DC3C7D"/>
    <w:rsid w:val="00DD69AD"/>
    <w:rsid w:val="00DF0222"/>
    <w:rsid w:val="00DF241E"/>
    <w:rsid w:val="00E2091B"/>
    <w:rsid w:val="00E61D25"/>
    <w:rsid w:val="00E959C4"/>
    <w:rsid w:val="00EC10DB"/>
    <w:rsid w:val="00EC2890"/>
    <w:rsid w:val="00EC3F96"/>
    <w:rsid w:val="00EE5CBD"/>
    <w:rsid w:val="00EF034D"/>
    <w:rsid w:val="00EF22FC"/>
    <w:rsid w:val="00F00244"/>
    <w:rsid w:val="00F15C34"/>
    <w:rsid w:val="00F20F6B"/>
    <w:rsid w:val="00F26D9B"/>
    <w:rsid w:val="00F305BE"/>
    <w:rsid w:val="00F3061D"/>
    <w:rsid w:val="00F32538"/>
    <w:rsid w:val="00F544B1"/>
    <w:rsid w:val="00F5750B"/>
    <w:rsid w:val="00F633E0"/>
    <w:rsid w:val="00F65123"/>
    <w:rsid w:val="00F82744"/>
    <w:rsid w:val="00F94432"/>
    <w:rsid w:val="00F97681"/>
    <w:rsid w:val="00FA3102"/>
    <w:rsid w:val="00FA445F"/>
    <w:rsid w:val="00FC1C23"/>
    <w:rsid w:val="00FF6846"/>
    <w:rsid w:val="123103E5"/>
    <w:rsid w:val="282D25A6"/>
    <w:rsid w:val="33DA69F8"/>
    <w:rsid w:val="41E94065"/>
    <w:rsid w:val="5A277C6F"/>
    <w:rsid w:val="637F4041"/>
    <w:rsid w:val="759BCD53"/>
    <w:rsid w:val="75C4C924"/>
    <w:rsid w:val="7EC81E2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780C94"/>
  <w14:defaultImageDpi w14:val="0"/>
  <w15:docId w15:val="{314473D5-B2C9-41C6-9ABE-3C2ECD69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4B5"/>
    <w:rPr>
      <w:rFonts w:ascii="Times New Roman" w:hAnsi="Times New Roman" w:cs="Times New Roman"/>
      <w:sz w:val="24"/>
      <w:szCs w:val="24"/>
    </w:rPr>
  </w:style>
  <w:style w:type="paragraph" w:styleId="Heading1">
    <w:name w:val="heading 1"/>
    <w:basedOn w:val="Normal"/>
    <w:next w:val="Normal"/>
    <w:link w:val="Heading1Char"/>
    <w:uiPriority w:val="9"/>
    <w:qFormat/>
    <w:rsid w:val="0035783E"/>
    <w:pPr>
      <w:pBdr>
        <w:bottom w:val="single" w:sz="12" w:space="1" w:color="003087"/>
      </w:pBdr>
      <w:spacing w:beforeLines="40" w:before="96" w:afterLines="40" w:after="96"/>
      <w:outlineLvl w:val="0"/>
    </w:pPr>
    <w:rPr>
      <w:rFonts w:ascii="Century Gothic" w:hAnsi="Century Gothic" w:cs="Arial"/>
      <w:b/>
      <w:bCs/>
      <w:szCs w:val="22"/>
    </w:rPr>
  </w:style>
  <w:style w:type="paragraph" w:styleId="Heading2">
    <w:name w:val="heading 2"/>
    <w:basedOn w:val="Heading1"/>
    <w:next w:val="Normal"/>
    <w:link w:val="Heading2Char"/>
    <w:uiPriority w:val="9"/>
    <w:unhideWhenUsed/>
    <w:qFormat/>
    <w:rsid w:val="0036639F"/>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14B5"/>
    <w:rPr>
      <w:rFonts w:cs="Times New Roman"/>
      <w:color w:val="0000FF"/>
      <w:u w:val="single"/>
    </w:rPr>
  </w:style>
  <w:style w:type="paragraph" w:styleId="Footer">
    <w:name w:val="footer"/>
    <w:basedOn w:val="Normal"/>
    <w:link w:val="FooterChar"/>
    <w:uiPriority w:val="99"/>
    <w:rsid w:val="008E14B5"/>
    <w:pPr>
      <w:tabs>
        <w:tab w:val="center" w:pos="4153"/>
        <w:tab w:val="right" w:pos="8306"/>
      </w:tabs>
    </w:pPr>
  </w:style>
  <w:style w:type="character" w:customStyle="1" w:styleId="FooterChar">
    <w:name w:val="Footer Char"/>
    <w:basedOn w:val="DefaultParagraphFont"/>
    <w:link w:val="Footer"/>
    <w:uiPriority w:val="99"/>
    <w:locked/>
    <w:rsid w:val="008E14B5"/>
    <w:rPr>
      <w:rFonts w:ascii="Times New Roman" w:hAnsi="Times New Roman" w:cs="Times New Roman"/>
      <w:sz w:val="24"/>
      <w:lang w:val="x-none" w:eastAsia="en-AU"/>
    </w:rPr>
  </w:style>
  <w:style w:type="paragraph" w:styleId="PlainText">
    <w:name w:val="Plain Text"/>
    <w:basedOn w:val="Normal"/>
    <w:link w:val="PlainTextChar"/>
    <w:uiPriority w:val="99"/>
    <w:unhideWhenUsed/>
    <w:rsid w:val="008E14B5"/>
    <w:rPr>
      <w:rFonts w:ascii="Calibri" w:hAnsi="Calibri"/>
      <w:sz w:val="22"/>
      <w:szCs w:val="21"/>
      <w:lang w:eastAsia="en-US"/>
    </w:rPr>
  </w:style>
  <w:style w:type="character" w:customStyle="1" w:styleId="PlainTextChar">
    <w:name w:val="Plain Text Char"/>
    <w:basedOn w:val="DefaultParagraphFont"/>
    <w:link w:val="PlainText"/>
    <w:uiPriority w:val="99"/>
    <w:locked/>
    <w:rsid w:val="008E14B5"/>
    <w:rPr>
      <w:rFonts w:ascii="Calibri" w:hAnsi="Calibri" w:cs="Times New Roman"/>
      <w:sz w:val="21"/>
    </w:rPr>
  </w:style>
  <w:style w:type="character" w:styleId="FollowedHyperlink">
    <w:name w:val="FollowedHyperlink"/>
    <w:basedOn w:val="DefaultParagraphFont"/>
    <w:uiPriority w:val="99"/>
    <w:semiHidden/>
    <w:unhideWhenUsed/>
    <w:rsid w:val="00367B8B"/>
    <w:rPr>
      <w:rFonts w:cs="Times New Roman"/>
      <w:color w:val="800080"/>
      <w:u w:val="single"/>
    </w:rPr>
  </w:style>
  <w:style w:type="paragraph" w:styleId="Header">
    <w:name w:val="header"/>
    <w:basedOn w:val="Normal"/>
    <w:link w:val="HeaderChar"/>
    <w:uiPriority w:val="99"/>
    <w:unhideWhenUsed/>
    <w:rsid w:val="000B35E5"/>
    <w:pPr>
      <w:tabs>
        <w:tab w:val="center" w:pos="4513"/>
        <w:tab w:val="right" w:pos="9026"/>
      </w:tabs>
    </w:pPr>
  </w:style>
  <w:style w:type="character" w:customStyle="1" w:styleId="HeaderChar">
    <w:name w:val="Header Char"/>
    <w:basedOn w:val="DefaultParagraphFont"/>
    <w:link w:val="Header"/>
    <w:uiPriority w:val="99"/>
    <w:locked/>
    <w:rsid w:val="000B35E5"/>
    <w:rPr>
      <w:rFonts w:ascii="Times New Roman" w:hAnsi="Times New Roman" w:cs="Times New Roman"/>
      <w:sz w:val="24"/>
      <w:lang w:val="x-none" w:eastAsia="en-AU"/>
    </w:rPr>
  </w:style>
  <w:style w:type="paragraph" w:styleId="BalloonText">
    <w:name w:val="Balloon Text"/>
    <w:basedOn w:val="Normal"/>
    <w:link w:val="BalloonTextChar"/>
    <w:uiPriority w:val="99"/>
    <w:rsid w:val="00A44537"/>
    <w:rPr>
      <w:rFonts w:ascii="Segoe UI" w:hAnsi="Segoe UI" w:cs="Segoe UI"/>
      <w:sz w:val="18"/>
      <w:szCs w:val="18"/>
    </w:rPr>
  </w:style>
  <w:style w:type="character" w:customStyle="1" w:styleId="BalloonTextChar">
    <w:name w:val="Balloon Text Char"/>
    <w:basedOn w:val="DefaultParagraphFont"/>
    <w:link w:val="BalloonText"/>
    <w:uiPriority w:val="99"/>
    <w:locked/>
    <w:rsid w:val="00A44537"/>
    <w:rPr>
      <w:rFonts w:ascii="Segoe UI" w:hAnsi="Segoe UI" w:cs="Segoe UI"/>
      <w:sz w:val="18"/>
      <w:szCs w:val="18"/>
    </w:rPr>
  </w:style>
  <w:style w:type="character" w:styleId="CommentReference">
    <w:name w:val="annotation reference"/>
    <w:basedOn w:val="DefaultParagraphFont"/>
    <w:uiPriority w:val="99"/>
    <w:rsid w:val="002F2F3C"/>
    <w:rPr>
      <w:rFonts w:cs="Times New Roman"/>
      <w:sz w:val="16"/>
      <w:szCs w:val="16"/>
    </w:rPr>
  </w:style>
  <w:style w:type="paragraph" w:styleId="CommentText">
    <w:name w:val="annotation text"/>
    <w:basedOn w:val="Normal"/>
    <w:link w:val="CommentTextChar"/>
    <w:uiPriority w:val="99"/>
    <w:rsid w:val="002F2F3C"/>
    <w:rPr>
      <w:sz w:val="20"/>
      <w:szCs w:val="20"/>
    </w:rPr>
  </w:style>
  <w:style w:type="character" w:customStyle="1" w:styleId="CommentTextChar">
    <w:name w:val="Comment Text Char"/>
    <w:basedOn w:val="DefaultParagraphFont"/>
    <w:link w:val="CommentText"/>
    <w:uiPriority w:val="99"/>
    <w:locked/>
    <w:rsid w:val="002F2F3C"/>
    <w:rPr>
      <w:rFonts w:ascii="Times New Roman" w:hAnsi="Times New Roman" w:cs="Times New Roman"/>
    </w:rPr>
  </w:style>
  <w:style w:type="paragraph" w:styleId="CommentSubject">
    <w:name w:val="annotation subject"/>
    <w:basedOn w:val="CommentText"/>
    <w:next w:val="CommentText"/>
    <w:link w:val="CommentSubjectChar"/>
    <w:uiPriority w:val="99"/>
    <w:rsid w:val="002F2F3C"/>
    <w:rPr>
      <w:b/>
      <w:bCs/>
    </w:rPr>
  </w:style>
  <w:style w:type="character" w:customStyle="1" w:styleId="CommentSubjectChar">
    <w:name w:val="Comment Subject Char"/>
    <w:basedOn w:val="CommentTextChar"/>
    <w:link w:val="CommentSubject"/>
    <w:uiPriority w:val="99"/>
    <w:locked/>
    <w:rsid w:val="002F2F3C"/>
    <w:rPr>
      <w:rFonts w:ascii="Times New Roman" w:hAnsi="Times New Roman" w:cs="Times New Roman"/>
      <w:b/>
      <w:bCs/>
    </w:rPr>
  </w:style>
  <w:style w:type="table" w:styleId="TableGrid">
    <w:name w:val="Table Grid"/>
    <w:basedOn w:val="TableNormal"/>
    <w:uiPriority w:val="59"/>
    <w:rsid w:val="004E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82708"/>
    <w:rPr>
      <w:color w:val="605E5C"/>
      <w:shd w:val="clear" w:color="auto" w:fill="E1DFDD"/>
    </w:rPr>
  </w:style>
  <w:style w:type="paragraph" w:styleId="Revision">
    <w:name w:val="Revision"/>
    <w:hidden/>
    <w:uiPriority w:val="99"/>
    <w:semiHidden/>
    <w:rsid w:val="00B90713"/>
    <w:rPr>
      <w:rFonts w:ascii="Times New Roman" w:hAnsi="Times New Roman" w:cs="Times New Roman"/>
      <w:sz w:val="24"/>
      <w:szCs w:val="24"/>
    </w:rPr>
  </w:style>
  <w:style w:type="character" w:customStyle="1" w:styleId="Heading1Char">
    <w:name w:val="Heading 1 Char"/>
    <w:basedOn w:val="DefaultParagraphFont"/>
    <w:link w:val="Heading1"/>
    <w:uiPriority w:val="9"/>
    <w:rsid w:val="0035783E"/>
    <w:rPr>
      <w:rFonts w:ascii="Century Gothic" w:hAnsi="Century Gothic" w:cs="Arial"/>
      <w:b/>
      <w:bCs/>
      <w:sz w:val="24"/>
      <w:szCs w:val="22"/>
    </w:rPr>
  </w:style>
  <w:style w:type="character" w:customStyle="1" w:styleId="hgkelc">
    <w:name w:val="hgkelc"/>
    <w:basedOn w:val="DefaultParagraphFont"/>
    <w:rsid w:val="0036639F"/>
  </w:style>
  <w:style w:type="character" w:customStyle="1" w:styleId="Heading2Char">
    <w:name w:val="Heading 2 Char"/>
    <w:basedOn w:val="DefaultParagraphFont"/>
    <w:link w:val="Heading2"/>
    <w:uiPriority w:val="9"/>
    <w:rsid w:val="0036639F"/>
    <w:rPr>
      <w:rFonts w:ascii="Century Gothic" w:hAnsi="Century Gothic" w:cs="Arial"/>
      <w:b/>
      <w:bCs/>
      <w:sz w:val="24"/>
      <w:szCs w:val="22"/>
    </w:rPr>
  </w:style>
  <w:style w:type="character" w:styleId="UnresolvedMention">
    <w:name w:val="Unresolved Mention"/>
    <w:basedOn w:val="DefaultParagraphFont"/>
    <w:uiPriority w:val="99"/>
    <w:semiHidden/>
    <w:unhideWhenUsed/>
    <w:rsid w:val="004F6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90066">
      <w:bodyDiv w:val="1"/>
      <w:marLeft w:val="0"/>
      <w:marRight w:val="0"/>
      <w:marTop w:val="0"/>
      <w:marBottom w:val="0"/>
      <w:divBdr>
        <w:top w:val="none" w:sz="0" w:space="0" w:color="auto"/>
        <w:left w:val="none" w:sz="0" w:space="0" w:color="auto"/>
        <w:bottom w:val="none" w:sz="0" w:space="0" w:color="auto"/>
        <w:right w:val="none" w:sz="0" w:space="0" w:color="auto"/>
      </w:divBdr>
    </w:div>
    <w:div w:id="101974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01.safelinks.protection.outlook.com/?url=https%3A%2F%2Fwww.safety.uwa.edu.au%2F&amp;data=05%7C02%7Cadrian.wilks%40uwa.edu.au%7C6d7df9c8d1cd4359fc6a08dc6012779e%7C05894af0cb2846d8871674cdb46e2226%7C0%7C0%7C638490879636675875%7CUnknown%7CTWFpbGZsb3d8eyJWIjoiMC4wLjAwMDAiLCJQIjoiV2luMzIiLCJBTiI6Ik1haWwiLCJXVCI6Mn0%3D%7C0%7C%7C%7C&amp;sdata=tPcy11K0AyEPfabWEhdAd0UBd9kq9YoAa8rSms7cS3U%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s%3A%2F%2Fwww.uwa.edu.au%2Fabout-us%2Fvalues-vision-strategy%2Fdiversity-equity-and-inclusion&amp;data=05%7C02%7Cadrian.wilks%40uwa.edu.au%7C6d7df9c8d1cd4359fc6a08dc6012779e%7C05894af0cb2846d8871674cdb46e2226%7C0%7C0%7C638490879636668252%7CUnknown%7CTWFpbGZsb3d8eyJWIjoiMC4wLjAwMDAiLCJQIjoiV2luMzIiLCJBTiI6Ik1haWwiLCJXVCI6Mn0%3D%7C0%7C%7C%7C&amp;sdata=aWUc9IcUvZzuRM59oMe%2B7J4MO5IxrSoN%2FJftKqUviSg%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01.safelinks.protection.outlook.com/?url=https%3A%2F%2Fwww.uwa.edu.au%2Fpolicy%3F%23184F3554-D498-4400-9A86-4282EED06B32&amp;data=05%7C02%7Cadrian.wilks%40uwa.edu.au%7C6d7df9c8d1cd4359fc6a08dc6012779e%7C05894af0cb2846d8871674cdb46e2226%7C0%7C0%7C638490879636655952%7CUnknown%7CTWFpbGZsb3d8eyJWIjoiMC4wLjAwMDAiLCJQIjoiV2luMzIiLCJBTiI6Ik1haWwiLCJXVCI6Mn0%3D%7C0%7C%7C%7C&amp;sdata=B8ENMf%2BIGU%2FGqw9b8CJvLQbVCrygOwCXYWgFw%2Byu%2BNY%3D&amp;reserve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771B72409D240A6F212E013A61846" ma:contentTypeVersion="38" ma:contentTypeDescription="Create a new document." ma:contentTypeScope="" ma:versionID="134db56a5ed5845369c3061c91ac75ea">
  <xsd:schema xmlns:xsd="http://www.w3.org/2001/XMLSchema" xmlns:xs="http://www.w3.org/2001/XMLSchema" xmlns:p="http://schemas.microsoft.com/office/2006/metadata/properties" xmlns:ns2="575205b4-a120-410b-b40c-17b353165429" xmlns:ns3="f7e33d39-c927-4433-8f9c-de8a1bf91f2d" targetNamespace="http://schemas.microsoft.com/office/2006/metadata/properties" ma:root="true" ma:fieldsID="8dc9e7e943471bf179e5b349f49d5c64" ns2:_="" ns3:_="">
    <xsd:import namespace="575205b4-a120-410b-b40c-17b353165429"/>
    <xsd:import namespace="f7e33d39-c927-4433-8f9c-de8a1bf91f2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205b4-a120-410b-b40c-17b3531654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33d39-c927-4433-8f9c-de8a1bf91f2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77facf7a-b2f0-4fb3-ad8d-6b7bb6ef596c}" ma:internalName="TaxCatchAll" ma:showField="CatchAllData" ma:web="f7e33d39-c927-4433-8f9c-de8a1bf91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e33d39-c927-4433-8f9c-de8a1bf91f2d" xsi:nil="true"/>
    <lcf76f155ced4ddcb4097134ff3c332f xmlns="575205b4-a120-410b-b40c-17b353165429">
      <Terms xmlns="http://schemas.microsoft.com/office/infopath/2007/PartnerControls"/>
    </lcf76f155ced4ddcb4097134ff3c332f>
    <SharedWithUsers xmlns="f7e33d39-c927-4433-8f9c-de8a1bf91f2d">
      <UserInfo>
        <DisplayName>Christina Lee</DisplayName>
        <AccountId>128</AccountId>
        <AccountType/>
      </UserInfo>
    </SharedWithUsers>
    <Self_Registration_Enabled xmlns="575205b4-a120-410b-b40c-17b353165429" xsi:nil="true"/>
    <Has_Leaders_Only_SectionGroup xmlns="575205b4-a120-410b-b40c-17b353165429" xsi:nil="true"/>
    <TeamsChannelId xmlns="575205b4-a120-410b-b40c-17b353165429" xsi:nil="true"/>
    <Members xmlns="575205b4-a120-410b-b40c-17b353165429">
      <UserInfo>
        <DisplayName/>
        <AccountId xsi:nil="true"/>
        <AccountType/>
      </UserInfo>
    </Members>
    <CultureName xmlns="575205b4-a120-410b-b40c-17b353165429" xsi:nil="true"/>
    <Is_Collaboration_Space_Locked xmlns="575205b4-a120-410b-b40c-17b353165429" xsi:nil="true"/>
    <Member_Groups xmlns="575205b4-a120-410b-b40c-17b353165429">
      <UserInfo>
        <DisplayName/>
        <AccountId xsi:nil="true"/>
        <AccountType/>
      </UserInfo>
    </Member_Groups>
    <FolderType xmlns="575205b4-a120-410b-b40c-17b353165429" xsi:nil="true"/>
    <Owner xmlns="575205b4-a120-410b-b40c-17b353165429">
      <UserInfo>
        <DisplayName/>
        <AccountId xsi:nil="true"/>
        <AccountType/>
      </UserInfo>
    </Owner>
    <Distribution_Groups xmlns="575205b4-a120-410b-b40c-17b353165429" xsi:nil="true"/>
    <AppVersion xmlns="575205b4-a120-410b-b40c-17b353165429" xsi:nil="true"/>
    <DefaultSectionNames xmlns="575205b4-a120-410b-b40c-17b353165429" xsi:nil="true"/>
    <Invited_Members xmlns="575205b4-a120-410b-b40c-17b353165429" xsi:nil="true"/>
    <Math_Settings xmlns="575205b4-a120-410b-b40c-17b353165429" xsi:nil="true"/>
    <NotebookType xmlns="575205b4-a120-410b-b40c-17b353165429" xsi:nil="true"/>
    <LMS_Mappings xmlns="575205b4-a120-410b-b40c-17b353165429" xsi:nil="true"/>
    <Invited_Leaders xmlns="575205b4-a120-410b-b40c-17b353165429" xsi:nil="true"/>
    <IsNotebookLocked xmlns="575205b4-a120-410b-b40c-17b353165429" xsi:nil="true"/>
    <Templates xmlns="575205b4-a120-410b-b40c-17b353165429" xsi:nil="true"/>
    <Leaders xmlns="575205b4-a120-410b-b40c-17b353165429">
      <UserInfo>
        <DisplayName/>
        <AccountId xsi:nil="true"/>
        <AccountType/>
      </UserInfo>
    </Lead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9E23-B02C-486D-A1F9-4095ED2E8373}"/>
</file>

<file path=customXml/itemProps2.xml><?xml version="1.0" encoding="utf-8"?>
<ds:datastoreItem xmlns:ds="http://schemas.openxmlformats.org/officeDocument/2006/customXml" ds:itemID="{F8C1F144-D2C9-49C4-9A89-0030B2A4550C}">
  <ds:schemaRefs>
    <ds:schemaRef ds:uri="http://schemas.microsoft.com/sharepoint/v3/contenttype/forms"/>
  </ds:schemaRefs>
</ds:datastoreItem>
</file>

<file path=customXml/itemProps3.xml><?xml version="1.0" encoding="utf-8"?>
<ds:datastoreItem xmlns:ds="http://schemas.openxmlformats.org/officeDocument/2006/customXml" ds:itemID="{9EB0747D-DBF5-4C22-A416-53981A65E969}">
  <ds:schemaRefs>
    <ds:schemaRef ds:uri="http://schemas.microsoft.com/office/2006/metadata/properties"/>
    <ds:schemaRef ds:uri="http://schemas.microsoft.com/office/infopath/2007/PartnerControls"/>
    <ds:schemaRef ds:uri="5bbb14ae-5435-461e-a609-2f3097a12618"/>
    <ds:schemaRef ds:uri="694c2b34-44ab-4df3-b040-e7747635d091"/>
  </ds:schemaRefs>
</ds:datastoreItem>
</file>

<file path=customXml/itemProps4.xml><?xml version="1.0" encoding="utf-8"?>
<ds:datastoreItem xmlns:ds="http://schemas.openxmlformats.org/officeDocument/2006/customXml" ds:itemID="{31D59EF1-CE24-486D-9411-F5C59C6CB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624</Words>
  <Characters>5298</Characters>
  <Application>Microsoft Office Word</Application>
  <DocSecurity>0</DocSecurity>
  <Lines>44</Lines>
  <Paragraphs>11</Paragraphs>
  <ScaleCrop>false</ScaleCrop>
  <Company>The University of Western Australia</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Lau</dc:creator>
  <cp:keywords/>
  <dc:description/>
  <cp:lastModifiedBy>Dee Turner</cp:lastModifiedBy>
  <cp:revision>2</cp:revision>
  <cp:lastPrinted>2020-11-21T02:19:00Z</cp:lastPrinted>
  <dcterms:created xsi:type="dcterms:W3CDTF">2024-10-21T05:21:00Z</dcterms:created>
  <dcterms:modified xsi:type="dcterms:W3CDTF">2024-10-21T05:21:00Z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0x0101000EA771B72409D240A6F212E013A61846</vt:lpwstr>
  </property>
  <property fmtid="{D5CDD505-2E9C-101B-9397-08002B2CF9AE}" pid="3" name="MediaServiceImageTags">
    <vt:lpwstr/>
  </property>
</Properties>
</file>