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D03" w:rsidRDefault="007E6D03" w:rsidP="007E6D03">
      <w:pPr>
        <w:spacing w:before="100" w:beforeAutospacing="1" w:after="0" w:line="240" w:lineRule="auto"/>
        <w:ind w:left="709" w:right="709"/>
        <w:outlineLvl w:val="0"/>
        <w:rPr>
          <w:rFonts w:eastAsia="Times New Roman" w:cs="Arial"/>
          <w:b/>
          <w:sz w:val="28"/>
          <w:lang w:eastAsia="en-AU"/>
        </w:rPr>
      </w:pPr>
      <w:bookmarkStart w:id="0" w:name="_GoBack"/>
      <w:bookmarkEnd w:id="0"/>
    </w:p>
    <w:p w:rsidR="007E6D03" w:rsidRPr="0074399D" w:rsidRDefault="007E6D03" w:rsidP="007E6D03">
      <w:pPr>
        <w:spacing w:before="100" w:beforeAutospacing="1" w:after="0" w:line="240" w:lineRule="auto"/>
        <w:ind w:left="709" w:right="709"/>
        <w:outlineLvl w:val="0"/>
        <w:rPr>
          <w:rFonts w:eastAsia="Times New Roman" w:cs="Arial"/>
          <w:b/>
          <w:sz w:val="28"/>
          <w:lang w:eastAsia="en-AU"/>
        </w:rPr>
      </w:pPr>
      <w:r w:rsidRPr="0074399D">
        <w:rPr>
          <w:rFonts w:eastAsia="Times New Roman" w:cs="Arial"/>
          <w:b/>
          <w:sz w:val="28"/>
          <w:lang w:eastAsia="en-AU"/>
        </w:rPr>
        <w:t>Level I, II and III Opportunities:</w:t>
      </w:r>
    </w:p>
    <w:p w:rsidR="007E6D03" w:rsidRDefault="007E6D03" w:rsidP="007E6D03">
      <w:pPr>
        <w:spacing w:after="0" w:line="240" w:lineRule="auto"/>
        <w:ind w:left="709" w:right="709"/>
        <w:rPr>
          <w:rFonts w:eastAsia="Times New Roman" w:cs="Arial"/>
          <w:b/>
          <w:sz w:val="24"/>
          <w:highlight w:val="yellow"/>
          <w:lang w:eastAsia="en-AU"/>
        </w:rPr>
      </w:pPr>
    </w:p>
    <w:p w:rsidR="007E6D03" w:rsidRPr="008F60AA" w:rsidRDefault="007E6D03" w:rsidP="007E6D03">
      <w:pPr>
        <w:spacing w:after="0" w:line="240" w:lineRule="auto"/>
        <w:ind w:left="709" w:right="709"/>
        <w:rPr>
          <w:rFonts w:eastAsia="Times New Roman" w:cs="Arial"/>
          <w:b/>
          <w:sz w:val="24"/>
          <w:lang w:eastAsia="en-AU"/>
        </w:rPr>
      </w:pPr>
      <w:r w:rsidRPr="008F60AA">
        <w:rPr>
          <w:rFonts w:eastAsia="Times New Roman" w:cs="Arial"/>
          <w:b/>
          <w:sz w:val="24"/>
          <w:lang w:eastAsia="en-AU"/>
        </w:rPr>
        <w:t>Course Tutoring</w:t>
      </w:r>
    </w:p>
    <w:p w:rsidR="007E6D03" w:rsidRPr="008F60AA" w:rsidRDefault="007E6D03" w:rsidP="007E6D03">
      <w:pPr>
        <w:spacing w:after="0" w:line="240" w:lineRule="auto"/>
        <w:ind w:left="709" w:right="709"/>
        <w:rPr>
          <w:rFonts w:eastAsia="Times New Roman" w:cs="Arial"/>
          <w:sz w:val="24"/>
          <w:lang w:eastAsia="en-AU"/>
        </w:rPr>
      </w:pPr>
      <w:r w:rsidRPr="008F60AA">
        <w:rPr>
          <w:rFonts w:eastAsia="Times New Roman" w:cs="Arial"/>
          <w:sz w:val="24"/>
          <w:lang w:eastAsia="en-AU"/>
        </w:rPr>
        <w:t>Course tutors will lead tutorial classes in accordance with the course curriculum. Tutors are also expected to attend any tutor meetings organised by the course coordinator, and to mark students’ preparatory or in-class work. Each tutorial session is allocated an hour of marking. The first tutorial in each cycle is also allocated an hour for preparation. Prior experience in tutoring / session supervision is preferred.</w:t>
      </w:r>
    </w:p>
    <w:p w:rsidR="007E6D03" w:rsidRPr="00F2245D" w:rsidRDefault="007E6D03" w:rsidP="007E6D03">
      <w:pPr>
        <w:spacing w:after="0" w:line="240" w:lineRule="auto"/>
        <w:ind w:left="709" w:right="709"/>
        <w:rPr>
          <w:rFonts w:eastAsia="Times New Roman" w:cs="Arial"/>
          <w:sz w:val="24"/>
          <w:highlight w:val="yellow"/>
          <w:lang w:eastAsia="en-AU"/>
        </w:rPr>
      </w:pPr>
    </w:p>
    <w:p w:rsidR="007E6D03" w:rsidRPr="00133666" w:rsidRDefault="007E6D03" w:rsidP="007E6D03">
      <w:pPr>
        <w:spacing w:after="0" w:line="240" w:lineRule="auto"/>
        <w:ind w:left="709" w:right="709"/>
        <w:rPr>
          <w:rFonts w:eastAsia="Times New Roman" w:cs="Arial"/>
          <w:b/>
          <w:sz w:val="24"/>
          <w:lang w:eastAsia="en-AU"/>
        </w:rPr>
      </w:pPr>
      <w:r w:rsidRPr="00133666">
        <w:rPr>
          <w:rFonts w:eastAsia="Times New Roman" w:cs="Arial"/>
          <w:b/>
          <w:sz w:val="24"/>
          <w:lang w:eastAsia="en-AU"/>
        </w:rPr>
        <w:t xml:space="preserve">Workshop and Practical Session Supervision </w:t>
      </w:r>
    </w:p>
    <w:p w:rsidR="007E6D03" w:rsidRPr="00133666" w:rsidRDefault="007E6D03" w:rsidP="007E6D03">
      <w:pPr>
        <w:spacing w:after="0" w:line="240" w:lineRule="auto"/>
        <w:ind w:left="709" w:right="709"/>
        <w:rPr>
          <w:rFonts w:cs="Arial"/>
          <w:color w:val="212121"/>
          <w:sz w:val="24"/>
        </w:rPr>
      </w:pPr>
      <w:r w:rsidRPr="00133666">
        <w:rPr>
          <w:rFonts w:cs="Arial"/>
          <w:color w:val="212121"/>
          <w:sz w:val="24"/>
        </w:rPr>
        <w:t xml:space="preserve">Session supervisors will be responsible for </w:t>
      </w:r>
      <w:r>
        <w:rPr>
          <w:rFonts w:cs="Arial"/>
          <w:color w:val="212121"/>
          <w:sz w:val="24"/>
        </w:rPr>
        <w:t xml:space="preserve">instructing, </w:t>
      </w:r>
      <w:r w:rsidRPr="00133666">
        <w:rPr>
          <w:rFonts w:cs="Arial"/>
          <w:color w:val="212121"/>
          <w:sz w:val="24"/>
        </w:rPr>
        <w:t xml:space="preserve">supervising </w:t>
      </w:r>
      <w:r>
        <w:rPr>
          <w:rFonts w:cs="Arial"/>
          <w:color w:val="212121"/>
          <w:sz w:val="24"/>
        </w:rPr>
        <w:t xml:space="preserve">and </w:t>
      </w:r>
      <w:r w:rsidRPr="00133666">
        <w:rPr>
          <w:rFonts w:cs="Arial"/>
          <w:color w:val="212121"/>
          <w:sz w:val="24"/>
        </w:rPr>
        <w:t>assisting students</w:t>
      </w:r>
      <w:r>
        <w:rPr>
          <w:rFonts w:cs="Arial"/>
          <w:color w:val="212121"/>
          <w:sz w:val="24"/>
        </w:rPr>
        <w:t>,</w:t>
      </w:r>
      <w:r w:rsidRPr="00133666">
        <w:rPr>
          <w:rFonts w:cs="Arial"/>
          <w:color w:val="212121"/>
          <w:sz w:val="24"/>
        </w:rPr>
        <w:t xml:space="preserve"> either individually or in groups</w:t>
      </w:r>
      <w:r>
        <w:rPr>
          <w:rFonts w:cs="Arial"/>
          <w:color w:val="212121"/>
          <w:sz w:val="24"/>
        </w:rPr>
        <w:t>,</w:t>
      </w:r>
      <w:r w:rsidRPr="00133666">
        <w:rPr>
          <w:rFonts w:cs="Arial"/>
          <w:color w:val="212121"/>
          <w:sz w:val="24"/>
        </w:rPr>
        <w:t xml:space="preserve"> in accordance with the course curriculum</w:t>
      </w:r>
      <w:r>
        <w:rPr>
          <w:rFonts w:cs="Arial"/>
          <w:color w:val="212121"/>
          <w:sz w:val="24"/>
        </w:rPr>
        <w:t>. Many sessions will also include a marking component, whereby the session supervisors will be expected to mark the students’ preparatory or in-class work</w:t>
      </w:r>
      <w:r w:rsidRPr="00133666">
        <w:rPr>
          <w:rFonts w:cs="Arial"/>
          <w:color w:val="212121"/>
          <w:sz w:val="24"/>
        </w:rPr>
        <w:t>.</w:t>
      </w:r>
      <w:r>
        <w:rPr>
          <w:rFonts w:cs="Arial"/>
          <w:color w:val="212121"/>
          <w:sz w:val="24"/>
        </w:rPr>
        <w:t xml:space="preserve"> </w:t>
      </w:r>
      <w:r>
        <w:rPr>
          <w:rFonts w:eastAsia="Times New Roman" w:cs="Arial"/>
          <w:sz w:val="24"/>
          <w:lang w:eastAsia="en-AU"/>
        </w:rPr>
        <w:t>Supervisors</w:t>
      </w:r>
      <w:r w:rsidRPr="008F60AA">
        <w:rPr>
          <w:rFonts w:eastAsia="Times New Roman" w:cs="Arial"/>
          <w:sz w:val="24"/>
          <w:lang w:eastAsia="en-AU"/>
        </w:rPr>
        <w:t xml:space="preserve"> are also expected to attend any </w:t>
      </w:r>
      <w:r>
        <w:rPr>
          <w:rFonts w:eastAsia="Times New Roman" w:cs="Arial"/>
          <w:sz w:val="24"/>
          <w:lang w:eastAsia="en-AU"/>
        </w:rPr>
        <w:t>supervisor</w:t>
      </w:r>
      <w:r w:rsidRPr="008F60AA">
        <w:rPr>
          <w:rFonts w:eastAsia="Times New Roman" w:cs="Arial"/>
          <w:sz w:val="24"/>
          <w:lang w:eastAsia="en-AU"/>
        </w:rPr>
        <w:t xml:space="preserve"> meetings organised by the course coordinator</w:t>
      </w:r>
      <w:r>
        <w:rPr>
          <w:rFonts w:eastAsia="Times New Roman" w:cs="Arial"/>
          <w:sz w:val="24"/>
          <w:lang w:eastAsia="en-AU"/>
        </w:rPr>
        <w:t>. Supervisors will be paid by the hour for the sessions and meetings that they attend.</w:t>
      </w:r>
    </w:p>
    <w:p w:rsidR="007E6D03" w:rsidRDefault="007E6D03" w:rsidP="007E6D03">
      <w:pPr>
        <w:spacing w:after="0" w:line="240" w:lineRule="auto"/>
        <w:ind w:left="709" w:right="709"/>
        <w:rPr>
          <w:rFonts w:eastAsia="Times New Roman" w:cs="Arial"/>
          <w:sz w:val="24"/>
          <w:highlight w:val="yellow"/>
          <w:lang w:eastAsia="en-AU"/>
        </w:rPr>
      </w:pPr>
    </w:p>
    <w:p w:rsidR="007E6D03" w:rsidRPr="00304510" w:rsidRDefault="007E6D03" w:rsidP="007E6D03">
      <w:pPr>
        <w:spacing w:after="0" w:line="240" w:lineRule="auto"/>
        <w:ind w:left="709" w:right="709"/>
        <w:rPr>
          <w:rFonts w:eastAsia="Times New Roman" w:cs="Arial"/>
          <w:b/>
          <w:sz w:val="24"/>
          <w:lang w:eastAsia="en-AU"/>
        </w:rPr>
      </w:pPr>
      <w:r w:rsidRPr="00304510">
        <w:rPr>
          <w:rFonts w:eastAsia="Times New Roman" w:cs="Arial"/>
          <w:b/>
          <w:sz w:val="24"/>
          <w:lang w:eastAsia="en-AU"/>
        </w:rPr>
        <w:t>Marking</w:t>
      </w:r>
    </w:p>
    <w:p w:rsidR="007E6D03" w:rsidRPr="00304510" w:rsidRDefault="007E6D03" w:rsidP="007E6D03">
      <w:pPr>
        <w:spacing w:after="0" w:line="240" w:lineRule="auto"/>
        <w:ind w:left="709" w:right="709"/>
        <w:rPr>
          <w:rFonts w:cs="Arial"/>
          <w:color w:val="212121"/>
          <w:sz w:val="24"/>
        </w:rPr>
      </w:pPr>
      <w:r w:rsidRPr="00304510">
        <w:rPr>
          <w:rFonts w:cs="Arial"/>
          <w:color w:val="212121"/>
          <w:sz w:val="24"/>
        </w:rPr>
        <w:t>Markers will be responsible for marking and providing feedback for assessment tasks, exam and other summative work for a given course. Markers are also expected to attend and marker meetings organised by the course coordinator. Markers will be paid by the hour for the marking they complete and the meetings they attend. Please note exam markers are normally organised closer to the exam period.</w:t>
      </w:r>
    </w:p>
    <w:p w:rsidR="007E6D03" w:rsidRPr="00DA4E06" w:rsidRDefault="007E6D03" w:rsidP="007E6D03">
      <w:pPr>
        <w:spacing w:after="0" w:line="240" w:lineRule="auto"/>
        <w:ind w:left="709" w:right="709"/>
        <w:rPr>
          <w:rFonts w:cs="Arial"/>
          <w:color w:val="212121"/>
          <w:sz w:val="24"/>
        </w:rPr>
      </w:pPr>
      <w:r w:rsidRPr="00304510">
        <w:rPr>
          <w:rFonts w:cs="Arial"/>
          <w:color w:val="212121"/>
          <w:sz w:val="24"/>
        </w:rPr>
        <w:t xml:space="preserve">If you are a current student, please indicate if you would like a reduced load of marking at the end of semester due to </w:t>
      </w:r>
      <w:r>
        <w:rPr>
          <w:rFonts w:cs="Arial"/>
          <w:color w:val="212121"/>
          <w:sz w:val="24"/>
        </w:rPr>
        <w:t xml:space="preserve">your </w:t>
      </w:r>
      <w:r w:rsidRPr="00304510">
        <w:rPr>
          <w:rFonts w:cs="Arial"/>
          <w:color w:val="212121"/>
          <w:sz w:val="24"/>
        </w:rPr>
        <w:t>study commitments. This often applies to honours students completing their stud</w:t>
      </w:r>
      <w:r>
        <w:rPr>
          <w:rFonts w:cs="Arial"/>
          <w:color w:val="212121"/>
          <w:sz w:val="24"/>
        </w:rPr>
        <w:t>ies at the end of the semester.</w:t>
      </w:r>
    </w:p>
    <w:p w:rsidR="007E6D03" w:rsidRPr="00DA4E06" w:rsidRDefault="007E6D03" w:rsidP="007E6D03">
      <w:pPr>
        <w:spacing w:before="100" w:beforeAutospacing="1" w:after="0" w:line="240" w:lineRule="auto"/>
        <w:ind w:left="709" w:right="709"/>
        <w:outlineLvl w:val="0"/>
        <w:rPr>
          <w:rFonts w:eastAsia="Times New Roman" w:cs="Arial"/>
          <w:b/>
          <w:sz w:val="28"/>
          <w:lang w:eastAsia="en-AU"/>
        </w:rPr>
      </w:pPr>
      <w:r w:rsidRPr="00DA4E06">
        <w:rPr>
          <w:rFonts w:eastAsia="Times New Roman" w:cs="Arial"/>
          <w:b/>
          <w:sz w:val="28"/>
          <w:lang w:eastAsia="en-AU"/>
        </w:rPr>
        <w:t>Level IV Opportunities:</w:t>
      </w:r>
    </w:p>
    <w:p w:rsidR="007E6D03" w:rsidRDefault="007E6D03" w:rsidP="007E6D03">
      <w:pPr>
        <w:spacing w:after="0" w:line="240" w:lineRule="auto"/>
        <w:ind w:left="709" w:right="709"/>
        <w:rPr>
          <w:rFonts w:eastAsia="Times New Roman" w:cs="Arial"/>
          <w:b/>
          <w:sz w:val="24"/>
          <w:highlight w:val="yellow"/>
          <w:lang w:eastAsia="en-AU"/>
        </w:rPr>
      </w:pPr>
    </w:p>
    <w:p w:rsidR="007E6D03" w:rsidRPr="00652D5A" w:rsidRDefault="007E6D03" w:rsidP="007E6D03">
      <w:pPr>
        <w:spacing w:after="0" w:line="240" w:lineRule="auto"/>
        <w:ind w:left="709" w:right="709"/>
        <w:rPr>
          <w:rFonts w:eastAsia="Times New Roman" w:cs="Arial"/>
          <w:b/>
          <w:sz w:val="24"/>
          <w:lang w:eastAsia="en-AU"/>
        </w:rPr>
      </w:pPr>
      <w:r w:rsidRPr="00652D5A">
        <w:rPr>
          <w:rFonts w:eastAsia="Times New Roman" w:cs="Arial"/>
          <w:b/>
          <w:sz w:val="24"/>
          <w:lang w:eastAsia="en-AU"/>
        </w:rPr>
        <w:t xml:space="preserve">General Support </w:t>
      </w:r>
    </w:p>
    <w:p w:rsidR="007E6D03" w:rsidRPr="00621927" w:rsidRDefault="007E6D03" w:rsidP="007E6D03">
      <w:pPr>
        <w:spacing w:after="0" w:line="240" w:lineRule="auto"/>
        <w:ind w:left="709" w:right="709"/>
        <w:rPr>
          <w:rFonts w:eastAsia="Times New Roman" w:cs="Arial"/>
          <w:sz w:val="24"/>
          <w:lang w:eastAsia="en-AU"/>
        </w:rPr>
        <w:sectPr w:rsidR="007E6D03" w:rsidRPr="00621927" w:rsidSect="007E6D03">
          <w:footerReference w:type="even" r:id="rId6"/>
          <w:footerReference w:type="default" r:id="rId7"/>
          <w:headerReference w:type="first" r:id="rId8"/>
          <w:pgSz w:w="11906" w:h="16838"/>
          <w:pgMar w:top="709" w:right="426" w:bottom="284" w:left="709" w:header="426" w:footer="708" w:gutter="0"/>
          <w:cols w:space="708"/>
          <w:titlePg/>
          <w:docGrid w:linePitch="360"/>
        </w:sectPr>
      </w:pPr>
      <w:r w:rsidRPr="00652D5A">
        <w:rPr>
          <w:rFonts w:eastAsia="Times New Roman" w:cs="Arial"/>
          <w:sz w:val="24"/>
          <w:lang w:eastAsia="en-AU"/>
        </w:rPr>
        <w:t xml:space="preserve">Support for level IV courses may include marking, consultation, assisting the course coordinator with assessment set up, etc. </w:t>
      </w:r>
      <w:r>
        <w:rPr>
          <w:rFonts w:eastAsia="Times New Roman" w:cs="Arial"/>
          <w:sz w:val="24"/>
          <w:lang w:eastAsia="en-AU"/>
        </w:rPr>
        <w:t>Applicants will only be considered if they have completed an undergraduate degree. Casual support staff will be paid by the hour for any work they complete</w:t>
      </w:r>
    </w:p>
    <w:p w:rsidR="007E6D03" w:rsidRPr="0074399D" w:rsidRDefault="007E6D03" w:rsidP="007E6D03">
      <w:pPr>
        <w:spacing w:before="100" w:beforeAutospacing="1" w:after="0" w:line="240" w:lineRule="auto"/>
        <w:ind w:right="709"/>
        <w:outlineLvl w:val="0"/>
        <w:rPr>
          <w:rFonts w:eastAsia="Times New Roman" w:cs="Arial"/>
          <w:b/>
          <w:sz w:val="28"/>
          <w:lang w:eastAsia="en-AU"/>
        </w:rPr>
      </w:pPr>
      <w:r>
        <w:rPr>
          <w:rFonts w:eastAsia="Times New Roman" w:cs="Arial"/>
          <w:b/>
          <w:sz w:val="28"/>
          <w:lang w:eastAsia="en-AU"/>
        </w:rPr>
        <w:lastRenderedPageBreak/>
        <w:t>Courses with casual work available:</w:t>
      </w:r>
    </w:p>
    <w:tbl>
      <w:tblPr>
        <w:tblW w:w="7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5597"/>
      </w:tblGrid>
      <w:tr w:rsidR="007E6D03" w:rsidRPr="007E6D03" w:rsidTr="007E6D03">
        <w:trPr>
          <w:trHeight w:val="288"/>
        </w:trPr>
        <w:tc>
          <w:tcPr>
            <w:tcW w:w="2263" w:type="dxa"/>
            <w:shd w:val="clear" w:color="auto" w:fill="D9D9D9" w:themeFill="background1" w:themeFillShade="D9"/>
            <w:noWrap/>
            <w:vAlign w:val="bottom"/>
            <w:hideMark/>
          </w:tcPr>
          <w:p w:rsidR="007E6D03" w:rsidRPr="007E6D03" w:rsidRDefault="007E6D03" w:rsidP="007E6D03">
            <w:pPr>
              <w:spacing w:after="0" w:line="240" w:lineRule="auto"/>
              <w:rPr>
                <w:rFonts w:ascii="Calibri" w:eastAsia="Times New Roman" w:hAnsi="Calibri" w:cs="Times New Roman"/>
                <w:b/>
                <w:bCs/>
                <w:color w:val="000000"/>
                <w:lang w:eastAsia="en-AU"/>
              </w:rPr>
            </w:pPr>
            <w:r w:rsidRPr="007E6D03">
              <w:rPr>
                <w:rFonts w:ascii="Calibri" w:eastAsia="Times New Roman" w:hAnsi="Calibri" w:cs="Times New Roman"/>
                <w:b/>
                <w:bCs/>
                <w:color w:val="000000"/>
                <w:lang w:eastAsia="en-AU"/>
              </w:rPr>
              <w:t>Catalogue Number</w:t>
            </w:r>
          </w:p>
        </w:tc>
        <w:tc>
          <w:tcPr>
            <w:tcW w:w="5597" w:type="dxa"/>
            <w:shd w:val="clear" w:color="auto" w:fill="D9D9D9" w:themeFill="background1" w:themeFillShade="D9"/>
            <w:noWrap/>
            <w:vAlign w:val="bottom"/>
            <w:hideMark/>
          </w:tcPr>
          <w:p w:rsidR="007E6D03" w:rsidRPr="007E6D03" w:rsidRDefault="007E6D03" w:rsidP="007E6D03">
            <w:pPr>
              <w:spacing w:after="0" w:line="240" w:lineRule="auto"/>
              <w:rPr>
                <w:rFonts w:ascii="Calibri" w:eastAsia="Times New Roman" w:hAnsi="Calibri" w:cs="Times New Roman"/>
                <w:b/>
                <w:bCs/>
                <w:color w:val="000000"/>
                <w:lang w:eastAsia="en-AU"/>
              </w:rPr>
            </w:pPr>
            <w:r w:rsidRPr="007E6D03">
              <w:rPr>
                <w:rFonts w:ascii="Calibri" w:eastAsia="Times New Roman" w:hAnsi="Calibri" w:cs="Times New Roman"/>
                <w:b/>
                <w:bCs/>
                <w:color w:val="000000"/>
                <w:lang w:eastAsia="en-AU"/>
              </w:rPr>
              <w:t>Course Title</w:t>
            </w:r>
          </w:p>
        </w:tc>
      </w:tr>
      <w:tr w:rsidR="007E6D03" w:rsidRPr="007E6D03" w:rsidTr="007E6D03">
        <w:trPr>
          <w:trHeight w:val="288"/>
        </w:trPr>
        <w:tc>
          <w:tcPr>
            <w:tcW w:w="2263" w:type="dxa"/>
            <w:shd w:val="clear" w:color="auto" w:fill="auto"/>
            <w:noWrap/>
            <w:vAlign w:val="bottom"/>
            <w:hideMark/>
          </w:tcPr>
          <w:p w:rsidR="007E6D03" w:rsidRPr="007E6D03" w:rsidRDefault="007E6D03" w:rsidP="007E6D03">
            <w:pPr>
              <w:spacing w:after="0" w:line="240" w:lineRule="auto"/>
              <w:rPr>
                <w:rFonts w:ascii="Calibri" w:eastAsia="Times New Roman" w:hAnsi="Calibri" w:cs="Times New Roman"/>
                <w:color w:val="000000"/>
                <w:lang w:eastAsia="en-AU"/>
              </w:rPr>
            </w:pPr>
            <w:r w:rsidRPr="007E6D03">
              <w:rPr>
                <w:rFonts w:ascii="Calibri" w:eastAsia="Times New Roman" w:hAnsi="Calibri" w:cs="Times New Roman"/>
                <w:color w:val="000000"/>
                <w:lang w:eastAsia="en-AU"/>
              </w:rPr>
              <w:t>COMP SCI 1010</w:t>
            </w:r>
          </w:p>
        </w:tc>
        <w:tc>
          <w:tcPr>
            <w:tcW w:w="5597" w:type="dxa"/>
            <w:shd w:val="clear" w:color="auto" w:fill="auto"/>
            <w:noWrap/>
            <w:vAlign w:val="bottom"/>
            <w:hideMark/>
          </w:tcPr>
          <w:p w:rsidR="007E6D03" w:rsidRPr="007E6D03" w:rsidRDefault="007E6D03" w:rsidP="007E6D03">
            <w:pPr>
              <w:spacing w:after="0" w:line="240" w:lineRule="auto"/>
              <w:rPr>
                <w:rFonts w:ascii="Calibri" w:eastAsia="Times New Roman" w:hAnsi="Calibri" w:cs="Times New Roman"/>
                <w:color w:val="000000"/>
                <w:lang w:eastAsia="en-AU"/>
              </w:rPr>
            </w:pPr>
            <w:r w:rsidRPr="007E6D03">
              <w:rPr>
                <w:rFonts w:ascii="Calibri" w:eastAsia="Times New Roman" w:hAnsi="Calibri" w:cs="Times New Roman"/>
                <w:color w:val="000000"/>
                <w:lang w:eastAsia="en-AU"/>
              </w:rPr>
              <w:t>Puzzle Based Learning</w:t>
            </w:r>
          </w:p>
        </w:tc>
      </w:tr>
      <w:tr w:rsidR="007E6D03" w:rsidRPr="007E6D03" w:rsidTr="007E6D03">
        <w:trPr>
          <w:trHeight w:val="288"/>
        </w:trPr>
        <w:tc>
          <w:tcPr>
            <w:tcW w:w="2263" w:type="dxa"/>
            <w:shd w:val="clear" w:color="auto" w:fill="auto"/>
            <w:noWrap/>
            <w:vAlign w:val="bottom"/>
            <w:hideMark/>
          </w:tcPr>
          <w:p w:rsidR="007E6D03" w:rsidRPr="007E6D03" w:rsidRDefault="007E6D03" w:rsidP="007E6D03">
            <w:pPr>
              <w:spacing w:after="0" w:line="240" w:lineRule="auto"/>
              <w:rPr>
                <w:rFonts w:ascii="Calibri" w:eastAsia="Times New Roman" w:hAnsi="Calibri" w:cs="Times New Roman"/>
                <w:color w:val="000000"/>
                <w:lang w:eastAsia="en-AU"/>
              </w:rPr>
            </w:pPr>
            <w:r w:rsidRPr="007E6D03">
              <w:rPr>
                <w:rFonts w:ascii="Calibri" w:eastAsia="Times New Roman" w:hAnsi="Calibri" w:cs="Times New Roman"/>
                <w:color w:val="000000"/>
                <w:lang w:eastAsia="en-AU"/>
              </w:rPr>
              <w:t>COMP SCI 1100OL</w:t>
            </w:r>
          </w:p>
        </w:tc>
        <w:tc>
          <w:tcPr>
            <w:tcW w:w="5597" w:type="dxa"/>
            <w:shd w:val="clear" w:color="auto" w:fill="auto"/>
            <w:noWrap/>
            <w:vAlign w:val="bottom"/>
            <w:hideMark/>
          </w:tcPr>
          <w:p w:rsidR="007E6D03" w:rsidRPr="007E6D03" w:rsidRDefault="007E6D03" w:rsidP="007E6D03">
            <w:pPr>
              <w:spacing w:after="0" w:line="240" w:lineRule="auto"/>
              <w:rPr>
                <w:rFonts w:ascii="Calibri" w:eastAsia="Times New Roman" w:hAnsi="Calibri" w:cs="Times New Roman"/>
                <w:color w:val="000000"/>
                <w:lang w:eastAsia="en-AU"/>
              </w:rPr>
            </w:pPr>
            <w:r w:rsidRPr="007E6D03">
              <w:rPr>
                <w:rFonts w:ascii="Calibri" w:eastAsia="Times New Roman" w:hAnsi="Calibri" w:cs="Times New Roman"/>
                <w:color w:val="000000"/>
                <w:lang w:eastAsia="en-AU"/>
              </w:rPr>
              <w:t>Introduction to Programming</w:t>
            </w:r>
          </w:p>
        </w:tc>
      </w:tr>
      <w:tr w:rsidR="007E6D03" w:rsidRPr="007E6D03" w:rsidTr="007E6D03">
        <w:trPr>
          <w:trHeight w:val="288"/>
        </w:trPr>
        <w:tc>
          <w:tcPr>
            <w:tcW w:w="2263" w:type="dxa"/>
            <w:shd w:val="clear" w:color="auto" w:fill="auto"/>
            <w:noWrap/>
            <w:vAlign w:val="bottom"/>
            <w:hideMark/>
          </w:tcPr>
          <w:p w:rsidR="007E6D03" w:rsidRPr="007E6D03" w:rsidRDefault="007E6D03" w:rsidP="007E6D03">
            <w:pPr>
              <w:spacing w:after="0" w:line="240" w:lineRule="auto"/>
              <w:rPr>
                <w:rFonts w:ascii="Calibri" w:eastAsia="Times New Roman" w:hAnsi="Calibri" w:cs="Times New Roman"/>
                <w:color w:val="000000"/>
                <w:lang w:eastAsia="en-AU"/>
              </w:rPr>
            </w:pPr>
            <w:r w:rsidRPr="007E6D03">
              <w:rPr>
                <w:rFonts w:ascii="Calibri" w:eastAsia="Times New Roman" w:hAnsi="Calibri" w:cs="Times New Roman"/>
                <w:color w:val="000000"/>
                <w:lang w:eastAsia="en-AU"/>
              </w:rPr>
              <w:t>COMP SCI 1101</w:t>
            </w:r>
          </w:p>
        </w:tc>
        <w:tc>
          <w:tcPr>
            <w:tcW w:w="5597" w:type="dxa"/>
            <w:shd w:val="clear" w:color="auto" w:fill="auto"/>
            <w:noWrap/>
            <w:vAlign w:val="bottom"/>
            <w:hideMark/>
          </w:tcPr>
          <w:p w:rsidR="007E6D03" w:rsidRPr="007E6D03" w:rsidRDefault="007E6D03" w:rsidP="007E6D03">
            <w:pPr>
              <w:spacing w:after="0" w:line="240" w:lineRule="auto"/>
              <w:rPr>
                <w:rFonts w:ascii="Calibri" w:eastAsia="Times New Roman" w:hAnsi="Calibri" w:cs="Times New Roman"/>
                <w:color w:val="000000"/>
                <w:lang w:eastAsia="en-AU"/>
              </w:rPr>
            </w:pPr>
            <w:r w:rsidRPr="007E6D03">
              <w:rPr>
                <w:rFonts w:ascii="Calibri" w:eastAsia="Times New Roman" w:hAnsi="Calibri" w:cs="Times New Roman"/>
                <w:color w:val="000000"/>
                <w:lang w:eastAsia="en-AU"/>
              </w:rPr>
              <w:t>Introduction to Programming</w:t>
            </w:r>
          </w:p>
        </w:tc>
      </w:tr>
      <w:tr w:rsidR="007E6D03" w:rsidRPr="007E6D03" w:rsidTr="007E6D03">
        <w:trPr>
          <w:trHeight w:val="288"/>
        </w:trPr>
        <w:tc>
          <w:tcPr>
            <w:tcW w:w="2263" w:type="dxa"/>
            <w:shd w:val="clear" w:color="auto" w:fill="auto"/>
            <w:noWrap/>
            <w:vAlign w:val="bottom"/>
            <w:hideMark/>
          </w:tcPr>
          <w:p w:rsidR="007E6D03" w:rsidRPr="007E6D03" w:rsidRDefault="007E6D03" w:rsidP="007E6D03">
            <w:pPr>
              <w:spacing w:after="0" w:line="240" w:lineRule="auto"/>
              <w:rPr>
                <w:rFonts w:ascii="Calibri" w:eastAsia="Times New Roman" w:hAnsi="Calibri" w:cs="Times New Roman"/>
                <w:color w:val="000000"/>
                <w:lang w:eastAsia="en-AU"/>
              </w:rPr>
            </w:pPr>
            <w:r w:rsidRPr="007E6D03">
              <w:rPr>
                <w:rFonts w:ascii="Calibri" w:eastAsia="Times New Roman" w:hAnsi="Calibri" w:cs="Times New Roman"/>
                <w:color w:val="000000"/>
                <w:lang w:eastAsia="en-AU"/>
              </w:rPr>
              <w:t>COMP SCI 1101</w:t>
            </w:r>
          </w:p>
        </w:tc>
        <w:tc>
          <w:tcPr>
            <w:tcW w:w="5597" w:type="dxa"/>
            <w:shd w:val="clear" w:color="auto" w:fill="auto"/>
            <w:noWrap/>
            <w:vAlign w:val="bottom"/>
            <w:hideMark/>
          </w:tcPr>
          <w:p w:rsidR="007E6D03" w:rsidRPr="007E6D03" w:rsidRDefault="007E6D03" w:rsidP="007E6D03">
            <w:pPr>
              <w:spacing w:after="0" w:line="240" w:lineRule="auto"/>
              <w:rPr>
                <w:rFonts w:ascii="Calibri" w:eastAsia="Times New Roman" w:hAnsi="Calibri" w:cs="Times New Roman"/>
                <w:color w:val="000000"/>
                <w:lang w:eastAsia="en-AU"/>
              </w:rPr>
            </w:pPr>
            <w:r w:rsidRPr="007E6D03">
              <w:rPr>
                <w:rFonts w:ascii="Calibri" w:eastAsia="Times New Roman" w:hAnsi="Calibri" w:cs="Times New Roman"/>
                <w:color w:val="000000"/>
                <w:lang w:eastAsia="en-AU"/>
              </w:rPr>
              <w:t>Introduction to Programming</w:t>
            </w:r>
          </w:p>
        </w:tc>
      </w:tr>
      <w:tr w:rsidR="007E6D03" w:rsidRPr="007E6D03" w:rsidTr="007E6D03">
        <w:trPr>
          <w:trHeight w:val="288"/>
        </w:trPr>
        <w:tc>
          <w:tcPr>
            <w:tcW w:w="2263" w:type="dxa"/>
            <w:shd w:val="clear" w:color="auto" w:fill="auto"/>
            <w:noWrap/>
            <w:vAlign w:val="bottom"/>
            <w:hideMark/>
          </w:tcPr>
          <w:p w:rsidR="007E6D03" w:rsidRPr="007E6D03" w:rsidRDefault="007E6D03" w:rsidP="007E6D03">
            <w:pPr>
              <w:spacing w:after="0" w:line="240" w:lineRule="auto"/>
              <w:rPr>
                <w:rFonts w:ascii="Calibri" w:eastAsia="Times New Roman" w:hAnsi="Calibri" w:cs="Times New Roman"/>
                <w:color w:val="000000"/>
                <w:lang w:eastAsia="en-AU"/>
              </w:rPr>
            </w:pPr>
            <w:r w:rsidRPr="007E6D03">
              <w:rPr>
                <w:rFonts w:ascii="Calibri" w:eastAsia="Times New Roman" w:hAnsi="Calibri" w:cs="Times New Roman"/>
                <w:color w:val="000000"/>
                <w:lang w:eastAsia="en-AU"/>
              </w:rPr>
              <w:t>COMP SCI 1102</w:t>
            </w:r>
          </w:p>
        </w:tc>
        <w:tc>
          <w:tcPr>
            <w:tcW w:w="5597" w:type="dxa"/>
            <w:shd w:val="clear" w:color="auto" w:fill="auto"/>
            <w:noWrap/>
            <w:vAlign w:val="bottom"/>
            <w:hideMark/>
          </w:tcPr>
          <w:p w:rsidR="007E6D03" w:rsidRPr="007E6D03" w:rsidRDefault="007E6D03" w:rsidP="007E6D03">
            <w:pPr>
              <w:spacing w:after="0" w:line="240" w:lineRule="auto"/>
              <w:rPr>
                <w:rFonts w:ascii="Calibri" w:eastAsia="Times New Roman" w:hAnsi="Calibri" w:cs="Times New Roman"/>
                <w:color w:val="000000"/>
                <w:lang w:eastAsia="en-AU"/>
              </w:rPr>
            </w:pPr>
            <w:r w:rsidRPr="007E6D03">
              <w:rPr>
                <w:rFonts w:ascii="Calibri" w:eastAsia="Times New Roman" w:hAnsi="Calibri" w:cs="Times New Roman"/>
                <w:color w:val="000000"/>
                <w:lang w:eastAsia="en-AU"/>
              </w:rPr>
              <w:t>Object Oriented Programming</w:t>
            </w:r>
          </w:p>
        </w:tc>
      </w:tr>
      <w:tr w:rsidR="007E6D03" w:rsidRPr="007E6D03" w:rsidTr="007E6D03">
        <w:trPr>
          <w:trHeight w:val="288"/>
        </w:trPr>
        <w:tc>
          <w:tcPr>
            <w:tcW w:w="2263" w:type="dxa"/>
            <w:shd w:val="clear" w:color="auto" w:fill="auto"/>
            <w:noWrap/>
            <w:vAlign w:val="bottom"/>
            <w:hideMark/>
          </w:tcPr>
          <w:p w:rsidR="007E6D03" w:rsidRPr="007E6D03" w:rsidRDefault="007E6D03" w:rsidP="007E6D03">
            <w:pPr>
              <w:spacing w:after="0" w:line="240" w:lineRule="auto"/>
              <w:rPr>
                <w:rFonts w:ascii="Calibri" w:eastAsia="Times New Roman" w:hAnsi="Calibri" w:cs="Times New Roman"/>
                <w:color w:val="000000"/>
                <w:lang w:eastAsia="en-AU"/>
              </w:rPr>
            </w:pPr>
            <w:r w:rsidRPr="007E6D03">
              <w:rPr>
                <w:rFonts w:ascii="Calibri" w:eastAsia="Times New Roman" w:hAnsi="Calibri" w:cs="Times New Roman"/>
                <w:color w:val="000000"/>
                <w:lang w:eastAsia="en-AU"/>
              </w:rPr>
              <w:t>COMP SCI 1102</w:t>
            </w:r>
          </w:p>
        </w:tc>
        <w:tc>
          <w:tcPr>
            <w:tcW w:w="5597" w:type="dxa"/>
            <w:shd w:val="clear" w:color="auto" w:fill="auto"/>
            <w:noWrap/>
            <w:vAlign w:val="bottom"/>
            <w:hideMark/>
          </w:tcPr>
          <w:p w:rsidR="007E6D03" w:rsidRPr="007E6D03" w:rsidRDefault="007E6D03" w:rsidP="007E6D03">
            <w:pPr>
              <w:spacing w:after="0" w:line="240" w:lineRule="auto"/>
              <w:rPr>
                <w:rFonts w:ascii="Calibri" w:eastAsia="Times New Roman" w:hAnsi="Calibri" w:cs="Times New Roman"/>
                <w:color w:val="000000"/>
                <w:lang w:eastAsia="en-AU"/>
              </w:rPr>
            </w:pPr>
            <w:r w:rsidRPr="007E6D03">
              <w:rPr>
                <w:rFonts w:ascii="Calibri" w:eastAsia="Times New Roman" w:hAnsi="Calibri" w:cs="Times New Roman"/>
                <w:color w:val="000000"/>
                <w:lang w:eastAsia="en-AU"/>
              </w:rPr>
              <w:t>Object Oriented Programming</w:t>
            </w:r>
          </w:p>
        </w:tc>
      </w:tr>
      <w:tr w:rsidR="007E6D03" w:rsidRPr="007E6D03" w:rsidTr="007E6D03">
        <w:trPr>
          <w:trHeight w:val="288"/>
        </w:trPr>
        <w:tc>
          <w:tcPr>
            <w:tcW w:w="2263" w:type="dxa"/>
            <w:shd w:val="clear" w:color="auto" w:fill="auto"/>
            <w:noWrap/>
            <w:vAlign w:val="bottom"/>
            <w:hideMark/>
          </w:tcPr>
          <w:p w:rsidR="007E6D03" w:rsidRPr="007E6D03" w:rsidRDefault="007E6D03" w:rsidP="007E6D03">
            <w:pPr>
              <w:spacing w:after="0" w:line="240" w:lineRule="auto"/>
              <w:rPr>
                <w:rFonts w:ascii="Calibri" w:eastAsia="Times New Roman" w:hAnsi="Calibri" w:cs="Times New Roman"/>
                <w:color w:val="000000"/>
                <w:lang w:eastAsia="en-AU"/>
              </w:rPr>
            </w:pPr>
            <w:r w:rsidRPr="007E6D03">
              <w:rPr>
                <w:rFonts w:ascii="Calibri" w:eastAsia="Times New Roman" w:hAnsi="Calibri" w:cs="Times New Roman"/>
                <w:color w:val="000000"/>
                <w:lang w:eastAsia="en-AU"/>
              </w:rPr>
              <w:t>COMP SCI 1104</w:t>
            </w:r>
          </w:p>
        </w:tc>
        <w:tc>
          <w:tcPr>
            <w:tcW w:w="5597" w:type="dxa"/>
            <w:shd w:val="clear" w:color="auto" w:fill="auto"/>
            <w:noWrap/>
            <w:vAlign w:val="bottom"/>
            <w:hideMark/>
          </w:tcPr>
          <w:p w:rsidR="007E6D03" w:rsidRPr="007E6D03" w:rsidRDefault="007E6D03" w:rsidP="007E6D03">
            <w:pPr>
              <w:spacing w:after="0" w:line="240" w:lineRule="auto"/>
              <w:rPr>
                <w:rFonts w:ascii="Calibri" w:eastAsia="Times New Roman" w:hAnsi="Calibri" w:cs="Times New Roman"/>
                <w:color w:val="000000"/>
                <w:lang w:eastAsia="en-AU"/>
              </w:rPr>
            </w:pPr>
            <w:r w:rsidRPr="007E6D03">
              <w:rPr>
                <w:rFonts w:ascii="Calibri" w:eastAsia="Times New Roman" w:hAnsi="Calibri" w:cs="Times New Roman"/>
                <w:color w:val="000000"/>
                <w:lang w:eastAsia="en-AU"/>
              </w:rPr>
              <w:t>Grand Challenges in Computer Science</w:t>
            </w:r>
          </w:p>
        </w:tc>
      </w:tr>
      <w:tr w:rsidR="007E6D03" w:rsidRPr="007E6D03" w:rsidTr="007E6D03">
        <w:trPr>
          <w:trHeight w:val="288"/>
        </w:trPr>
        <w:tc>
          <w:tcPr>
            <w:tcW w:w="2263" w:type="dxa"/>
            <w:shd w:val="clear" w:color="auto" w:fill="auto"/>
            <w:noWrap/>
            <w:vAlign w:val="bottom"/>
            <w:hideMark/>
          </w:tcPr>
          <w:p w:rsidR="007E6D03" w:rsidRPr="007E6D03" w:rsidRDefault="007E6D03" w:rsidP="007E6D03">
            <w:pPr>
              <w:spacing w:after="0" w:line="240" w:lineRule="auto"/>
              <w:rPr>
                <w:rFonts w:ascii="Calibri" w:eastAsia="Times New Roman" w:hAnsi="Calibri" w:cs="Times New Roman"/>
                <w:color w:val="000000"/>
                <w:lang w:eastAsia="en-AU"/>
              </w:rPr>
            </w:pPr>
            <w:r w:rsidRPr="007E6D03">
              <w:rPr>
                <w:rFonts w:ascii="Calibri" w:eastAsia="Times New Roman" w:hAnsi="Calibri" w:cs="Times New Roman"/>
                <w:color w:val="000000"/>
                <w:lang w:eastAsia="en-AU"/>
              </w:rPr>
              <w:t>COMP SCI 1106</w:t>
            </w:r>
          </w:p>
        </w:tc>
        <w:tc>
          <w:tcPr>
            <w:tcW w:w="5597" w:type="dxa"/>
            <w:shd w:val="clear" w:color="auto" w:fill="auto"/>
            <w:noWrap/>
            <w:vAlign w:val="bottom"/>
            <w:hideMark/>
          </w:tcPr>
          <w:p w:rsidR="007E6D03" w:rsidRPr="007E6D03" w:rsidRDefault="007E6D03" w:rsidP="007E6D03">
            <w:pPr>
              <w:spacing w:after="0" w:line="240" w:lineRule="auto"/>
              <w:rPr>
                <w:rFonts w:ascii="Calibri" w:eastAsia="Times New Roman" w:hAnsi="Calibri" w:cs="Times New Roman"/>
                <w:color w:val="000000"/>
                <w:lang w:eastAsia="en-AU"/>
              </w:rPr>
            </w:pPr>
            <w:r w:rsidRPr="007E6D03">
              <w:rPr>
                <w:rFonts w:ascii="Calibri" w:eastAsia="Times New Roman" w:hAnsi="Calibri" w:cs="Times New Roman"/>
                <w:color w:val="000000"/>
                <w:lang w:eastAsia="en-AU"/>
              </w:rPr>
              <w:t>Introduction to Software Engineering</w:t>
            </w:r>
          </w:p>
        </w:tc>
      </w:tr>
      <w:tr w:rsidR="007E6D03" w:rsidRPr="007E6D03" w:rsidTr="007E6D03">
        <w:trPr>
          <w:trHeight w:val="288"/>
        </w:trPr>
        <w:tc>
          <w:tcPr>
            <w:tcW w:w="2263" w:type="dxa"/>
            <w:shd w:val="clear" w:color="auto" w:fill="auto"/>
            <w:noWrap/>
            <w:vAlign w:val="bottom"/>
            <w:hideMark/>
          </w:tcPr>
          <w:p w:rsidR="007E6D03" w:rsidRPr="007E6D03" w:rsidRDefault="007E6D03" w:rsidP="007E6D03">
            <w:pPr>
              <w:spacing w:after="0" w:line="240" w:lineRule="auto"/>
              <w:rPr>
                <w:rFonts w:ascii="Calibri" w:eastAsia="Times New Roman" w:hAnsi="Calibri" w:cs="Times New Roman"/>
                <w:color w:val="000000"/>
                <w:lang w:eastAsia="en-AU"/>
              </w:rPr>
            </w:pPr>
            <w:r w:rsidRPr="007E6D03">
              <w:rPr>
                <w:rFonts w:ascii="Calibri" w:eastAsia="Times New Roman" w:hAnsi="Calibri" w:cs="Times New Roman"/>
                <w:color w:val="000000"/>
                <w:lang w:eastAsia="en-AU"/>
              </w:rPr>
              <w:t>COMP SCI 2000</w:t>
            </w:r>
          </w:p>
        </w:tc>
        <w:tc>
          <w:tcPr>
            <w:tcW w:w="5597" w:type="dxa"/>
            <w:shd w:val="clear" w:color="auto" w:fill="auto"/>
            <w:noWrap/>
            <w:vAlign w:val="bottom"/>
            <w:hideMark/>
          </w:tcPr>
          <w:p w:rsidR="007E6D03" w:rsidRPr="007E6D03" w:rsidRDefault="007E6D03" w:rsidP="007E6D03">
            <w:pPr>
              <w:spacing w:after="0" w:line="240" w:lineRule="auto"/>
              <w:rPr>
                <w:rFonts w:ascii="Calibri" w:eastAsia="Times New Roman" w:hAnsi="Calibri" w:cs="Times New Roman"/>
                <w:color w:val="000000"/>
                <w:lang w:eastAsia="en-AU"/>
              </w:rPr>
            </w:pPr>
            <w:r w:rsidRPr="007E6D03">
              <w:rPr>
                <w:rFonts w:ascii="Calibri" w:eastAsia="Times New Roman" w:hAnsi="Calibri" w:cs="Times New Roman"/>
                <w:color w:val="000000"/>
                <w:lang w:eastAsia="en-AU"/>
              </w:rPr>
              <w:t>Computer Systems</w:t>
            </w:r>
          </w:p>
        </w:tc>
      </w:tr>
      <w:tr w:rsidR="007E6D03" w:rsidRPr="007E6D03" w:rsidTr="007E6D03">
        <w:trPr>
          <w:trHeight w:val="288"/>
        </w:trPr>
        <w:tc>
          <w:tcPr>
            <w:tcW w:w="2263" w:type="dxa"/>
            <w:shd w:val="clear" w:color="auto" w:fill="auto"/>
            <w:noWrap/>
            <w:vAlign w:val="bottom"/>
            <w:hideMark/>
          </w:tcPr>
          <w:p w:rsidR="007E6D03" w:rsidRPr="007E6D03" w:rsidRDefault="007E6D03" w:rsidP="007E6D03">
            <w:pPr>
              <w:spacing w:after="0" w:line="240" w:lineRule="auto"/>
              <w:rPr>
                <w:rFonts w:ascii="Calibri" w:eastAsia="Times New Roman" w:hAnsi="Calibri" w:cs="Times New Roman"/>
                <w:color w:val="000000"/>
                <w:lang w:eastAsia="en-AU"/>
              </w:rPr>
            </w:pPr>
            <w:r w:rsidRPr="007E6D03">
              <w:rPr>
                <w:rFonts w:ascii="Calibri" w:eastAsia="Times New Roman" w:hAnsi="Calibri" w:cs="Times New Roman"/>
                <w:color w:val="000000"/>
                <w:lang w:eastAsia="en-AU"/>
              </w:rPr>
              <w:t>COMP SCI 2000</w:t>
            </w:r>
          </w:p>
        </w:tc>
        <w:tc>
          <w:tcPr>
            <w:tcW w:w="5597" w:type="dxa"/>
            <w:shd w:val="clear" w:color="auto" w:fill="auto"/>
            <w:noWrap/>
            <w:vAlign w:val="bottom"/>
            <w:hideMark/>
          </w:tcPr>
          <w:p w:rsidR="007E6D03" w:rsidRPr="007E6D03" w:rsidRDefault="007E6D03" w:rsidP="007E6D03">
            <w:pPr>
              <w:spacing w:after="0" w:line="240" w:lineRule="auto"/>
              <w:rPr>
                <w:rFonts w:ascii="Calibri" w:eastAsia="Times New Roman" w:hAnsi="Calibri" w:cs="Times New Roman"/>
                <w:color w:val="000000"/>
                <w:lang w:eastAsia="en-AU"/>
              </w:rPr>
            </w:pPr>
            <w:r w:rsidRPr="007E6D03">
              <w:rPr>
                <w:rFonts w:ascii="Calibri" w:eastAsia="Times New Roman" w:hAnsi="Calibri" w:cs="Times New Roman"/>
                <w:color w:val="000000"/>
                <w:lang w:eastAsia="en-AU"/>
              </w:rPr>
              <w:t>Computer Systems</w:t>
            </w:r>
          </w:p>
        </w:tc>
      </w:tr>
      <w:tr w:rsidR="007E6D03" w:rsidRPr="007E6D03" w:rsidTr="007E6D03">
        <w:trPr>
          <w:trHeight w:val="288"/>
        </w:trPr>
        <w:tc>
          <w:tcPr>
            <w:tcW w:w="2263" w:type="dxa"/>
            <w:shd w:val="clear" w:color="auto" w:fill="auto"/>
            <w:noWrap/>
            <w:vAlign w:val="bottom"/>
            <w:hideMark/>
          </w:tcPr>
          <w:p w:rsidR="007E6D03" w:rsidRPr="007E6D03" w:rsidRDefault="007E6D03" w:rsidP="007E6D03">
            <w:pPr>
              <w:spacing w:after="0" w:line="240" w:lineRule="auto"/>
              <w:rPr>
                <w:rFonts w:ascii="Calibri" w:eastAsia="Times New Roman" w:hAnsi="Calibri" w:cs="Times New Roman"/>
                <w:color w:val="000000"/>
                <w:lang w:eastAsia="en-AU"/>
              </w:rPr>
            </w:pPr>
            <w:r w:rsidRPr="007E6D03">
              <w:rPr>
                <w:rFonts w:ascii="Calibri" w:eastAsia="Times New Roman" w:hAnsi="Calibri" w:cs="Times New Roman"/>
                <w:color w:val="000000"/>
                <w:lang w:eastAsia="en-AU"/>
              </w:rPr>
              <w:t>COMP SCI 2005</w:t>
            </w:r>
          </w:p>
        </w:tc>
        <w:tc>
          <w:tcPr>
            <w:tcW w:w="5597" w:type="dxa"/>
            <w:shd w:val="clear" w:color="auto" w:fill="auto"/>
            <w:noWrap/>
            <w:vAlign w:val="bottom"/>
            <w:hideMark/>
          </w:tcPr>
          <w:p w:rsidR="007E6D03" w:rsidRPr="007E6D03" w:rsidRDefault="007E6D03" w:rsidP="007E6D03">
            <w:pPr>
              <w:spacing w:after="0" w:line="240" w:lineRule="auto"/>
              <w:rPr>
                <w:rFonts w:ascii="Calibri" w:eastAsia="Times New Roman" w:hAnsi="Calibri" w:cs="Times New Roman"/>
                <w:color w:val="000000"/>
                <w:lang w:eastAsia="en-AU"/>
              </w:rPr>
            </w:pPr>
            <w:r w:rsidRPr="007E6D03">
              <w:rPr>
                <w:rFonts w:ascii="Calibri" w:eastAsia="Times New Roman" w:hAnsi="Calibri" w:cs="Times New Roman"/>
                <w:color w:val="000000"/>
                <w:lang w:eastAsia="en-AU"/>
              </w:rPr>
              <w:t>Systems Programming</w:t>
            </w:r>
          </w:p>
        </w:tc>
      </w:tr>
      <w:tr w:rsidR="007E6D03" w:rsidRPr="007E6D03" w:rsidTr="007E6D03">
        <w:trPr>
          <w:trHeight w:val="288"/>
        </w:trPr>
        <w:tc>
          <w:tcPr>
            <w:tcW w:w="2263" w:type="dxa"/>
            <w:shd w:val="clear" w:color="auto" w:fill="auto"/>
            <w:noWrap/>
            <w:vAlign w:val="bottom"/>
            <w:hideMark/>
          </w:tcPr>
          <w:p w:rsidR="007E6D03" w:rsidRPr="007E6D03" w:rsidRDefault="007E6D03" w:rsidP="007E6D03">
            <w:pPr>
              <w:spacing w:after="0" w:line="240" w:lineRule="auto"/>
              <w:rPr>
                <w:rFonts w:ascii="Calibri" w:eastAsia="Times New Roman" w:hAnsi="Calibri" w:cs="Times New Roman"/>
                <w:color w:val="000000"/>
                <w:lang w:eastAsia="en-AU"/>
              </w:rPr>
            </w:pPr>
            <w:r w:rsidRPr="007E6D03">
              <w:rPr>
                <w:rFonts w:ascii="Calibri" w:eastAsia="Times New Roman" w:hAnsi="Calibri" w:cs="Times New Roman"/>
                <w:color w:val="000000"/>
                <w:lang w:eastAsia="en-AU"/>
              </w:rPr>
              <w:t>COMP SCI 2103</w:t>
            </w:r>
          </w:p>
        </w:tc>
        <w:tc>
          <w:tcPr>
            <w:tcW w:w="5597" w:type="dxa"/>
            <w:shd w:val="clear" w:color="auto" w:fill="auto"/>
            <w:noWrap/>
            <w:vAlign w:val="bottom"/>
            <w:hideMark/>
          </w:tcPr>
          <w:p w:rsidR="007E6D03" w:rsidRPr="007E6D03" w:rsidRDefault="007E6D03" w:rsidP="007E6D03">
            <w:pPr>
              <w:spacing w:after="0" w:line="240" w:lineRule="auto"/>
              <w:rPr>
                <w:rFonts w:ascii="Calibri" w:eastAsia="Times New Roman" w:hAnsi="Calibri" w:cs="Times New Roman"/>
                <w:color w:val="000000"/>
                <w:lang w:eastAsia="en-AU"/>
              </w:rPr>
            </w:pPr>
            <w:r w:rsidRPr="007E6D03">
              <w:rPr>
                <w:rFonts w:ascii="Calibri" w:eastAsia="Times New Roman" w:hAnsi="Calibri" w:cs="Times New Roman"/>
                <w:color w:val="000000"/>
                <w:lang w:eastAsia="en-AU"/>
              </w:rPr>
              <w:t>Algorithm Design &amp; Data Structures</w:t>
            </w:r>
          </w:p>
        </w:tc>
      </w:tr>
      <w:tr w:rsidR="007E6D03" w:rsidRPr="007E6D03" w:rsidTr="007E6D03">
        <w:trPr>
          <w:trHeight w:val="288"/>
        </w:trPr>
        <w:tc>
          <w:tcPr>
            <w:tcW w:w="2263" w:type="dxa"/>
            <w:shd w:val="clear" w:color="auto" w:fill="auto"/>
            <w:noWrap/>
            <w:vAlign w:val="bottom"/>
            <w:hideMark/>
          </w:tcPr>
          <w:p w:rsidR="007E6D03" w:rsidRPr="007E6D03" w:rsidRDefault="007E6D03" w:rsidP="007E6D03">
            <w:pPr>
              <w:spacing w:after="0" w:line="240" w:lineRule="auto"/>
              <w:rPr>
                <w:rFonts w:ascii="Calibri" w:eastAsia="Times New Roman" w:hAnsi="Calibri" w:cs="Times New Roman"/>
                <w:color w:val="000000"/>
                <w:lang w:eastAsia="en-AU"/>
              </w:rPr>
            </w:pPr>
            <w:r w:rsidRPr="007E6D03">
              <w:rPr>
                <w:rFonts w:ascii="Calibri" w:eastAsia="Times New Roman" w:hAnsi="Calibri" w:cs="Times New Roman"/>
                <w:color w:val="000000"/>
                <w:lang w:eastAsia="en-AU"/>
              </w:rPr>
              <w:t>COMP SCI 2103</w:t>
            </w:r>
          </w:p>
        </w:tc>
        <w:tc>
          <w:tcPr>
            <w:tcW w:w="5597" w:type="dxa"/>
            <w:shd w:val="clear" w:color="auto" w:fill="auto"/>
            <w:noWrap/>
            <w:vAlign w:val="bottom"/>
            <w:hideMark/>
          </w:tcPr>
          <w:p w:rsidR="007E6D03" w:rsidRPr="007E6D03" w:rsidRDefault="007E6D03" w:rsidP="007E6D03">
            <w:pPr>
              <w:spacing w:after="0" w:line="240" w:lineRule="auto"/>
              <w:rPr>
                <w:rFonts w:ascii="Calibri" w:eastAsia="Times New Roman" w:hAnsi="Calibri" w:cs="Times New Roman"/>
                <w:color w:val="000000"/>
                <w:lang w:eastAsia="en-AU"/>
              </w:rPr>
            </w:pPr>
            <w:r w:rsidRPr="007E6D03">
              <w:rPr>
                <w:rFonts w:ascii="Calibri" w:eastAsia="Times New Roman" w:hAnsi="Calibri" w:cs="Times New Roman"/>
                <w:color w:val="000000"/>
                <w:lang w:eastAsia="en-AU"/>
              </w:rPr>
              <w:t>Algorithm Design &amp; Data Structures</w:t>
            </w:r>
          </w:p>
        </w:tc>
      </w:tr>
      <w:tr w:rsidR="007E6D03" w:rsidRPr="007E6D03" w:rsidTr="007E6D03">
        <w:trPr>
          <w:trHeight w:val="288"/>
        </w:trPr>
        <w:tc>
          <w:tcPr>
            <w:tcW w:w="2263" w:type="dxa"/>
            <w:shd w:val="clear" w:color="auto" w:fill="auto"/>
            <w:noWrap/>
            <w:vAlign w:val="bottom"/>
            <w:hideMark/>
          </w:tcPr>
          <w:p w:rsidR="007E6D03" w:rsidRPr="007E6D03" w:rsidRDefault="007E6D03" w:rsidP="007E6D03">
            <w:pPr>
              <w:spacing w:after="0" w:line="240" w:lineRule="auto"/>
              <w:rPr>
                <w:rFonts w:ascii="Calibri" w:eastAsia="Times New Roman" w:hAnsi="Calibri" w:cs="Times New Roman"/>
                <w:color w:val="000000"/>
                <w:lang w:eastAsia="en-AU"/>
              </w:rPr>
            </w:pPr>
            <w:r w:rsidRPr="007E6D03">
              <w:rPr>
                <w:rFonts w:ascii="Calibri" w:eastAsia="Times New Roman" w:hAnsi="Calibri" w:cs="Times New Roman"/>
                <w:color w:val="000000"/>
                <w:lang w:eastAsia="en-AU"/>
              </w:rPr>
              <w:t>COMP SCI 2201</w:t>
            </w:r>
          </w:p>
        </w:tc>
        <w:tc>
          <w:tcPr>
            <w:tcW w:w="5597" w:type="dxa"/>
            <w:shd w:val="clear" w:color="auto" w:fill="auto"/>
            <w:noWrap/>
            <w:vAlign w:val="bottom"/>
            <w:hideMark/>
          </w:tcPr>
          <w:p w:rsidR="007E6D03" w:rsidRPr="007E6D03" w:rsidRDefault="007E6D03" w:rsidP="007E6D03">
            <w:pPr>
              <w:spacing w:after="0" w:line="240" w:lineRule="auto"/>
              <w:rPr>
                <w:rFonts w:ascii="Calibri" w:eastAsia="Times New Roman" w:hAnsi="Calibri" w:cs="Times New Roman"/>
                <w:color w:val="000000"/>
                <w:lang w:eastAsia="en-AU"/>
              </w:rPr>
            </w:pPr>
            <w:r w:rsidRPr="007E6D03">
              <w:rPr>
                <w:rFonts w:ascii="Calibri" w:eastAsia="Times New Roman" w:hAnsi="Calibri" w:cs="Times New Roman"/>
                <w:color w:val="000000"/>
                <w:lang w:eastAsia="en-AU"/>
              </w:rPr>
              <w:t>Algorithm &amp; Data Structure Analysis</w:t>
            </w:r>
          </w:p>
        </w:tc>
      </w:tr>
      <w:tr w:rsidR="007E6D03" w:rsidRPr="007E6D03" w:rsidTr="007E6D03">
        <w:trPr>
          <w:trHeight w:val="288"/>
        </w:trPr>
        <w:tc>
          <w:tcPr>
            <w:tcW w:w="2263" w:type="dxa"/>
            <w:shd w:val="clear" w:color="auto" w:fill="auto"/>
            <w:noWrap/>
            <w:vAlign w:val="bottom"/>
            <w:hideMark/>
          </w:tcPr>
          <w:p w:rsidR="007E6D03" w:rsidRPr="007E6D03" w:rsidRDefault="007E6D03" w:rsidP="007E6D03">
            <w:pPr>
              <w:spacing w:after="0" w:line="240" w:lineRule="auto"/>
              <w:rPr>
                <w:rFonts w:ascii="Calibri" w:eastAsia="Times New Roman" w:hAnsi="Calibri" w:cs="Times New Roman"/>
                <w:color w:val="000000"/>
                <w:lang w:eastAsia="en-AU"/>
              </w:rPr>
            </w:pPr>
            <w:r w:rsidRPr="007E6D03">
              <w:rPr>
                <w:rFonts w:ascii="Calibri" w:eastAsia="Times New Roman" w:hAnsi="Calibri" w:cs="Times New Roman"/>
                <w:color w:val="000000"/>
                <w:lang w:eastAsia="en-AU"/>
              </w:rPr>
              <w:t>COMP SCI 2201</w:t>
            </w:r>
          </w:p>
        </w:tc>
        <w:tc>
          <w:tcPr>
            <w:tcW w:w="5597" w:type="dxa"/>
            <w:shd w:val="clear" w:color="auto" w:fill="auto"/>
            <w:noWrap/>
            <w:vAlign w:val="bottom"/>
            <w:hideMark/>
          </w:tcPr>
          <w:p w:rsidR="007E6D03" w:rsidRPr="007E6D03" w:rsidRDefault="007E6D03" w:rsidP="007E6D03">
            <w:pPr>
              <w:spacing w:after="0" w:line="240" w:lineRule="auto"/>
              <w:rPr>
                <w:rFonts w:ascii="Calibri" w:eastAsia="Times New Roman" w:hAnsi="Calibri" w:cs="Times New Roman"/>
                <w:color w:val="000000"/>
                <w:lang w:eastAsia="en-AU"/>
              </w:rPr>
            </w:pPr>
            <w:r w:rsidRPr="007E6D03">
              <w:rPr>
                <w:rFonts w:ascii="Calibri" w:eastAsia="Times New Roman" w:hAnsi="Calibri" w:cs="Times New Roman"/>
                <w:color w:val="000000"/>
                <w:lang w:eastAsia="en-AU"/>
              </w:rPr>
              <w:t>Algorithm &amp; Data Structure Analysis</w:t>
            </w:r>
          </w:p>
        </w:tc>
      </w:tr>
      <w:tr w:rsidR="007E6D03" w:rsidRPr="007E6D03" w:rsidTr="007E6D03">
        <w:trPr>
          <w:trHeight w:val="288"/>
        </w:trPr>
        <w:tc>
          <w:tcPr>
            <w:tcW w:w="2263" w:type="dxa"/>
            <w:shd w:val="clear" w:color="auto" w:fill="auto"/>
            <w:noWrap/>
            <w:vAlign w:val="bottom"/>
            <w:hideMark/>
          </w:tcPr>
          <w:p w:rsidR="007E6D03" w:rsidRPr="007E6D03" w:rsidRDefault="007E6D03" w:rsidP="007E6D03">
            <w:pPr>
              <w:spacing w:after="0" w:line="240" w:lineRule="auto"/>
              <w:rPr>
                <w:rFonts w:ascii="Calibri" w:eastAsia="Times New Roman" w:hAnsi="Calibri" w:cs="Times New Roman"/>
                <w:color w:val="000000"/>
                <w:lang w:eastAsia="en-AU"/>
              </w:rPr>
            </w:pPr>
            <w:r w:rsidRPr="007E6D03">
              <w:rPr>
                <w:rFonts w:ascii="Calibri" w:eastAsia="Times New Roman" w:hAnsi="Calibri" w:cs="Times New Roman"/>
                <w:color w:val="000000"/>
                <w:lang w:eastAsia="en-AU"/>
              </w:rPr>
              <w:t>COMP SCI 2203</w:t>
            </w:r>
          </w:p>
        </w:tc>
        <w:tc>
          <w:tcPr>
            <w:tcW w:w="5597" w:type="dxa"/>
            <w:shd w:val="clear" w:color="auto" w:fill="auto"/>
            <w:noWrap/>
            <w:vAlign w:val="bottom"/>
            <w:hideMark/>
          </w:tcPr>
          <w:p w:rsidR="007E6D03" w:rsidRPr="007E6D03" w:rsidRDefault="007E6D03" w:rsidP="007E6D03">
            <w:pPr>
              <w:spacing w:after="0" w:line="240" w:lineRule="auto"/>
              <w:rPr>
                <w:rFonts w:ascii="Calibri" w:eastAsia="Times New Roman" w:hAnsi="Calibri" w:cs="Times New Roman"/>
                <w:color w:val="000000"/>
                <w:lang w:eastAsia="en-AU"/>
              </w:rPr>
            </w:pPr>
            <w:r w:rsidRPr="007E6D03">
              <w:rPr>
                <w:rFonts w:ascii="Calibri" w:eastAsia="Times New Roman" w:hAnsi="Calibri" w:cs="Times New Roman"/>
                <w:color w:val="000000"/>
                <w:lang w:eastAsia="en-AU"/>
              </w:rPr>
              <w:t>Problem Solving &amp; Software Development</w:t>
            </w:r>
          </w:p>
        </w:tc>
      </w:tr>
      <w:tr w:rsidR="007E6D03" w:rsidRPr="007E6D03" w:rsidTr="007E6D03">
        <w:trPr>
          <w:trHeight w:val="288"/>
        </w:trPr>
        <w:tc>
          <w:tcPr>
            <w:tcW w:w="2263" w:type="dxa"/>
            <w:shd w:val="clear" w:color="auto" w:fill="auto"/>
            <w:noWrap/>
            <w:vAlign w:val="bottom"/>
            <w:hideMark/>
          </w:tcPr>
          <w:p w:rsidR="007E6D03" w:rsidRPr="007E6D03" w:rsidRDefault="007E6D03" w:rsidP="007E6D03">
            <w:pPr>
              <w:spacing w:after="0" w:line="240" w:lineRule="auto"/>
              <w:rPr>
                <w:rFonts w:ascii="Calibri" w:eastAsia="Times New Roman" w:hAnsi="Calibri" w:cs="Times New Roman"/>
                <w:color w:val="000000"/>
                <w:lang w:eastAsia="en-AU"/>
              </w:rPr>
            </w:pPr>
            <w:r w:rsidRPr="007E6D03">
              <w:rPr>
                <w:rFonts w:ascii="Calibri" w:eastAsia="Times New Roman" w:hAnsi="Calibri" w:cs="Times New Roman"/>
                <w:color w:val="000000"/>
                <w:lang w:eastAsia="en-AU"/>
              </w:rPr>
              <w:t>COMP SCI 2205</w:t>
            </w:r>
          </w:p>
        </w:tc>
        <w:tc>
          <w:tcPr>
            <w:tcW w:w="5597" w:type="dxa"/>
            <w:shd w:val="clear" w:color="auto" w:fill="auto"/>
            <w:noWrap/>
            <w:vAlign w:val="bottom"/>
            <w:hideMark/>
          </w:tcPr>
          <w:p w:rsidR="007E6D03" w:rsidRPr="007E6D03" w:rsidRDefault="007E6D03" w:rsidP="007E6D03">
            <w:pPr>
              <w:spacing w:after="0" w:line="240" w:lineRule="auto"/>
              <w:rPr>
                <w:rFonts w:ascii="Calibri" w:eastAsia="Times New Roman" w:hAnsi="Calibri" w:cs="Times New Roman"/>
                <w:color w:val="000000"/>
                <w:lang w:eastAsia="en-AU"/>
              </w:rPr>
            </w:pPr>
            <w:r w:rsidRPr="007E6D03">
              <w:rPr>
                <w:rFonts w:ascii="Calibri" w:eastAsia="Times New Roman" w:hAnsi="Calibri" w:cs="Times New Roman"/>
                <w:color w:val="000000"/>
                <w:lang w:eastAsia="en-AU"/>
              </w:rPr>
              <w:t>Software Engineering Workshop I</w:t>
            </w:r>
          </w:p>
        </w:tc>
      </w:tr>
      <w:tr w:rsidR="007E6D03" w:rsidRPr="007E6D03" w:rsidTr="007E6D03">
        <w:trPr>
          <w:trHeight w:val="288"/>
        </w:trPr>
        <w:tc>
          <w:tcPr>
            <w:tcW w:w="2263" w:type="dxa"/>
            <w:shd w:val="clear" w:color="auto" w:fill="auto"/>
            <w:noWrap/>
            <w:vAlign w:val="bottom"/>
            <w:hideMark/>
          </w:tcPr>
          <w:p w:rsidR="007E6D03" w:rsidRPr="007E6D03" w:rsidRDefault="007E6D03" w:rsidP="007E6D03">
            <w:pPr>
              <w:spacing w:after="0" w:line="240" w:lineRule="auto"/>
              <w:rPr>
                <w:rFonts w:ascii="Calibri" w:eastAsia="Times New Roman" w:hAnsi="Calibri" w:cs="Times New Roman"/>
                <w:color w:val="000000"/>
                <w:lang w:eastAsia="en-AU"/>
              </w:rPr>
            </w:pPr>
            <w:r w:rsidRPr="007E6D03">
              <w:rPr>
                <w:rFonts w:ascii="Calibri" w:eastAsia="Times New Roman" w:hAnsi="Calibri" w:cs="Times New Roman"/>
                <w:color w:val="000000"/>
                <w:lang w:eastAsia="en-AU"/>
              </w:rPr>
              <w:t>COMP SCI 2206</w:t>
            </w:r>
          </w:p>
        </w:tc>
        <w:tc>
          <w:tcPr>
            <w:tcW w:w="5597" w:type="dxa"/>
            <w:shd w:val="clear" w:color="auto" w:fill="auto"/>
            <w:noWrap/>
            <w:vAlign w:val="bottom"/>
            <w:hideMark/>
          </w:tcPr>
          <w:p w:rsidR="007E6D03" w:rsidRPr="007E6D03" w:rsidRDefault="007E6D03" w:rsidP="007E6D03">
            <w:pPr>
              <w:spacing w:after="0" w:line="240" w:lineRule="auto"/>
              <w:rPr>
                <w:rFonts w:ascii="Calibri" w:eastAsia="Times New Roman" w:hAnsi="Calibri" w:cs="Times New Roman"/>
                <w:color w:val="000000"/>
                <w:lang w:eastAsia="en-AU"/>
              </w:rPr>
            </w:pPr>
            <w:r w:rsidRPr="007E6D03">
              <w:rPr>
                <w:rFonts w:ascii="Calibri" w:eastAsia="Times New Roman" w:hAnsi="Calibri" w:cs="Times New Roman"/>
                <w:color w:val="000000"/>
                <w:lang w:eastAsia="en-AU"/>
              </w:rPr>
              <w:t>Software Engineering Workshop II</w:t>
            </w:r>
          </w:p>
        </w:tc>
      </w:tr>
      <w:tr w:rsidR="007E6D03" w:rsidRPr="007E6D03" w:rsidTr="007E6D03">
        <w:trPr>
          <w:trHeight w:val="288"/>
        </w:trPr>
        <w:tc>
          <w:tcPr>
            <w:tcW w:w="2263" w:type="dxa"/>
            <w:shd w:val="clear" w:color="auto" w:fill="auto"/>
            <w:noWrap/>
            <w:vAlign w:val="bottom"/>
            <w:hideMark/>
          </w:tcPr>
          <w:p w:rsidR="007E6D03" w:rsidRPr="007E6D03" w:rsidRDefault="007E6D03" w:rsidP="007E6D03">
            <w:pPr>
              <w:spacing w:after="0" w:line="240" w:lineRule="auto"/>
              <w:rPr>
                <w:rFonts w:ascii="Calibri" w:eastAsia="Times New Roman" w:hAnsi="Calibri" w:cs="Times New Roman"/>
                <w:color w:val="000000"/>
                <w:lang w:eastAsia="en-AU"/>
              </w:rPr>
            </w:pPr>
            <w:r w:rsidRPr="007E6D03">
              <w:rPr>
                <w:rFonts w:ascii="Calibri" w:eastAsia="Times New Roman" w:hAnsi="Calibri" w:cs="Times New Roman"/>
                <w:color w:val="000000"/>
                <w:lang w:eastAsia="en-AU"/>
              </w:rPr>
              <w:t>COMP SCI 2207</w:t>
            </w:r>
          </w:p>
        </w:tc>
        <w:tc>
          <w:tcPr>
            <w:tcW w:w="5597" w:type="dxa"/>
            <w:shd w:val="clear" w:color="auto" w:fill="auto"/>
            <w:noWrap/>
            <w:vAlign w:val="bottom"/>
            <w:hideMark/>
          </w:tcPr>
          <w:p w:rsidR="007E6D03" w:rsidRPr="007E6D03" w:rsidRDefault="007E6D03" w:rsidP="007E6D03">
            <w:pPr>
              <w:spacing w:after="0" w:line="240" w:lineRule="auto"/>
              <w:rPr>
                <w:rFonts w:ascii="Calibri" w:eastAsia="Times New Roman" w:hAnsi="Calibri" w:cs="Times New Roman"/>
                <w:color w:val="000000"/>
                <w:lang w:eastAsia="en-AU"/>
              </w:rPr>
            </w:pPr>
            <w:r w:rsidRPr="007E6D03">
              <w:rPr>
                <w:rFonts w:ascii="Calibri" w:eastAsia="Times New Roman" w:hAnsi="Calibri" w:cs="Times New Roman"/>
                <w:color w:val="000000"/>
                <w:lang w:eastAsia="en-AU"/>
              </w:rPr>
              <w:t>Web &amp; Database Computing</w:t>
            </w:r>
          </w:p>
        </w:tc>
      </w:tr>
      <w:tr w:rsidR="007E6D03" w:rsidRPr="007E6D03" w:rsidTr="007E6D03">
        <w:trPr>
          <w:trHeight w:val="288"/>
        </w:trPr>
        <w:tc>
          <w:tcPr>
            <w:tcW w:w="2263" w:type="dxa"/>
            <w:shd w:val="clear" w:color="auto" w:fill="auto"/>
            <w:noWrap/>
            <w:vAlign w:val="bottom"/>
            <w:hideMark/>
          </w:tcPr>
          <w:p w:rsidR="007E6D03" w:rsidRPr="007E6D03" w:rsidRDefault="007E6D03" w:rsidP="007E6D03">
            <w:pPr>
              <w:spacing w:after="0" w:line="240" w:lineRule="auto"/>
              <w:rPr>
                <w:rFonts w:ascii="Calibri" w:eastAsia="Times New Roman" w:hAnsi="Calibri" w:cs="Times New Roman"/>
                <w:color w:val="000000"/>
                <w:lang w:eastAsia="en-AU"/>
              </w:rPr>
            </w:pPr>
            <w:r w:rsidRPr="007E6D03">
              <w:rPr>
                <w:rFonts w:ascii="Calibri" w:eastAsia="Times New Roman" w:hAnsi="Calibri" w:cs="Times New Roman"/>
                <w:color w:val="000000"/>
                <w:lang w:eastAsia="en-AU"/>
              </w:rPr>
              <w:t>COMP SCI 3001</w:t>
            </w:r>
          </w:p>
        </w:tc>
        <w:tc>
          <w:tcPr>
            <w:tcW w:w="5597" w:type="dxa"/>
            <w:shd w:val="clear" w:color="auto" w:fill="auto"/>
            <w:noWrap/>
            <w:vAlign w:val="bottom"/>
            <w:hideMark/>
          </w:tcPr>
          <w:p w:rsidR="007E6D03" w:rsidRPr="007E6D03" w:rsidRDefault="007E6D03" w:rsidP="007E6D03">
            <w:pPr>
              <w:spacing w:after="0" w:line="240" w:lineRule="auto"/>
              <w:rPr>
                <w:rFonts w:ascii="Calibri" w:eastAsia="Times New Roman" w:hAnsi="Calibri" w:cs="Times New Roman"/>
                <w:color w:val="000000"/>
                <w:lang w:eastAsia="en-AU"/>
              </w:rPr>
            </w:pPr>
            <w:r w:rsidRPr="007E6D03">
              <w:rPr>
                <w:rFonts w:ascii="Calibri" w:eastAsia="Times New Roman" w:hAnsi="Calibri" w:cs="Times New Roman"/>
                <w:color w:val="000000"/>
                <w:lang w:eastAsia="en-AU"/>
              </w:rPr>
              <w:t>Computer Networks &amp; Applications</w:t>
            </w:r>
          </w:p>
        </w:tc>
      </w:tr>
      <w:tr w:rsidR="007E6D03" w:rsidRPr="007E6D03" w:rsidTr="007E6D03">
        <w:trPr>
          <w:trHeight w:val="288"/>
        </w:trPr>
        <w:tc>
          <w:tcPr>
            <w:tcW w:w="2263" w:type="dxa"/>
            <w:shd w:val="clear" w:color="auto" w:fill="auto"/>
            <w:noWrap/>
            <w:vAlign w:val="bottom"/>
            <w:hideMark/>
          </w:tcPr>
          <w:p w:rsidR="007E6D03" w:rsidRPr="007E6D03" w:rsidRDefault="007E6D03" w:rsidP="007E6D03">
            <w:pPr>
              <w:spacing w:after="0" w:line="240" w:lineRule="auto"/>
              <w:rPr>
                <w:rFonts w:ascii="Calibri" w:eastAsia="Times New Roman" w:hAnsi="Calibri" w:cs="Times New Roman"/>
                <w:color w:val="000000"/>
                <w:lang w:eastAsia="en-AU"/>
              </w:rPr>
            </w:pPr>
            <w:r w:rsidRPr="007E6D03">
              <w:rPr>
                <w:rFonts w:ascii="Calibri" w:eastAsia="Times New Roman" w:hAnsi="Calibri" w:cs="Times New Roman"/>
                <w:color w:val="000000"/>
                <w:lang w:eastAsia="en-AU"/>
              </w:rPr>
              <w:t>COMP SCI 3004</w:t>
            </w:r>
          </w:p>
        </w:tc>
        <w:tc>
          <w:tcPr>
            <w:tcW w:w="5597" w:type="dxa"/>
            <w:shd w:val="clear" w:color="auto" w:fill="auto"/>
            <w:noWrap/>
            <w:vAlign w:val="bottom"/>
            <w:hideMark/>
          </w:tcPr>
          <w:p w:rsidR="007E6D03" w:rsidRPr="007E6D03" w:rsidRDefault="007E6D03" w:rsidP="007E6D03">
            <w:pPr>
              <w:spacing w:after="0" w:line="240" w:lineRule="auto"/>
              <w:rPr>
                <w:rFonts w:ascii="Calibri" w:eastAsia="Times New Roman" w:hAnsi="Calibri" w:cs="Times New Roman"/>
                <w:color w:val="000000"/>
                <w:lang w:eastAsia="en-AU"/>
              </w:rPr>
            </w:pPr>
            <w:r w:rsidRPr="007E6D03">
              <w:rPr>
                <w:rFonts w:ascii="Calibri" w:eastAsia="Times New Roman" w:hAnsi="Calibri" w:cs="Times New Roman"/>
                <w:color w:val="000000"/>
                <w:lang w:eastAsia="en-AU"/>
              </w:rPr>
              <w:t>Operating Systems</w:t>
            </w:r>
          </w:p>
        </w:tc>
      </w:tr>
      <w:tr w:rsidR="007E6D03" w:rsidRPr="007E6D03" w:rsidTr="007E6D03">
        <w:trPr>
          <w:trHeight w:val="288"/>
        </w:trPr>
        <w:tc>
          <w:tcPr>
            <w:tcW w:w="2263" w:type="dxa"/>
            <w:shd w:val="clear" w:color="auto" w:fill="auto"/>
            <w:noWrap/>
            <w:vAlign w:val="bottom"/>
            <w:hideMark/>
          </w:tcPr>
          <w:p w:rsidR="007E6D03" w:rsidRPr="007E6D03" w:rsidRDefault="007E6D03" w:rsidP="007E6D03">
            <w:pPr>
              <w:spacing w:after="0" w:line="240" w:lineRule="auto"/>
              <w:rPr>
                <w:rFonts w:ascii="Calibri" w:eastAsia="Times New Roman" w:hAnsi="Calibri" w:cs="Times New Roman"/>
                <w:color w:val="000000"/>
                <w:lang w:eastAsia="en-AU"/>
              </w:rPr>
            </w:pPr>
            <w:r w:rsidRPr="007E6D03">
              <w:rPr>
                <w:rFonts w:ascii="Calibri" w:eastAsia="Times New Roman" w:hAnsi="Calibri" w:cs="Times New Roman"/>
                <w:color w:val="000000"/>
                <w:lang w:eastAsia="en-AU"/>
              </w:rPr>
              <w:t>COMP SCI 3005</w:t>
            </w:r>
          </w:p>
        </w:tc>
        <w:tc>
          <w:tcPr>
            <w:tcW w:w="5597" w:type="dxa"/>
            <w:shd w:val="clear" w:color="auto" w:fill="auto"/>
            <w:noWrap/>
            <w:vAlign w:val="bottom"/>
            <w:hideMark/>
          </w:tcPr>
          <w:p w:rsidR="007E6D03" w:rsidRPr="007E6D03" w:rsidRDefault="007E6D03" w:rsidP="007E6D03">
            <w:pPr>
              <w:spacing w:after="0" w:line="240" w:lineRule="auto"/>
              <w:rPr>
                <w:rFonts w:ascii="Calibri" w:eastAsia="Times New Roman" w:hAnsi="Calibri" w:cs="Times New Roman"/>
                <w:color w:val="000000"/>
                <w:lang w:eastAsia="en-AU"/>
              </w:rPr>
            </w:pPr>
            <w:r w:rsidRPr="007E6D03">
              <w:rPr>
                <w:rFonts w:ascii="Calibri" w:eastAsia="Times New Roman" w:hAnsi="Calibri" w:cs="Times New Roman"/>
                <w:color w:val="000000"/>
                <w:lang w:eastAsia="en-AU"/>
              </w:rPr>
              <w:t>Computer Architecture</w:t>
            </w:r>
          </w:p>
        </w:tc>
      </w:tr>
      <w:tr w:rsidR="007E6D03" w:rsidRPr="007E6D03" w:rsidTr="007E6D03">
        <w:trPr>
          <w:trHeight w:val="288"/>
        </w:trPr>
        <w:tc>
          <w:tcPr>
            <w:tcW w:w="2263" w:type="dxa"/>
            <w:shd w:val="clear" w:color="auto" w:fill="auto"/>
            <w:noWrap/>
            <w:vAlign w:val="bottom"/>
            <w:hideMark/>
          </w:tcPr>
          <w:p w:rsidR="007E6D03" w:rsidRPr="007E6D03" w:rsidRDefault="007E6D03" w:rsidP="007E6D03">
            <w:pPr>
              <w:spacing w:after="0" w:line="240" w:lineRule="auto"/>
              <w:rPr>
                <w:rFonts w:ascii="Calibri" w:eastAsia="Times New Roman" w:hAnsi="Calibri" w:cs="Times New Roman"/>
                <w:color w:val="000000"/>
                <w:lang w:eastAsia="en-AU"/>
              </w:rPr>
            </w:pPr>
            <w:r w:rsidRPr="007E6D03">
              <w:rPr>
                <w:rFonts w:ascii="Calibri" w:eastAsia="Times New Roman" w:hAnsi="Calibri" w:cs="Times New Roman"/>
                <w:color w:val="000000"/>
                <w:lang w:eastAsia="en-AU"/>
              </w:rPr>
              <w:t>COMP SCI 3006</w:t>
            </w:r>
          </w:p>
        </w:tc>
        <w:tc>
          <w:tcPr>
            <w:tcW w:w="5597" w:type="dxa"/>
            <w:shd w:val="clear" w:color="auto" w:fill="auto"/>
            <w:noWrap/>
            <w:vAlign w:val="bottom"/>
            <w:hideMark/>
          </w:tcPr>
          <w:p w:rsidR="007E6D03" w:rsidRPr="007E6D03" w:rsidRDefault="007E6D03" w:rsidP="007E6D03">
            <w:pPr>
              <w:spacing w:after="0" w:line="240" w:lineRule="auto"/>
              <w:rPr>
                <w:rFonts w:ascii="Calibri" w:eastAsia="Times New Roman" w:hAnsi="Calibri" w:cs="Times New Roman"/>
                <w:color w:val="000000"/>
                <w:lang w:eastAsia="en-AU"/>
              </w:rPr>
            </w:pPr>
            <w:r w:rsidRPr="007E6D03">
              <w:rPr>
                <w:rFonts w:ascii="Calibri" w:eastAsia="Times New Roman" w:hAnsi="Calibri" w:cs="Times New Roman"/>
                <w:color w:val="000000"/>
                <w:lang w:eastAsia="en-AU"/>
              </w:rPr>
              <w:t>Software Engineering &amp; Project</w:t>
            </w:r>
          </w:p>
        </w:tc>
      </w:tr>
      <w:tr w:rsidR="007E6D03" w:rsidRPr="007E6D03" w:rsidTr="007E6D03">
        <w:trPr>
          <w:trHeight w:val="288"/>
        </w:trPr>
        <w:tc>
          <w:tcPr>
            <w:tcW w:w="2263" w:type="dxa"/>
            <w:shd w:val="clear" w:color="auto" w:fill="auto"/>
            <w:noWrap/>
            <w:vAlign w:val="bottom"/>
            <w:hideMark/>
          </w:tcPr>
          <w:p w:rsidR="007E6D03" w:rsidRPr="007E6D03" w:rsidRDefault="007E6D03" w:rsidP="007E6D03">
            <w:pPr>
              <w:spacing w:after="0" w:line="240" w:lineRule="auto"/>
              <w:rPr>
                <w:rFonts w:ascii="Calibri" w:eastAsia="Times New Roman" w:hAnsi="Calibri" w:cs="Times New Roman"/>
                <w:color w:val="000000"/>
                <w:lang w:eastAsia="en-AU"/>
              </w:rPr>
            </w:pPr>
            <w:r w:rsidRPr="007E6D03">
              <w:rPr>
                <w:rFonts w:ascii="Calibri" w:eastAsia="Times New Roman" w:hAnsi="Calibri" w:cs="Times New Roman"/>
                <w:color w:val="000000"/>
                <w:lang w:eastAsia="en-AU"/>
              </w:rPr>
              <w:t>COMP SCI 3007</w:t>
            </w:r>
          </w:p>
        </w:tc>
        <w:tc>
          <w:tcPr>
            <w:tcW w:w="5597" w:type="dxa"/>
            <w:shd w:val="clear" w:color="auto" w:fill="auto"/>
            <w:noWrap/>
            <w:vAlign w:val="bottom"/>
            <w:hideMark/>
          </w:tcPr>
          <w:p w:rsidR="007E6D03" w:rsidRPr="007E6D03" w:rsidRDefault="007E6D03" w:rsidP="007E6D03">
            <w:pPr>
              <w:spacing w:after="0" w:line="240" w:lineRule="auto"/>
              <w:rPr>
                <w:rFonts w:ascii="Calibri" w:eastAsia="Times New Roman" w:hAnsi="Calibri" w:cs="Times New Roman"/>
                <w:color w:val="000000"/>
                <w:lang w:eastAsia="en-AU"/>
              </w:rPr>
            </w:pPr>
            <w:r w:rsidRPr="007E6D03">
              <w:rPr>
                <w:rFonts w:ascii="Calibri" w:eastAsia="Times New Roman" w:hAnsi="Calibri" w:cs="Times New Roman"/>
                <w:color w:val="000000"/>
                <w:lang w:eastAsia="en-AU"/>
              </w:rPr>
              <w:t>Artificial Intelligence</w:t>
            </w:r>
          </w:p>
        </w:tc>
      </w:tr>
      <w:tr w:rsidR="007E6D03" w:rsidRPr="007E6D03" w:rsidTr="007E6D03">
        <w:trPr>
          <w:trHeight w:val="288"/>
        </w:trPr>
        <w:tc>
          <w:tcPr>
            <w:tcW w:w="2263" w:type="dxa"/>
            <w:shd w:val="clear" w:color="auto" w:fill="auto"/>
            <w:noWrap/>
            <w:vAlign w:val="bottom"/>
            <w:hideMark/>
          </w:tcPr>
          <w:p w:rsidR="007E6D03" w:rsidRPr="007E6D03" w:rsidRDefault="007E6D03" w:rsidP="007E6D03">
            <w:pPr>
              <w:spacing w:after="0" w:line="240" w:lineRule="auto"/>
              <w:rPr>
                <w:rFonts w:ascii="Calibri" w:eastAsia="Times New Roman" w:hAnsi="Calibri" w:cs="Times New Roman"/>
                <w:color w:val="000000"/>
                <w:lang w:eastAsia="en-AU"/>
              </w:rPr>
            </w:pPr>
            <w:r w:rsidRPr="007E6D03">
              <w:rPr>
                <w:rFonts w:ascii="Calibri" w:eastAsia="Times New Roman" w:hAnsi="Calibri" w:cs="Times New Roman"/>
                <w:color w:val="000000"/>
                <w:lang w:eastAsia="en-AU"/>
              </w:rPr>
              <w:t>COMP SCI 3012</w:t>
            </w:r>
          </w:p>
        </w:tc>
        <w:tc>
          <w:tcPr>
            <w:tcW w:w="5597" w:type="dxa"/>
            <w:shd w:val="clear" w:color="auto" w:fill="auto"/>
            <w:noWrap/>
            <w:vAlign w:val="bottom"/>
            <w:hideMark/>
          </w:tcPr>
          <w:p w:rsidR="007E6D03" w:rsidRPr="007E6D03" w:rsidRDefault="007E6D03" w:rsidP="007E6D03">
            <w:pPr>
              <w:spacing w:after="0" w:line="240" w:lineRule="auto"/>
              <w:rPr>
                <w:rFonts w:ascii="Calibri" w:eastAsia="Times New Roman" w:hAnsi="Calibri" w:cs="Times New Roman"/>
                <w:color w:val="000000"/>
                <w:lang w:eastAsia="en-AU"/>
              </w:rPr>
            </w:pPr>
            <w:r w:rsidRPr="007E6D03">
              <w:rPr>
                <w:rFonts w:ascii="Calibri" w:eastAsia="Times New Roman" w:hAnsi="Calibri" w:cs="Times New Roman"/>
                <w:color w:val="000000"/>
                <w:lang w:eastAsia="en-AU"/>
              </w:rPr>
              <w:t>Distributed Systems</w:t>
            </w:r>
          </w:p>
        </w:tc>
      </w:tr>
      <w:tr w:rsidR="007E6D03" w:rsidRPr="007E6D03" w:rsidTr="007E6D03">
        <w:trPr>
          <w:trHeight w:val="288"/>
        </w:trPr>
        <w:tc>
          <w:tcPr>
            <w:tcW w:w="2263" w:type="dxa"/>
            <w:shd w:val="clear" w:color="auto" w:fill="auto"/>
            <w:noWrap/>
            <w:vAlign w:val="bottom"/>
            <w:hideMark/>
          </w:tcPr>
          <w:p w:rsidR="007E6D03" w:rsidRPr="007E6D03" w:rsidRDefault="007E6D03" w:rsidP="007E6D03">
            <w:pPr>
              <w:spacing w:after="0" w:line="240" w:lineRule="auto"/>
              <w:rPr>
                <w:rFonts w:ascii="Calibri" w:eastAsia="Times New Roman" w:hAnsi="Calibri" w:cs="Times New Roman"/>
                <w:color w:val="000000"/>
                <w:lang w:eastAsia="en-AU"/>
              </w:rPr>
            </w:pPr>
            <w:r w:rsidRPr="007E6D03">
              <w:rPr>
                <w:rFonts w:ascii="Calibri" w:eastAsia="Times New Roman" w:hAnsi="Calibri" w:cs="Times New Roman"/>
                <w:color w:val="000000"/>
                <w:lang w:eastAsia="en-AU"/>
              </w:rPr>
              <w:t>COMP SCI 3303</w:t>
            </w:r>
          </w:p>
        </w:tc>
        <w:tc>
          <w:tcPr>
            <w:tcW w:w="5597" w:type="dxa"/>
            <w:shd w:val="clear" w:color="auto" w:fill="auto"/>
            <w:noWrap/>
            <w:vAlign w:val="bottom"/>
            <w:hideMark/>
          </w:tcPr>
          <w:p w:rsidR="007E6D03" w:rsidRPr="007E6D03" w:rsidRDefault="007E6D03" w:rsidP="007E6D03">
            <w:pPr>
              <w:spacing w:after="0" w:line="240" w:lineRule="auto"/>
              <w:rPr>
                <w:rFonts w:ascii="Calibri" w:eastAsia="Times New Roman" w:hAnsi="Calibri" w:cs="Times New Roman"/>
                <w:color w:val="000000"/>
                <w:lang w:eastAsia="en-AU"/>
              </w:rPr>
            </w:pPr>
            <w:r w:rsidRPr="007E6D03">
              <w:rPr>
                <w:rFonts w:ascii="Calibri" w:eastAsia="Times New Roman" w:hAnsi="Calibri" w:cs="Times New Roman"/>
                <w:color w:val="000000"/>
                <w:lang w:eastAsia="en-AU"/>
              </w:rPr>
              <w:t>Engineering Software as Services I</w:t>
            </w:r>
          </w:p>
        </w:tc>
      </w:tr>
      <w:tr w:rsidR="007E6D03" w:rsidRPr="007E6D03" w:rsidTr="007E6D03">
        <w:trPr>
          <w:trHeight w:val="288"/>
        </w:trPr>
        <w:tc>
          <w:tcPr>
            <w:tcW w:w="2263" w:type="dxa"/>
            <w:shd w:val="clear" w:color="auto" w:fill="auto"/>
            <w:noWrap/>
            <w:vAlign w:val="bottom"/>
            <w:hideMark/>
          </w:tcPr>
          <w:p w:rsidR="007E6D03" w:rsidRPr="007E6D03" w:rsidRDefault="007E6D03" w:rsidP="007E6D03">
            <w:pPr>
              <w:spacing w:after="0" w:line="240" w:lineRule="auto"/>
              <w:rPr>
                <w:rFonts w:ascii="Calibri" w:eastAsia="Times New Roman" w:hAnsi="Calibri" w:cs="Times New Roman"/>
                <w:color w:val="000000"/>
                <w:lang w:eastAsia="en-AU"/>
              </w:rPr>
            </w:pPr>
            <w:r w:rsidRPr="007E6D03">
              <w:rPr>
                <w:rFonts w:ascii="Calibri" w:eastAsia="Times New Roman" w:hAnsi="Calibri" w:cs="Times New Roman"/>
                <w:color w:val="000000"/>
                <w:lang w:eastAsia="en-AU"/>
              </w:rPr>
              <w:t>COMP SCI 3304</w:t>
            </w:r>
          </w:p>
        </w:tc>
        <w:tc>
          <w:tcPr>
            <w:tcW w:w="5597" w:type="dxa"/>
            <w:shd w:val="clear" w:color="auto" w:fill="auto"/>
            <w:noWrap/>
            <w:vAlign w:val="bottom"/>
            <w:hideMark/>
          </w:tcPr>
          <w:p w:rsidR="007E6D03" w:rsidRPr="007E6D03" w:rsidRDefault="007E6D03" w:rsidP="007E6D03">
            <w:pPr>
              <w:spacing w:after="0" w:line="240" w:lineRule="auto"/>
              <w:rPr>
                <w:rFonts w:ascii="Calibri" w:eastAsia="Times New Roman" w:hAnsi="Calibri" w:cs="Times New Roman"/>
                <w:color w:val="000000"/>
                <w:lang w:eastAsia="en-AU"/>
              </w:rPr>
            </w:pPr>
            <w:r w:rsidRPr="007E6D03">
              <w:rPr>
                <w:rFonts w:ascii="Calibri" w:eastAsia="Times New Roman" w:hAnsi="Calibri" w:cs="Times New Roman"/>
                <w:color w:val="000000"/>
                <w:lang w:eastAsia="en-AU"/>
              </w:rPr>
              <w:t>Engineering Software as Services II</w:t>
            </w:r>
          </w:p>
        </w:tc>
      </w:tr>
      <w:tr w:rsidR="007E6D03" w:rsidRPr="007E6D03" w:rsidTr="007E6D03">
        <w:trPr>
          <w:trHeight w:val="288"/>
        </w:trPr>
        <w:tc>
          <w:tcPr>
            <w:tcW w:w="2263" w:type="dxa"/>
            <w:shd w:val="clear" w:color="auto" w:fill="auto"/>
            <w:noWrap/>
            <w:vAlign w:val="bottom"/>
            <w:hideMark/>
          </w:tcPr>
          <w:p w:rsidR="007E6D03" w:rsidRPr="007E6D03" w:rsidRDefault="007E6D03" w:rsidP="007E6D03">
            <w:pPr>
              <w:spacing w:after="0" w:line="240" w:lineRule="auto"/>
              <w:rPr>
                <w:rFonts w:ascii="Calibri" w:eastAsia="Times New Roman" w:hAnsi="Calibri" w:cs="Times New Roman"/>
                <w:color w:val="000000"/>
                <w:lang w:eastAsia="en-AU"/>
              </w:rPr>
            </w:pPr>
            <w:r w:rsidRPr="007E6D03">
              <w:rPr>
                <w:rFonts w:ascii="Calibri" w:eastAsia="Times New Roman" w:hAnsi="Calibri" w:cs="Times New Roman"/>
                <w:color w:val="000000"/>
                <w:lang w:eastAsia="en-AU"/>
              </w:rPr>
              <w:t>COMP SCI 3305</w:t>
            </w:r>
          </w:p>
        </w:tc>
        <w:tc>
          <w:tcPr>
            <w:tcW w:w="5597" w:type="dxa"/>
            <w:shd w:val="clear" w:color="auto" w:fill="auto"/>
            <w:noWrap/>
            <w:vAlign w:val="bottom"/>
            <w:hideMark/>
          </w:tcPr>
          <w:p w:rsidR="007E6D03" w:rsidRPr="007E6D03" w:rsidRDefault="007E6D03" w:rsidP="007E6D03">
            <w:pPr>
              <w:spacing w:after="0" w:line="240" w:lineRule="auto"/>
              <w:rPr>
                <w:rFonts w:ascii="Calibri" w:eastAsia="Times New Roman" w:hAnsi="Calibri" w:cs="Times New Roman"/>
                <w:color w:val="000000"/>
                <w:lang w:eastAsia="en-AU"/>
              </w:rPr>
            </w:pPr>
            <w:r w:rsidRPr="007E6D03">
              <w:rPr>
                <w:rFonts w:ascii="Calibri" w:eastAsia="Times New Roman" w:hAnsi="Calibri" w:cs="Times New Roman"/>
                <w:color w:val="000000"/>
                <w:lang w:eastAsia="en-AU"/>
              </w:rPr>
              <w:t>Parallel and Distributed Computing</w:t>
            </w:r>
          </w:p>
        </w:tc>
      </w:tr>
      <w:tr w:rsidR="007E6D03" w:rsidRPr="007E6D03" w:rsidTr="007E6D03">
        <w:trPr>
          <w:trHeight w:val="288"/>
        </w:trPr>
        <w:tc>
          <w:tcPr>
            <w:tcW w:w="2263" w:type="dxa"/>
            <w:shd w:val="clear" w:color="auto" w:fill="auto"/>
            <w:noWrap/>
            <w:vAlign w:val="bottom"/>
            <w:hideMark/>
          </w:tcPr>
          <w:p w:rsidR="007E6D03" w:rsidRPr="007E6D03" w:rsidRDefault="007E6D03" w:rsidP="007E6D03">
            <w:pPr>
              <w:spacing w:after="0" w:line="240" w:lineRule="auto"/>
              <w:rPr>
                <w:rFonts w:ascii="Calibri" w:eastAsia="Times New Roman" w:hAnsi="Calibri" w:cs="Times New Roman"/>
                <w:color w:val="000000"/>
                <w:lang w:eastAsia="en-AU"/>
              </w:rPr>
            </w:pPr>
            <w:r w:rsidRPr="007E6D03">
              <w:rPr>
                <w:rFonts w:ascii="Calibri" w:eastAsia="Times New Roman" w:hAnsi="Calibri" w:cs="Times New Roman"/>
                <w:color w:val="000000"/>
                <w:lang w:eastAsia="en-AU"/>
              </w:rPr>
              <w:t>COMP SCI 3306</w:t>
            </w:r>
          </w:p>
        </w:tc>
        <w:tc>
          <w:tcPr>
            <w:tcW w:w="5597" w:type="dxa"/>
            <w:shd w:val="clear" w:color="auto" w:fill="auto"/>
            <w:noWrap/>
            <w:vAlign w:val="bottom"/>
            <w:hideMark/>
          </w:tcPr>
          <w:p w:rsidR="007E6D03" w:rsidRPr="007E6D03" w:rsidRDefault="007E6D03" w:rsidP="007E6D03">
            <w:pPr>
              <w:spacing w:after="0" w:line="240" w:lineRule="auto"/>
              <w:rPr>
                <w:rFonts w:ascii="Calibri" w:eastAsia="Times New Roman" w:hAnsi="Calibri" w:cs="Times New Roman"/>
                <w:color w:val="000000"/>
                <w:lang w:eastAsia="en-AU"/>
              </w:rPr>
            </w:pPr>
            <w:r w:rsidRPr="007E6D03">
              <w:rPr>
                <w:rFonts w:ascii="Calibri" w:eastAsia="Times New Roman" w:hAnsi="Calibri" w:cs="Times New Roman"/>
                <w:color w:val="000000"/>
                <w:lang w:eastAsia="en-AU"/>
              </w:rPr>
              <w:t>Mining Big Data</w:t>
            </w:r>
          </w:p>
        </w:tc>
      </w:tr>
      <w:tr w:rsidR="007E6D03" w:rsidRPr="007E6D03" w:rsidTr="007E6D03">
        <w:trPr>
          <w:trHeight w:val="288"/>
        </w:trPr>
        <w:tc>
          <w:tcPr>
            <w:tcW w:w="2263" w:type="dxa"/>
            <w:shd w:val="clear" w:color="auto" w:fill="auto"/>
            <w:noWrap/>
            <w:vAlign w:val="bottom"/>
            <w:hideMark/>
          </w:tcPr>
          <w:p w:rsidR="007E6D03" w:rsidRPr="007E6D03" w:rsidRDefault="007E6D03" w:rsidP="007E6D03">
            <w:pPr>
              <w:spacing w:after="0" w:line="240" w:lineRule="auto"/>
              <w:rPr>
                <w:rFonts w:ascii="Calibri" w:eastAsia="Times New Roman" w:hAnsi="Calibri" w:cs="Times New Roman"/>
                <w:color w:val="000000"/>
                <w:lang w:eastAsia="en-AU"/>
              </w:rPr>
            </w:pPr>
            <w:r w:rsidRPr="007E6D03">
              <w:rPr>
                <w:rFonts w:ascii="Calibri" w:eastAsia="Times New Roman" w:hAnsi="Calibri" w:cs="Times New Roman"/>
                <w:color w:val="000000"/>
                <w:lang w:eastAsia="en-AU"/>
              </w:rPr>
              <w:t>COMP SCI 3307</w:t>
            </w:r>
          </w:p>
        </w:tc>
        <w:tc>
          <w:tcPr>
            <w:tcW w:w="5597" w:type="dxa"/>
            <w:shd w:val="clear" w:color="auto" w:fill="auto"/>
            <w:noWrap/>
            <w:vAlign w:val="bottom"/>
            <w:hideMark/>
          </w:tcPr>
          <w:p w:rsidR="007E6D03" w:rsidRPr="007E6D03" w:rsidRDefault="007E6D03" w:rsidP="007E6D03">
            <w:pPr>
              <w:spacing w:after="0" w:line="240" w:lineRule="auto"/>
              <w:rPr>
                <w:rFonts w:ascii="Calibri" w:eastAsia="Times New Roman" w:hAnsi="Calibri" w:cs="Times New Roman"/>
                <w:color w:val="000000"/>
                <w:lang w:eastAsia="en-AU"/>
              </w:rPr>
            </w:pPr>
            <w:r w:rsidRPr="007E6D03">
              <w:rPr>
                <w:rFonts w:ascii="Calibri" w:eastAsia="Times New Roman" w:hAnsi="Calibri" w:cs="Times New Roman"/>
                <w:color w:val="000000"/>
                <w:lang w:eastAsia="en-AU"/>
              </w:rPr>
              <w:t>Secure Programming</w:t>
            </w:r>
          </w:p>
        </w:tc>
      </w:tr>
      <w:tr w:rsidR="007E6D03" w:rsidRPr="007E6D03" w:rsidTr="007E6D03">
        <w:trPr>
          <w:trHeight w:val="288"/>
        </w:trPr>
        <w:tc>
          <w:tcPr>
            <w:tcW w:w="2263" w:type="dxa"/>
            <w:shd w:val="clear" w:color="auto" w:fill="auto"/>
            <w:noWrap/>
            <w:vAlign w:val="bottom"/>
            <w:hideMark/>
          </w:tcPr>
          <w:p w:rsidR="007E6D03" w:rsidRPr="007E6D03" w:rsidRDefault="007E6D03" w:rsidP="007E6D03">
            <w:pPr>
              <w:spacing w:after="0" w:line="240" w:lineRule="auto"/>
              <w:rPr>
                <w:rFonts w:ascii="Calibri" w:eastAsia="Times New Roman" w:hAnsi="Calibri" w:cs="Times New Roman"/>
                <w:color w:val="000000"/>
                <w:lang w:eastAsia="en-AU"/>
              </w:rPr>
            </w:pPr>
            <w:r w:rsidRPr="007E6D03">
              <w:rPr>
                <w:rFonts w:ascii="Calibri" w:eastAsia="Times New Roman" w:hAnsi="Calibri" w:cs="Times New Roman"/>
                <w:color w:val="000000"/>
                <w:lang w:eastAsia="en-AU"/>
              </w:rPr>
              <w:t>COMP SCI 3308</w:t>
            </w:r>
          </w:p>
        </w:tc>
        <w:tc>
          <w:tcPr>
            <w:tcW w:w="5597" w:type="dxa"/>
            <w:shd w:val="clear" w:color="auto" w:fill="auto"/>
            <w:noWrap/>
            <w:vAlign w:val="bottom"/>
            <w:hideMark/>
          </w:tcPr>
          <w:p w:rsidR="007E6D03" w:rsidRPr="007E6D03" w:rsidRDefault="007E6D03" w:rsidP="007E6D03">
            <w:pPr>
              <w:spacing w:after="0" w:line="240" w:lineRule="auto"/>
              <w:rPr>
                <w:rFonts w:ascii="Calibri" w:eastAsia="Times New Roman" w:hAnsi="Calibri" w:cs="Times New Roman"/>
                <w:color w:val="000000"/>
                <w:lang w:eastAsia="en-AU"/>
              </w:rPr>
            </w:pPr>
            <w:r w:rsidRPr="007E6D03">
              <w:rPr>
                <w:rFonts w:ascii="Calibri" w:eastAsia="Times New Roman" w:hAnsi="Calibri" w:cs="Times New Roman"/>
                <w:color w:val="000000"/>
                <w:lang w:eastAsia="en-AU"/>
              </w:rPr>
              <w:t>Cybersecurity Fundamentals</w:t>
            </w:r>
          </w:p>
        </w:tc>
      </w:tr>
      <w:tr w:rsidR="007E6D03" w:rsidRPr="007E6D03" w:rsidTr="007E6D03">
        <w:trPr>
          <w:trHeight w:val="288"/>
        </w:trPr>
        <w:tc>
          <w:tcPr>
            <w:tcW w:w="2263" w:type="dxa"/>
            <w:shd w:val="clear" w:color="auto" w:fill="auto"/>
            <w:noWrap/>
            <w:vAlign w:val="bottom"/>
            <w:hideMark/>
          </w:tcPr>
          <w:p w:rsidR="007E6D03" w:rsidRPr="007E6D03" w:rsidRDefault="007E6D03" w:rsidP="007E6D03">
            <w:pPr>
              <w:spacing w:after="0" w:line="240" w:lineRule="auto"/>
              <w:rPr>
                <w:rFonts w:ascii="Calibri" w:eastAsia="Times New Roman" w:hAnsi="Calibri" w:cs="Times New Roman"/>
                <w:color w:val="000000"/>
                <w:lang w:eastAsia="en-AU"/>
              </w:rPr>
            </w:pPr>
            <w:r w:rsidRPr="007E6D03">
              <w:rPr>
                <w:rFonts w:ascii="Calibri" w:eastAsia="Times New Roman" w:hAnsi="Calibri" w:cs="Times New Roman"/>
                <w:color w:val="000000"/>
                <w:lang w:eastAsia="en-AU"/>
              </w:rPr>
              <w:t>COMP SCI 3309</w:t>
            </w:r>
          </w:p>
        </w:tc>
        <w:tc>
          <w:tcPr>
            <w:tcW w:w="5597" w:type="dxa"/>
            <w:shd w:val="clear" w:color="auto" w:fill="auto"/>
            <w:noWrap/>
            <w:vAlign w:val="bottom"/>
            <w:hideMark/>
          </w:tcPr>
          <w:p w:rsidR="007E6D03" w:rsidRPr="007E6D03" w:rsidRDefault="007E6D03" w:rsidP="007E6D03">
            <w:pPr>
              <w:spacing w:after="0" w:line="240" w:lineRule="auto"/>
              <w:rPr>
                <w:rFonts w:ascii="Calibri" w:eastAsia="Times New Roman" w:hAnsi="Calibri" w:cs="Times New Roman"/>
                <w:color w:val="000000"/>
                <w:lang w:eastAsia="en-AU"/>
              </w:rPr>
            </w:pPr>
            <w:r w:rsidRPr="007E6D03">
              <w:rPr>
                <w:rFonts w:ascii="Calibri" w:eastAsia="Times New Roman" w:hAnsi="Calibri" w:cs="Times New Roman"/>
                <w:color w:val="000000"/>
                <w:lang w:eastAsia="en-AU"/>
              </w:rPr>
              <w:t>Cybersecurity A Practical Application</w:t>
            </w:r>
          </w:p>
        </w:tc>
      </w:tr>
      <w:tr w:rsidR="007E6D03" w:rsidRPr="007E6D03" w:rsidTr="007E6D03">
        <w:trPr>
          <w:trHeight w:val="288"/>
        </w:trPr>
        <w:tc>
          <w:tcPr>
            <w:tcW w:w="2263" w:type="dxa"/>
            <w:shd w:val="clear" w:color="auto" w:fill="auto"/>
            <w:noWrap/>
            <w:vAlign w:val="bottom"/>
            <w:hideMark/>
          </w:tcPr>
          <w:p w:rsidR="007E6D03" w:rsidRPr="007E6D03" w:rsidRDefault="007E6D03" w:rsidP="007E6D03">
            <w:pPr>
              <w:spacing w:after="0" w:line="240" w:lineRule="auto"/>
              <w:rPr>
                <w:rFonts w:ascii="Calibri" w:eastAsia="Times New Roman" w:hAnsi="Calibri" w:cs="Times New Roman"/>
                <w:color w:val="000000"/>
                <w:lang w:eastAsia="en-AU"/>
              </w:rPr>
            </w:pPr>
            <w:r w:rsidRPr="007E6D03">
              <w:rPr>
                <w:rFonts w:ascii="Calibri" w:eastAsia="Times New Roman" w:hAnsi="Calibri" w:cs="Times New Roman"/>
                <w:color w:val="000000"/>
                <w:lang w:eastAsia="en-AU"/>
              </w:rPr>
              <w:t>COMP SCI 3314</w:t>
            </w:r>
          </w:p>
        </w:tc>
        <w:tc>
          <w:tcPr>
            <w:tcW w:w="5597" w:type="dxa"/>
            <w:shd w:val="clear" w:color="auto" w:fill="auto"/>
            <w:noWrap/>
            <w:vAlign w:val="bottom"/>
            <w:hideMark/>
          </w:tcPr>
          <w:p w:rsidR="007E6D03" w:rsidRPr="007E6D03" w:rsidRDefault="007E6D03" w:rsidP="007E6D03">
            <w:pPr>
              <w:spacing w:after="0" w:line="240" w:lineRule="auto"/>
              <w:rPr>
                <w:rFonts w:ascii="Calibri" w:eastAsia="Times New Roman" w:hAnsi="Calibri" w:cs="Times New Roman"/>
                <w:color w:val="000000"/>
                <w:lang w:eastAsia="en-AU"/>
              </w:rPr>
            </w:pPr>
            <w:r w:rsidRPr="007E6D03">
              <w:rPr>
                <w:rFonts w:ascii="Calibri" w:eastAsia="Times New Roman" w:hAnsi="Calibri" w:cs="Times New Roman"/>
                <w:color w:val="000000"/>
                <w:lang w:eastAsia="en-AU"/>
              </w:rPr>
              <w:t>Introduction to Statistical Machine Learning</w:t>
            </w:r>
          </w:p>
        </w:tc>
      </w:tr>
      <w:tr w:rsidR="007E6D03" w:rsidRPr="007E6D03" w:rsidTr="007E6D03">
        <w:trPr>
          <w:trHeight w:val="288"/>
        </w:trPr>
        <w:tc>
          <w:tcPr>
            <w:tcW w:w="2263" w:type="dxa"/>
            <w:shd w:val="clear" w:color="auto" w:fill="auto"/>
            <w:noWrap/>
            <w:vAlign w:val="bottom"/>
            <w:hideMark/>
          </w:tcPr>
          <w:p w:rsidR="007E6D03" w:rsidRPr="007E6D03" w:rsidRDefault="007E6D03" w:rsidP="007E6D03">
            <w:pPr>
              <w:spacing w:after="0" w:line="240" w:lineRule="auto"/>
              <w:rPr>
                <w:rFonts w:ascii="Calibri" w:eastAsia="Times New Roman" w:hAnsi="Calibri" w:cs="Times New Roman"/>
                <w:color w:val="000000"/>
                <w:lang w:eastAsia="en-AU"/>
              </w:rPr>
            </w:pPr>
            <w:r w:rsidRPr="007E6D03">
              <w:rPr>
                <w:rFonts w:ascii="Calibri" w:eastAsia="Times New Roman" w:hAnsi="Calibri" w:cs="Times New Roman"/>
                <w:color w:val="000000"/>
                <w:lang w:eastAsia="en-AU"/>
              </w:rPr>
              <w:t>COMP SCI 3315</w:t>
            </w:r>
          </w:p>
        </w:tc>
        <w:tc>
          <w:tcPr>
            <w:tcW w:w="5597" w:type="dxa"/>
            <w:shd w:val="clear" w:color="auto" w:fill="auto"/>
            <w:noWrap/>
            <w:vAlign w:val="bottom"/>
            <w:hideMark/>
          </w:tcPr>
          <w:p w:rsidR="007E6D03" w:rsidRPr="007E6D03" w:rsidRDefault="007E6D03" w:rsidP="007E6D03">
            <w:pPr>
              <w:spacing w:after="0" w:line="240" w:lineRule="auto"/>
              <w:rPr>
                <w:rFonts w:ascii="Calibri" w:eastAsia="Times New Roman" w:hAnsi="Calibri" w:cs="Times New Roman"/>
                <w:color w:val="000000"/>
                <w:lang w:eastAsia="en-AU"/>
              </w:rPr>
            </w:pPr>
            <w:r w:rsidRPr="007E6D03">
              <w:rPr>
                <w:rFonts w:ascii="Calibri" w:eastAsia="Times New Roman" w:hAnsi="Calibri" w:cs="Times New Roman"/>
                <w:color w:val="000000"/>
                <w:lang w:eastAsia="en-AU"/>
              </w:rPr>
              <w:t>Computer Vision</w:t>
            </w:r>
          </w:p>
        </w:tc>
      </w:tr>
      <w:tr w:rsidR="007E6D03" w:rsidRPr="007E6D03" w:rsidTr="007E6D03">
        <w:trPr>
          <w:trHeight w:val="288"/>
        </w:trPr>
        <w:tc>
          <w:tcPr>
            <w:tcW w:w="2263" w:type="dxa"/>
            <w:shd w:val="clear" w:color="auto" w:fill="auto"/>
            <w:noWrap/>
            <w:vAlign w:val="bottom"/>
            <w:hideMark/>
          </w:tcPr>
          <w:p w:rsidR="007E6D03" w:rsidRPr="007E6D03" w:rsidRDefault="007E6D03" w:rsidP="007E6D03">
            <w:pPr>
              <w:spacing w:after="0" w:line="240" w:lineRule="auto"/>
              <w:rPr>
                <w:rFonts w:ascii="Calibri" w:eastAsia="Times New Roman" w:hAnsi="Calibri" w:cs="Times New Roman"/>
                <w:color w:val="000000"/>
                <w:lang w:eastAsia="en-AU"/>
              </w:rPr>
            </w:pPr>
            <w:r w:rsidRPr="007E6D03">
              <w:rPr>
                <w:rFonts w:ascii="Calibri" w:eastAsia="Times New Roman" w:hAnsi="Calibri" w:cs="Times New Roman"/>
                <w:color w:val="000000"/>
                <w:lang w:eastAsia="en-AU"/>
              </w:rPr>
              <w:t>COMP SCI 4000</w:t>
            </w:r>
          </w:p>
        </w:tc>
        <w:tc>
          <w:tcPr>
            <w:tcW w:w="5597" w:type="dxa"/>
            <w:shd w:val="clear" w:color="auto" w:fill="auto"/>
            <w:noWrap/>
            <w:vAlign w:val="bottom"/>
            <w:hideMark/>
          </w:tcPr>
          <w:p w:rsidR="007E6D03" w:rsidRPr="007E6D03" w:rsidRDefault="007E6D03" w:rsidP="007E6D03">
            <w:pPr>
              <w:spacing w:after="0" w:line="240" w:lineRule="auto"/>
              <w:rPr>
                <w:rFonts w:ascii="Calibri" w:eastAsia="Times New Roman" w:hAnsi="Calibri" w:cs="Times New Roman"/>
                <w:color w:val="000000"/>
                <w:lang w:eastAsia="en-AU"/>
              </w:rPr>
            </w:pPr>
            <w:r w:rsidRPr="007E6D03">
              <w:rPr>
                <w:rFonts w:ascii="Calibri" w:eastAsia="Times New Roman" w:hAnsi="Calibri" w:cs="Times New Roman"/>
                <w:color w:val="000000"/>
                <w:lang w:eastAsia="en-AU"/>
              </w:rPr>
              <w:t>Software Architecture</w:t>
            </w:r>
          </w:p>
        </w:tc>
      </w:tr>
      <w:tr w:rsidR="007E6D03" w:rsidRPr="007E6D03" w:rsidTr="007E6D03">
        <w:trPr>
          <w:trHeight w:val="288"/>
        </w:trPr>
        <w:tc>
          <w:tcPr>
            <w:tcW w:w="2263" w:type="dxa"/>
            <w:shd w:val="clear" w:color="auto" w:fill="auto"/>
            <w:noWrap/>
            <w:vAlign w:val="bottom"/>
            <w:hideMark/>
          </w:tcPr>
          <w:p w:rsidR="007E6D03" w:rsidRPr="007E6D03" w:rsidRDefault="007E6D03" w:rsidP="007E6D03">
            <w:pPr>
              <w:spacing w:after="0" w:line="240" w:lineRule="auto"/>
              <w:rPr>
                <w:rFonts w:ascii="Calibri" w:eastAsia="Times New Roman" w:hAnsi="Calibri" w:cs="Times New Roman"/>
                <w:color w:val="000000"/>
                <w:lang w:eastAsia="en-AU"/>
              </w:rPr>
            </w:pPr>
            <w:r w:rsidRPr="007E6D03">
              <w:rPr>
                <w:rFonts w:ascii="Calibri" w:eastAsia="Times New Roman" w:hAnsi="Calibri" w:cs="Times New Roman"/>
                <w:color w:val="000000"/>
                <w:lang w:eastAsia="en-AU"/>
              </w:rPr>
              <w:t>COMP SCI 4023</w:t>
            </w:r>
          </w:p>
        </w:tc>
        <w:tc>
          <w:tcPr>
            <w:tcW w:w="5597" w:type="dxa"/>
            <w:shd w:val="clear" w:color="auto" w:fill="auto"/>
            <w:noWrap/>
            <w:vAlign w:val="bottom"/>
            <w:hideMark/>
          </w:tcPr>
          <w:p w:rsidR="007E6D03" w:rsidRPr="007E6D03" w:rsidRDefault="007E6D03" w:rsidP="007E6D03">
            <w:pPr>
              <w:spacing w:after="0" w:line="240" w:lineRule="auto"/>
              <w:rPr>
                <w:rFonts w:ascii="Calibri" w:eastAsia="Times New Roman" w:hAnsi="Calibri" w:cs="Times New Roman"/>
                <w:color w:val="000000"/>
                <w:lang w:eastAsia="en-AU"/>
              </w:rPr>
            </w:pPr>
            <w:r w:rsidRPr="007E6D03">
              <w:rPr>
                <w:rFonts w:ascii="Calibri" w:eastAsia="Times New Roman" w:hAnsi="Calibri" w:cs="Times New Roman"/>
                <w:color w:val="000000"/>
                <w:lang w:eastAsia="en-AU"/>
              </w:rPr>
              <w:t>Software Process Improvement</w:t>
            </w:r>
          </w:p>
        </w:tc>
      </w:tr>
      <w:tr w:rsidR="007E6D03" w:rsidRPr="007E6D03" w:rsidTr="007E6D03">
        <w:trPr>
          <w:trHeight w:val="288"/>
        </w:trPr>
        <w:tc>
          <w:tcPr>
            <w:tcW w:w="2263" w:type="dxa"/>
            <w:shd w:val="clear" w:color="auto" w:fill="auto"/>
            <w:noWrap/>
            <w:vAlign w:val="bottom"/>
            <w:hideMark/>
          </w:tcPr>
          <w:p w:rsidR="007E6D03" w:rsidRPr="007E6D03" w:rsidRDefault="007E6D03" w:rsidP="007E6D03">
            <w:pPr>
              <w:spacing w:after="0" w:line="240" w:lineRule="auto"/>
              <w:rPr>
                <w:rFonts w:ascii="Calibri" w:eastAsia="Times New Roman" w:hAnsi="Calibri" w:cs="Times New Roman"/>
                <w:color w:val="000000"/>
                <w:lang w:eastAsia="en-AU"/>
              </w:rPr>
            </w:pPr>
            <w:r w:rsidRPr="007E6D03">
              <w:rPr>
                <w:rFonts w:ascii="Calibri" w:eastAsia="Times New Roman" w:hAnsi="Calibri" w:cs="Times New Roman"/>
                <w:color w:val="000000"/>
                <w:lang w:eastAsia="en-AU"/>
              </w:rPr>
              <w:t>COMP SCI 4092</w:t>
            </w:r>
          </w:p>
        </w:tc>
        <w:tc>
          <w:tcPr>
            <w:tcW w:w="5597" w:type="dxa"/>
            <w:shd w:val="clear" w:color="auto" w:fill="auto"/>
            <w:noWrap/>
            <w:vAlign w:val="bottom"/>
            <w:hideMark/>
          </w:tcPr>
          <w:p w:rsidR="007E6D03" w:rsidRPr="007E6D03" w:rsidRDefault="007E6D03" w:rsidP="007E6D03">
            <w:pPr>
              <w:spacing w:after="0" w:line="240" w:lineRule="auto"/>
              <w:rPr>
                <w:rFonts w:ascii="Calibri" w:eastAsia="Times New Roman" w:hAnsi="Calibri" w:cs="Times New Roman"/>
                <w:color w:val="000000"/>
                <w:lang w:eastAsia="en-AU"/>
              </w:rPr>
            </w:pPr>
            <w:r w:rsidRPr="007E6D03">
              <w:rPr>
                <w:rFonts w:ascii="Calibri" w:eastAsia="Times New Roman" w:hAnsi="Calibri" w:cs="Times New Roman"/>
                <w:color w:val="000000"/>
                <w:lang w:eastAsia="en-AU"/>
              </w:rPr>
              <w:t>Mobile and Wireless Systems</w:t>
            </w:r>
          </w:p>
        </w:tc>
      </w:tr>
      <w:tr w:rsidR="007E6D03" w:rsidRPr="007E6D03" w:rsidTr="007E6D03">
        <w:trPr>
          <w:trHeight w:val="288"/>
        </w:trPr>
        <w:tc>
          <w:tcPr>
            <w:tcW w:w="2263" w:type="dxa"/>
            <w:shd w:val="clear" w:color="auto" w:fill="auto"/>
            <w:noWrap/>
            <w:vAlign w:val="bottom"/>
            <w:hideMark/>
          </w:tcPr>
          <w:p w:rsidR="007E6D03" w:rsidRPr="007E6D03" w:rsidRDefault="007E6D03" w:rsidP="007E6D03">
            <w:pPr>
              <w:spacing w:after="0" w:line="240" w:lineRule="auto"/>
              <w:rPr>
                <w:rFonts w:ascii="Calibri" w:eastAsia="Times New Roman" w:hAnsi="Calibri" w:cs="Times New Roman"/>
                <w:color w:val="000000"/>
                <w:lang w:eastAsia="en-AU"/>
              </w:rPr>
            </w:pPr>
            <w:r w:rsidRPr="007E6D03">
              <w:rPr>
                <w:rFonts w:ascii="Calibri" w:eastAsia="Times New Roman" w:hAnsi="Calibri" w:cs="Times New Roman"/>
                <w:color w:val="000000"/>
                <w:lang w:eastAsia="en-AU"/>
              </w:rPr>
              <w:t>COMP SCI 4094</w:t>
            </w:r>
          </w:p>
        </w:tc>
        <w:tc>
          <w:tcPr>
            <w:tcW w:w="5597" w:type="dxa"/>
            <w:shd w:val="clear" w:color="auto" w:fill="auto"/>
            <w:noWrap/>
            <w:vAlign w:val="bottom"/>
            <w:hideMark/>
          </w:tcPr>
          <w:p w:rsidR="007E6D03" w:rsidRPr="007E6D03" w:rsidRDefault="007E6D03" w:rsidP="007E6D03">
            <w:pPr>
              <w:spacing w:after="0" w:line="240" w:lineRule="auto"/>
              <w:rPr>
                <w:rFonts w:ascii="Calibri" w:eastAsia="Times New Roman" w:hAnsi="Calibri" w:cs="Times New Roman"/>
                <w:color w:val="000000"/>
                <w:lang w:eastAsia="en-AU"/>
              </w:rPr>
            </w:pPr>
            <w:r w:rsidRPr="007E6D03">
              <w:rPr>
                <w:rFonts w:ascii="Calibri" w:eastAsia="Times New Roman" w:hAnsi="Calibri" w:cs="Times New Roman"/>
                <w:color w:val="000000"/>
                <w:lang w:eastAsia="en-AU"/>
              </w:rPr>
              <w:t>Distributed Databases and Data Mining</w:t>
            </w:r>
          </w:p>
        </w:tc>
      </w:tr>
      <w:tr w:rsidR="007E6D03" w:rsidRPr="007E6D03" w:rsidTr="007E6D03">
        <w:trPr>
          <w:trHeight w:val="288"/>
        </w:trPr>
        <w:tc>
          <w:tcPr>
            <w:tcW w:w="2263" w:type="dxa"/>
            <w:shd w:val="clear" w:color="auto" w:fill="auto"/>
            <w:noWrap/>
            <w:vAlign w:val="bottom"/>
            <w:hideMark/>
          </w:tcPr>
          <w:p w:rsidR="007E6D03" w:rsidRPr="007E6D03" w:rsidRDefault="007E6D03" w:rsidP="007E6D03">
            <w:pPr>
              <w:spacing w:after="0" w:line="240" w:lineRule="auto"/>
              <w:rPr>
                <w:rFonts w:ascii="Calibri" w:eastAsia="Times New Roman" w:hAnsi="Calibri" w:cs="Times New Roman"/>
                <w:color w:val="000000"/>
                <w:lang w:eastAsia="en-AU"/>
              </w:rPr>
            </w:pPr>
            <w:r w:rsidRPr="007E6D03">
              <w:rPr>
                <w:rFonts w:ascii="Calibri" w:eastAsia="Times New Roman" w:hAnsi="Calibri" w:cs="Times New Roman"/>
                <w:color w:val="000000"/>
                <w:lang w:eastAsia="en-AU"/>
              </w:rPr>
              <w:t>COMP SCI 4095</w:t>
            </w:r>
          </w:p>
        </w:tc>
        <w:tc>
          <w:tcPr>
            <w:tcW w:w="5597" w:type="dxa"/>
            <w:shd w:val="clear" w:color="auto" w:fill="auto"/>
            <w:noWrap/>
            <w:vAlign w:val="bottom"/>
            <w:hideMark/>
          </w:tcPr>
          <w:p w:rsidR="007E6D03" w:rsidRPr="007E6D03" w:rsidRDefault="007E6D03" w:rsidP="007E6D03">
            <w:pPr>
              <w:spacing w:after="0" w:line="240" w:lineRule="auto"/>
              <w:rPr>
                <w:rFonts w:ascii="Calibri" w:eastAsia="Times New Roman" w:hAnsi="Calibri" w:cs="Times New Roman"/>
                <w:color w:val="000000"/>
                <w:lang w:eastAsia="en-AU"/>
              </w:rPr>
            </w:pPr>
            <w:r w:rsidRPr="007E6D03">
              <w:rPr>
                <w:rFonts w:ascii="Calibri" w:eastAsia="Times New Roman" w:hAnsi="Calibri" w:cs="Times New Roman"/>
                <w:color w:val="000000"/>
                <w:lang w:eastAsia="en-AU"/>
              </w:rPr>
              <w:t>Evolutionary Computation</w:t>
            </w:r>
          </w:p>
        </w:tc>
      </w:tr>
      <w:tr w:rsidR="007E6D03" w:rsidRPr="007E6D03" w:rsidTr="007E6D03">
        <w:trPr>
          <w:trHeight w:val="288"/>
        </w:trPr>
        <w:tc>
          <w:tcPr>
            <w:tcW w:w="2263" w:type="dxa"/>
            <w:shd w:val="clear" w:color="auto" w:fill="auto"/>
            <w:noWrap/>
            <w:vAlign w:val="bottom"/>
            <w:hideMark/>
          </w:tcPr>
          <w:p w:rsidR="007E6D03" w:rsidRPr="007E6D03" w:rsidRDefault="007E6D03" w:rsidP="007E6D03">
            <w:pPr>
              <w:spacing w:after="0" w:line="240" w:lineRule="auto"/>
              <w:rPr>
                <w:rFonts w:ascii="Calibri" w:eastAsia="Times New Roman" w:hAnsi="Calibri" w:cs="Times New Roman"/>
                <w:color w:val="000000"/>
                <w:lang w:eastAsia="en-AU"/>
              </w:rPr>
            </w:pPr>
            <w:r w:rsidRPr="007E6D03">
              <w:rPr>
                <w:rFonts w:ascii="Calibri" w:eastAsia="Times New Roman" w:hAnsi="Calibri" w:cs="Times New Roman"/>
                <w:color w:val="000000"/>
                <w:lang w:eastAsia="en-AU"/>
              </w:rPr>
              <w:t>COMP SCI 4405</w:t>
            </w:r>
          </w:p>
        </w:tc>
        <w:tc>
          <w:tcPr>
            <w:tcW w:w="5597" w:type="dxa"/>
            <w:shd w:val="clear" w:color="auto" w:fill="auto"/>
            <w:noWrap/>
            <w:vAlign w:val="bottom"/>
            <w:hideMark/>
          </w:tcPr>
          <w:p w:rsidR="007E6D03" w:rsidRPr="007E6D03" w:rsidRDefault="007E6D03" w:rsidP="007E6D03">
            <w:pPr>
              <w:spacing w:after="0" w:line="240" w:lineRule="auto"/>
              <w:rPr>
                <w:rFonts w:ascii="Calibri" w:eastAsia="Times New Roman" w:hAnsi="Calibri" w:cs="Times New Roman"/>
                <w:color w:val="000000"/>
                <w:lang w:eastAsia="en-AU"/>
              </w:rPr>
            </w:pPr>
            <w:r w:rsidRPr="007E6D03">
              <w:rPr>
                <w:rFonts w:ascii="Calibri" w:eastAsia="Times New Roman" w:hAnsi="Calibri" w:cs="Times New Roman"/>
                <w:color w:val="000000"/>
                <w:lang w:eastAsia="en-AU"/>
              </w:rPr>
              <w:t>Research Methods  in Software Engineering and Computer Science</w:t>
            </w:r>
          </w:p>
        </w:tc>
      </w:tr>
      <w:tr w:rsidR="007E6D03" w:rsidRPr="007E6D03" w:rsidTr="007E6D03">
        <w:trPr>
          <w:trHeight w:val="288"/>
        </w:trPr>
        <w:tc>
          <w:tcPr>
            <w:tcW w:w="2263" w:type="dxa"/>
            <w:shd w:val="clear" w:color="auto" w:fill="auto"/>
            <w:noWrap/>
            <w:vAlign w:val="bottom"/>
            <w:hideMark/>
          </w:tcPr>
          <w:p w:rsidR="007E6D03" w:rsidRPr="007E6D03" w:rsidRDefault="007E6D03" w:rsidP="007E6D03">
            <w:pPr>
              <w:spacing w:after="0" w:line="240" w:lineRule="auto"/>
              <w:rPr>
                <w:rFonts w:ascii="Calibri" w:eastAsia="Times New Roman" w:hAnsi="Calibri" w:cs="Times New Roman"/>
                <w:color w:val="000000"/>
                <w:lang w:eastAsia="en-AU"/>
              </w:rPr>
            </w:pPr>
            <w:r w:rsidRPr="007E6D03">
              <w:rPr>
                <w:rFonts w:ascii="Calibri" w:eastAsia="Times New Roman" w:hAnsi="Calibri" w:cs="Times New Roman"/>
                <w:color w:val="000000"/>
                <w:lang w:eastAsia="en-AU"/>
              </w:rPr>
              <w:t>COMP SCI 4407</w:t>
            </w:r>
          </w:p>
        </w:tc>
        <w:tc>
          <w:tcPr>
            <w:tcW w:w="5597" w:type="dxa"/>
            <w:shd w:val="clear" w:color="auto" w:fill="auto"/>
            <w:noWrap/>
            <w:vAlign w:val="bottom"/>
            <w:hideMark/>
          </w:tcPr>
          <w:p w:rsidR="007E6D03" w:rsidRPr="007E6D03" w:rsidRDefault="007E6D03" w:rsidP="007E6D03">
            <w:pPr>
              <w:spacing w:after="0" w:line="240" w:lineRule="auto"/>
              <w:rPr>
                <w:rFonts w:ascii="Calibri" w:eastAsia="Times New Roman" w:hAnsi="Calibri" w:cs="Times New Roman"/>
                <w:color w:val="000000"/>
                <w:lang w:eastAsia="en-AU"/>
              </w:rPr>
            </w:pPr>
            <w:r w:rsidRPr="007E6D03">
              <w:rPr>
                <w:rFonts w:ascii="Calibri" w:eastAsia="Times New Roman" w:hAnsi="Calibri" w:cs="Times New Roman"/>
                <w:color w:val="000000"/>
                <w:lang w:eastAsia="en-AU"/>
              </w:rPr>
              <w:t>Advanced Algorithms</w:t>
            </w:r>
          </w:p>
        </w:tc>
      </w:tr>
      <w:tr w:rsidR="007E6D03" w:rsidRPr="007E6D03" w:rsidTr="007E6D03">
        <w:trPr>
          <w:trHeight w:val="288"/>
        </w:trPr>
        <w:tc>
          <w:tcPr>
            <w:tcW w:w="2263" w:type="dxa"/>
            <w:shd w:val="clear" w:color="auto" w:fill="auto"/>
            <w:noWrap/>
            <w:vAlign w:val="bottom"/>
            <w:hideMark/>
          </w:tcPr>
          <w:p w:rsidR="007E6D03" w:rsidRPr="007E6D03" w:rsidRDefault="007E6D03" w:rsidP="007E6D03">
            <w:pPr>
              <w:spacing w:after="0" w:line="240" w:lineRule="auto"/>
              <w:rPr>
                <w:rFonts w:ascii="Calibri" w:eastAsia="Times New Roman" w:hAnsi="Calibri" w:cs="Times New Roman"/>
                <w:color w:val="000000"/>
                <w:lang w:eastAsia="en-AU"/>
              </w:rPr>
            </w:pPr>
            <w:r w:rsidRPr="007E6D03">
              <w:rPr>
                <w:rFonts w:ascii="Calibri" w:eastAsia="Times New Roman" w:hAnsi="Calibri" w:cs="Times New Roman"/>
                <w:color w:val="000000"/>
                <w:lang w:eastAsia="en-AU"/>
              </w:rPr>
              <w:t>COMP SCI 4408</w:t>
            </w:r>
          </w:p>
        </w:tc>
        <w:tc>
          <w:tcPr>
            <w:tcW w:w="5597" w:type="dxa"/>
            <w:shd w:val="clear" w:color="auto" w:fill="auto"/>
            <w:noWrap/>
            <w:vAlign w:val="bottom"/>
            <w:hideMark/>
          </w:tcPr>
          <w:p w:rsidR="007E6D03" w:rsidRPr="007E6D03" w:rsidRDefault="007E6D03" w:rsidP="007E6D03">
            <w:pPr>
              <w:spacing w:after="0" w:line="240" w:lineRule="auto"/>
              <w:rPr>
                <w:rFonts w:ascii="Calibri" w:eastAsia="Times New Roman" w:hAnsi="Calibri" w:cs="Times New Roman"/>
                <w:color w:val="000000"/>
                <w:lang w:eastAsia="en-AU"/>
              </w:rPr>
            </w:pPr>
            <w:r w:rsidRPr="007E6D03">
              <w:rPr>
                <w:rFonts w:ascii="Calibri" w:eastAsia="Times New Roman" w:hAnsi="Calibri" w:cs="Times New Roman"/>
                <w:color w:val="000000"/>
                <w:lang w:eastAsia="en-AU"/>
              </w:rPr>
              <w:t>Modelling and Analysis of Complex Systems</w:t>
            </w:r>
          </w:p>
        </w:tc>
      </w:tr>
      <w:tr w:rsidR="007E6D03" w:rsidRPr="007E6D03" w:rsidTr="007E6D03">
        <w:trPr>
          <w:trHeight w:val="288"/>
        </w:trPr>
        <w:tc>
          <w:tcPr>
            <w:tcW w:w="2263" w:type="dxa"/>
            <w:shd w:val="clear" w:color="auto" w:fill="auto"/>
            <w:noWrap/>
            <w:vAlign w:val="bottom"/>
            <w:hideMark/>
          </w:tcPr>
          <w:p w:rsidR="007E6D03" w:rsidRPr="007E6D03" w:rsidRDefault="007E6D03" w:rsidP="007E6D03">
            <w:pPr>
              <w:spacing w:after="0" w:line="240" w:lineRule="auto"/>
              <w:rPr>
                <w:rFonts w:ascii="Calibri" w:eastAsia="Times New Roman" w:hAnsi="Calibri" w:cs="Times New Roman"/>
                <w:color w:val="000000"/>
                <w:lang w:eastAsia="en-AU"/>
              </w:rPr>
            </w:pPr>
            <w:r w:rsidRPr="007E6D03">
              <w:rPr>
                <w:rFonts w:ascii="Calibri" w:eastAsia="Times New Roman" w:hAnsi="Calibri" w:cs="Times New Roman"/>
                <w:color w:val="000000"/>
                <w:lang w:eastAsia="en-AU"/>
              </w:rPr>
              <w:t>COMP SCI 4409</w:t>
            </w:r>
          </w:p>
        </w:tc>
        <w:tc>
          <w:tcPr>
            <w:tcW w:w="5597" w:type="dxa"/>
            <w:shd w:val="clear" w:color="auto" w:fill="auto"/>
            <w:noWrap/>
            <w:vAlign w:val="bottom"/>
            <w:hideMark/>
          </w:tcPr>
          <w:p w:rsidR="007E6D03" w:rsidRPr="007E6D03" w:rsidRDefault="007E6D03" w:rsidP="007E6D03">
            <w:pPr>
              <w:spacing w:after="0" w:line="240" w:lineRule="auto"/>
              <w:rPr>
                <w:rFonts w:ascii="Calibri" w:eastAsia="Times New Roman" w:hAnsi="Calibri" w:cs="Times New Roman"/>
                <w:color w:val="000000"/>
                <w:lang w:eastAsia="en-AU"/>
              </w:rPr>
            </w:pPr>
            <w:r w:rsidRPr="007E6D03">
              <w:rPr>
                <w:rFonts w:ascii="Calibri" w:eastAsia="Times New Roman" w:hAnsi="Calibri" w:cs="Times New Roman"/>
                <w:color w:val="000000"/>
                <w:lang w:eastAsia="en-AU"/>
              </w:rPr>
              <w:t>Search Based Software Engineering</w:t>
            </w:r>
          </w:p>
        </w:tc>
      </w:tr>
      <w:tr w:rsidR="007E6D03" w:rsidRPr="007E6D03" w:rsidTr="007E6D03">
        <w:trPr>
          <w:trHeight w:val="288"/>
        </w:trPr>
        <w:tc>
          <w:tcPr>
            <w:tcW w:w="2263" w:type="dxa"/>
            <w:shd w:val="clear" w:color="auto" w:fill="auto"/>
            <w:noWrap/>
            <w:vAlign w:val="bottom"/>
            <w:hideMark/>
          </w:tcPr>
          <w:p w:rsidR="007E6D03" w:rsidRPr="007E6D03" w:rsidRDefault="007E6D03" w:rsidP="007E6D03">
            <w:pPr>
              <w:spacing w:after="0" w:line="240" w:lineRule="auto"/>
              <w:rPr>
                <w:rFonts w:ascii="Calibri" w:eastAsia="Times New Roman" w:hAnsi="Calibri" w:cs="Times New Roman"/>
                <w:color w:val="000000"/>
                <w:lang w:eastAsia="en-AU"/>
              </w:rPr>
            </w:pPr>
            <w:r w:rsidRPr="007E6D03">
              <w:rPr>
                <w:rFonts w:ascii="Calibri" w:eastAsia="Times New Roman" w:hAnsi="Calibri" w:cs="Times New Roman"/>
                <w:color w:val="000000"/>
                <w:lang w:eastAsia="en-AU"/>
              </w:rPr>
              <w:t>COMP SCI 4411</w:t>
            </w:r>
          </w:p>
        </w:tc>
        <w:tc>
          <w:tcPr>
            <w:tcW w:w="5597" w:type="dxa"/>
            <w:shd w:val="clear" w:color="auto" w:fill="auto"/>
            <w:noWrap/>
            <w:vAlign w:val="bottom"/>
            <w:hideMark/>
          </w:tcPr>
          <w:p w:rsidR="007E6D03" w:rsidRPr="007E6D03" w:rsidRDefault="007E6D03" w:rsidP="007E6D03">
            <w:pPr>
              <w:spacing w:after="0" w:line="240" w:lineRule="auto"/>
              <w:rPr>
                <w:rFonts w:ascii="Calibri" w:eastAsia="Times New Roman" w:hAnsi="Calibri" w:cs="Times New Roman"/>
                <w:color w:val="000000"/>
                <w:lang w:eastAsia="en-AU"/>
              </w:rPr>
            </w:pPr>
            <w:r w:rsidRPr="007E6D03">
              <w:rPr>
                <w:rFonts w:ascii="Calibri" w:eastAsia="Times New Roman" w:hAnsi="Calibri" w:cs="Times New Roman"/>
                <w:color w:val="000000"/>
                <w:lang w:eastAsia="en-AU"/>
              </w:rPr>
              <w:t>Event Driven Computing</w:t>
            </w:r>
          </w:p>
        </w:tc>
      </w:tr>
      <w:tr w:rsidR="007E6D03" w:rsidRPr="007E6D03" w:rsidTr="007E6D03">
        <w:trPr>
          <w:trHeight w:val="288"/>
        </w:trPr>
        <w:tc>
          <w:tcPr>
            <w:tcW w:w="2263" w:type="dxa"/>
            <w:shd w:val="clear" w:color="auto" w:fill="auto"/>
            <w:noWrap/>
            <w:vAlign w:val="bottom"/>
            <w:hideMark/>
          </w:tcPr>
          <w:p w:rsidR="007E6D03" w:rsidRPr="007E6D03" w:rsidRDefault="007E6D03" w:rsidP="007E6D03">
            <w:pPr>
              <w:spacing w:after="0" w:line="240" w:lineRule="auto"/>
              <w:rPr>
                <w:rFonts w:ascii="Calibri" w:eastAsia="Times New Roman" w:hAnsi="Calibri" w:cs="Times New Roman"/>
                <w:color w:val="000000"/>
                <w:lang w:eastAsia="en-AU"/>
              </w:rPr>
            </w:pPr>
            <w:r w:rsidRPr="007E6D03">
              <w:rPr>
                <w:rFonts w:ascii="Calibri" w:eastAsia="Times New Roman" w:hAnsi="Calibri" w:cs="Times New Roman"/>
                <w:color w:val="000000"/>
                <w:lang w:eastAsia="en-AU"/>
              </w:rPr>
              <w:t>COMP SCI 4412</w:t>
            </w:r>
          </w:p>
        </w:tc>
        <w:tc>
          <w:tcPr>
            <w:tcW w:w="5597" w:type="dxa"/>
            <w:shd w:val="clear" w:color="auto" w:fill="auto"/>
            <w:noWrap/>
            <w:vAlign w:val="bottom"/>
            <w:hideMark/>
          </w:tcPr>
          <w:p w:rsidR="007E6D03" w:rsidRPr="007E6D03" w:rsidRDefault="007E6D03" w:rsidP="007E6D03">
            <w:pPr>
              <w:spacing w:after="0" w:line="240" w:lineRule="auto"/>
              <w:rPr>
                <w:rFonts w:ascii="Calibri" w:eastAsia="Times New Roman" w:hAnsi="Calibri" w:cs="Times New Roman"/>
                <w:color w:val="000000"/>
                <w:lang w:eastAsia="en-AU"/>
              </w:rPr>
            </w:pPr>
            <w:r w:rsidRPr="007E6D03">
              <w:rPr>
                <w:rFonts w:ascii="Calibri" w:eastAsia="Times New Roman" w:hAnsi="Calibri" w:cs="Times New Roman"/>
                <w:color w:val="000000"/>
                <w:lang w:eastAsia="en-AU"/>
              </w:rPr>
              <w:t>Secure Software Engineering</w:t>
            </w:r>
          </w:p>
        </w:tc>
      </w:tr>
      <w:tr w:rsidR="007E6D03" w:rsidRPr="007E6D03" w:rsidTr="007E6D03">
        <w:trPr>
          <w:trHeight w:val="288"/>
        </w:trPr>
        <w:tc>
          <w:tcPr>
            <w:tcW w:w="2263" w:type="dxa"/>
            <w:shd w:val="clear" w:color="auto" w:fill="auto"/>
            <w:noWrap/>
            <w:vAlign w:val="bottom"/>
            <w:hideMark/>
          </w:tcPr>
          <w:p w:rsidR="007E6D03" w:rsidRPr="007E6D03" w:rsidRDefault="007E6D03" w:rsidP="007E6D03">
            <w:pPr>
              <w:spacing w:after="0" w:line="240" w:lineRule="auto"/>
              <w:rPr>
                <w:rFonts w:ascii="Calibri" w:eastAsia="Times New Roman" w:hAnsi="Calibri" w:cs="Times New Roman"/>
                <w:color w:val="000000"/>
                <w:lang w:eastAsia="en-AU"/>
              </w:rPr>
            </w:pPr>
            <w:r w:rsidRPr="007E6D03">
              <w:rPr>
                <w:rFonts w:ascii="Calibri" w:eastAsia="Times New Roman" w:hAnsi="Calibri" w:cs="Times New Roman"/>
                <w:color w:val="000000"/>
                <w:lang w:eastAsia="en-AU"/>
              </w:rPr>
              <w:t>COMP SCI 4413</w:t>
            </w:r>
          </w:p>
        </w:tc>
        <w:tc>
          <w:tcPr>
            <w:tcW w:w="5597" w:type="dxa"/>
            <w:shd w:val="clear" w:color="auto" w:fill="auto"/>
            <w:noWrap/>
            <w:vAlign w:val="bottom"/>
            <w:hideMark/>
          </w:tcPr>
          <w:p w:rsidR="007E6D03" w:rsidRPr="007E6D03" w:rsidRDefault="007E6D03" w:rsidP="007E6D03">
            <w:pPr>
              <w:spacing w:after="0" w:line="240" w:lineRule="auto"/>
              <w:rPr>
                <w:rFonts w:ascii="Calibri" w:eastAsia="Times New Roman" w:hAnsi="Calibri" w:cs="Times New Roman"/>
                <w:color w:val="000000"/>
                <w:lang w:eastAsia="en-AU"/>
              </w:rPr>
            </w:pPr>
            <w:r w:rsidRPr="007E6D03">
              <w:rPr>
                <w:rFonts w:ascii="Calibri" w:eastAsia="Times New Roman" w:hAnsi="Calibri" w:cs="Times New Roman"/>
                <w:color w:val="000000"/>
                <w:lang w:eastAsia="en-AU"/>
              </w:rPr>
              <w:t>Quantum Computing</w:t>
            </w:r>
          </w:p>
        </w:tc>
      </w:tr>
      <w:tr w:rsidR="007E6D03" w:rsidRPr="007E6D03" w:rsidTr="007E6D03">
        <w:trPr>
          <w:trHeight w:val="288"/>
        </w:trPr>
        <w:tc>
          <w:tcPr>
            <w:tcW w:w="2263" w:type="dxa"/>
            <w:shd w:val="clear" w:color="auto" w:fill="auto"/>
            <w:noWrap/>
            <w:vAlign w:val="bottom"/>
            <w:hideMark/>
          </w:tcPr>
          <w:p w:rsidR="007E6D03" w:rsidRPr="007E6D03" w:rsidRDefault="007E6D03" w:rsidP="007E6D03">
            <w:pPr>
              <w:spacing w:after="0" w:line="240" w:lineRule="auto"/>
              <w:rPr>
                <w:rFonts w:ascii="Calibri" w:eastAsia="Times New Roman" w:hAnsi="Calibri" w:cs="Times New Roman"/>
                <w:color w:val="000000"/>
                <w:lang w:eastAsia="en-AU"/>
              </w:rPr>
            </w:pPr>
            <w:r w:rsidRPr="007E6D03">
              <w:rPr>
                <w:rFonts w:ascii="Calibri" w:eastAsia="Times New Roman" w:hAnsi="Calibri" w:cs="Times New Roman"/>
                <w:color w:val="000000"/>
                <w:lang w:eastAsia="en-AU"/>
              </w:rPr>
              <w:t>COMP SCI 4414A</w:t>
            </w:r>
          </w:p>
        </w:tc>
        <w:tc>
          <w:tcPr>
            <w:tcW w:w="5597" w:type="dxa"/>
            <w:shd w:val="clear" w:color="auto" w:fill="auto"/>
            <w:noWrap/>
            <w:vAlign w:val="bottom"/>
            <w:hideMark/>
          </w:tcPr>
          <w:p w:rsidR="007E6D03" w:rsidRPr="007E6D03" w:rsidRDefault="007E6D03" w:rsidP="007E6D03">
            <w:pPr>
              <w:spacing w:after="0" w:line="240" w:lineRule="auto"/>
              <w:rPr>
                <w:rFonts w:ascii="Calibri" w:eastAsia="Times New Roman" w:hAnsi="Calibri" w:cs="Times New Roman"/>
                <w:color w:val="000000"/>
                <w:lang w:eastAsia="en-AU"/>
              </w:rPr>
            </w:pPr>
            <w:r w:rsidRPr="007E6D03">
              <w:rPr>
                <w:rFonts w:ascii="Calibri" w:eastAsia="Times New Roman" w:hAnsi="Calibri" w:cs="Times New Roman"/>
                <w:color w:val="000000"/>
                <w:lang w:eastAsia="en-AU"/>
              </w:rPr>
              <w:t>Software Engineering Research Project A</w:t>
            </w:r>
          </w:p>
        </w:tc>
      </w:tr>
      <w:tr w:rsidR="007E6D03" w:rsidRPr="007E6D03" w:rsidTr="007E6D03">
        <w:trPr>
          <w:trHeight w:val="288"/>
        </w:trPr>
        <w:tc>
          <w:tcPr>
            <w:tcW w:w="2263" w:type="dxa"/>
            <w:shd w:val="clear" w:color="auto" w:fill="auto"/>
            <w:noWrap/>
            <w:vAlign w:val="bottom"/>
            <w:hideMark/>
          </w:tcPr>
          <w:p w:rsidR="007E6D03" w:rsidRPr="007E6D03" w:rsidRDefault="007E6D03" w:rsidP="007E6D03">
            <w:pPr>
              <w:spacing w:after="0" w:line="240" w:lineRule="auto"/>
              <w:rPr>
                <w:rFonts w:ascii="Calibri" w:eastAsia="Times New Roman" w:hAnsi="Calibri" w:cs="Times New Roman"/>
                <w:color w:val="000000"/>
                <w:lang w:eastAsia="en-AU"/>
              </w:rPr>
            </w:pPr>
            <w:r w:rsidRPr="007E6D03">
              <w:rPr>
                <w:rFonts w:ascii="Calibri" w:eastAsia="Times New Roman" w:hAnsi="Calibri" w:cs="Times New Roman"/>
                <w:color w:val="000000"/>
                <w:lang w:eastAsia="en-AU"/>
              </w:rPr>
              <w:lastRenderedPageBreak/>
              <w:t>COMP SCI 4414B</w:t>
            </w:r>
          </w:p>
        </w:tc>
        <w:tc>
          <w:tcPr>
            <w:tcW w:w="5597" w:type="dxa"/>
            <w:shd w:val="clear" w:color="auto" w:fill="auto"/>
            <w:noWrap/>
            <w:vAlign w:val="bottom"/>
            <w:hideMark/>
          </w:tcPr>
          <w:p w:rsidR="007E6D03" w:rsidRPr="007E6D03" w:rsidRDefault="007E6D03" w:rsidP="007E6D03">
            <w:pPr>
              <w:spacing w:after="0" w:line="240" w:lineRule="auto"/>
              <w:rPr>
                <w:rFonts w:ascii="Calibri" w:eastAsia="Times New Roman" w:hAnsi="Calibri" w:cs="Times New Roman"/>
                <w:color w:val="000000"/>
                <w:lang w:eastAsia="en-AU"/>
              </w:rPr>
            </w:pPr>
            <w:r w:rsidRPr="007E6D03">
              <w:rPr>
                <w:rFonts w:ascii="Calibri" w:eastAsia="Times New Roman" w:hAnsi="Calibri" w:cs="Times New Roman"/>
                <w:color w:val="000000"/>
                <w:lang w:eastAsia="en-AU"/>
              </w:rPr>
              <w:t>Software Eng Research Project B</w:t>
            </w:r>
          </w:p>
        </w:tc>
      </w:tr>
      <w:tr w:rsidR="007E6D03" w:rsidRPr="007E6D03" w:rsidTr="007E6D03">
        <w:trPr>
          <w:trHeight w:val="288"/>
        </w:trPr>
        <w:tc>
          <w:tcPr>
            <w:tcW w:w="2263" w:type="dxa"/>
            <w:shd w:val="clear" w:color="auto" w:fill="auto"/>
            <w:noWrap/>
            <w:vAlign w:val="bottom"/>
            <w:hideMark/>
          </w:tcPr>
          <w:p w:rsidR="007E6D03" w:rsidRPr="007E6D03" w:rsidRDefault="007E6D03" w:rsidP="007E6D03">
            <w:pPr>
              <w:spacing w:after="0" w:line="240" w:lineRule="auto"/>
              <w:rPr>
                <w:rFonts w:ascii="Calibri" w:eastAsia="Times New Roman" w:hAnsi="Calibri" w:cs="Times New Roman"/>
                <w:color w:val="000000"/>
                <w:lang w:eastAsia="en-AU"/>
              </w:rPr>
            </w:pPr>
            <w:r w:rsidRPr="007E6D03">
              <w:rPr>
                <w:rFonts w:ascii="Calibri" w:eastAsia="Times New Roman" w:hAnsi="Calibri" w:cs="Times New Roman"/>
                <w:color w:val="000000"/>
                <w:lang w:eastAsia="en-AU"/>
              </w:rPr>
              <w:t>COMP SCI 7007</w:t>
            </w:r>
          </w:p>
        </w:tc>
        <w:tc>
          <w:tcPr>
            <w:tcW w:w="5597" w:type="dxa"/>
            <w:shd w:val="clear" w:color="auto" w:fill="auto"/>
            <w:noWrap/>
            <w:vAlign w:val="bottom"/>
            <w:hideMark/>
          </w:tcPr>
          <w:p w:rsidR="007E6D03" w:rsidRPr="007E6D03" w:rsidRDefault="007E6D03" w:rsidP="007E6D03">
            <w:pPr>
              <w:spacing w:after="0" w:line="240" w:lineRule="auto"/>
              <w:rPr>
                <w:rFonts w:ascii="Calibri" w:eastAsia="Times New Roman" w:hAnsi="Calibri" w:cs="Times New Roman"/>
                <w:color w:val="000000"/>
                <w:lang w:eastAsia="en-AU"/>
              </w:rPr>
            </w:pPr>
            <w:r w:rsidRPr="007E6D03">
              <w:rPr>
                <w:rFonts w:ascii="Calibri" w:eastAsia="Times New Roman" w:hAnsi="Calibri" w:cs="Times New Roman"/>
                <w:color w:val="000000"/>
                <w:lang w:eastAsia="en-AU"/>
              </w:rPr>
              <w:t>Specialised Programming</w:t>
            </w:r>
          </w:p>
        </w:tc>
      </w:tr>
      <w:tr w:rsidR="007E6D03" w:rsidRPr="007E6D03" w:rsidTr="007E6D03">
        <w:trPr>
          <w:trHeight w:val="288"/>
        </w:trPr>
        <w:tc>
          <w:tcPr>
            <w:tcW w:w="2263" w:type="dxa"/>
            <w:shd w:val="clear" w:color="auto" w:fill="auto"/>
            <w:noWrap/>
            <w:vAlign w:val="bottom"/>
            <w:hideMark/>
          </w:tcPr>
          <w:p w:rsidR="007E6D03" w:rsidRPr="007E6D03" w:rsidRDefault="007E6D03" w:rsidP="007E6D03">
            <w:pPr>
              <w:spacing w:after="0" w:line="240" w:lineRule="auto"/>
              <w:rPr>
                <w:rFonts w:ascii="Calibri" w:eastAsia="Times New Roman" w:hAnsi="Calibri" w:cs="Times New Roman"/>
                <w:color w:val="000000"/>
                <w:lang w:eastAsia="en-AU"/>
              </w:rPr>
            </w:pPr>
            <w:r w:rsidRPr="007E6D03">
              <w:rPr>
                <w:rFonts w:ascii="Calibri" w:eastAsia="Times New Roman" w:hAnsi="Calibri" w:cs="Times New Roman"/>
                <w:color w:val="000000"/>
                <w:lang w:eastAsia="en-AU"/>
              </w:rPr>
              <w:t>COMP SCI 7007</w:t>
            </w:r>
          </w:p>
        </w:tc>
        <w:tc>
          <w:tcPr>
            <w:tcW w:w="5597" w:type="dxa"/>
            <w:shd w:val="clear" w:color="auto" w:fill="auto"/>
            <w:noWrap/>
            <w:vAlign w:val="bottom"/>
            <w:hideMark/>
          </w:tcPr>
          <w:p w:rsidR="007E6D03" w:rsidRPr="007E6D03" w:rsidRDefault="007E6D03" w:rsidP="007E6D03">
            <w:pPr>
              <w:spacing w:after="0" w:line="240" w:lineRule="auto"/>
              <w:rPr>
                <w:rFonts w:ascii="Calibri" w:eastAsia="Times New Roman" w:hAnsi="Calibri" w:cs="Times New Roman"/>
                <w:color w:val="000000"/>
                <w:lang w:eastAsia="en-AU"/>
              </w:rPr>
            </w:pPr>
            <w:r w:rsidRPr="007E6D03">
              <w:rPr>
                <w:rFonts w:ascii="Calibri" w:eastAsia="Times New Roman" w:hAnsi="Calibri" w:cs="Times New Roman"/>
                <w:color w:val="000000"/>
                <w:lang w:eastAsia="en-AU"/>
              </w:rPr>
              <w:t>Specialised Programming</w:t>
            </w:r>
          </w:p>
        </w:tc>
      </w:tr>
      <w:tr w:rsidR="007E6D03" w:rsidRPr="007E6D03" w:rsidTr="007E6D03">
        <w:trPr>
          <w:trHeight w:val="288"/>
        </w:trPr>
        <w:tc>
          <w:tcPr>
            <w:tcW w:w="2263" w:type="dxa"/>
            <w:shd w:val="clear" w:color="auto" w:fill="auto"/>
            <w:noWrap/>
            <w:vAlign w:val="bottom"/>
            <w:hideMark/>
          </w:tcPr>
          <w:p w:rsidR="007E6D03" w:rsidRPr="007E6D03" w:rsidRDefault="007E6D03" w:rsidP="007E6D03">
            <w:pPr>
              <w:spacing w:after="0" w:line="240" w:lineRule="auto"/>
              <w:rPr>
                <w:rFonts w:ascii="Calibri" w:eastAsia="Times New Roman" w:hAnsi="Calibri" w:cs="Times New Roman"/>
                <w:color w:val="000000"/>
                <w:lang w:eastAsia="en-AU"/>
              </w:rPr>
            </w:pPr>
            <w:r w:rsidRPr="007E6D03">
              <w:rPr>
                <w:rFonts w:ascii="Calibri" w:eastAsia="Times New Roman" w:hAnsi="Calibri" w:cs="Times New Roman"/>
                <w:color w:val="000000"/>
                <w:lang w:eastAsia="en-AU"/>
              </w:rPr>
              <w:t>COMP SCI 7036</w:t>
            </w:r>
          </w:p>
        </w:tc>
        <w:tc>
          <w:tcPr>
            <w:tcW w:w="5597" w:type="dxa"/>
            <w:shd w:val="clear" w:color="auto" w:fill="auto"/>
            <w:noWrap/>
            <w:vAlign w:val="bottom"/>
            <w:hideMark/>
          </w:tcPr>
          <w:p w:rsidR="007E6D03" w:rsidRPr="007E6D03" w:rsidRDefault="007E6D03" w:rsidP="007E6D03">
            <w:pPr>
              <w:spacing w:after="0" w:line="240" w:lineRule="auto"/>
              <w:rPr>
                <w:rFonts w:ascii="Calibri" w:eastAsia="Times New Roman" w:hAnsi="Calibri" w:cs="Times New Roman"/>
                <w:color w:val="000000"/>
                <w:lang w:eastAsia="en-AU"/>
              </w:rPr>
            </w:pPr>
            <w:r w:rsidRPr="007E6D03">
              <w:rPr>
                <w:rFonts w:ascii="Calibri" w:eastAsia="Times New Roman" w:hAnsi="Calibri" w:cs="Times New Roman"/>
                <w:color w:val="000000"/>
                <w:lang w:eastAsia="en-AU"/>
              </w:rPr>
              <w:t>Software Engineering in Industry</w:t>
            </w:r>
          </w:p>
        </w:tc>
      </w:tr>
      <w:tr w:rsidR="007E6D03" w:rsidRPr="007E6D03" w:rsidTr="007E6D03">
        <w:trPr>
          <w:trHeight w:val="288"/>
        </w:trPr>
        <w:tc>
          <w:tcPr>
            <w:tcW w:w="2263" w:type="dxa"/>
            <w:shd w:val="clear" w:color="auto" w:fill="auto"/>
            <w:noWrap/>
            <w:vAlign w:val="bottom"/>
            <w:hideMark/>
          </w:tcPr>
          <w:p w:rsidR="007E6D03" w:rsidRPr="007E6D03" w:rsidRDefault="007E6D03" w:rsidP="007E6D03">
            <w:pPr>
              <w:spacing w:after="0" w:line="240" w:lineRule="auto"/>
              <w:rPr>
                <w:rFonts w:ascii="Calibri" w:eastAsia="Times New Roman" w:hAnsi="Calibri" w:cs="Times New Roman"/>
                <w:color w:val="000000"/>
                <w:lang w:eastAsia="en-AU"/>
              </w:rPr>
            </w:pPr>
            <w:r w:rsidRPr="007E6D03">
              <w:rPr>
                <w:rFonts w:ascii="Calibri" w:eastAsia="Times New Roman" w:hAnsi="Calibri" w:cs="Times New Roman"/>
                <w:color w:val="000000"/>
                <w:lang w:eastAsia="en-AU"/>
              </w:rPr>
              <w:t>COMP SCI 7096A</w:t>
            </w:r>
          </w:p>
        </w:tc>
        <w:tc>
          <w:tcPr>
            <w:tcW w:w="5597" w:type="dxa"/>
            <w:shd w:val="clear" w:color="auto" w:fill="auto"/>
            <w:noWrap/>
            <w:vAlign w:val="bottom"/>
            <w:hideMark/>
          </w:tcPr>
          <w:p w:rsidR="007E6D03" w:rsidRPr="007E6D03" w:rsidRDefault="007E6D03" w:rsidP="007E6D03">
            <w:pPr>
              <w:spacing w:after="0" w:line="240" w:lineRule="auto"/>
              <w:rPr>
                <w:rFonts w:ascii="Calibri" w:eastAsia="Times New Roman" w:hAnsi="Calibri" w:cs="Times New Roman"/>
                <w:color w:val="000000"/>
                <w:lang w:eastAsia="en-AU"/>
              </w:rPr>
            </w:pPr>
            <w:r w:rsidRPr="007E6D03">
              <w:rPr>
                <w:rFonts w:ascii="Calibri" w:eastAsia="Times New Roman" w:hAnsi="Calibri" w:cs="Times New Roman"/>
                <w:color w:val="000000"/>
                <w:lang w:eastAsia="en-AU"/>
              </w:rPr>
              <w:t>Master of Software Engineering Project Part A</w:t>
            </w:r>
          </w:p>
        </w:tc>
      </w:tr>
      <w:tr w:rsidR="007E6D03" w:rsidRPr="007E6D03" w:rsidTr="007E6D03">
        <w:trPr>
          <w:trHeight w:val="288"/>
        </w:trPr>
        <w:tc>
          <w:tcPr>
            <w:tcW w:w="2263" w:type="dxa"/>
            <w:shd w:val="clear" w:color="auto" w:fill="auto"/>
            <w:noWrap/>
            <w:vAlign w:val="bottom"/>
            <w:hideMark/>
          </w:tcPr>
          <w:p w:rsidR="007E6D03" w:rsidRPr="007E6D03" w:rsidRDefault="007E6D03" w:rsidP="007E6D03">
            <w:pPr>
              <w:spacing w:after="0" w:line="240" w:lineRule="auto"/>
              <w:rPr>
                <w:rFonts w:ascii="Calibri" w:eastAsia="Times New Roman" w:hAnsi="Calibri" w:cs="Times New Roman"/>
                <w:color w:val="000000"/>
                <w:lang w:eastAsia="en-AU"/>
              </w:rPr>
            </w:pPr>
            <w:r w:rsidRPr="007E6D03">
              <w:rPr>
                <w:rFonts w:ascii="Calibri" w:eastAsia="Times New Roman" w:hAnsi="Calibri" w:cs="Times New Roman"/>
                <w:color w:val="000000"/>
                <w:lang w:eastAsia="en-AU"/>
              </w:rPr>
              <w:t>COMP SCI 7096B</w:t>
            </w:r>
          </w:p>
        </w:tc>
        <w:tc>
          <w:tcPr>
            <w:tcW w:w="5597" w:type="dxa"/>
            <w:shd w:val="clear" w:color="auto" w:fill="auto"/>
            <w:noWrap/>
            <w:vAlign w:val="bottom"/>
            <w:hideMark/>
          </w:tcPr>
          <w:p w:rsidR="007E6D03" w:rsidRPr="007E6D03" w:rsidRDefault="007E6D03" w:rsidP="007E6D03">
            <w:pPr>
              <w:spacing w:after="0" w:line="240" w:lineRule="auto"/>
              <w:rPr>
                <w:rFonts w:ascii="Calibri" w:eastAsia="Times New Roman" w:hAnsi="Calibri" w:cs="Times New Roman"/>
                <w:color w:val="000000"/>
                <w:lang w:eastAsia="en-AU"/>
              </w:rPr>
            </w:pPr>
            <w:r w:rsidRPr="007E6D03">
              <w:rPr>
                <w:rFonts w:ascii="Calibri" w:eastAsia="Times New Roman" w:hAnsi="Calibri" w:cs="Times New Roman"/>
                <w:color w:val="000000"/>
                <w:lang w:eastAsia="en-AU"/>
              </w:rPr>
              <w:t>Master of Software Engineering Project Part B</w:t>
            </w:r>
          </w:p>
        </w:tc>
      </w:tr>
      <w:tr w:rsidR="007E6D03" w:rsidRPr="007E6D03" w:rsidTr="007E6D03">
        <w:trPr>
          <w:trHeight w:val="288"/>
        </w:trPr>
        <w:tc>
          <w:tcPr>
            <w:tcW w:w="2263" w:type="dxa"/>
            <w:shd w:val="clear" w:color="auto" w:fill="auto"/>
            <w:noWrap/>
            <w:vAlign w:val="bottom"/>
            <w:hideMark/>
          </w:tcPr>
          <w:p w:rsidR="007E6D03" w:rsidRPr="007E6D03" w:rsidRDefault="007E6D03" w:rsidP="007E6D03">
            <w:pPr>
              <w:spacing w:after="0" w:line="240" w:lineRule="auto"/>
              <w:rPr>
                <w:rFonts w:ascii="Calibri" w:eastAsia="Times New Roman" w:hAnsi="Calibri" w:cs="Times New Roman"/>
                <w:color w:val="000000"/>
                <w:lang w:eastAsia="en-AU"/>
              </w:rPr>
            </w:pPr>
            <w:r w:rsidRPr="007E6D03">
              <w:rPr>
                <w:rFonts w:ascii="Calibri" w:eastAsia="Times New Roman" w:hAnsi="Calibri" w:cs="Times New Roman"/>
                <w:color w:val="000000"/>
                <w:lang w:eastAsia="en-AU"/>
              </w:rPr>
              <w:t>COMP SCI 7098</w:t>
            </w:r>
          </w:p>
        </w:tc>
        <w:tc>
          <w:tcPr>
            <w:tcW w:w="5597" w:type="dxa"/>
            <w:shd w:val="clear" w:color="auto" w:fill="auto"/>
            <w:noWrap/>
            <w:vAlign w:val="bottom"/>
            <w:hideMark/>
          </w:tcPr>
          <w:p w:rsidR="007E6D03" w:rsidRPr="007E6D03" w:rsidRDefault="007E6D03" w:rsidP="007E6D03">
            <w:pPr>
              <w:spacing w:after="0" w:line="240" w:lineRule="auto"/>
              <w:rPr>
                <w:rFonts w:ascii="Calibri" w:eastAsia="Times New Roman" w:hAnsi="Calibri" w:cs="Times New Roman"/>
                <w:color w:val="000000"/>
                <w:lang w:eastAsia="en-AU"/>
              </w:rPr>
            </w:pPr>
            <w:r w:rsidRPr="007E6D03">
              <w:rPr>
                <w:rFonts w:ascii="Calibri" w:eastAsia="Times New Roman" w:hAnsi="Calibri" w:cs="Times New Roman"/>
                <w:color w:val="000000"/>
                <w:lang w:eastAsia="en-AU"/>
              </w:rPr>
              <w:t>Master of Computing &amp; Innovation Project</w:t>
            </w:r>
          </w:p>
        </w:tc>
      </w:tr>
      <w:tr w:rsidR="007E6D03" w:rsidRPr="007E6D03" w:rsidTr="007E6D03">
        <w:trPr>
          <w:trHeight w:val="288"/>
        </w:trPr>
        <w:tc>
          <w:tcPr>
            <w:tcW w:w="2263" w:type="dxa"/>
            <w:shd w:val="clear" w:color="auto" w:fill="auto"/>
            <w:noWrap/>
            <w:vAlign w:val="bottom"/>
            <w:hideMark/>
          </w:tcPr>
          <w:p w:rsidR="007E6D03" w:rsidRPr="007E6D03" w:rsidRDefault="007E6D03" w:rsidP="007E6D03">
            <w:pPr>
              <w:spacing w:after="0" w:line="240" w:lineRule="auto"/>
              <w:rPr>
                <w:rFonts w:ascii="Calibri" w:eastAsia="Times New Roman" w:hAnsi="Calibri" w:cs="Times New Roman"/>
                <w:color w:val="000000"/>
                <w:lang w:eastAsia="en-AU"/>
              </w:rPr>
            </w:pPr>
            <w:r w:rsidRPr="007E6D03">
              <w:rPr>
                <w:rFonts w:ascii="Calibri" w:eastAsia="Times New Roman" w:hAnsi="Calibri" w:cs="Times New Roman"/>
                <w:color w:val="000000"/>
                <w:lang w:eastAsia="en-AU"/>
              </w:rPr>
              <w:t>COMP SCI 7202</w:t>
            </w:r>
          </w:p>
        </w:tc>
        <w:tc>
          <w:tcPr>
            <w:tcW w:w="5597" w:type="dxa"/>
            <w:shd w:val="clear" w:color="auto" w:fill="auto"/>
            <w:noWrap/>
            <w:vAlign w:val="bottom"/>
            <w:hideMark/>
          </w:tcPr>
          <w:p w:rsidR="007E6D03" w:rsidRPr="007E6D03" w:rsidRDefault="007E6D03" w:rsidP="007E6D03">
            <w:pPr>
              <w:spacing w:after="0" w:line="240" w:lineRule="auto"/>
              <w:rPr>
                <w:rFonts w:ascii="Calibri" w:eastAsia="Times New Roman" w:hAnsi="Calibri" w:cs="Times New Roman"/>
                <w:color w:val="000000"/>
                <w:lang w:eastAsia="en-AU"/>
              </w:rPr>
            </w:pPr>
            <w:r w:rsidRPr="007E6D03">
              <w:rPr>
                <w:rFonts w:ascii="Calibri" w:eastAsia="Times New Roman" w:hAnsi="Calibri" w:cs="Times New Roman"/>
                <w:color w:val="000000"/>
                <w:lang w:eastAsia="en-AU"/>
              </w:rPr>
              <w:t>Foundations of Computer Science</w:t>
            </w:r>
          </w:p>
        </w:tc>
      </w:tr>
      <w:tr w:rsidR="007E6D03" w:rsidRPr="007E6D03" w:rsidTr="007E6D03">
        <w:trPr>
          <w:trHeight w:val="288"/>
        </w:trPr>
        <w:tc>
          <w:tcPr>
            <w:tcW w:w="2263" w:type="dxa"/>
            <w:shd w:val="clear" w:color="auto" w:fill="auto"/>
            <w:noWrap/>
            <w:vAlign w:val="bottom"/>
            <w:hideMark/>
          </w:tcPr>
          <w:p w:rsidR="007E6D03" w:rsidRPr="007E6D03" w:rsidRDefault="007E6D03" w:rsidP="007E6D03">
            <w:pPr>
              <w:spacing w:after="0" w:line="240" w:lineRule="auto"/>
              <w:rPr>
                <w:rFonts w:ascii="Calibri" w:eastAsia="Times New Roman" w:hAnsi="Calibri" w:cs="Times New Roman"/>
                <w:color w:val="000000"/>
                <w:lang w:eastAsia="en-AU"/>
              </w:rPr>
            </w:pPr>
            <w:r w:rsidRPr="007E6D03">
              <w:rPr>
                <w:rFonts w:ascii="Calibri" w:eastAsia="Times New Roman" w:hAnsi="Calibri" w:cs="Times New Roman"/>
                <w:color w:val="000000"/>
                <w:lang w:eastAsia="en-AU"/>
              </w:rPr>
              <w:t>COMP SCI 7202</w:t>
            </w:r>
          </w:p>
        </w:tc>
        <w:tc>
          <w:tcPr>
            <w:tcW w:w="5597" w:type="dxa"/>
            <w:shd w:val="clear" w:color="auto" w:fill="auto"/>
            <w:noWrap/>
            <w:vAlign w:val="bottom"/>
            <w:hideMark/>
          </w:tcPr>
          <w:p w:rsidR="007E6D03" w:rsidRPr="007E6D03" w:rsidRDefault="007E6D03" w:rsidP="007E6D03">
            <w:pPr>
              <w:spacing w:after="0" w:line="240" w:lineRule="auto"/>
              <w:rPr>
                <w:rFonts w:ascii="Calibri" w:eastAsia="Times New Roman" w:hAnsi="Calibri" w:cs="Times New Roman"/>
                <w:color w:val="000000"/>
                <w:lang w:eastAsia="en-AU"/>
              </w:rPr>
            </w:pPr>
            <w:r w:rsidRPr="007E6D03">
              <w:rPr>
                <w:rFonts w:ascii="Calibri" w:eastAsia="Times New Roman" w:hAnsi="Calibri" w:cs="Times New Roman"/>
                <w:color w:val="000000"/>
                <w:lang w:eastAsia="en-AU"/>
              </w:rPr>
              <w:t>Foundations of Computer Science</w:t>
            </w:r>
          </w:p>
        </w:tc>
      </w:tr>
      <w:tr w:rsidR="007E6D03" w:rsidRPr="007E6D03" w:rsidTr="007E6D03">
        <w:trPr>
          <w:trHeight w:val="288"/>
        </w:trPr>
        <w:tc>
          <w:tcPr>
            <w:tcW w:w="2263" w:type="dxa"/>
            <w:shd w:val="clear" w:color="auto" w:fill="auto"/>
            <w:noWrap/>
            <w:vAlign w:val="bottom"/>
            <w:hideMark/>
          </w:tcPr>
          <w:p w:rsidR="007E6D03" w:rsidRPr="007E6D03" w:rsidRDefault="007E6D03" w:rsidP="007E6D03">
            <w:pPr>
              <w:spacing w:after="0" w:line="240" w:lineRule="auto"/>
              <w:rPr>
                <w:rFonts w:ascii="Calibri" w:eastAsia="Times New Roman" w:hAnsi="Calibri" w:cs="Times New Roman"/>
                <w:color w:val="000000"/>
                <w:lang w:eastAsia="en-AU"/>
              </w:rPr>
            </w:pPr>
            <w:r w:rsidRPr="007E6D03">
              <w:rPr>
                <w:rFonts w:ascii="Calibri" w:eastAsia="Times New Roman" w:hAnsi="Calibri" w:cs="Times New Roman"/>
                <w:color w:val="000000"/>
                <w:lang w:eastAsia="en-AU"/>
              </w:rPr>
              <w:t>COMP SCI 7209</w:t>
            </w:r>
          </w:p>
        </w:tc>
        <w:tc>
          <w:tcPr>
            <w:tcW w:w="5597" w:type="dxa"/>
            <w:shd w:val="clear" w:color="auto" w:fill="auto"/>
            <w:noWrap/>
            <w:vAlign w:val="bottom"/>
            <w:hideMark/>
          </w:tcPr>
          <w:p w:rsidR="007E6D03" w:rsidRPr="007E6D03" w:rsidRDefault="007E6D03" w:rsidP="007E6D03">
            <w:pPr>
              <w:spacing w:after="0" w:line="240" w:lineRule="auto"/>
              <w:rPr>
                <w:rFonts w:ascii="Calibri" w:eastAsia="Times New Roman" w:hAnsi="Calibri" w:cs="Times New Roman"/>
                <w:color w:val="000000"/>
                <w:lang w:eastAsia="en-AU"/>
              </w:rPr>
            </w:pPr>
            <w:r w:rsidRPr="007E6D03">
              <w:rPr>
                <w:rFonts w:ascii="Calibri" w:eastAsia="Times New Roman" w:hAnsi="Calibri" w:cs="Times New Roman"/>
                <w:color w:val="000000"/>
                <w:lang w:eastAsia="en-AU"/>
              </w:rPr>
              <w:t>Big Data Analysis and Project</w:t>
            </w:r>
          </w:p>
        </w:tc>
      </w:tr>
      <w:tr w:rsidR="007E6D03" w:rsidRPr="007E6D03" w:rsidTr="007E6D03">
        <w:trPr>
          <w:trHeight w:val="288"/>
        </w:trPr>
        <w:tc>
          <w:tcPr>
            <w:tcW w:w="2263" w:type="dxa"/>
            <w:shd w:val="clear" w:color="auto" w:fill="auto"/>
            <w:noWrap/>
            <w:vAlign w:val="bottom"/>
            <w:hideMark/>
          </w:tcPr>
          <w:p w:rsidR="007E6D03" w:rsidRPr="007E6D03" w:rsidRDefault="007E6D03" w:rsidP="007E6D03">
            <w:pPr>
              <w:spacing w:after="0" w:line="240" w:lineRule="auto"/>
              <w:rPr>
                <w:rFonts w:ascii="Calibri" w:eastAsia="Times New Roman" w:hAnsi="Calibri" w:cs="Times New Roman"/>
                <w:color w:val="000000"/>
                <w:lang w:eastAsia="en-AU"/>
              </w:rPr>
            </w:pPr>
            <w:r w:rsidRPr="007E6D03">
              <w:rPr>
                <w:rFonts w:ascii="Calibri" w:eastAsia="Times New Roman" w:hAnsi="Calibri" w:cs="Times New Roman"/>
                <w:color w:val="000000"/>
                <w:lang w:eastAsia="en-AU"/>
              </w:rPr>
              <w:t>COMP SCI 1002</w:t>
            </w:r>
          </w:p>
        </w:tc>
        <w:tc>
          <w:tcPr>
            <w:tcW w:w="5597" w:type="dxa"/>
            <w:shd w:val="clear" w:color="auto" w:fill="auto"/>
            <w:noWrap/>
            <w:vAlign w:val="bottom"/>
            <w:hideMark/>
          </w:tcPr>
          <w:p w:rsidR="007E6D03" w:rsidRPr="007E6D03" w:rsidRDefault="007E6D03" w:rsidP="007E6D03">
            <w:pPr>
              <w:spacing w:after="0" w:line="240" w:lineRule="auto"/>
              <w:rPr>
                <w:rFonts w:ascii="Calibri" w:eastAsia="Times New Roman" w:hAnsi="Calibri" w:cs="Times New Roman"/>
                <w:color w:val="000000"/>
                <w:lang w:eastAsia="en-AU"/>
              </w:rPr>
            </w:pPr>
            <w:r w:rsidRPr="007E6D03">
              <w:rPr>
                <w:rFonts w:ascii="Calibri" w:eastAsia="Times New Roman" w:hAnsi="Calibri" w:cs="Times New Roman"/>
                <w:color w:val="000000"/>
                <w:lang w:eastAsia="en-AU"/>
              </w:rPr>
              <w:t>Programming (</w:t>
            </w:r>
            <w:proofErr w:type="spellStart"/>
            <w:r w:rsidRPr="007E6D03">
              <w:rPr>
                <w:rFonts w:ascii="Calibri" w:eastAsia="Times New Roman" w:hAnsi="Calibri" w:cs="Times New Roman"/>
                <w:color w:val="000000"/>
                <w:lang w:eastAsia="en-AU"/>
              </w:rPr>
              <w:t>Matlab</w:t>
            </w:r>
            <w:proofErr w:type="spellEnd"/>
            <w:r w:rsidRPr="007E6D03">
              <w:rPr>
                <w:rFonts w:ascii="Calibri" w:eastAsia="Times New Roman" w:hAnsi="Calibri" w:cs="Times New Roman"/>
                <w:color w:val="000000"/>
                <w:lang w:eastAsia="en-AU"/>
              </w:rPr>
              <w:t xml:space="preserve"> and C)</w:t>
            </w:r>
          </w:p>
        </w:tc>
      </w:tr>
      <w:tr w:rsidR="007E6D03" w:rsidRPr="007E6D03" w:rsidTr="007E6D03">
        <w:trPr>
          <w:trHeight w:val="288"/>
        </w:trPr>
        <w:tc>
          <w:tcPr>
            <w:tcW w:w="2263" w:type="dxa"/>
            <w:shd w:val="clear" w:color="auto" w:fill="auto"/>
            <w:noWrap/>
            <w:vAlign w:val="bottom"/>
            <w:hideMark/>
          </w:tcPr>
          <w:p w:rsidR="007E6D03" w:rsidRPr="007E6D03" w:rsidRDefault="007E6D03" w:rsidP="007E6D03">
            <w:pPr>
              <w:spacing w:after="0" w:line="240" w:lineRule="auto"/>
              <w:rPr>
                <w:rFonts w:ascii="Calibri" w:eastAsia="Times New Roman" w:hAnsi="Calibri" w:cs="Times New Roman"/>
                <w:color w:val="000000"/>
                <w:lang w:eastAsia="en-AU"/>
              </w:rPr>
            </w:pPr>
            <w:r w:rsidRPr="007E6D03">
              <w:rPr>
                <w:rFonts w:ascii="Calibri" w:eastAsia="Times New Roman" w:hAnsi="Calibri" w:cs="Times New Roman"/>
                <w:color w:val="000000"/>
                <w:lang w:eastAsia="en-AU"/>
              </w:rPr>
              <w:t>COMP SCI 1002</w:t>
            </w:r>
          </w:p>
        </w:tc>
        <w:tc>
          <w:tcPr>
            <w:tcW w:w="5597" w:type="dxa"/>
            <w:shd w:val="clear" w:color="auto" w:fill="auto"/>
            <w:noWrap/>
            <w:vAlign w:val="bottom"/>
            <w:hideMark/>
          </w:tcPr>
          <w:p w:rsidR="007E6D03" w:rsidRPr="007E6D03" w:rsidRDefault="007E6D03" w:rsidP="007E6D03">
            <w:pPr>
              <w:spacing w:after="0" w:line="240" w:lineRule="auto"/>
              <w:rPr>
                <w:rFonts w:ascii="Calibri" w:eastAsia="Times New Roman" w:hAnsi="Calibri" w:cs="Times New Roman"/>
                <w:color w:val="000000"/>
                <w:lang w:eastAsia="en-AU"/>
              </w:rPr>
            </w:pPr>
            <w:r w:rsidRPr="007E6D03">
              <w:rPr>
                <w:rFonts w:ascii="Calibri" w:eastAsia="Times New Roman" w:hAnsi="Calibri" w:cs="Times New Roman"/>
                <w:color w:val="000000"/>
                <w:lang w:eastAsia="en-AU"/>
              </w:rPr>
              <w:t>Programming (</w:t>
            </w:r>
            <w:proofErr w:type="spellStart"/>
            <w:r w:rsidRPr="007E6D03">
              <w:rPr>
                <w:rFonts w:ascii="Calibri" w:eastAsia="Times New Roman" w:hAnsi="Calibri" w:cs="Times New Roman"/>
                <w:color w:val="000000"/>
                <w:lang w:eastAsia="en-AU"/>
              </w:rPr>
              <w:t>Matlab</w:t>
            </w:r>
            <w:proofErr w:type="spellEnd"/>
            <w:r w:rsidRPr="007E6D03">
              <w:rPr>
                <w:rFonts w:ascii="Calibri" w:eastAsia="Times New Roman" w:hAnsi="Calibri" w:cs="Times New Roman"/>
                <w:color w:val="000000"/>
                <w:lang w:eastAsia="en-AU"/>
              </w:rPr>
              <w:t xml:space="preserve"> and C)</w:t>
            </w:r>
          </w:p>
        </w:tc>
      </w:tr>
      <w:tr w:rsidR="007E6D03" w:rsidRPr="007E6D03" w:rsidTr="007E6D03">
        <w:trPr>
          <w:trHeight w:val="288"/>
        </w:trPr>
        <w:tc>
          <w:tcPr>
            <w:tcW w:w="2263" w:type="dxa"/>
            <w:shd w:val="clear" w:color="auto" w:fill="auto"/>
            <w:noWrap/>
            <w:vAlign w:val="bottom"/>
            <w:hideMark/>
          </w:tcPr>
          <w:p w:rsidR="007E6D03" w:rsidRPr="007E6D03" w:rsidRDefault="007E6D03" w:rsidP="007E6D03">
            <w:pPr>
              <w:spacing w:after="0" w:line="240" w:lineRule="auto"/>
              <w:rPr>
                <w:rFonts w:ascii="Calibri" w:eastAsia="Times New Roman" w:hAnsi="Calibri" w:cs="Times New Roman"/>
                <w:color w:val="000000"/>
                <w:lang w:eastAsia="en-AU"/>
              </w:rPr>
            </w:pPr>
            <w:r w:rsidRPr="007E6D03">
              <w:rPr>
                <w:rFonts w:ascii="Calibri" w:eastAsia="Times New Roman" w:hAnsi="Calibri" w:cs="Times New Roman"/>
                <w:color w:val="000000"/>
                <w:lang w:eastAsia="en-AU"/>
              </w:rPr>
              <w:t>COMP SCI 1003</w:t>
            </w:r>
          </w:p>
        </w:tc>
        <w:tc>
          <w:tcPr>
            <w:tcW w:w="5597" w:type="dxa"/>
            <w:shd w:val="clear" w:color="auto" w:fill="auto"/>
            <w:noWrap/>
            <w:vAlign w:val="bottom"/>
            <w:hideMark/>
          </w:tcPr>
          <w:p w:rsidR="007E6D03" w:rsidRPr="007E6D03" w:rsidRDefault="007E6D03" w:rsidP="007E6D03">
            <w:pPr>
              <w:spacing w:after="0" w:line="240" w:lineRule="auto"/>
              <w:rPr>
                <w:rFonts w:ascii="Calibri" w:eastAsia="Times New Roman" w:hAnsi="Calibri" w:cs="Times New Roman"/>
                <w:color w:val="000000"/>
                <w:lang w:eastAsia="en-AU"/>
              </w:rPr>
            </w:pPr>
            <w:r w:rsidRPr="007E6D03">
              <w:rPr>
                <w:rFonts w:ascii="Calibri" w:eastAsia="Times New Roman" w:hAnsi="Calibri" w:cs="Times New Roman"/>
                <w:color w:val="000000"/>
                <w:lang w:eastAsia="en-AU"/>
              </w:rPr>
              <w:t>Programming (</w:t>
            </w:r>
            <w:proofErr w:type="spellStart"/>
            <w:r w:rsidRPr="007E6D03">
              <w:rPr>
                <w:rFonts w:ascii="Calibri" w:eastAsia="Times New Roman" w:hAnsi="Calibri" w:cs="Times New Roman"/>
                <w:color w:val="000000"/>
                <w:lang w:eastAsia="en-AU"/>
              </w:rPr>
              <w:t>Matlab</w:t>
            </w:r>
            <w:proofErr w:type="spellEnd"/>
            <w:r w:rsidRPr="007E6D03">
              <w:rPr>
                <w:rFonts w:ascii="Calibri" w:eastAsia="Times New Roman" w:hAnsi="Calibri" w:cs="Times New Roman"/>
                <w:color w:val="000000"/>
                <w:lang w:eastAsia="en-AU"/>
              </w:rPr>
              <w:t xml:space="preserve"> and Excel)</w:t>
            </w:r>
          </w:p>
        </w:tc>
      </w:tr>
      <w:tr w:rsidR="007E6D03" w:rsidRPr="007E6D03" w:rsidTr="007E6D03">
        <w:trPr>
          <w:trHeight w:val="288"/>
        </w:trPr>
        <w:tc>
          <w:tcPr>
            <w:tcW w:w="2263" w:type="dxa"/>
            <w:shd w:val="clear" w:color="auto" w:fill="auto"/>
            <w:noWrap/>
            <w:vAlign w:val="bottom"/>
            <w:hideMark/>
          </w:tcPr>
          <w:p w:rsidR="007E6D03" w:rsidRPr="007E6D03" w:rsidRDefault="007E6D03" w:rsidP="007E6D03">
            <w:pPr>
              <w:spacing w:after="0" w:line="240" w:lineRule="auto"/>
              <w:rPr>
                <w:rFonts w:ascii="Calibri" w:eastAsia="Times New Roman" w:hAnsi="Calibri" w:cs="Times New Roman"/>
                <w:color w:val="000000"/>
                <w:lang w:eastAsia="en-AU"/>
              </w:rPr>
            </w:pPr>
            <w:r w:rsidRPr="007E6D03">
              <w:rPr>
                <w:rFonts w:ascii="Calibri" w:eastAsia="Times New Roman" w:hAnsi="Calibri" w:cs="Times New Roman"/>
                <w:color w:val="000000"/>
                <w:lang w:eastAsia="en-AU"/>
              </w:rPr>
              <w:t>COMP SCI 1003</w:t>
            </w:r>
          </w:p>
        </w:tc>
        <w:tc>
          <w:tcPr>
            <w:tcW w:w="5597" w:type="dxa"/>
            <w:shd w:val="clear" w:color="auto" w:fill="auto"/>
            <w:noWrap/>
            <w:vAlign w:val="bottom"/>
            <w:hideMark/>
          </w:tcPr>
          <w:p w:rsidR="007E6D03" w:rsidRPr="007E6D03" w:rsidRDefault="007E6D03" w:rsidP="007E6D03">
            <w:pPr>
              <w:spacing w:after="0" w:line="240" w:lineRule="auto"/>
              <w:rPr>
                <w:rFonts w:ascii="Calibri" w:eastAsia="Times New Roman" w:hAnsi="Calibri" w:cs="Times New Roman"/>
                <w:color w:val="000000"/>
                <w:lang w:eastAsia="en-AU"/>
              </w:rPr>
            </w:pPr>
            <w:r w:rsidRPr="007E6D03">
              <w:rPr>
                <w:rFonts w:ascii="Calibri" w:eastAsia="Times New Roman" w:hAnsi="Calibri" w:cs="Times New Roman"/>
                <w:color w:val="000000"/>
                <w:lang w:eastAsia="en-AU"/>
              </w:rPr>
              <w:t>Programming (</w:t>
            </w:r>
            <w:proofErr w:type="spellStart"/>
            <w:r w:rsidRPr="007E6D03">
              <w:rPr>
                <w:rFonts w:ascii="Calibri" w:eastAsia="Times New Roman" w:hAnsi="Calibri" w:cs="Times New Roman"/>
                <w:color w:val="000000"/>
                <w:lang w:eastAsia="en-AU"/>
              </w:rPr>
              <w:t>Matlab</w:t>
            </w:r>
            <w:proofErr w:type="spellEnd"/>
            <w:r w:rsidRPr="007E6D03">
              <w:rPr>
                <w:rFonts w:ascii="Calibri" w:eastAsia="Times New Roman" w:hAnsi="Calibri" w:cs="Times New Roman"/>
                <w:color w:val="000000"/>
                <w:lang w:eastAsia="en-AU"/>
              </w:rPr>
              <w:t xml:space="preserve"> and Excel)</w:t>
            </w:r>
          </w:p>
        </w:tc>
      </w:tr>
      <w:tr w:rsidR="007E6D03" w:rsidRPr="007E6D03" w:rsidTr="007E6D03">
        <w:trPr>
          <w:trHeight w:val="288"/>
        </w:trPr>
        <w:tc>
          <w:tcPr>
            <w:tcW w:w="2263" w:type="dxa"/>
            <w:shd w:val="clear" w:color="auto" w:fill="auto"/>
            <w:noWrap/>
            <w:vAlign w:val="center"/>
            <w:hideMark/>
          </w:tcPr>
          <w:p w:rsidR="007E6D03" w:rsidRPr="007E6D03" w:rsidRDefault="007E6D03" w:rsidP="007E6D03">
            <w:pPr>
              <w:spacing w:after="0" w:line="240" w:lineRule="auto"/>
              <w:rPr>
                <w:rFonts w:ascii="Calibri" w:eastAsia="Times New Roman" w:hAnsi="Calibri" w:cs="Times New Roman"/>
                <w:color w:val="000000"/>
                <w:lang w:eastAsia="en-AU"/>
              </w:rPr>
            </w:pPr>
            <w:r w:rsidRPr="007E6D03">
              <w:rPr>
                <w:rFonts w:ascii="Calibri" w:eastAsia="Times New Roman" w:hAnsi="Calibri" w:cs="Times New Roman"/>
                <w:color w:val="000000"/>
                <w:lang w:eastAsia="en-AU"/>
              </w:rPr>
              <w:t>ENG 1001</w:t>
            </w:r>
          </w:p>
        </w:tc>
        <w:tc>
          <w:tcPr>
            <w:tcW w:w="5597" w:type="dxa"/>
            <w:shd w:val="clear" w:color="auto" w:fill="auto"/>
            <w:noWrap/>
            <w:vAlign w:val="center"/>
            <w:hideMark/>
          </w:tcPr>
          <w:p w:rsidR="007E6D03" w:rsidRPr="007E6D03" w:rsidRDefault="007E6D03" w:rsidP="007E6D03">
            <w:pPr>
              <w:spacing w:after="0" w:line="240" w:lineRule="auto"/>
              <w:rPr>
                <w:rFonts w:ascii="Calibri" w:eastAsia="Times New Roman" w:hAnsi="Calibri" w:cs="Times New Roman"/>
                <w:color w:val="000000"/>
                <w:lang w:eastAsia="en-AU"/>
              </w:rPr>
            </w:pPr>
            <w:r w:rsidRPr="007E6D03">
              <w:rPr>
                <w:rFonts w:ascii="Calibri" w:eastAsia="Times New Roman" w:hAnsi="Calibri" w:cs="Times New Roman"/>
                <w:color w:val="000000"/>
                <w:lang w:eastAsia="en-AU"/>
              </w:rPr>
              <w:t>Introduction to Engineering</w:t>
            </w:r>
          </w:p>
        </w:tc>
      </w:tr>
      <w:tr w:rsidR="007E6D03" w:rsidRPr="007E6D03" w:rsidTr="007E6D03">
        <w:trPr>
          <w:trHeight w:val="288"/>
        </w:trPr>
        <w:tc>
          <w:tcPr>
            <w:tcW w:w="2263" w:type="dxa"/>
            <w:shd w:val="clear" w:color="auto" w:fill="auto"/>
            <w:noWrap/>
            <w:vAlign w:val="center"/>
            <w:hideMark/>
          </w:tcPr>
          <w:p w:rsidR="007E6D03" w:rsidRPr="007E6D03" w:rsidRDefault="007E6D03" w:rsidP="007E6D03">
            <w:pPr>
              <w:spacing w:after="0" w:line="240" w:lineRule="auto"/>
              <w:rPr>
                <w:rFonts w:ascii="Calibri" w:eastAsia="Times New Roman" w:hAnsi="Calibri" w:cs="Times New Roman"/>
                <w:color w:val="000000"/>
                <w:lang w:eastAsia="en-AU"/>
              </w:rPr>
            </w:pPr>
            <w:r w:rsidRPr="007E6D03">
              <w:rPr>
                <w:rFonts w:ascii="Calibri" w:eastAsia="Times New Roman" w:hAnsi="Calibri" w:cs="Times New Roman"/>
                <w:color w:val="000000"/>
                <w:lang w:eastAsia="en-AU"/>
              </w:rPr>
              <w:t>ENG 1002</w:t>
            </w:r>
          </w:p>
        </w:tc>
        <w:tc>
          <w:tcPr>
            <w:tcW w:w="5597" w:type="dxa"/>
            <w:shd w:val="clear" w:color="auto" w:fill="auto"/>
            <w:noWrap/>
            <w:vAlign w:val="center"/>
            <w:hideMark/>
          </w:tcPr>
          <w:p w:rsidR="007E6D03" w:rsidRPr="007E6D03" w:rsidRDefault="007E6D03" w:rsidP="007E6D03">
            <w:pPr>
              <w:spacing w:after="0" w:line="240" w:lineRule="auto"/>
              <w:rPr>
                <w:rFonts w:ascii="Calibri" w:eastAsia="Times New Roman" w:hAnsi="Calibri" w:cs="Times New Roman"/>
                <w:color w:val="000000"/>
                <w:lang w:eastAsia="en-AU"/>
              </w:rPr>
            </w:pPr>
            <w:r w:rsidRPr="007E6D03">
              <w:rPr>
                <w:rFonts w:ascii="Calibri" w:eastAsia="Times New Roman" w:hAnsi="Calibri" w:cs="Times New Roman"/>
                <w:color w:val="000000"/>
                <w:lang w:eastAsia="en-AU"/>
              </w:rPr>
              <w:t>Programming (</w:t>
            </w:r>
            <w:proofErr w:type="spellStart"/>
            <w:r w:rsidRPr="007E6D03">
              <w:rPr>
                <w:rFonts w:ascii="Calibri" w:eastAsia="Times New Roman" w:hAnsi="Calibri" w:cs="Times New Roman"/>
                <w:color w:val="000000"/>
                <w:lang w:eastAsia="en-AU"/>
              </w:rPr>
              <w:t>Matlab</w:t>
            </w:r>
            <w:proofErr w:type="spellEnd"/>
            <w:r w:rsidRPr="007E6D03">
              <w:rPr>
                <w:rFonts w:ascii="Calibri" w:eastAsia="Times New Roman" w:hAnsi="Calibri" w:cs="Times New Roman"/>
                <w:color w:val="000000"/>
                <w:lang w:eastAsia="en-AU"/>
              </w:rPr>
              <w:t xml:space="preserve"> and C)</w:t>
            </w:r>
          </w:p>
        </w:tc>
      </w:tr>
      <w:tr w:rsidR="007E6D03" w:rsidRPr="007E6D03" w:rsidTr="007E6D03">
        <w:trPr>
          <w:trHeight w:val="288"/>
        </w:trPr>
        <w:tc>
          <w:tcPr>
            <w:tcW w:w="2263" w:type="dxa"/>
            <w:shd w:val="clear" w:color="auto" w:fill="auto"/>
            <w:noWrap/>
            <w:vAlign w:val="center"/>
            <w:hideMark/>
          </w:tcPr>
          <w:p w:rsidR="007E6D03" w:rsidRPr="007E6D03" w:rsidRDefault="007E6D03" w:rsidP="007E6D03">
            <w:pPr>
              <w:spacing w:after="0" w:line="240" w:lineRule="auto"/>
              <w:rPr>
                <w:rFonts w:ascii="Calibri" w:eastAsia="Times New Roman" w:hAnsi="Calibri" w:cs="Times New Roman"/>
                <w:color w:val="000000"/>
                <w:lang w:eastAsia="en-AU"/>
              </w:rPr>
            </w:pPr>
            <w:r w:rsidRPr="007E6D03">
              <w:rPr>
                <w:rFonts w:ascii="Calibri" w:eastAsia="Times New Roman" w:hAnsi="Calibri" w:cs="Times New Roman"/>
                <w:color w:val="000000"/>
                <w:lang w:eastAsia="en-AU"/>
              </w:rPr>
              <w:t>ENG 1003</w:t>
            </w:r>
          </w:p>
        </w:tc>
        <w:tc>
          <w:tcPr>
            <w:tcW w:w="5597" w:type="dxa"/>
            <w:shd w:val="clear" w:color="auto" w:fill="auto"/>
            <w:noWrap/>
            <w:vAlign w:val="center"/>
            <w:hideMark/>
          </w:tcPr>
          <w:p w:rsidR="007E6D03" w:rsidRPr="007E6D03" w:rsidRDefault="007E6D03" w:rsidP="007E6D03">
            <w:pPr>
              <w:spacing w:after="0" w:line="240" w:lineRule="auto"/>
              <w:rPr>
                <w:rFonts w:ascii="Calibri" w:eastAsia="Times New Roman" w:hAnsi="Calibri" w:cs="Times New Roman"/>
                <w:color w:val="000000"/>
                <w:lang w:eastAsia="en-AU"/>
              </w:rPr>
            </w:pPr>
            <w:r w:rsidRPr="007E6D03">
              <w:rPr>
                <w:rFonts w:ascii="Calibri" w:eastAsia="Times New Roman" w:hAnsi="Calibri" w:cs="Times New Roman"/>
                <w:color w:val="000000"/>
                <w:lang w:eastAsia="en-AU"/>
              </w:rPr>
              <w:t>Programming (</w:t>
            </w:r>
            <w:proofErr w:type="spellStart"/>
            <w:r w:rsidRPr="007E6D03">
              <w:rPr>
                <w:rFonts w:ascii="Calibri" w:eastAsia="Times New Roman" w:hAnsi="Calibri" w:cs="Times New Roman"/>
                <w:color w:val="000000"/>
                <w:lang w:eastAsia="en-AU"/>
              </w:rPr>
              <w:t>Matlab</w:t>
            </w:r>
            <w:proofErr w:type="spellEnd"/>
            <w:r w:rsidRPr="007E6D03">
              <w:rPr>
                <w:rFonts w:ascii="Calibri" w:eastAsia="Times New Roman" w:hAnsi="Calibri" w:cs="Times New Roman"/>
                <w:color w:val="000000"/>
                <w:lang w:eastAsia="en-AU"/>
              </w:rPr>
              <w:t xml:space="preserve"> and Excel)</w:t>
            </w:r>
          </w:p>
        </w:tc>
      </w:tr>
    </w:tbl>
    <w:p w:rsidR="005C298E" w:rsidRDefault="005C298E"/>
    <w:sectPr w:rsidR="005C298E" w:rsidSect="007E6D03">
      <w:pgSz w:w="11906" w:h="16838"/>
      <w:pgMar w:top="284" w:right="1440" w:bottom="426"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D03" w:rsidRDefault="007E6D03" w:rsidP="007E6D03">
      <w:pPr>
        <w:spacing w:after="0" w:line="240" w:lineRule="auto"/>
      </w:pPr>
      <w:r>
        <w:separator/>
      </w:r>
    </w:p>
  </w:endnote>
  <w:endnote w:type="continuationSeparator" w:id="0">
    <w:p w:rsidR="007E6D03" w:rsidRDefault="007E6D03" w:rsidP="007E6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82E" w:rsidRDefault="007E6D03">
    <w:pPr>
      <w:pStyle w:val="Footer"/>
    </w:pPr>
    <w:r>
      <w:tab/>
    </w:r>
    <w:r>
      <w:tab/>
    </w:r>
    <w:r>
      <w:tab/>
    </w:r>
    <w:r>
      <w:tab/>
    </w:r>
    <w:r>
      <w:tab/>
    </w:r>
    <w:r>
      <w:tab/>
    </w:r>
    <w:r>
      <w:tab/>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82E" w:rsidRPr="00AB082E" w:rsidRDefault="007E6D03">
    <w:pPr>
      <w:pStyle w:val="Footer"/>
      <w:rPr>
        <w:b/>
        <w:i/>
      </w:rPr>
    </w:pPr>
    <w:r>
      <w:tab/>
    </w:r>
    <w:r>
      <w:tab/>
    </w:r>
    <w:r>
      <w:tab/>
    </w:r>
    <w:r>
      <w:tab/>
    </w: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D03" w:rsidRDefault="007E6D03" w:rsidP="007E6D03">
      <w:pPr>
        <w:spacing w:after="0" w:line="240" w:lineRule="auto"/>
      </w:pPr>
      <w:r>
        <w:separator/>
      </w:r>
    </w:p>
  </w:footnote>
  <w:footnote w:type="continuationSeparator" w:id="0">
    <w:p w:rsidR="007E6D03" w:rsidRDefault="007E6D03" w:rsidP="007E6D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A56" w:rsidRDefault="007E6D03" w:rsidP="00B65A56">
    <w:pPr>
      <w:pStyle w:val="Header"/>
      <w:ind w:left="709"/>
      <w:rPr>
        <w:b/>
        <w:sz w:val="32"/>
      </w:rPr>
    </w:pPr>
    <w:r w:rsidRPr="00AB082E">
      <w:rPr>
        <w:b/>
        <w:sz w:val="32"/>
      </w:rPr>
      <w:t>Casu</w:t>
    </w:r>
    <w:r>
      <w:rPr>
        <w:b/>
        <w:sz w:val="32"/>
      </w:rPr>
      <w:t xml:space="preserve">al Employment Opportunities </w:t>
    </w:r>
    <w:r w:rsidRPr="00AB082E">
      <w:rPr>
        <w:b/>
        <w:sz w:val="32"/>
      </w:rPr>
      <w:t xml:space="preserve">Available – </w:t>
    </w:r>
  </w:p>
  <w:p w:rsidR="00B65A56" w:rsidRPr="00AB082E" w:rsidRDefault="007E6D03" w:rsidP="00B65A56">
    <w:pPr>
      <w:pStyle w:val="Header"/>
      <w:ind w:left="709"/>
      <w:rPr>
        <w:sz w:val="32"/>
      </w:rPr>
    </w:pPr>
    <w:r w:rsidRPr="00AB082E">
      <w:rPr>
        <w:sz w:val="32"/>
      </w:rPr>
      <w:t>School of Computer Science (ECMS)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D03"/>
    <w:rsid w:val="005A3577"/>
    <w:rsid w:val="005C298E"/>
    <w:rsid w:val="007E6D03"/>
    <w:rsid w:val="00831E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A1E48ABB-5427-4FAB-A098-AC1DD7750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D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6D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6D03"/>
  </w:style>
  <w:style w:type="paragraph" w:styleId="Footer">
    <w:name w:val="footer"/>
    <w:basedOn w:val="Normal"/>
    <w:link w:val="FooterChar"/>
    <w:uiPriority w:val="99"/>
    <w:unhideWhenUsed/>
    <w:rsid w:val="007E6D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6D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9539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133157C2</Template>
  <TotalTime>0</TotalTime>
  <Pages>3</Pages>
  <Words>737</Words>
  <Characters>4204</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The University of Adelaide</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Cossons</dc:creator>
  <cp:keywords/>
  <dc:description/>
  <cp:lastModifiedBy>Hinnd Ahmadie</cp:lastModifiedBy>
  <cp:revision>2</cp:revision>
  <dcterms:created xsi:type="dcterms:W3CDTF">2018-11-29T23:59:00Z</dcterms:created>
  <dcterms:modified xsi:type="dcterms:W3CDTF">2018-11-29T23:59:00Z</dcterms:modified>
</cp:coreProperties>
</file>