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552C87D" w14:textId="63F53717" w:rsidR="00E40762" w:rsidRPr="00902657" w:rsidRDefault="00BB1D0D">
      <w:pPr>
        <w:pStyle w:val="PositionTitle"/>
      </w:pPr>
      <w:r>
        <w:fldChar w:fldCharType="begin"/>
      </w:r>
      <w:r>
        <w:instrText xml:space="preserve"> DOCPROPERTY  strPositionTitle  \* MERGEFORMAT </w:instrText>
      </w:r>
      <w:r>
        <w:fldChar w:fldCharType="separate"/>
      </w:r>
      <w:r w:rsidR="00876F68">
        <w:t>Team Leader</w:t>
      </w:r>
      <w:r w:rsidR="00E40762">
        <w:t xml:space="preserve"> Property and Facilities</w:t>
      </w:r>
      <w:r>
        <w:fldChar w:fldCharType="end"/>
      </w:r>
    </w:p>
    <w:p w14:paraId="63E25586" w14:textId="77777777" w:rsidR="00E40762" w:rsidRPr="003D0957" w:rsidRDefault="00E40762">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E40762" w:rsidRPr="009D60C2" w14:paraId="31C7EF9F" w14:textId="77777777">
        <w:tc>
          <w:tcPr>
            <w:tcW w:w="3168" w:type="dxa"/>
          </w:tcPr>
          <w:p w14:paraId="7CF7E804" w14:textId="77777777" w:rsidR="00E40762" w:rsidRPr="00E86DBB" w:rsidRDefault="00E40762">
            <w:r>
              <w:t>Position number</w:t>
            </w:r>
          </w:p>
        </w:tc>
        <w:tc>
          <w:tcPr>
            <w:tcW w:w="6300" w:type="dxa"/>
          </w:tcPr>
          <w:p w14:paraId="4D8CE8B3" w14:textId="77777777" w:rsidR="00E40762" w:rsidRPr="00843BDA" w:rsidRDefault="00B85228">
            <w:r>
              <w:fldChar w:fldCharType="begin"/>
            </w:r>
            <w:r>
              <w:instrText xml:space="preserve"> DOCPROPERTY  strPositionNUmber  \* MERGEFORMAT </w:instrText>
            </w:r>
            <w:r>
              <w:fldChar w:fldCharType="separate"/>
            </w:r>
            <w:r w:rsidR="00E40762">
              <w:t>723667</w:t>
            </w:r>
            <w:r>
              <w:fldChar w:fldCharType="end"/>
            </w:r>
          </w:p>
        </w:tc>
      </w:tr>
      <w:tr w:rsidR="00E40762" w:rsidRPr="009D60C2" w14:paraId="5A7E85BE" w14:textId="77777777">
        <w:tc>
          <w:tcPr>
            <w:tcW w:w="3168" w:type="dxa"/>
          </w:tcPr>
          <w:p w14:paraId="5E40835F" w14:textId="77777777" w:rsidR="00E40762" w:rsidRPr="00843BDA" w:rsidRDefault="00E40762">
            <w:r>
              <w:t>Location</w:t>
            </w:r>
          </w:p>
        </w:tc>
        <w:tc>
          <w:tcPr>
            <w:tcW w:w="6300" w:type="dxa"/>
          </w:tcPr>
          <w:p w14:paraId="6BFCC0D4" w14:textId="77777777" w:rsidR="00E40762" w:rsidRPr="00843BDA" w:rsidRDefault="00B85228">
            <w:r>
              <w:fldChar w:fldCharType="begin"/>
            </w:r>
            <w:r>
              <w:instrText xml:space="preserve"> DOCPROPERTY  strLocation  \* MERGEFORMAT </w:instrText>
            </w:r>
            <w:r>
              <w:fldChar w:fldCharType="separate"/>
            </w:r>
            <w:r w:rsidR="00E40762">
              <w:t>Hobart</w:t>
            </w:r>
            <w:r>
              <w:fldChar w:fldCharType="end"/>
            </w:r>
          </w:p>
        </w:tc>
      </w:tr>
      <w:tr w:rsidR="00E40762" w:rsidRPr="009D60C2" w14:paraId="53849AE5" w14:textId="77777777">
        <w:tc>
          <w:tcPr>
            <w:tcW w:w="3168" w:type="dxa"/>
          </w:tcPr>
          <w:p w14:paraId="42DDA643" w14:textId="77777777" w:rsidR="00E40762" w:rsidRPr="00843BDA" w:rsidRDefault="00E40762">
            <w:r>
              <w:t>Division</w:t>
            </w:r>
          </w:p>
        </w:tc>
        <w:tc>
          <w:tcPr>
            <w:tcW w:w="6300" w:type="dxa"/>
          </w:tcPr>
          <w:p w14:paraId="4C4022D1" w14:textId="77777777" w:rsidR="00E40762" w:rsidRPr="00843BDA" w:rsidRDefault="00B85228">
            <w:r>
              <w:fldChar w:fldCharType="begin"/>
            </w:r>
            <w:r>
              <w:instrText xml:space="preserve"> DOCPROPERTY  strDivision  \* MERGEFORMAT </w:instrText>
            </w:r>
            <w:r>
              <w:fldChar w:fldCharType="separate"/>
            </w:r>
            <w:r w:rsidR="00E40762">
              <w:t>Budget and Finance</w:t>
            </w:r>
            <w:r>
              <w:fldChar w:fldCharType="end"/>
            </w:r>
          </w:p>
        </w:tc>
      </w:tr>
      <w:tr w:rsidR="00E40762" w:rsidRPr="009D60C2" w14:paraId="12E1519D" w14:textId="77777777">
        <w:tc>
          <w:tcPr>
            <w:tcW w:w="3168" w:type="dxa"/>
          </w:tcPr>
          <w:p w14:paraId="21371D68" w14:textId="77777777" w:rsidR="00E40762" w:rsidRPr="00843BDA" w:rsidRDefault="00E40762">
            <w:r>
              <w:t>Branch</w:t>
            </w:r>
          </w:p>
        </w:tc>
        <w:tc>
          <w:tcPr>
            <w:tcW w:w="6300" w:type="dxa"/>
          </w:tcPr>
          <w:p w14:paraId="5A6FECEE" w14:textId="77777777" w:rsidR="00E40762" w:rsidRPr="00843BDA" w:rsidRDefault="00B85228">
            <w:r>
              <w:fldChar w:fldCharType="begin"/>
            </w:r>
            <w:r>
              <w:instrText xml:space="preserve"> DOCPROPERTY  strBranch  \* MERGEFORMAT </w:instrText>
            </w:r>
            <w:r>
              <w:fldChar w:fldCharType="separate"/>
            </w:r>
            <w:r w:rsidR="00E40762">
              <w:t>Property</w:t>
            </w:r>
            <w:r>
              <w:fldChar w:fldCharType="end"/>
            </w:r>
          </w:p>
        </w:tc>
      </w:tr>
      <w:tr w:rsidR="00E40762" w:rsidRPr="009D60C2" w14:paraId="442303F1" w14:textId="77777777">
        <w:tc>
          <w:tcPr>
            <w:tcW w:w="3168" w:type="dxa"/>
          </w:tcPr>
          <w:p w14:paraId="69049DC5" w14:textId="77777777" w:rsidR="00E40762" w:rsidRPr="00843BDA" w:rsidRDefault="00E40762">
            <w:r>
              <w:t>Section</w:t>
            </w:r>
          </w:p>
        </w:tc>
        <w:tc>
          <w:tcPr>
            <w:tcW w:w="6300" w:type="dxa"/>
          </w:tcPr>
          <w:p w14:paraId="71256F12" w14:textId="77777777" w:rsidR="00E40762" w:rsidRPr="00843BDA" w:rsidRDefault="00B85228">
            <w:r>
              <w:fldChar w:fldCharType="begin"/>
            </w:r>
            <w:r>
              <w:instrText xml:space="preserve"> DOCPROPERTY  strSection  \* MERGEFORMAT </w:instrText>
            </w:r>
            <w:r>
              <w:fldChar w:fldCharType="separate"/>
            </w:r>
            <w:r w:rsidR="00E40762">
              <w:t>Property Projects</w:t>
            </w:r>
            <w:r>
              <w:fldChar w:fldCharType="end"/>
            </w:r>
          </w:p>
        </w:tc>
      </w:tr>
      <w:tr w:rsidR="00E40762" w:rsidRPr="009D60C2" w14:paraId="4A11AD56" w14:textId="77777777">
        <w:tc>
          <w:tcPr>
            <w:tcW w:w="3168" w:type="dxa"/>
          </w:tcPr>
          <w:p w14:paraId="0E5B1EE1" w14:textId="77777777" w:rsidR="00E40762" w:rsidRPr="00843BDA" w:rsidRDefault="00E40762">
            <w:r>
              <w:t>Award</w:t>
            </w:r>
          </w:p>
        </w:tc>
        <w:tc>
          <w:tcPr>
            <w:tcW w:w="6300" w:type="dxa"/>
          </w:tcPr>
          <w:p w14:paraId="58BC478C" w14:textId="77777777" w:rsidR="00E40762" w:rsidRPr="00843BDA" w:rsidRDefault="00B85228">
            <w:r>
              <w:fldChar w:fldCharType="begin"/>
            </w:r>
            <w:r>
              <w:instrText xml:space="preserve"> DOCPROPERTY  strAward  \* MERGEFORMAT </w:instrText>
            </w:r>
            <w:r>
              <w:fldChar w:fldCharType="separate"/>
            </w:r>
            <w:r w:rsidR="00E40762">
              <w:t>Tasmanian State Service Award</w:t>
            </w:r>
            <w:r>
              <w:fldChar w:fldCharType="end"/>
            </w:r>
          </w:p>
        </w:tc>
      </w:tr>
      <w:tr w:rsidR="00E40762" w:rsidRPr="009D60C2" w14:paraId="6A1336FF" w14:textId="77777777">
        <w:tc>
          <w:tcPr>
            <w:tcW w:w="3168" w:type="dxa"/>
          </w:tcPr>
          <w:p w14:paraId="2333902A" w14:textId="77777777" w:rsidR="00E40762" w:rsidRPr="00843BDA" w:rsidRDefault="00E40762">
            <w:r>
              <w:t>Classification</w:t>
            </w:r>
          </w:p>
        </w:tc>
        <w:tc>
          <w:tcPr>
            <w:tcW w:w="6300" w:type="dxa"/>
          </w:tcPr>
          <w:p w14:paraId="0C2E5F85" w14:textId="77777777" w:rsidR="00E40762" w:rsidRPr="00843BDA" w:rsidRDefault="00B85228">
            <w:r>
              <w:fldChar w:fldCharType="begin"/>
            </w:r>
            <w:r>
              <w:instrText xml:space="preserve"> DOCPROPERTY  strClassification  \* MERGEFORMAT </w:instrText>
            </w:r>
            <w:r>
              <w:fldChar w:fldCharType="separate"/>
            </w:r>
            <w:r w:rsidR="00E40762">
              <w:t>General Stream, Band 6</w:t>
            </w:r>
            <w:r>
              <w:fldChar w:fldCharType="end"/>
            </w:r>
          </w:p>
        </w:tc>
      </w:tr>
      <w:tr w:rsidR="00E40762" w:rsidRPr="009D60C2" w14:paraId="560CACD6" w14:textId="77777777">
        <w:tc>
          <w:tcPr>
            <w:tcW w:w="3168" w:type="dxa"/>
          </w:tcPr>
          <w:p w14:paraId="7E31D1FD" w14:textId="77777777" w:rsidR="00E40762" w:rsidRPr="00843BDA" w:rsidRDefault="00E40762">
            <w:r w:rsidRPr="00843BDA">
              <w:t>I</w:t>
            </w:r>
            <w:r>
              <w:t>mmediate supervisor</w:t>
            </w:r>
          </w:p>
        </w:tc>
        <w:tc>
          <w:tcPr>
            <w:tcW w:w="6300" w:type="dxa"/>
          </w:tcPr>
          <w:p w14:paraId="5851D2B1" w14:textId="77777777" w:rsidR="00E40762" w:rsidRPr="00843BDA" w:rsidRDefault="00E40762">
            <w:r>
              <w:t xml:space="preserve">Assistant Director, Strategic Property Management </w:t>
            </w:r>
            <w:r>
              <w:fldChar w:fldCharType="begin"/>
            </w:r>
            <w:r>
              <w:instrText xml:space="preserve"> DOCPROPERTY  strImmediateSupervisor  \* MERGEFORMAT </w:instrText>
            </w:r>
            <w:r>
              <w:fldChar w:fldCharType="end"/>
            </w:r>
          </w:p>
        </w:tc>
      </w:tr>
      <w:tr w:rsidR="00E40762" w:rsidRPr="009D60C2" w14:paraId="4BBFF59A" w14:textId="77777777">
        <w:tc>
          <w:tcPr>
            <w:tcW w:w="3168" w:type="dxa"/>
          </w:tcPr>
          <w:p w14:paraId="3F4F7418" w14:textId="77777777" w:rsidR="00E40762" w:rsidRPr="00843BDA" w:rsidRDefault="00E40762">
            <w:r>
              <w:t>Employment conditions</w:t>
            </w:r>
          </w:p>
        </w:tc>
        <w:tc>
          <w:tcPr>
            <w:tcW w:w="6300" w:type="dxa"/>
          </w:tcPr>
          <w:p w14:paraId="66259B34" w14:textId="77777777" w:rsidR="00E40762" w:rsidRPr="00843BDA" w:rsidRDefault="00B85228">
            <w:r>
              <w:fldChar w:fldCharType="begin"/>
            </w:r>
            <w:r>
              <w:instrText xml:space="preserve"> DOCPROPERTY  strEmploymentConditions  \* MERGEFORMAT </w:instrText>
            </w:r>
            <w:r>
              <w:fldChar w:fldCharType="separate"/>
            </w:r>
            <w:r w:rsidR="00E40762">
              <w:t>Permanent</w:t>
            </w:r>
            <w:r>
              <w:fldChar w:fldCharType="end"/>
            </w:r>
          </w:p>
        </w:tc>
      </w:tr>
      <w:tr w:rsidR="00E40762" w:rsidRPr="009D60C2" w14:paraId="40EBEB52" w14:textId="77777777">
        <w:tc>
          <w:tcPr>
            <w:tcW w:w="3168" w:type="dxa"/>
          </w:tcPr>
          <w:p w14:paraId="1E3DFB60" w14:textId="77777777" w:rsidR="00E40762" w:rsidRPr="00843BDA" w:rsidRDefault="00E40762">
            <w:r>
              <w:t>Hours per week</w:t>
            </w:r>
          </w:p>
        </w:tc>
        <w:tc>
          <w:tcPr>
            <w:tcW w:w="6300" w:type="dxa"/>
          </w:tcPr>
          <w:p w14:paraId="4AE150F7" w14:textId="77777777" w:rsidR="00E40762" w:rsidRPr="00843BDA" w:rsidRDefault="00B85228">
            <w:r>
              <w:fldChar w:fldCharType="begin"/>
            </w:r>
            <w:r>
              <w:instrText xml:space="preserve"> DOCPROPERTY  strHoursperweek  \* MERGEFORMAT </w:instrText>
            </w:r>
            <w:r>
              <w:fldChar w:fldCharType="separate"/>
            </w:r>
            <w:r w:rsidR="00E83BB8">
              <w:t>Flexible up to 36.75</w:t>
            </w:r>
            <w:r w:rsidR="00E40762">
              <w:t xml:space="preserve"> hours</w:t>
            </w:r>
            <w:r>
              <w:fldChar w:fldCharType="end"/>
            </w:r>
          </w:p>
        </w:tc>
      </w:tr>
    </w:tbl>
    <w:p w14:paraId="35AF8F97" w14:textId="77777777" w:rsidR="00E40762" w:rsidRPr="008730D1" w:rsidRDefault="00E40762">
      <w:pPr>
        <w:pStyle w:val="Headinglevel2"/>
      </w:pPr>
      <w:r w:rsidRPr="008730D1">
        <w:t>Branch responsibilities</w:t>
      </w:r>
    </w:p>
    <w:p w14:paraId="2B2475CA" w14:textId="77777777" w:rsidR="00E40762" w:rsidRDefault="00E40762">
      <w:r>
        <w:t>The primary responsibilities of the Branch are to:</w:t>
      </w:r>
    </w:p>
    <w:p w14:paraId="30C7895F" w14:textId="77777777" w:rsidR="00E40762" w:rsidRDefault="00E40762" w:rsidP="00E40762">
      <w:pPr>
        <w:pStyle w:val="ListBullet"/>
        <w:numPr>
          <w:ilvl w:val="0"/>
          <w:numId w:val="2"/>
        </w:numPr>
      </w:pPr>
      <w:r w:rsidRPr="00E60C2B">
        <w:t>administer the Treasury office accommodation portfolio;</w:t>
      </w:r>
    </w:p>
    <w:p w14:paraId="71EDC3D2" w14:textId="77777777" w:rsidR="00E40762" w:rsidRDefault="00E40762" w:rsidP="00E40762">
      <w:pPr>
        <w:pStyle w:val="ListBullet"/>
        <w:numPr>
          <w:ilvl w:val="0"/>
          <w:numId w:val="2"/>
        </w:numPr>
      </w:pPr>
      <w:r w:rsidRPr="00E60C2B">
        <w:t>manage the strategic development of Crown property;</w:t>
      </w:r>
    </w:p>
    <w:p w14:paraId="497E45FA" w14:textId="77777777" w:rsidR="00E40762" w:rsidRDefault="00E40762" w:rsidP="00E40762">
      <w:pPr>
        <w:pStyle w:val="ListBullet"/>
        <w:numPr>
          <w:ilvl w:val="0"/>
          <w:numId w:val="2"/>
        </w:numPr>
      </w:pPr>
      <w:r w:rsidRPr="00E60C2B">
        <w:t>manage and administer major Government office accommodation leases</w:t>
      </w:r>
      <w:r w:rsidR="00D35CD5">
        <w:t xml:space="preserve"> where Treasury acts as the head lessee</w:t>
      </w:r>
      <w:r w:rsidRPr="00E60C2B">
        <w:t>;</w:t>
      </w:r>
    </w:p>
    <w:p w14:paraId="5AC474B0" w14:textId="77777777" w:rsidR="00E40762" w:rsidRDefault="00E40762" w:rsidP="00E40762">
      <w:pPr>
        <w:pStyle w:val="ListBullet"/>
        <w:numPr>
          <w:ilvl w:val="0"/>
          <w:numId w:val="2"/>
        </w:numPr>
      </w:pPr>
      <w:r>
        <w:t xml:space="preserve">manage </w:t>
      </w:r>
      <w:r w:rsidRPr="00E60C2B">
        <w:t>Treasury’s internal Corporate responsibilities related to facilities, emergency management and security;</w:t>
      </w:r>
    </w:p>
    <w:p w14:paraId="3DBD6F4F" w14:textId="77777777" w:rsidR="00E40762" w:rsidRDefault="00E40762" w:rsidP="00E40762">
      <w:pPr>
        <w:pStyle w:val="ListBullet"/>
        <w:numPr>
          <w:ilvl w:val="0"/>
          <w:numId w:val="2"/>
        </w:numPr>
      </w:pPr>
      <w:r w:rsidRPr="00E60C2B">
        <w:t>undertake facilities management for Treasury tenants; and</w:t>
      </w:r>
    </w:p>
    <w:p w14:paraId="27640EB4" w14:textId="77777777" w:rsidR="00E40762" w:rsidRPr="007B6538" w:rsidRDefault="00E40762" w:rsidP="00E40762">
      <w:pPr>
        <w:pStyle w:val="ListBullet"/>
        <w:numPr>
          <w:ilvl w:val="0"/>
          <w:numId w:val="2"/>
        </w:numPr>
      </w:pPr>
      <w:r w:rsidRPr="00E60C2B">
        <w:t>provide property policy advice and property related budget estimates</w:t>
      </w:r>
      <w:r>
        <w:t>.</w:t>
      </w:r>
    </w:p>
    <w:p w14:paraId="4494E389" w14:textId="77777777" w:rsidR="00E40762" w:rsidRDefault="00E40762" w:rsidP="007B6538">
      <w:pPr>
        <w:sectPr w:rsidR="00E40762" w:rsidSect="00EE627B">
          <w:headerReference w:type="even" r:id="rId11"/>
          <w:headerReference w:type="default" r:id="rId12"/>
          <w:footerReference w:type="even" r:id="rId13"/>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14:paraId="1EE9D7F0" w14:textId="77777777" w:rsidR="00E40762" w:rsidRDefault="00E40762">
      <w:pPr>
        <w:spacing w:after="0" w:line="240" w:lineRule="auto"/>
        <w:jc w:val="left"/>
      </w:pPr>
      <w:r>
        <w:br w:type="page"/>
      </w:r>
    </w:p>
    <w:p w14:paraId="0C0DCB83" w14:textId="77777777" w:rsidR="00E40762" w:rsidRDefault="00E40762">
      <w:pPr>
        <w:pStyle w:val="Headinglevel2"/>
      </w:pPr>
      <w:r w:rsidRPr="001046D2">
        <w:lastRenderedPageBreak/>
        <w:t>Position objective</w:t>
      </w:r>
    </w:p>
    <w:p w14:paraId="08451259" w14:textId="77777777" w:rsidR="00E40762" w:rsidRDefault="00E40762">
      <w:pPr>
        <w:rPr>
          <w:rStyle w:val="BlueText"/>
        </w:rPr>
        <w:sectPr w:rsidR="00E40762" w:rsidSect="00E40762">
          <w:type w:val="continuous"/>
          <w:pgSz w:w="11904" w:h="16834" w:code="9"/>
          <w:pgMar w:top="851" w:right="1134" w:bottom="851" w:left="1418" w:header="454" w:footer="851" w:gutter="0"/>
          <w:cols w:space="708"/>
          <w:docGrid w:linePitch="299"/>
        </w:sectPr>
      </w:pPr>
    </w:p>
    <w:p w14:paraId="5CDD84D2" w14:textId="77777777" w:rsidR="00E40762" w:rsidRPr="00547848" w:rsidRDefault="00E40762" w:rsidP="00E40762">
      <w:r w:rsidRPr="00547848">
        <w:t xml:space="preserve">The </w:t>
      </w:r>
      <w:r>
        <w:t>objective</w:t>
      </w:r>
      <w:r w:rsidRPr="00547848">
        <w:t xml:space="preserve"> of this position is the manage</w:t>
      </w:r>
      <w:r>
        <w:t>ment of Treasury owned and leased office</w:t>
      </w:r>
      <w:r w:rsidRPr="00547848">
        <w:t xml:space="preserve"> </w:t>
      </w:r>
      <w:r>
        <w:t>accommodation, the provision of facilities and administrative support to the Department, including accommodation, assets (both owned and leased), and general procurement services and assisting in major property projects as required.</w:t>
      </w:r>
    </w:p>
    <w:p w14:paraId="393D57BD" w14:textId="77777777" w:rsidR="00E40762" w:rsidRDefault="00E40762" w:rsidP="00E40762">
      <w:pPr>
        <w:sectPr w:rsidR="00E40762">
          <w:type w:val="continuous"/>
          <w:pgSz w:w="11904" w:h="16834" w:code="9"/>
          <w:pgMar w:top="851" w:right="1134" w:bottom="851" w:left="1418" w:header="454" w:footer="851" w:gutter="0"/>
          <w:cols w:space="708"/>
          <w:formProt w:val="0"/>
          <w:titlePg/>
          <w:docGrid w:linePitch="286"/>
        </w:sectPr>
      </w:pPr>
    </w:p>
    <w:p w14:paraId="015BB346" w14:textId="77777777" w:rsidR="00E40762" w:rsidRDefault="00E40762" w:rsidP="00E40762">
      <w:r>
        <w:t>In the context of the selection criteria, to be successful in the position applicants will have:</w:t>
      </w:r>
    </w:p>
    <w:p w14:paraId="35F92E17" w14:textId="77777777" w:rsidR="00E40762" w:rsidRDefault="00E40762" w:rsidP="00E40762">
      <w:pPr>
        <w:pStyle w:val="ListBullet"/>
        <w:numPr>
          <w:ilvl w:val="0"/>
          <w:numId w:val="2"/>
        </w:numPr>
        <w:rPr>
          <w:rStyle w:val="BlueText"/>
        </w:rPr>
        <w:sectPr w:rsidR="00E40762">
          <w:type w:val="continuous"/>
          <w:pgSz w:w="11904" w:h="16834" w:code="9"/>
          <w:pgMar w:top="851" w:right="1134" w:bottom="851" w:left="1418" w:header="454" w:footer="851" w:gutter="0"/>
          <w:cols w:space="708"/>
          <w:titlePg/>
          <w:docGrid w:linePitch="286"/>
        </w:sectPr>
      </w:pPr>
    </w:p>
    <w:p w14:paraId="336A01E6" w14:textId="77777777" w:rsidR="00E40762" w:rsidRDefault="00E40762" w:rsidP="00E40762">
      <w:pPr>
        <w:pStyle w:val="ListBullet"/>
        <w:numPr>
          <w:ilvl w:val="0"/>
          <w:numId w:val="2"/>
        </w:numPr>
      </w:pPr>
      <w:r w:rsidRPr="00A465C6">
        <w:t>high level experience and skills in a range of office accommodation</w:t>
      </w:r>
      <w:r>
        <w:t xml:space="preserve">, </w:t>
      </w:r>
      <w:r w:rsidRPr="00A465C6">
        <w:t xml:space="preserve">property </w:t>
      </w:r>
      <w:r>
        <w:t xml:space="preserve">and facilities management </w:t>
      </w:r>
      <w:r w:rsidRPr="00A465C6">
        <w:t xml:space="preserve">functions, including office portfolio </w:t>
      </w:r>
      <w:r>
        <w:t xml:space="preserve">and maintenance </w:t>
      </w:r>
      <w:r w:rsidRPr="00A465C6">
        <w:t xml:space="preserve">management, </w:t>
      </w:r>
      <w:r>
        <w:t xml:space="preserve">fit out, security, leasing, emergency management and related tasks; </w:t>
      </w:r>
    </w:p>
    <w:p w14:paraId="04D795D2" w14:textId="77777777" w:rsidR="00E40762" w:rsidRDefault="00E40762" w:rsidP="00E40762">
      <w:pPr>
        <w:pStyle w:val="ListBullet"/>
        <w:numPr>
          <w:ilvl w:val="0"/>
          <w:numId w:val="2"/>
        </w:numPr>
        <w:rPr>
          <w:lang w:val="en-US"/>
        </w:rPr>
      </w:pPr>
      <w:r>
        <w:rPr>
          <w:rFonts w:cs="Arial"/>
          <w:szCs w:val="22"/>
        </w:rPr>
        <w:t>highly developed communication and negotiation skills in the context of liaising with professionals with an emphasis on client and stakeholder focus; and</w:t>
      </w:r>
    </w:p>
    <w:p w14:paraId="5D9B54C8" w14:textId="77777777" w:rsidR="00E40762" w:rsidRPr="00A465C6" w:rsidRDefault="00E40762" w:rsidP="00E40762">
      <w:pPr>
        <w:pStyle w:val="ListBullet"/>
        <w:numPr>
          <w:ilvl w:val="0"/>
          <w:numId w:val="2"/>
        </w:numPr>
      </w:pPr>
      <w:r>
        <w:t>a high level knowledge of Treasurer’s Instructions, Statutory requirements and other applicable guidelines and instructions relating to procurement and property management.</w:t>
      </w:r>
    </w:p>
    <w:p w14:paraId="2B105F0A" w14:textId="77777777" w:rsidR="00E40762" w:rsidRPr="00E40762" w:rsidRDefault="00E40762" w:rsidP="007B6538">
      <w:pPr>
        <w:pStyle w:val="ListBullet"/>
        <w:numPr>
          <w:ilvl w:val="0"/>
          <w:numId w:val="2"/>
        </w:numPr>
        <w:rPr>
          <w:color w:val="0000FF"/>
        </w:rPr>
        <w:sectPr w:rsidR="00E40762" w:rsidRPr="00E40762" w:rsidSect="00EE627B">
          <w:type w:val="continuous"/>
          <w:pgSz w:w="11904" w:h="16834" w:code="9"/>
          <w:pgMar w:top="851" w:right="1134" w:bottom="851" w:left="1418" w:header="454" w:footer="851" w:gutter="0"/>
          <w:cols w:space="708"/>
          <w:formProt w:val="0"/>
          <w:titlePg/>
          <w:docGrid w:linePitch="286"/>
        </w:sectPr>
      </w:pPr>
    </w:p>
    <w:p w14:paraId="2E1AC911" w14:textId="77777777" w:rsidR="00E40762" w:rsidRDefault="00E40762">
      <w:pPr>
        <w:pStyle w:val="Headinglevel2"/>
      </w:pPr>
      <w:r w:rsidRPr="003C329F">
        <w:t>Primary duties</w:t>
      </w:r>
    </w:p>
    <w:p w14:paraId="54A06120" w14:textId="72A1C5E9" w:rsidR="00E40762" w:rsidRDefault="00E40762">
      <w:r>
        <w:t xml:space="preserve">The </w:t>
      </w:r>
      <w:r w:rsidR="00876F68">
        <w:t>Team Leader Property and Facilities</w:t>
      </w:r>
      <w:r>
        <w:t xml:space="preserve"> primary duties include:</w:t>
      </w:r>
    </w:p>
    <w:p w14:paraId="27BADB33" w14:textId="77777777" w:rsidR="00E40762" w:rsidRDefault="00E40762" w:rsidP="00E40762">
      <w:pPr>
        <w:pStyle w:val="ListBullet"/>
        <w:numPr>
          <w:ilvl w:val="0"/>
          <w:numId w:val="2"/>
        </w:numPr>
        <w:rPr>
          <w:rStyle w:val="BlueText"/>
        </w:rPr>
        <w:sectPr w:rsidR="00E40762">
          <w:type w:val="continuous"/>
          <w:pgSz w:w="11904" w:h="16834" w:code="9"/>
          <w:pgMar w:top="851" w:right="1134" w:bottom="851" w:left="1418" w:header="454" w:footer="851" w:gutter="0"/>
          <w:cols w:space="708"/>
          <w:titlePg/>
          <w:docGrid w:linePitch="286"/>
        </w:sectPr>
      </w:pPr>
    </w:p>
    <w:p w14:paraId="4677ED72" w14:textId="77777777" w:rsidR="00E40762" w:rsidRDefault="00E40762" w:rsidP="00E40762">
      <w:pPr>
        <w:pStyle w:val="ListBullet"/>
        <w:numPr>
          <w:ilvl w:val="0"/>
          <w:numId w:val="2"/>
        </w:numPr>
      </w:pPr>
      <w:r>
        <w:t>the management of properties owned and leased by Treasury, including acting as head lessee for other agencies;</w:t>
      </w:r>
    </w:p>
    <w:p w14:paraId="01DD17EB" w14:textId="77777777" w:rsidR="00E40762" w:rsidRDefault="00E40762" w:rsidP="00E40762">
      <w:pPr>
        <w:pStyle w:val="ListBullet"/>
        <w:numPr>
          <w:ilvl w:val="0"/>
          <w:numId w:val="2"/>
        </w:numPr>
      </w:pPr>
      <w:r>
        <w:t>co-ordinating, managing and giving direction to private consultants and contractors including management of maintenance and minor works contracts;</w:t>
      </w:r>
    </w:p>
    <w:p w14:paraId="19EB3C42" w14:textId="77777777" w:rsidR="00E40762" w:rsidRDefault="00E40762" w:rsidP="00E40762">
      <w:pPr>
        <w:pStyle w:val="ListBullet"/>
        <w:numPr>
          <w:ilvl w:val="0"/>
          <w:numId w:val="2"/>
        </w:numPr>
      </w:pPr>
      <w:r>
        <w:t>managing the Departmental Security System and the Facilities Help Desk System on a daily basis in order to ensure that the Department meets its operational objectives,</w:t>
      </w:r>
      <w:r w:rsidRPr="00FF31BD">
        <w:t xml:space="preserve"> </w:t>
      </w:r>
      <w:r>
        <w:t>this will include:</w:t>
      </w:r>
    </w:p>
    <w:p w14:paraId="7073780F" w14:textId="77777777" w:rsidR="00E40762" w:rsidRDefault="00E40762" w:rsidP="00E40762">
      <w:pPr>
        <w:pStyle w:val="List2"/>
      </w:pPr>
      <w:r>
        <w:t>ensuring Departmental security and facilities needs are managed on a daily basis;</w:t>
      </w:r>
    </w:p>
    <w:p w14:paraId="18D1BE41" w14:textId="77777777" w:rsidR="00E40762" w:rsidRDefault="00E40762" w:rsidP="00E40762">
      <w:pPr>
        <w:pStyle w:val="List2"/>
      </w:pPr>
      <w:r>
        <w:t>providing advice, training and ongoing support to all relevant Departmental staff;</w:t>
      </w:r>
    </w:p>
    <w:p w14:paraId="417C7F2E" w14:textId="77777777" w:rsidR="00E40762" w:rsidRDefault="00E40762" w:rsidP="00E40762">
      <w:pPr>
        <w:pStyle w:val="List2"/>
      </w:pPr>
      <w:r>
        <w:t>planning, evaluating, documenting and testing all system enhancements and version upgrades; and</w:t>
      </w:r>
    </w:p>
    <w:p w14:paraId="6027F10F" w14:textId="77777777" w:rsidR="00E40762" w:rsidRDefault="00E40762" w:rsidP="00E40762">
      <w:pPr>
        <w:pStyle w:val="List2"/>
      </w:pPr>
      <w:r>
        <w:t>documenting and maintaining systems manual.</w:t>
      </w:r>
    </w:p>
    <w:p w14:paraId="7757B51F" w14:textId="77777777" w:rsidR="00E40762" w:rsidRDefault="00E40762" w:rsidP="00E40762">
      <w:pPr>
        <w:pStyle w:val="ListBullet"/>
        <w:numPr>
          <w:ilvl w:val="0"/>
          <w:numId w:val="2"/>
        </w:numPr>
      </w:pPr>
      <w:r>
        <w:t>developing, implementing and maintaining a Strategic Asset Management Plan for the Department;</w:t>
      </w:r>
    </w:p>
    <w:p w14:paraId="7ACC5CF2" w14:textId="77777777" w:rsidR="00E40762" w:rsidRDefault="00E40762" w:rsidP="00E40762">
      <w:pPr>
        <w:pStyle w:val="ListBullet"/>
        <w:numPr>
          <w:ilvl w:val="0"/>
          <w:numId w:val="2"/>
        </w:numPr>
      </w:pPr>
      <w:r>
        <w:t>managing the accommodation needs of the Department including monitoring changes to business requirements in order to identify opportunities for better use of assets;</w:t>
      </w:r>
    </w:p>
    <w:p w14:paraId="0D16A555" w14:textId="77777777" w:rsidR="00E40762" w:rsidRDefault="00E40762" w:rsidP="00E40762">
      <w:pPr>
        <w:pStyle w:val="ListBullet"/>
        <w:numPr>
          <w:ilvl w:val="0"/>
          <w:numId w:val="2"/>
        </w:numPr>
      </w:pPr>
      <w:r>
        <w:t xml:space="preserve">providing guidance and direct supervision to staff in day-to-day property management and facilities functions; </w:t>
      </w:r>
    </w:p>
    <w:p w14:paraId="38D15345" w14:textId="77777777" w:rsidR="00E40762" w:rsidRDefault="00E40762" w:rsidP="00E40762">
      <w:pPr>
        <w:pStyle w:val="ListBullet"/>
        <w:numPr>
          <w:ilvl w:val="0"/>
          <w:numId w:val="2"/>
        </w:numPr>
      </w:pPr>
      <w:r>
        <w:t>providing assistance in the planning and implementation of emergency management policies and practices at Treasury occupied sites; and</w:t>
      </w:r>
    </w:p>
    <w:p w14:paraId="51744A0B" w14:textId="77777777" w:rsidR="00E40762" w:rsidRPr="000837E2" w:rsidRDefault="00E40762" w:rsidP="00E40762">
      <w:pPr>
        <w:pStyle w:val="ListBullet"/>
        <w:numPr>
          <w:ilvl w:val="0"/>
          <w:numId w:val="2"/>
        </w:numPr>
      </w:pPr>
      <w:r>
        <w:t>preparing high level reports and submissions, correspondence, budget estimates and undertaking investigations and projects in relation to property and facilities management services</w:t>
      </w:r>
      <w:r w:rsidRPr="000837E2">
        <w:t>.</w:t>
      </w:r>
    </w:p>
    <w:p w14:paraId="754968E0" w14:textId="77777777" w:rsidR="00E40762" w:rsidRDefault="00E40762" w:rsidP="00E40762">
      <w:pPr>
        <w:pStyle w:val="ListBullet"/>
        <w:numPr>
          <w:ilvl w:val="0"/>
          <w:numId w:val="0"/>
        </w:numPr>
        <w:ind w:left="567"/>
        <w:rPr>
          <w:rStyle w:val="BlueText"/>
        </w:rPr>
      </w:pPr>
    </w:p>
    <w:p w14:paraId="1C495443" w14:textId="77777777" w:rsidR="00E40762" w:rsidRDefault="00E40762" w:rsidP="00E40762">
      <w:pPr>
        <w:pStyle w:val="ListBullet"/>
        <w:numPr>
          <w:ilvl w:val="0"/>
          <w:numId w:val="0"/>
        </w:numPr>
        <w:ind w:left="567"/>
        <w:rPr>
          <w:rStyle w:val="BlueText"/>
        </w:rPr>
      </w:pPr>
    </w:p>
    <w:p w14:paraId="44323D9F" w14:textId="77777777" w:rsidR="00E40762" w:rsidRDefault="00E40762" w:rsidP="00E40762">
      <w:pPr>
        <w:pStyle w:val="ListBullet"/>
        <w:numPr>
          <w:ilvl w:val="0"/>
          <w:numId w:val="0"/>
        </w:numPr>
        <w:ind w:left="567"/>
        <w:rPr>
          <w:rStyle w:val="BlueText"/>
        </w:rPr>
      </w:pPr>
    </w:p>
    <w:p w14:paraId="5672C7D7" w14:textId="77777777" w:rsidR="00E40762" w:rsidRPr="00902657" w:rsidRDefault="00E40762" w:rsidP="00E40762">
      <w:pPr>
        <w:pStyle w:val="ListBullet"/>
        <w:numPr>
          <w:ilvl w:val="0"/>
          <w:numId w:val="0"/>
        </w:numPr>
        <w:ind w:left="567"/>
        <w:rPr>
          <w:rStyle w:val="BlueText"/>
        </w:rPr>
      </w:pPr>
    </w:p>
    <w:p w14:paraId="0C695D19" w14:textId="77777777" w:rsidR="00E40762" w:rsidRDefault="00E40762" w:rsidP="007B6538">
      <w:pPr>
        <w:sectPr w:rsidR="00E40762" w:rsidSect="00EE627B">
          <w:type w:val="continuous"/>
          <w:pgSz w:w="11904" w:h="16834" w:code="9"/>
          <w:pgMar w:top="851" w:right="1134" w:bottom="851" w:left="1418" w:header="454" w:footer="851" w:gutter="0"/>
          <w:cols w:space="708"/>
          <w:formProt w:val="0"/>
          <w:titlePg/>
          <w:docGrid w:linePitch="286"/>
        </w:sectPr>
      </w:pPr>
    </w:p>
    <w:p w14:paraId="41254154" w14:textId="77777777" w:rsidR="00E40762" w:rsidRDefault="00E40762">
      <w:pPr>
        <w:pStyle w:val="Headinglevel2"/>
      </w:pPr>
      <w:r>
        <w:t xml:space="preserve">Level of responsibility, </w:t>
      </w:r>
      <w:r w:rsidRPr="00E86DBB">
        <w:t>direction</w:t>
      </w:r>
      <w:r>
        <w:t xml:space="preserve"> and supervision</w:t>
      </w:r>
    </w:p>
    <w:p w14:paraId="4D4804AA" w14:textId="77777777" w:rsidR="00E40762" w:rsidRDefault="00E40762">
      <w:pPr>
        <w:pStyle w:val="Heading1"/>
        <w:sectPr w:rsidR="00E40762">
          <w:footerReference w:type="default" r:id="rId17"/>
          <w:headerReference w:type="first" r:id="rId18"/>
          <w:footerReference w:type="first" r:id="rId19"/>
          <w:type w:val="continuous"/>
          <w:pgSz w:w="11904" w:h="16834" w:code="9"/>
          <w:pgMar w:top="851" w:right="1134" w:bottom="851" w:left="1418" w:header="454" w:footer="851" w:gutter="0"/>
          <w:cols w:space="708"/>
          <w:titlePg/>
          <w:docGrid w:linePitch="286"/>
        </w:sectPr>
      </w:pPr>
    </w:p>
    <w:p w14:paraId="5EE7BCBB" w14:textId="7D4B0F96" w:rsidR="00E40762" w:rsidRPr="006D79D9" w:rsidRDefault="00E40762">
      <w:r w:rsidRPr="006C5687">
        <w:rPr>
          <w:rFonts w:cs="Arial"/>
          <w:szCs w:val="22"/>
        </w:rPr>
        <w:t xml:space="preserve">The </w:t>
      </w:r>
      <w:r w:rsidR="00876F68">
        <w:t>Team Leader Property and Facilities w</w:t>
      </w:r>
      <w:r w:rsidRPr="006C5687">
        <w:rPr>
          <w:rFonts w:cs="Arial"/>
          <w:szCs w:val="22"/>
        </w:rPr>
        <w:t xml:space="preserve">ill operate with considerable independence in determining priorities, procedures and approach. The </w:t>
      </w:r>
      <w:r w:rsidR="00B85228">
        <w:fldChar w:fldCharType="begin"/>
      </w:r>
      <w:r w:rsidR="00B85228">
        <w:instrText xml:space="preserve"> DOCPROPERTY  strPositionTitle  \* MERGEFORMAT </w:instrText>
      </w:r>
      <w:r w:rsidR="00B85228">
        <w:fldChar w:fldCharType="separate"/>
      </w:r>
      <w:r w:rsidR="00876F68">
        <w:t>Team Leader</w:t>
      </w:r>
      <w:r>
        <w:t xml:space="preserve"> Property and Facilities </w:t>
      </w:r>
      <w:r w:rsidR="00B85228">
        <w:fldChar w:fldCharType="end"/>
      </w:r>
      <w:r w:rsidRPr="006C5687">
        <w:rPr>
          <w:rFonts w:cs="Arial"/>
          <w:szCs w:val="22"/>
        </w:rPr>
        <w:t xml:space="preserve"> applies the decision-making framework (policies, rules and regulations) in support of a defined field of activity, which may involve more than one discipline. Considerable autonomy of approach in delivering outcomes and the advice and recommendations provided are regarded as authoritative for that activity. Guidance and instruction from the </w:t>
      </w:r>
      <w:r w:rsidR="00D35CD5">
        <w:rPr>
          <w:rFonts w:cs="Arial"/>
          <w:szCs w:val="22"/>
        </w:rPr>
        <w:t>Assistant Director, Strategic Property Management</w:t>
      </w:r>
      <w:r>
        <w:rPr>
          <w:rFonts w:cs="Arial"/>
          <w:szCs w:val="22"/>
        </w:rPr>
        <w:fldChar w:fldCharType="begin"/>
      </w:r>
      <w:r>
        <w:rPr>
          <w:rFonts w:cs="Arial"/>
          <w:szCs w:val="22"/>
        </w:rPr>
        <w:instrText xml:space="preserve"> DOCPROPERTY  strImmediateSupervisor  \* MERGEFORMAT </w:instrText>
      </w:r>
      <w:r>
        <w:rPr>
          <w:rFonts w:cs="Arial"/>
          <w:szCs w:val="22"/>
        </w:rPr>
        <w:fldChar w:fldCharType="end"/>
      </w:r>
      <w:r w:rsidRPr="006C5687">
        <w:rPr>
          <w:rFonts w:cs="Arial"/>
          <w:szCs w:val="22"/>
        </w:rPr>
        <w:t xml:space="preserve"> may on occasion be received related to the implementation of recommendations.</w:t>
      </w:r>
      <w:r>
        <w:rPr>
          <w:rFonts w:cs="Arial"/>
          <w:szCs w:val="22"/>
        </w:rPr>
        <w:t xml:space="preserve"> </w:t>
      </w:r>
      <w:r w:rsidRPr="00FD39CE">
        <w:rPr>
          <w:rFonts w:cs="Arial"/>
          <w:szCs w:val="22"/>
        </w:rPr>
        <w:t xml:space="preserve">The </w:t>
      </w:r>
      <w:r w:rsidR="00B85228">
        <w:fldChar w:fldCharType="begin"/>
      </w:r>
      <w:r w:rsidR="00B85228">
        <w:instrText xml:space="preserve"> DOCPROPERTY  strPositionTitle  \* MERGEFORMAT </w:instrText>
      </w:r>
      <w:r w:rsidR="00B85228">
        <w:fldChar w:fldCharType="separate"/>
      </w:r>
      <w:r w:rsidR="00876F68">
        <w:t>Team Leader</w:t>
      </w:r>
      <w:r>
        <w:t xml:space="preserve"> Property and Facilities</w:t>
      </w:r>
      <w:r w:rsidR="00B85228">
        <w:fldChar w:fldCharType="end"/>
      </w:r>
      <w:r w:rsidRPr="00FD39CE">
        <w:rPr>
          <w:rFonts w:cs="Arial"/>
          <w:szCs w:val="22"/>
        </w:rPr>
        <w:t xml:space="preserve"> may also manage a small team of employees, and requires significant management skills and expertise to support the operations of a functional area</w:t>
      </w:r>
      <w:r w:rsidRPr="006D79D9">
        <w:t>.</w:t>
      </w:r>
    </w:p>
    <w:p w14:paraId="7B403D01" w14:textId="77777777" w:rsidR="00E40762" w:rsidRPr="007A07BD" w:rsidRDefault="00E40762">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14:paraId="6A713EDB" w14:textId="77777777" w:rsidR="00E40762" w:rsidRDefault="00E40762" w:rsidP="007B6538">
      <w:pPr>
        <w:sectPr w:rsidR="00E40762" w:rsidSect="00EE627B">
          <w:type w:val="continuous"/>
          <w:pgSz w:w="11904" w:h="16834" w:code="9"/>
          <w:pgMar w:top="851" w:right="1134" w:bottom="851" w:left="1418" w:header="454" w:footer="851" w:gutter="0"/>
          <w:cols w:space="708"/>
          <w:titlePg/>
          <w:docGrid w:linePitch="286"/>
        </w:sectPr>
      </w:pPr>
    </w:p>
    <w:p w14:paraId="15853C31" w14:textId="77777777" w:rsidR="00E40762" w:rsidRDefault="00E40762" w:rsidP="007B6538">
      <w:pPr>
        <w:sectPr w:rsidR="00E40762" w:rsidSect="00EE627B">
          <w:type w:val="continuous"/>
          <w:pgSz w:w="11904" w:h="16834" w:code="9"/>
          <w:pgMar w:top="851" w:right="1134" w:bottom="851" w:left="1418" w:header="454" w:footer="851" w:gutter="0"/>
          <w:cols w:space="708"/>
          <w:formProt w:val="0"/>
          <w:titlePg/>
          <w:docGrid w:linePitch="286"/>
        </w:sectPr>
      </w:pPr>
    </w:p>
    <w:p w14:paraId="3362D51B" w14:textId="77777777" w:rsidR="00E40762" w:rsidRDefault="00E40762">
      <w:pPr>
        <w:spacing w:after="0" w:line="240" w:lineRule="auto"/>
        <w:jc w:val="left"/>
      </w:pPr>
      <w:r>
        <w:br w:type="page"/>
      </w:r>
    </w:p>
    <w:p w14:paraId="71963436" w14:textId="77777777" w:rsidR="00E40762" w:rsidRPr="00E14D9C" w:rsidRDefault="00E40762">
      <w:pPr>
        <w:pStyle w:val="Headinglevel2"/>
      </w:pPr>
      <w:r>
        <w:lastRenderedPageBreak/>
        <w:t>S</w:t>
      </w:r>
      <w:r w:rsidRPr="00E14D9C">
        <w:t>election criteria</w:t>
      </w:r>
    </w:p>
    <w:p w14:paraId="2A5DFFCB" w14:textId="77777777" w:rsidR="00E40762" w:rsidRDefault="00E40762">
      <w:pPr>
        <w:pStyle w:val="Introtext"/>
      </w:pPr>
      <w:r w:rsidRPr="00973C45">
        <w:t>Relative merit of candidates for this position is assessed using the following selection criteria:</w:t>
      </w:r>
    </w:p>
    <w:p w14:paraId="732AD21B" w14:textId="77777777" w:rsidR="00E40762" w:rsidRPr="00417D85" w:rsidRDefault="00E40762" w:rsidP="00E40762">
      <w:pPr>
        <w:pStyle w:val="HeadingLevel1-Bulleted"/>
        <w:numPr>
          <w:ilvl w:val="0"/>
          <w:numId w:val="32"/>
        </w:numPr>
      </w:pPr>
      <w:r w:rsidRPr="00417D85">
        <w:t>Communication</w:t>
      </w:r>
    </w:p>
    <w:p w14:paraId="4CCB3AF6" w14:textId="77777777" w:rsidR="00E40762" w:rsidRPr="00843BDA" w:rsidRDefault="00E40762">
      <w:r w:rsidRPr="00B3207E">
        <w:t xml:space="preserve">Demonstrates capacity to: prepare all documentation to a high level and prepare drafts of more complex interpretive material which may require minor rework; clearly </w:t>
      </w:r>
      <w:r>
        <w:t>inform</w:t>
      </w:r>
      <w:r w:rsidRPr="00B3207E">
        <w:t xml:space="preserve"> staff and stakeholders</w:t>
      </w:r>
      <w:r>
        <w:t xml:space="preserve"> with regard to complex technical issues;</w:t>
      </w:r>
      <w:r w:rsidRPr="00B3207E">
        <w:t xml:space="preserve"> and represent Treasury in area of expertise, negotiate and, where possible, influence outcomes effectively both internally and externally</w:t>
      </w:r>
      <w:r w:rsidRPr="0011624E">
        <w:t>.</w:t>
      </w:r>
    </w:p>
    <w:p w14:paraId="2BA1D19A" w14:textId="77777777" w:rsidR="00E40762" w:rsidRPr="00843BDA" w:rsidRDefault="00E40762" w:rsidP="00E40762">
      <w:pPr>
        <w:pStyle w:val="HeadingLevel1-Bulleted"/>
        <w:numPr>
          <w:ilvl w:val="0"/>
          <w:numId w:val="32"/>
        </w:numPr>
      </w:pPr>
      <w:r>
        <w:t>Output m</w:t>
      </w:r>
      <w:r w:rsidRPr="00843BDA">
        <w:t>anagement</w:t>
      </w:r>
    </w:p>
    <w:p w14:paraId="79F2B970" w14:textId="77777777" w:rsidR="00E40762" w:rsidRPr="009B1D36" w:rsidRDefault="00E40762">
      <w:r w:rsidRPr="00B3207E">
        <w:t>Demonstrates capacity to: plan, organise, schedule and prioritise work for areas of responsibility; co-ordinate input from others and negotiate changes to outputs, deadlines and resources; contribute to the outputs of other team members; and foster and contribute to a client focus</w:t>
      </w:r>
      <w:r w:rsidRPr="0011624E">
        <w:t>.</w:t>
      </w:r>
    </w:p>
    <w:p w14:paraId="6FC0FC3D" w14:textId="77777777" w:rsidR="00E40762" w:rsidRPr="00843BDA" w:rsidRDefault="00E40762" w:rsidP="00E40762">
      <w:pPr>
        <w:pStyle w:val="HeadingLevel1-Bulleted"/>
        <w:numPr>
          <w:ilvl w:val="0"/>
          <w:numId w:val="32"/>
        </w:numPr>
      </w:pPr>
      <w:r>
        <w:t>Conceptual, analytical and j</w:t>
      </w:r>
      <w:r w:rsidRPr="00843BDA">
        <w:t>udgement</w:t>
      </w:r>
    </w:p>
    <w:p w14:paraId="5999A86B" w14:textId="77777777" w:rsidR="00E40762" w:rsidRPr="009B1D36" w:rsidRDefault="00E40762">
      <w:r w:rsidRPr="00B3207E">
        <w:t>Demonstrates capacity to: use appropriate decision making strategies to identify possible solutions to non-routine problems; make informed, timely and accurate decisions on activities within the work unit; and provide authoritative advice in relation to area of expertise</w:t>
      </w:r>
      <w:r w:rsidRPr="0011624E">
        <w:t>.</w:t>
      </w:r>
    </w:p>
    <w:p w14:paraId="76DEFF3D" w14:textId="77777777" w:rsidR="00E40762" w:rsidRPr="00843BDA" w:rsidRDefault="00E40762" w:rsidP="00E40762">
      <w:pPr>
        <w:pStyle w:val="HeadingLevel1-Bulleted"/>
        <w:numPr>
          <w:ilvl w:val="0"/>
          <w:numId w:val="32"/>
        </w:numPr>
      </w:pPr>
      <w:r>
        <w:t>Leadership and people s</w:t>
      </w:r>
      <w:r w:rsidRPr="00843BDA">
        <w:t>kills</w:t>
      </w:r>
    </w:p>
    <w:p w14:paraId="63F2B65A" w14:textId="77777777" w:rsidR="00E40762" w:rsidRPr="00422B05" w:rsidRDefault="00E40762">
      <w:r w:rsidRPr="00B3207E">
        <w:t>Demonstrates capacity to: lead, inform, guide and mentor in areas of expertise, and promote the objectives of the Branch, Division and Department; actively contribute to a positive team environment and use networks to obtain results; and behave in alignment with and promote Treasury’s Values</w:t>
      </w:r>
      <w:r w:rsidRPr="0011624E">
        <w:t>.</w:t>
      </w:r>
    </w:p>
    <w:p w14:paraId="714A89D0" w14:textId="77777777" w:rsidR="00E40762" w:rsidRPr="00843BDA" w:rsidRDefault="00E40762" w:rsidP="00E40762">
      <w:pPr>
        <w:pStyle w:val="HeadingLevel1-Bulleted"/>
        <w:numPr>
          <w:ilvl w:val="0"/>
          <w:numId w:val="32"/>
        </w:numPr>
      </w:pPr>
      <w:r w:rsidRPr="00843BDA">
        <w:t>Technical</w:t>
      </w:r>
      <w:r>
        <w:t xml:space="preserve"> and p</w:t>
      </w:r>
      <w:r w:rsidRPr="00843BDA">
        <w:t>rofessional</w:t>
      </w:r>
      <w:r>
        <w:t>*</w:t>
      </w:r>
    </w:p>
    <w:p w14:paraId="5395D8B6" w14:textId="77777777" w:rsidR="00E40762" w:rsidRPr="00422B05" w:rsidRDefault="00E40762">
      <w:r w:rsidRPr="00B3207E">
        <w:t>Demonstrates highly developed knowledge, skill and ability in relation to the role or the capacity to rapidly acquire competency</w:t>
      </w:r>
      <w:r w:rsidRPr="0011624E">
        <w:t>.</w:t>
      </w:r>
    </w:p>
    <w:p w14:paraId="36A7AA8A" w14:textId="77777777" w:rsidR="00E40762" w:rsidRDefault="00E40762">
      <w:pPr>
        <w:pStyle w:val="ItalicsUnderline"/>
      </w:pPr>
      <w:r>
        <w:t>T</w:t>
      </w:r>
      <w:r w:rsidRPr="004E662D">
        <w:t>he above selection criteria are weighted equally for assessment purposes.</w:t>
      </w:r>
    </w:p>
    <w:p w14:paraId="5946439A" w14:textId="77777777" w:rsidR="00E40762" w:rsidRDefault="00E83BB8" w:rsidP="00E83BB8">
      <w:pPr>
        <w:pStyle w:val="HeadingLevel1-Bulleted"/>
        <w:numPr>
          <w:ilvl w:val="0"/>
          <w:numId w:val="0"/>
        </w:numPr>
        <w:ind w:left="360" w:hanging="360"/>
      </w:pPr>
      <w:r w:rsidRPr="004B3086">
        <w:t>* Essential Qualifications/requirements</w:t>
      </w:r>
    </w:p>
    <w:p w14:paraId="779C521E" w14:textId="77777777" w:rsidR="00E83BB8" w:rsidRPr="005C5852" w:rsidRDefault="00E83BB8" w:rsidP="00E83BB8">
      <w:pPr>
        <w:rPr>
          <w:rFonts w:cs="Arial"/>
          <w:szCs w:val="22"/>
        </w:rPr>
      </w:pPr>
      <w:r>
        <w:rPr>
          <w:rFonts w:cs="Arial"/>
          <w:szCs w:val="22"/>
        </w:rPr>
        <w:t xml:space="preserve">Essential - </w:t>
      </w:r>
      <w:r w:rsidRPr="005C5852">
        <w:rPr>
          <w:rFonts w:cs="Arial"/>
          <w:szCs w:val="22"/>
        </w:rPr>
        <w:t xml:space="preserve">A person is to provide evidence that they are vaccinated against COVID-19 or have an approved exemption. </w:t>
      </w:r>
    </w:p>
    <w:p w14:paraId="43074DAC" w14:textId="77777777" w:rsidR="00E83BB8" w:rsidRDefault="00E83BB8" w:rsidP="00E83BB8">
      <w:pPr>
        <w:rPr>
          <w:rFonts w:cs="Arial"/>
          <w:szCs w:val="22"/>
        </w:rPr>
      </w:pPr>
      <w:r w:rsidRPr="005C5852">
        <w:rPr>
          <w:rFonts w:cs="Arial"/>
          <w:szCs w:val="22"/>
        </w:rPr>
        <w:t xml:space="preserve">A person is vaccinated against COVID-19 if the person has received all of the doses of a vaccine for COVID-19, necessary for the person to be issued with a vaccination certificate in respect of COVID-19 by the Australian Immunisation Register, or an equivalent document from a jurisdiction outside of Australia. </w:t>
      </w:r>
    </w:p>
    <w:p w14:paraId="0A3B943B" w14:textId="77777777" w:rsidR="00E83BB8" w:rsidRPr="005C5852" w:rsidRDefault="00E83BB8" w:rsidP="00E83BB8">
      <w:pPr>
        <w:spacing w:line="240" w:lineRule="auto"/>
        <w:jc w:val="left"/>
        <w:rPr>
          <w:rFonts w:cs="Arial"/>
          <w:szCs w:val="22"/>
        </w:rPr>
      </w:pPr>
      <w:r w:rsidRPr="005C5852">
        <w:rPr>
          <w:rFonts w:cs="Arial"/>
          <w:szCs w:val="22"/>
        </w:rPr>
        <w:t xml:space="preserve">A person may be granted an exemption from the requirement to be vaccinated against the disease where the person demonstrates – </w:t>
      </w:r>
    </w:p>
    <w:p w14:paraId="2AB25F9F" w14:textId="77777777" w:rsidR="00E83BB8" w:rsidRPr="00E83BB8" w:rsidRDefault="00E83BB8" w:rsidP="00E83BB8">
      <w:pPr>
        <w:pStyle w:val="ListParagraph"/>
        <w:numPr>
          <w:ilvl w:val="0"/>
          <w:numId w:val="48"/>
        </w:numPr>
        <w:spacing w:after="120" w:line="270" w:lineRule="exact"/>
        <w:contextualSpacing/>
        <w:jc w:val="both"/>
        <w:rPr>
          <w:rFonts w:ascii="Arial" w:hAnsi="Arial" w:cs="Arial"/>
        </w:rPr>
      </w:pPr>
      <w:r w:rsidRPr="00E83BB8">
        <w:rPr>
          <w:rFonts w:ascii="Arial" w:hAnsi="Arial" w:cs="Arial"/>
        </w:rPr>
        <w:t>Medical contraindication</w:t>
      </w:r>
    </w:p>
    <w:p w14:paraId="180B157B" w14:textId="77777777" w:rsidR="00E40762" w:rsidRPr="00E83BB8" w:rsidRDefault="00E40762" w:rsidP="00E83BB8">
      <w:pPr>
        <w:pStyle w:val="ListParagraph"/>
        <w:rPr>
          <w:rFonts w:ascii="Arial" w:hAnsi="Arial" w:cs="Arial"/>
          <w:highlight w:val="lightGray"/>
        </w:rPr>
      </w:pPr>
    </w:p>
    <w:p w14:paraId="7C43C46E" w14:textId="77777777" w:rsidR="00E83BB8" w:rsidRDefault="00E83BB8" w:rsidP="00E83BB8">
      <w:pPr>
        <w:rPr>
          <w:rFonts w:ascii="Gill Sans MT" w:hAnsi="Gill Sans MT"/>
          <w:sz w:val="24"/>
          <w:highlight w:val="lightGray"/>
        </w:rPr>
      </w:pPr>
    </w:p>
    <w:p w14:paraId="4ED3AB5E" w14:textId="77777777" w:rsidR="00E83BB8" w:rsidRPr="00E83BB8" w:rsidRDefault="00E83BB8" w:rsidP="00E83BB8">
      <w:pPr>
        <w:rPr>
          <w:rFonts w:ascii="Gill Sans MT" w:hAnsi="Gill Sans MT"/>
          <w:sz w:val="24"/>
          <w:highlight w:val="lightGray"/>
        </w:rPr>
      </w:pPr>
    </w:p>
    <w:p w14:paraId="29621548" w14:textId="77777777" w:rsidR="00E83BB8" w:rsidRPr="00E83BB8" w:rsidRDefault="00E83BB8" w:rsidP="00E83BB8">
      <w:pPr>
        <w:pStyle w:val="ListParagraph"/>
        <w:rPr>
          <w:rFonts w:ascii="Arial" w:hAnsi="Arial" w:cs="Arial"/>
          <w:highlight w:val="lightGray"/>
        </w:rPr>
      </w:pPr>
    </w:p>
    <w:p w14:paraId="32D746B8" w14:textId="77777777" w:rsidR="00E40762" w:rsidRDefault="00E40762" w:rsidP="00E40762">
      <w:pPr>
        <w:ind w:firstLine="720"/>
        <w:rPr>
          <w:rFonts w:ascii="Gill Sans MT" w:hAnsi="Gill Sans MT"/>
          <w:b/>
          <w:bCs/>
          <w:color w:val="auto"/>
          <w:sz w:val="24"/>
          <w:highlight w:val="lightGray"/>
        </w:rPr>
      </w:pPr>
    </w:p>
    <w:p w14:paraId="07C0D956" w14:textId="77777777" w:rsidR="00E83BB8" w:rsidRPr="00E83BB8" w:rsidRDefault="00E83BB8" w:rsidP="00E83BB8">
      <w:pPr>
        <w:rPr>
          <w:rFonts w:cs="Arial"/>
          <w:szCs w:val="22"/>
        </w:rPr>
      </w:pPr>
      <w:r w:rsidRPr="00E83BB8">
        <w:rPr>
          <w:rFonts w:cs="Arial"/>
          <w:szCs w:val="22"/>
        </w:rPr>
        <w:t xml:space="preserve">A person is unable to be vaccinated against the disease due to a medical contraindication if they: </w:t>
      </w:r>
    </w:p>
    <w:p w14:paraId="0C5E7F94" w14:textId="77777777" w:rsidR="00E83BB8" w:rsidRPr="00E83BB8" w:rsidRDefault="00E83BB8" w:rsidP="00E83BB8">
      <w:pPr>
        <w:pStyle w:val="ListParagraph"/>
        <w:numPr>
          <w:ilvl w:val="0"/>
          <w:numId w:val="50"/>
        </w:numPr>
        <w:rPr>
          <w:rFonts w:ascii="Arial" w:hAnsi="Arial" w:cs="Arial"/>
        </w:rPr>
      </w:pPr>
      <w:r w:rsidRPr="00E83BB8">
        <w:rPr>
          <w:rFonts w:ascii="Arial" w:hAnsi="Arial" w:cs="Arial"/>
        </w:rPr>
        <w:t>provide evidence in a form provided and accepted by the Head of Agency from a medical practitioner (as defined by the Australian Immunisation Register as a medical practitioner who can grant a medical exemption) which certifies that the person has a medical contraindication that prevents them from being vaccinated against the disease; or</w:t>
      </w:r>
    </w:p>
    <w:p w14:paraId="2051013F" w14:textId="77777777" w:rsidR="00E83BB8" w:rsidRPr="00E83BB8" w:rsidRDefault="00E83BB8" w:rsidP="00E83BB8">
      <w:pPr>
        <w:spacing w:after="0" w:line="240" w:lineRule="auto"/>
        <w:ind w:left="360"/>
        <w:jc w:val="left"/>
        <w:rPr>
          <w:rFonts w:cs="Arial"/>
          <w:szCs w:val="22"/>
        </w:rPr>
      </w:pPr>
    </w:p>
    <w:p w14:paraId="5EA9955E" w14:textId="77777777" w:rsidR="00E83BB8" w:rsidRPr="00E83BB8" w:rsidRDefault="00E83BB8" w:rsidP="00E83BB8">
      <w:pPr>
        <w:pStyle w:val="ListParagraph"/>
        <w:numPr>
          <w:ilvl w:val="0"/>
          <w:numId w:val="50"/>
        </w:numPr>
        <w:spacing w:line="270" w:lineRule="exact"/>
        <w:contextualSpacing/>
        <w:jc w:val="both"/>
        <w:rPr>
          <w:rFonts w:ascii="Arial" w:hAnsi="Arial" w:cs="Arial"/>
        </w:rPr>
      </w:pPr>
      <w:r w:rsidRPr="00E83BB8">
        <w:rPr>
          <w:rFonts w:ascii="Arial" w:hAnsi="Arial" w:cs="Arial"/>
        </w:rPr>
        <w:t>have a medical exemption, that applies to the vaccinations for the disease, that has been recorded on the Australian Immunisation Register, operated by or on behalf of the Commonwealth Government.</w:t>
      </w:r>
    </w:p>
    <w:p w14:paraId="2AD41BEE" w14:textId="77777777" w:rsidR="00E83BB8" w:rsidRPr="00E83BB8" w:rsidRDefault="00E83BB8" w:rsidP="00E83BB8">
      <w:pPr>
        <w:contextualSpacing/>
        <w:rPr>
          <w:rFonts w:cs="Arial"/>
        </w:rPr>
      </w:pPr>
    </w:p>
    <w:p w14:paraId="264038B4" w14:textId="77777777" w:rsidR="00E83BB8" w:rsidRPr="00E83BB8" w:rsidRDefault="00E83BB8" w:rsidP="00E83BB8">
      <w:pPr>
        <w:pStyle w:val="ListParagraph"/>
        <w:numPr>
          <w:ilvl w:val="0"/>
          <w:numId w:val="48"/>
        </w:numPr>
        <w:contextualSpacing/>
        <w:rPr>
          <w:rFonts w:ascii="Arial" w:hAnsi="Arial" w:cs="Arial"/>
        </w:rPr>
      </w:pPr>
      <w:r w:rsidRPr="00E83BB8">
        <w:rPr>
          <w:rFonts w:ascii="Arial" w:hAnsi="Arial" w:cs="Arial"/>
        </w:rPr>
        <w:t>Exceptional circumstances demonstrated to the satisfaction of the Head of Agency.</w:t>
      </w:r>
    </w:p>
    <w:p w14:paraId="08CC108F" w14:textId="77777777" w:rsidR="00E83BB8" w:rsidRPr="00E83BB8" w:rsidRDefault="00E83BB8" w:rsidP="00E83BB8">
      <w:pPr>
        <w:rPr>
          <w:rFonts w:cs="Arial"/>
        </w:rPr>
      </w:pPr>
    </w:p>
    <w:p w14:paraId="17A3F626" w14:textId="77777777" w:rsidR="00E83BB8" w:rsidRPr="00E83BB8" w:rsidRDefault="00E83BB8" w:rsidP="00E83BB8">
      <w:pPr>
        <w:rPr>
          <w:rFonts w:cs="Arial"/>
        </w:rPr>
      </w:pPr>
      <w:r w:rsidRPr="00E83BB8">
        <w:rPr>
          <w:rFonts w:cs="Arial"/>
        </w:rPr>
        <w:t>Highly desirable - completion or partial completion of relevant tertiary or industry qualifications, and/or professional affiliation.</w:t>
      </w:r>
    </w:p>
    <w:p w14:paraId="0826CC20" w14:textId="77777777" w:rsidR="00E40762" w:rsidRDefault="00E40762"/>
    <w:p w14:paraId="5371A391" w14:textId="77777777" w:rsidR="00CA471C" w:rsidRDefault="00CA471C" w:rsidP="007B6538"/>
    <w:p w14:paraId="499CD781" w14:textId="77777777" w:rsidR="00E40762" w:rsidRDefault="00E40762" w:rsidP="007B6538">
      <w:pPr>
        <w:sectPr w:rsidR="00E40762" w:rsidSect="00E40762">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E40762" w:rsidRPr="00096ADB" w14:paraId="409B1F3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210443EF" w14:textId="77777777" w:rsidR="00E40762" w:rsidRPr="00096ADB" w:rsidRDefault="00E40762">
            <w:r w:rsidRPr="00096ADB">
              <w:t>Approved:</w:t>
            </w:r>
          </w:p>
        </w:tc>
        <w:tc>
          <w:tcPr>
            <w:tcW w:w="4267" w:type="dxa"/>
          </w:tcPr>
          <w:p w14:paraId="3BAEFA05" w14:textId="26275EC0" w:rsidR="00E40762" w:rsidRPr="00096ADB" w:rsidRDefault="0076005B">
            <w:pPr>
              <w:cnfStyle w:val="100000000000" w:firstRow="1" w:lastRow="0" w:firstColumn="0" w:lastColumn="0" w:oddVBand="0" w:evenVBand="0" w:oddHBand="0" w:evenHBand="0" w:firstRowFirstColumn="0" w:firstRowLastColumn="0" w:lastRowFirstColumn="0" w:lastRowLastColumn="0"/>
            </w:pPr>
            <w:r>
              <w:t>Alison Steele, Acting Director</w:t>
            </w:r>
          </w:p>
        </w:tc>
        <w:tc>
          <w:tcPr>
            <w:tcW w:w="742" w:type="dxa"/>
          </w:tcPr>
          <w:p w14:paraId="42BA759F" w14:textId="77777777" w:rsidR="00E40762" w:rsidRPr="00096ADB" w:rsidRDefault="00E40762">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063F2C82" w14:textId="169509A1" w:rsidR="00E40762" w:rsidRPr="00096ADB" w:rsidRDefault="0076005B">
            <w:r>
              <w:t>19 July 2022</w:t>
            </w:r>
          </w:p>
        </w:tc>
      </w:tr>
      <w:tr w:rsidR="00E40762" w:rsidRPr="00CC1A55" w14:paraId="1666AEEF"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1A0A40DA" w14:textId="77777777" w:rsidR="00E40762" w:rsidRPr="00096ADB" w:rsidRDefault="00E40762" w:rsidP="008314E8">
            <w:pPr>
              <w:pStyle w:val="IntrotextBold"/>
              <w:spacing w:before="120"/>
            </w:pPr>
            <w:r>
              <w:t xml:space="preserve">For further information please email </w:t>
            </w:r>
            <w:hyperlink r:id="rId20" w:history="1">
              <w:r w:rsidRPr="002C79B0">
                <w:rPr>
                  <w:rStyle w:val="Hyperlink"/>
                </w:rPr>
                <w:t>recruitment@treasury.tas.gov.au</w:t>
              </w:r>
            </w:hyperlink>
            <w:r>
              <w:t>, or visit www.treasury.tas.gov.au</w:t>
            </w:r>
          </w:p>
        </w:tc>
      </w:tr>
      <w:tr w:rsidR="00E40762" w:rsidRPr="00CC1A55" w14:paraId="678FE031"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7C51C217" w14:textId="77777777" w:rsidR="00E40762" w:rsidRDefault="00E40762" w:rsidP="008314E8">
            <w:pPr>
              <w:pStyle w:val="IntrotextBold"/>
              <w:spacing w:before="120"/>
            </w:pPr>
          </w:p>
        </w:tc>
      </w:tr>
      <w:tr w:rsidR="00E40762" w:rsidRPr="00CC1A55" w14:paraId="1DCF5BEF"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1598B11D" w14:textId="77777777" w:rsidR="00E40762" w:rsidRDefault="00E40762" w:rsidP="008314E8">
            <w:pPr>
              <w:pStyle w:val="IntrotextBold"/>
              <w:spacing w:before="120"/>
            </w:pPr>
          </w:p>
        </w:tc>
      </w:tr>
    </w:tbl>
    <w:p w14:paraId="3706B4B8" w14:textId="77777777" w:rsidR="00E40762" w:rsidRDefault="00E40762" w:rsidP="007B6538">
      <w:pPr>
        <w:sectPr w:rsidR="00E40762" w:rsidSect="00EE627B">
          <w:type w:val="continuous"/>
          <w:pgSz w:w="11904" w:h="16834" w:code="9"/>
          <w:pgMar w:top="851" w:right="1134" w:bottom="851" w:left="1418" w:header="454" w:footer="851" w:gutter="0"/>
          <w:cols w:space="708"/>
          <w:formProt w:val="0"/>
          <w:titlePg/>
          <w:docGrid w:linePitch="286"/>
        </w:sectPr>
      </w:pPr>
    </w:p>
    <w:p w14:paraId="174FC8F8" w14:textId="77777777" w:rsidR="00E40762" w:rsidRDefault="00E40762">
      <w:pPr>
        <w:spacing w:after="0" w:line="240" w:lineRule="auto"/>
        <w:jc w:val="left"/>
      </w:pPr>
      <w:r>
        <w:br w:type="page"/>
      </w:r>
    </w:p>
    <w:p w14:paraId="6ADD8890" w14:textId="77777777" w:rsidR="00E40762" w:rsidRPr="008C65D1" w:rsidRDefault="00E40762" w:rsidP="008223A9">
      <w:pPr>
        <w:pStyle w:val="Headinglevel2"/>
        <w:spacing w:before="0"/>
        <w:rPr>
          <w:szCs w:val="22"/>
        </w:rPr>
      </w:pPr>
      <w:r w:rsidRPr="008C65D1">
        <w:rPr>
          <w:szCs w:val="22"/>
        </w:rPr>
        <w:lastRenderedPageBreak/>
        <w:t>Working at Treasury</w:t>
      </w:r>
    </w:p>
    <w:p w14:paraId="4FCCFE8A" w14:textId="77777777" w:rsidR="00E40762" w:rsidRPr="008C65D1" w:rsidRDefault="00E40762"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064DC249" w14:textId="77777777" w:rsidR="00E40762" w:rsidRPr="008C65D1" w:rsidRDefault="00E40762"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70232F4D" w14:textId="77777777" w:rsidR="00E40762" w:rsidRPr="00C9040F" w:rsidRDefault="00E40762" w:rsidP="00E40762">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14:paraId="10DA9370" w14:textId="77777777" w:rsidR="00E40762" w:rsidRPr="00C9040F" w:rsidRDefault="00E40762" w:rsidP="00E40762">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14:paraId="2C56E9E9" w14:textId="77777777" w:rsidR="00E40762" w:rsidRPr="00C9040F" w:rsidRDefault="00E40762" w:rsidP="00E40762">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14:paraId="1D58484B" w14:textId="77777777" w:rsidR="00E40762" w:rsidRPr="00C9040F" w:rsidRDefault="00E40762" w:rsidP="00E40762">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14:paraId="5EDA2502" w14:textId="77777777" w:rsidR="00E40762" w:rsidRPr="001567D5" w:rsidRDefault="00E40762" w:rsidP="00E40762">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71CAADAB" w14:textId="77777777" w:rsidR="00E40762" w:rsidRPr="001567D5" w:rsidRDefault="00E40762" w:rsidP="008223A9">
      <w:pPr>
        <w:pStyle w:val="Picturestyle"/>
        <w:rPr>
          <w:rFonts w:cs="Arial"/>
          <w:sz w:val="20"/>
          <w:szCs w:val="20"/>
        </w:rPr>
      </w:pPr>
      <w:r w:rsidRPr="001567D5">
        <w:rPr>
          <w:rFonts w:cs="Arial"/>
          <w:noProof/>
          <w:sz w:val="20"/>
          <w:szCs w:val="20"/>
        </w:rPr>
        <w:drawing>
          <wp:inline distT="0" distB="0" distL="0" distR="0" wp14:anchorId="09A0EA7E" wp14:editId="7D50A243">
            <wp:extent cx="1818751" cy="1691287"/>
            <wp:effectExtent l="0" t="0" r="0" b="4445"/>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21"/>
                    <a:srcRect/>
                    <a:stretch>
                      <a:fillRect/>
                    </a:stretch>
                  </pic:blipFill>
                  <pic:spPr bwMode="auto">
                    <a:xfrm>
                      <a:off x="0" y="0"/>
                      <a:ext cx="1836694" cy="1707973"/>
                    </a:xfrm>
                    <a:prstGeom prst="rect">
                      <a:avLst/>
                    </a:prstGeom>
                    <a:noFill/>
                    <a:ln w="9525">
                      <a:noFill/>
                      <a:miter lim="800000"/>
                      <a:headEnd/>
                      <a:tailEnd/>
                    </a:ln>
                  </pic:spPr>
                </pic:pic>
              </a:graphicData>
            </a:graphic>
          </wp:inline>
        </w:drawing>
      </w:r>
    </w:p>
    <w:p w14:paraId="07756133" w14:textId="77777777" w:rsidR="00E40762" w:rsidRPr="008C65D1" w:rsidRDefault="00E40762" w:rsidP="008223A9">
      <w:pPr>
        <w:pStyle w:val="Headinglevel2"/>
        <w:rPr>
          <w:szCs w:val="22"/>
        </w:rPr>
      </w:pPr>
      <w:r w:rsidRPr="008C65D1">
        <w:rPr>
          <w:szCs w:val="22"/>
        </w:rPr>
        <w:t>Treasury employment conditions</w:t>
      </w:r>
    </w:p>
    <w:p w14:paraId="3D1EA08B" w14:textId="77777777" w:rsidR="00E40762" w:rsidRPr="00C8579A" w:rsidRDefault="00E40762"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5B01C51E" w14:textId="77777777" w:rsidR="00E40762" w:rsidRPr="00C8579A" w:rsidRDefault="00E40762"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6DF3FAD2" w14:textId="77777777" w:rsidR="00E40762" w:rsidRPr="00C8579A" w:rsidRDefault="00E40762"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43EA2BD9" w14:textId="77777777" w:rsidR="00E40762" w:rsidRPr="007B6538" w:rsidRDefault="00E40762"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E40762" w:rsidRPr="007B6538" w:rsidSect="00E40762">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213C63" w14:textId="77777777" w:rsidR="00C57623" w:rsidRDefault="00C57623">
      <w:pPr>
        <w:spacing w:line="240" w:lineRule="auto"/>
      </w:pPr>
      <w:r>
        <w:separator/>
      </w:r>
    </w:p>
  </w:endnote>
  <w:endnote w:type="continuationSeparator" w:id="0">
    <w:p w14:paraId="2744AC3D" w14:textId="77777777" w:rsidR="00C57623" w:rsidRDefault="00C576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AE618" w14:textId="77777777" w:rsidR="0076005B" w:rsidRDefault="00760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CADB7" w14:textId="657B7729"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20729C1D" wp14:editId="67DBD3A8">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B85228">
      <w:rPr>
        <w:noProof/>
        <w:sz w:val="14"/>
      </w:rPr>
      <w:t>3</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46018"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14B2C6A2" wp14:editId="297AED0D">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2B674"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7B7AA" w14:textId="3A4845D5" w:rsidR="00E40762" w:rsidRPr="001A406D" w:rsidRDefault="00E40762">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6BE4C80A" wp14:editId="42DB09F0">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B85228">
      <w:rPr>
        <w:noProof/>
        <w:sz w:val="14"/>
      </w:rPr>
      <w:t>6</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15CB3" w14:textId="77777777" w:rsidR="00E40762" w:rsidRPr="004935CE" w:rsidRDefault="00E40762">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150531E1" wp14:editId="0357422F">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6F7A5" w14:textId="77777777" w:rsidR="00E40762" w:rsidRPr="00DF71FA" w:rsidRDefault="00E40762">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rsidR="00E40762" w:rsidRPr="00DF71FA" w:rsidRDefault="00E40762">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D67B7" w14:textId="77777777" w:rsidR="00C57623" w:rsidRDefault="00C57623">
      <w:pPr>
        <w:spacing w:line="240" w:lineRule="auto"/>
      </w:pPr>
      <w:r>
        <w:separator/>
      </w:r>
    </w:p>
  </w:footnote>
  <w:footnote w:type="continuationSeparator" w:id="0">
    <w:p w14:paraId="1C91B553" w14:textId="77777777" w:rsidR="00C57623" w:rsidRDefault="00C576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9CFBD" w14:textId="77777777" w:rsidR="0076005B" w:rsidRDefault="00760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E90AE" w14:textId="77777777" w:rsidR="0076005B" w:rsidRDefault="007600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863A2" w14:textId="77777777" w:rsidR="008A6946" w:rsidRDefault="00E45751">
    <w:pPr>
      <w:pStyle w:val="Header"/>
    </w:pPr>
    <w:r>
      <w:rPr>
        <w:noProof/>
        <w:lang w:eastAsia="en-AU"/>
      </w:rPr>
      <w:drawing>
        <wp:anchor distT="0" distB="0" distL="114300" distR="114300" simplePos="0" relativeHeight="251656704" behindDoc="1" locked="0" layoutInCell="1" allowOverlap="1" wp14:anchorId="7753CD0A" wp14:editId="64EDDFE2">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F0835" w14:textId="77777777" w:rsidR="00E40762" w:rsidRDefault="00E40762">
    <w:pPr>
      <w:pStyle w:val="Header"/>
    </w:pPr>
    <w:r>
      <w:rPr>
        <w:noProof/>
        <w:lang w:eastAsia="en-AU"/>
      </w:rPr>
      <w:drawing>
        <wp:anchor distT="0" distB="0" distL="114300" distR="114300" simplePos="0" relativeHeight="251660800" behindDoc="1" locked="0" layoutInCell="1" allowOverlap="1" wp14:anchorId="68192203" wp14:editId="273AC786">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6E97"/>
    <w:multiLevelType w:val="hybridMultilevel"/>
    <w:tmpl w:val="5DFE3450"/>
    <w:lvl w:ilvl="0" w:tplc="639CB83C">
      <w:start w:val="1"/>
      <w:numFmt w:val="lowerLetter"/>
      <w:lvlText w:val="%1)"/>
      <w:lvlJc w:val="left"/>
      <w:pPr>
        <w:ind w:left="2205" w:hanging="765"/>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92334E6"/>
    <w:multiLevelType w:val="hybridMultilevel"/>
    <w:tmpl w:val="6F64C0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6"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8"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F0E241F"/>
    <w:multiLevelType w:val="hybridMultilevel"/>
    <w:tmpl w:val="BEF09906"/>
    <w:lvl w:ilvl="0" w:tplc="0A50205C">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11" w15:restartNumberingAfterBreak="0">
    <w:nsid w:val="21DB102E"/>
    <w:multiLevelType w:val="hybridMultilevel"/>
    <w:tmpl w:val="12C0A1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3"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4"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443A24B3"/>
    <w:multiLevelType w:val="hybridMultilevel"/>
    <w:tmpl w:val="7C9256C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1"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23"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6"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7"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30"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2"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4"/>
  </w:num>
  <w:num w:numId="2">
    <w:abstractNumId w:val="7"/>
  </w:num>
  <w:num w:numId="3">
    <w:abstractNumId w:val="3"/>
  </w:num>
  <w:num w:numId="4">
    <w:abstractNumId w:val="7"/>
  </w:num>
  <w:num w:numId="5">
    <w:abstractNumId w:val="29"/>
  </w:num>
  <w:num w:numId="6">
    <w:abstractNumId w:val="10"/>
  </w:num>
  <w:num w:numId="7">
    <w:abstractNumId w:val="20"/>
  </w:num>
  <w:num w:numId="8">
    <w:abstractNumId w:val="31"/>
  </w:num>
  <w:num w:numId="9">
    <w:abstractNumId w:val="19"/>
  </w:num>
  <w:num w:numId="10">
    <w:abstractNumId w:val="16"/>
  </w:num>
  <w:num w:numId="11">
    <w:abstractNumId w:val="6"/>
  </w:num>
  <w:num w:numId="12">
    <w:abstractNumId w:val="23"/>
  </w:num>
  <w:num w:numId="13">
    <w:abstractNumId w:val="28"/>
  </w:num>
  <w:num w:numId="14">
    <w:abstractNumId w:val="4"/>
  </w:num>
  <w:num w:numId="15">
    <w:abstractNumId w:val="8"/>
  </w:num>
  <w:num w:numId="16">
    <w:abstractNumId w:val="33"/>
  </w:num>
  <w:num w:numId="17">
    <w:abstractNumId w:val="34"/>
  </w:num>
  <w:num w:numId="18">
    <w:abstractNumId w:val="35"/>
  </w:num>
  <w:num w:numId="19">
    <w:abstractNumId w:val="1"/>
  </w:num>
  <w:num w:numId="20">
    <w:abstractNumId w:val="24"/>
  </w:num>
  <w:num w:numId="21">
    <w:abstractNumId w:val="14"/>
  </w:num>
  <w:num w:numId="22">
    <w:abstractNumId w:val="21"/>
  </w:num>
  <w:num w:numId="23">
    <w:abstractNumId w:val="30"/>
  </w:num>
  <w:num w:numId="24">
    <w:abstractNumId w:val="32"/>
  </w:num>
  <w:num w:numId="25">
    <w:abstractNumId w:val="18"/>
  </w:num>
  <w:num w:numId="26">
    <w:abstractNumId w:val="27"/>
  </w:num>
  <w:num w:numId="27">
    <w:abstractNumId w:val="22"/>
  </w:num>
  <w:num w:numId="28">
    <w:abstractNumId w:val="12"/>
  </w:num>
  <w:num w:numId="29">
    <w:abstractNumId w:val="5"/>
  </w:num>
  <w:num w:numId="30">
    <w:abstractNumId w:val="26"/>
  </w:num>
  <w:num w:numId="31">
    <w:abstractNumId w:val="13"/>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num>
  <w:num w:numId="49">
    <w:abstractNumId w:val="11"/>
  </w:num>
  <w:num w:numId="50">
    <w:abstractNumId w:val="17"/>
  </w:num>
  <w:num w:numId="51">
    <w:abstractNumId w:val="9"/>
  </w:num>
  <w:num w:numId="52">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1" w:cryptProviderType="rsaAES" w:cryptAlgorithmClass="hash" w:cryptAlgorithmType="typeAny" w:cryptAlgorithmSid="14" w:cryptSpinCount="100000" w:hash="413NodD5FSlgxX3kyf4KQ/AUxfUGep/WKHcKZ6zZTlLVVTf9icyMEq9ICS8yNFk/pYDYbEm2uu2koLkjAWeNqg==" w:salt="zcFsLsWcgoCwGNM8j9bEag=="/>
  <w:defaultTabStop w:val="720"/>
  <w:drawingGridHorizontalSpacing w:val="105"/>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762"/>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53F"/>
    <w:rsid w:val="00103D35"/>
    <w:rsid w:val="001162FA"/>
    <w:rsid w:val="001175E3"/>
    <w:rsid w:val="00134994"/>
    <w:rsid w:val="00140E5C"/>
    <w:rsid w:val="00141BEF"/>
    <w:rsid w:val="0014568E"/>
    <w:rsid w:val="001467C2"/>
    <w:rsid w:val="00146CE9"/>
    <w:rsid w:val="00151309"/>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82D80"/>
    <w:rsid w:val="005A1540"/>
    <w:rsid w:val="005B34AA"/>
    <w:rsid w:val="005B3BE5"/>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40A46"/>
    <w:rsid w:val="00746FA6"/>
    <w:rsid w:val="0076005B"/>
    <w:rsid w:val="00763B35"/>
    <w:rsid w:val="00767367"/>
    <w:rsid w:val="007678B8"/>
    <w:rsid w:val="007724AF"/>
    <w:rsid w:val="007753C9"/>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7F3037"/>
    <w:rsid w:val="008105D3"/>
    <w:rsid w:val="00811132"/>
    <w:rsid w:val="00812ECC"/>
    <w:rsid w:val="00816F97"/>
    <w:rsid w:val="00817FC2"/>
    <w:rsid w:val="0082211F"/>
    <w:rsid w:val="0082706A"/>
    <w:rsid w:val="00831D46"/>
    <w:rsid w:val="00840391"/>
    <w:rsid w:val="0085133D"/>
    <w:rsid w:val="0085655B"/>
    <w:rsid w:val="0087666A"/>
    <w:rsid w:val="00876F68"/>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0402"/>
    <w:rsid w:val="00951C1E"/>
    <w:rsid w:val="00961EA4"/>
    <w:rsid w:val="0096328D"/>
    <w:rsid w:val="00966641"/>
    <w:rsid w:val="00994D18"/>
    <w:rsid w:val="009A4178"/>
    <w:rsid w:val="009A5FF5"/>
    <w:rsid w:val="009A6700"/>
    <w:rsid w:val="009C4D8A"/>
    <w:rsid w:val="009D156B"/>
    <w:rsid w:val="009D5F65"/>
    <w:rsid w:val="009D6C27"/>
    <w:rsid w:val="009E02AA"/>
    <w:rsid w:val="009E22AC"/>
    <w:rsid w:val="009F620E"/>
    <w:rsid w:val="009F63D8"/>
    <w:rsid w:val="00A05C20"/>
    <w:rsid w:val="00A10086"/>
    <w:rsid w:val="00A1095A"/>
    <w:rsid w:val="00A12758"/>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B04960"/>
    <w:rsid w:val="00B24F3E"/>
    <w:rsid w:val="00B337CB"/>
    <w:rsid w:val="00B41987"/>
    <w:rsid w:val="00B50FEE"/>
    <w:rsid w:val="00B532B5"/>
    <w:rsid w:val="00B708E0"/>
    <w:rsid w:val="00B85228"/>
    <w:rsid w:val="00B9258C"/>
    <w:rsid w:val="00B96B9E"/>
    <w:rsid w:val="00BA6392"/>
    <w:rsid w:val="00BA7971"/>
    <w:rsid w:val="00BA7E56"/>
    <w:rsid w:val="00BB1D0D"/>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57623"/>
    <w:rsid w:val="00C6728C"/>
    <w:rsid w:val="00C70383"/>
    <w:rsid w:val="00C70C40"/>
    <w:rsid w:val="00C73DA3"/>
    <w:rsid w:val="00C75A75"/>
    <w:rsid w:val="00C81DA8"/>
    <w:rsid w:val="00C8302B"/>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35CD5"/>
    <w:rsid w:val="00D36BE4"/>
    <w:rsid w:val="00D41CA0"/>
    <w:rsid w:val="00D425FA"/>
    <w:rsid w:val="00D42845"/>
    <w:rsid w:val="00D453F1"/>
    <w:rsid w:val="00D50084"/>
    <w:rsid w:val="00D52157"/>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0762"/>
    <w:rsid w:val="00E455DB"/>
    <w:rsid w:val="00E45751"/>
    <w:rsid w:val="00E45E33"/>
    <w:rsid w:val="00E4728F"/>
    <w:rsid w:val="00E52F96"/>
    <w:rsid w:val="00E5346E"/>
    <w:rsid w:val="00E54BA6"/>
    <w:rsid w:val="00E55A01"/>
    <w:rsid w:val="00E56377"/>
    <w:rsid w:val="00E662F6"/>
    <w:rsid w:val="00E701C1"/>
    <w:rsid w:val="00E806A7"/>
    <w:rsid w:val="00E83BB8"/>
    <w:rsid w:val="00E84AC2"/>
    <w:rsid w:val="00E97B0E"/>
    <w:rsid w:val="00EA060D"/>
    <w:rsid w:val="00EA42B3"/>
    <w:rsid w:val="00EA5CFA"/>
    <w:rsid w:val="00EA75F1"/>
    <w:rsid w:val="00EC6CDD"/>
    <w:rsid w:val="00ED14C0"/>
    <w:rsid w:val="00ED3BD3"/>
    <w:rsid w:val="00ED4DBA"/>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41599B0"/>
  <w15:docId w15:val="{C1B1ACB7-B8E0-4643-8F32-08F332B89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link w:val="ListBulletChar"/>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character" w:customStyle="1" w:styleId="ListBulletChar">
    <w:name w:val="List Bullet Char"/>
    <w:basedOn w:val="DefaultParagraphFont"/>
    <w:link w:val="ListBullet"/>
    <w:rsid w:val="00E40762"/>
    <w:rPr>
      <w:rFonts w:ascii="Arial" w:hAnsi="Arial"/>
      <w:sz w:val="22"/>
      <w:szCs w:val="24"/>
    </w:rPr>
  </w:style>
  <w:style w:type="paragraph" w:styleId="ListParagraph">
    <w:name w:val="List Paragraph"/>
    <w:basedOn w:val="Normal"/>
    <w:uiPriority w:val="34"/>
    <w:qFormat/>
    <w:rsid w:val="00E40762"/>
    <w:pPr>
      <w:spacing w:after="0" w:line="240" w:lineRule="auto"/>
      <w:ind w:left="720"/>
      <w:jc w:val="left"/>
    </w:pPr>
    <w:rPr>
      <w:rFonts w:ascii="Calibri" w:eastAsiaTheme="minorHAnsi" w:hAnsi="Calibri" w:cs="Calibr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745552">
      <w:bodyDiv w:val="1"/>
      <w:marLeft w:val="0"/>
      <w:marRight w:val="0"/>
      <w:marTop w:val="0"/>
      <w:marBottom w:val="0"/>
      <w:divBdr>
        <w:top w:val="none" w:sz="0" w:space="0" w:color="auto"/>
        <w:left w:val="none" w:sz="0" w:space="0" w:color="auto"/>
        <w:bottom w:val="none" w:sz="0" w:space="0" w:color="auto"/>
        <w:right w:val="none" w:sz="0" w:space="0" w:color="auto"/>
      </w:divBdr>
    </w:div>
    <w:div w:id="111085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recruitment@treasury.ta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k\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F0008078496D498BAE35F8BB716C95" ma:contentTypeVersion="9" ma:contentTypeDescription="Create a new document." ma:contentTypeScope="" ma:versionID="0341eebd5229abf02b8ad38d4e580873">
  <xsd:schema xmlns:xsd="http://www.w3.org/2001/XMLSchema" xmlns:xs="http://www.w3.org/2001/XMLSchema" xmlns:p="http://schemas.microsoft.com/office/2006/metadata/properties" xmlns:ns3="d5f5647e-c60c-4c22-ac74-df5cd89be3ba" targetNamespace="http://schemas.microsoft.com/office/2006/metadata/properties" ma:root="true" ma:fieldsID="0bdb3edafcd9f4cb29c946a36bea57c9" ns3:_="">
    <xsd:import namespace="d5f5647e-c60c-4c22-ac74-df5cd89be3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f5647e-c60c-4c22-ac74-df5cd89be3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0866DBDB-6231-4E30-A62E-2D030C9F0539}">
  <ds:schemaRefs>
    <ds:schemaRef ds:uri="http://schemas.microsoft.com/sharepoint/v3/contenttype/forms"/>
  </ds:schemaRefs>
</ds:datastoreItem>
</file>

<file path=customXml/itemProps2.xml><?xml version="1.0" encoding="utf-8"?>
<ds:datastoreItem xmlns:ds="http://schemas.openxmlformats.org/officeDocument/2006/customXml" ds:itemID="{4B3612D2-9071-48A8-ABB2-5A18D3D6D9EF}">
  <ds:schemaRefs>
    <ds:schemaRef ds:uri="http://purl.org/dc/elements/1.1/"/>
    <ds:schemaRef ds:uri="http://schemas.microsoft.com/office/2006/metadata/properties"/>
    <ds:schemaRef ds:uri="http://purl.org/dc/terms/"/>
    <ds:schemaRef ds:uri="http://schemas.microsoft.com/office/2006/documentManagement/types"/>
    <ds:schemaRef ds:uri="d5f5647e-c60c-4c22-ac74-df5cd89be3ba"/>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47E3FB8-EF86-47AC-9F09-F97A5F249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f5647e-c60c-4c22-ac74-df5cd89be3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774911-F8B5-4926-8E27-1E3432FBBBB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1</TotalTime>
  <Pages>6</Pages>
  <Words>1549</Words>
  <Characters>10061</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Kooistra, Selina</dc:creator>
  <cp:keywords/>
  <cp:lastModifiedBy>Kooistra, Selina</cp:lastModifiedBy>
  <cp:revision>2</cp:revision>
  <cp:lastPrinted>2009-03-06T06:00:00Z</cp:lastPrinted>
  <dcterms:created xsi:type="dcterms:W3CDTF">2022-07-20T00:52:00Z</dcterms:created>
  <dcterms:modified xsi:type="dcterms:W3CDTF">2022-07-20T00:52:00Z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Property</vt:lpwstr>
  </property>
  <property fmtid="{D5CDD505-2E9C-101B-9397-08002B2CF9AE}" pid="3" name="strPositionTitle">
    <vt:lpwstr>Principal Property and Facilities Officer </vt:lpwstr>
  </property>
  <property fmtid="{D5CDD505-2E9C-101B-9397-08002B2CF9AE}" pid="4" name="strPositionNumber">
    <vt:lpwstr>723667</vt:lpwstr>
  </property>
  <property fmtid="{D5CDD505-2E9C-101B-9397-08002B2CF9AE}" pid="5" name="strLocation">
    <vt:lpwstr>Hobart</vt:lpwstr>
  </property>
  <property fmtid="{D5CDD505-2E9C-101B-9397-08002B2CF9AE}" pid="6" name="strDivision">
    <vt:lpwstr>Budget and Finance</vt:lpwstr>
  </property>
  <property fmtid="{D5CDD505-2E9C-101B-9397-08002B2CF9AE}" pid="7" name="strSection">
    <vt:lpwstr>Property Projects</vt:lpwstr>
  </property>
  <property fmtid="{D5CDD505-2E9C-101B-9397-08002B2CF9AE}" pid="8" name="strAward">
    <vt:lpwstr>Tasmanian State Service Award</vt:lpwstr>
  </property>
  <property fmtid="{D5CDD505-2E9C-101B-9397-08002B2CF9AE}" pid="9" name="strClassification">
    <vt:lpwstr>General Stream, Band 6</vt:lpwstr>
  </property>
  <property fmtid="{D5CDD505-2E9C-101B-9397-08002B2CF9AE}" pid="10" name="strImmediateSupervisor">
    <vt:lpwstr/>
  </property>
  <property fmtid="{D5CDD505-2E9C-101B-9397-08002B2CF9AE}" pid="11" name="strEmploymentConditions">
    <vt:lpwstr>Permanent</vt:lpwstr>
  </property>
  <property fmtid="{D5CDD505-2E9C-101B-9397-08002B2CF9AE}" pid="12" name="strHoursperweek">
    <vt:lpwstr>Flexible up to XX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y fmtid="{D5CDD505-2E9C-101B-9397-08002B2CF9AE}" pid="28" name="ContentTypeId">
    <vt:lpwstr>0x01010085F0008078496D498BAE35F8BB716C95</vt:lpwstr>
  </property>
</Properties>
</file>