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65142" w14:textId="77777777" w:rsidR="00B4320D" w:rsidRPr="00C96242" w:rsidRDefault="00B4320D" w:rsidP="00435BAE">
      <w:pPr>
        <w:pStyle w:val="Heading1"/>
        <w:jc w:val="both"/>
      </w:pPr>
      <w:r w:rsidRPr="00C96242">
        <w:t>Statement of Duties</w:t>
      </w:r>
    </w:p>
    <w:p w14:paraId="4FD82F9C" w14:textId="77777777" w:rsidR="00B4320D" w:rsidRPr="003951E9" w:rsidRDefault="00B4320D" w:rsidP="00435BAE">
      <w:pPr>
        <w:pStyle w:val="Heading2"/>
        <w:spacing w:before="0"/>
        <w:jc w:val="both"/>
      </w:pPr>
      <w:r w:rsidRPr="003951E9">
        <w:t xml:space="preserve">Department of </w:t>
      </w:r>
      <w:r>
        <w:t>Premier and Cabinet</w:t>
      </w:r>
    </w:p>
    <w:p w14:paraId="33A75D52" w14:textId="77777777" w:rsidR="00B4320D" w:rsidRDefault="00EA2789" w:rsidP="00435BAE">
      <w:pPr>
        <w:pStyle w:val="Heading1"/>
        <w:jc w:val="both"/>
      </w:pPr>
      <w:r>
        <w:t xml:space="preserve">As at </w:t>
      </w:r>
      <w:r w:rsidR="00E03076">
        <w:t xml:space="preserve">May </w:t>
      </w:r>
      <w:r w:rsidR="00A020BA">
        <w:t>2021</w:t>
      </w:r>
    </w:p>
    <w:p w14:paraId="36B3F0FA" w14:textId="77777777" w:rsidR="00B4320D" w:rsidRPr="007F73E6" w:rsidRDefault="00B4320D" w:rsidP="00435BAE">
      <w:pPr>
        <w:pBdr>
          <w:bottom w:val="single" w:sz="4" w:space="1" w:color="auto"/>
        </w:pBdr>
        <w:tabs>
          <w:tab w:val="left" w:pos="3402"/>
        </w:tabs>
        <w:jc w:val="both"/>
      </w:pPr>
    </w:p>
    <w:p w14:paraId="303066A9" w14:textId="77777777" w:rsidR="00B4320D" w:rsidRPr="00E96058" w:rsidRDefault="00B4320D" w:rsidP="00435BAE">
      <w:pPr>
        <w:tabs>
          <w:tab w:val="clear" w:pos="2835"/>
          <w:tab w:val="left" w:pos="3402"/>
        </w:tabs>
        <w:jc w:val="both"/>
      </w:pPr>
      <w:r w:rsidRPr="003951E9">
        <w:rPr>
          <w:rStyle w:val="Heading3Char"/>
        </w:rPr>
        <w:t>Position title:</w:t>
      </w:r>
      <w:r w:rsidR="00EA2789">
        <w:rPr>
          <w:rStyle w:val="Heading3Char"/>
        </w:rPr>
        <w:t xml:space="preserve"> Coordinator - </w:t>
      </w:r>
      <w:r w:rsidRPr="00E96058">
        <w:tab/>
      </w:r>
      <w:r w:rsidR="00EA2789">
        <w:t xml:space="preserve">Coordinator – </w:t>
      </w:r>
      <w:r w:rsidR="00935997">
        <w:t>Ministerial and Executive Services</w:t>
      </w:r>
      <w:r>
        <w:tab/>
      </w:r>
    </w:p>
    <w:p w14:paraId="4BDF31F1" w14:textId="77777777" w:rsidR="00E53CB8" w:rsidRPr="00E96058" w:rsidRDefault="00B4320D" w:rsidP="00435BAE">
      <w:pPr>
        <w:tabs>
          <w:tab w:val="clear" w:pos="2835"/>
          <w:tab w:val="left" w:pos="3402"/>
        </w:tabs>
        <w:jc w:val="both"/>
      </w:pPr>
      <w:r w:rsidRPr="003951E9">
        <w:rPr>
          <w:rStyle w:val="Heading3Char"/>
        </w:rPr>
        <w:t>Position number:</w:t>
      </w:r>
      <w:r w:rsidRPr="00E96058">
        <w:tab/>
      </w:r>
      <w:r w:rsidR="00E53CB8">
        <w:t>002956</w:t>
      </w:r>
    </w:p>
    <w:p w14:paraId="4C8BCE81" w14:textId="77777777" w:rsidR="00B4320D" w:rsidRPr="00E96058" w:rsidRDefault="00B4320D" w:rsidP="00435BAE">
      <w:pPr>
        <w:tabs>
          <w:tab w:val="clear" w:pos="2835"/>
          <w:tab w:val="left" w:pos="3402"/>
        </w:tabs>
        <w:jc w:val="both"/>
      </w:pPr>
      <w:r w:rsidRPr="003951E9">
        <w:rPr>
          <w:rStyle w:val="Heading3Char"/>
        </w:rPr>
        <w:t>Award/Agreement:</w:t>
      </w:r>
      <w:r w:rsidRPr="00E96058">
        <w:tab/>
      </w:r>
      <w:r w:rsidR="00EA2789">
        <w:t>Tasmanian State Service Award</w:t>
      </w:r>
    </w:p>
    <w:p w14:paraId="2A7E108B" w14:textId="77777777" w:rsidR="00B4320D" w:rsidRPr="00E96058" w:rsidRDefault="00B4320D" w:rsidP="00435BAE">
      <w:pPr>
        <w:tabs>
          <w:tab w:val="clear" w:pos="2835"/>
          <w:tab w:val="left" w:pos="3402"/>
        </w:tabs>
        <w:jc w:val="both"/>
      </w:pPr>
      <w:r w:rsidRPr="003951E9">
        <w:rPr>
          <w:rStyle w:val="Heading3Char"/>
        </w:rPr>
        <w:t>Classification level:</w:t>
      </w:r>
      <w:r w:rsidRPr="00E96058">
        <w:tab/>
      </w:r>
      <w:r w:rsidR="00EA2789">
        <w:t>General Stream, Band 6</w:t>
      </w:r>
    </w:p>
    <w:p w14:paraId="414D6AA1" w14:textId="77777777" w:rsidR="00B4320D" w:rsidRPr="00E96058" w:rsidRDefault="00B4320D" w:rsidP="00E53CB8">
      <w:pPr>
        <w:tabs>
          <w:tab w:val="clear" w:pos="2835"/>
          <w:tab w:val="left" w:pos="3402"/>
        </w:tabs>
        <w:ind w:left="3402" w:hanging="3402"/>
        <w:jc w:val="both"/>
      </w:pPr>
      <w:r w:rsidRPr="003951E9">
        <w:rPr>
          <w:rStyle w:val="Heading3Char"/>
        </w:rPr>
        <w:t>Division/branch/section:</w:t>
      </w:r>
      <w:r w:rsidRPr="003951E9">
        <w:rPr>
          <w:rStyle w:val="Heading3Char"/>
        </w:rPr>
        <w:tab/>
      </w:r>
      <w:r w:rsidR="00785A39">
        <w:t>People, Performance and Governance</w:t>
      </w:r>
      <w:r w:rsidR="00E53CB8">
        <w:t>/ Ministerial and Executive Services</w:t>
      </w:r>
    </w:p>
    <w:p w14:paraId="52007CED" w14:textId="77777777" w:rsidR="00B4320D" w:rsidRPr="00E96058" w:rsidRDefault="00B4320D" w:rsidP="00435BAE">
      <w:pPr>
        <w:tabs>
          <w:tab w:val="clear" w:pos="2835"/>
          <w:tab w:val="left" w:pos="3402"/>
        </w:tabs>
        <w:jc w:val="both"/>
      </w:pPr>
      <w:r w:rsidRPr="003951E9">
        <w:rPr>
          <w:rStyle w:val="Heading3Char"/>
        </w:rPr>
        <w:t>Full Time Equivalent (FTE):</w:t>
      </w:r>
      <w:r w:rsidRPr="00E96058">
        <w:tab/>
      </w:r>
      <w:r w:rsidR="00EA2789">
        <w:t>1.0</w:t>
      </w:r>
      <w:r>
        <w:t xml:space="preserve"> </w:t>
      </w:r>
      <w:r>
        <w:tab/>
      </w:r>
    </w:p>
    <w:p w14:paraId="77C57326" w14:textId="77777777" w:rsidR="00B4320D" w:rsidRPr="00E96058" w:rsidRDefault="00B4320D" w:rsidP="00435BAE">
      <w:pPr>
        <w:tabs>
          <w:tab w:val="clear" w:pos="2835"/>
          <w:tab w:val="left" w:pos="3402"/>
        </w:tabs>
        <w:jc w:val="both"/>
      </w:pPr>
      <w:r w:rsidRPr="003951E9">
        <w:rPr>
          <w:rStyle w:val="Heading3Char"/>
        </w:rPr>
        <w:t>Location:</w:t>
      </w:r>
      <w:r w:rsidRPr="00E96058">
        <w:tab/>
      </w:r>
      <w:r w:rsidR="00EA2789">
        <w:t xml:space="preserve">South </w:t>
      </w:r>
    </w:p>
    <w:p w14:paraId="6CDF7DF3" w14:textId="77777777" w:rsidR="00B4320D" w:rsidRPr="00E96058" w:rsidRDefault="00B4320D" w:rsidP="00435BAE">
      <w:pPr>
        <w:tabs>
          <w:tab w:val="clear" w:pos="2835"/>
          <w:tab w:val="left" w:pos="3402"/>
        </w:tabs>
        <w:jc w:val="both"/>
      </w:pPr>
      <w:r>
        <w:rPr>
          <w:rStyle w:val="Heading3Char"/>
        </w:rPr>
        <w:t>Position</w:t>
      </w:r>
      <w:r w:rsidRPr="003951E9">
        <w:rPr>
          <w:rStyle w:val="Heading3Char"/>
        </w:rPr>
        <w:t xml:space="preserve"> status:</w:t>
      </w:r>
      <w:r>
        <w:tab/>
      </w:r>
      <w:r w:rsidR="00935997">
        <w:t xml:space="preserve">Permanent </w:t>
      </w:r>
    </w:p>
    <w:p w14:paraId="54EFCAF0" w14:textId="77777777" w:rsidR="00B4320D" w:rsidRPr="00E96058" w:rsidRDefault="00B4320D" w:rsidP="00435BAE">
      <w:pPr>
        <w:tabs>
          <w:tab w:val="clear" w:pos="2835"/>
          <w:tab w:val="left" w:pos="3402"/>
        </w:tabs>
        <w:jc w:val="both"/>
      </w:pPr>
      <w:r w:rsidRPr="003951E9">
        <w:rPr>
          <w:rStyle w:val="Heading3Char"/>
        </w:rPr>
        <w:t>Ordinary hours per week:</w:t>
      </w:r>
      <w:r>
        <w:rPr>
          <w:rStyle w:val="Heading3Char"/>
        </w:rPr>
        <w:tab/>
      </w:r>
      <w:r w:rsidR="00EA2789" w:rsidRPr="00EA2789">
        <w:rPr>
          <w:rStyle w:val="Heading3Char"/>
          <w:b w:val="0"/>
        </w:rPr>
        <w:t>36.5</w:t>
      </w:r>
      <w:r>
        <w:rPr>
          <w:rStyle w:val="Heading3Char"/>
        </w:rPr>
        <w:tab/>
      </w:r>
    </w:p>
    <w:p w14:paraId="0E49362D" w14:textId="77777777" w:rsidR="00B4320D" w:rsidRDefault="00B4320D" w:rsidP="00435BAE">
      <w:pPr>
        <w:tabs>
          <w:tab w:val="clear" w:pos="2835"/>
          <w:tab w:val="left" w:pos="3402"/>
        </w:tabs>
        <w:jc w:val="both"/>
      </w:pPr>
      <w:r w:rsidRPr="003951E9">
        <w:rPr>
          <w:rStyle w:val="Heading3Char"/>
        </w:rPr>
        <w:t>Supervisor:</w:t>
      </w:r>
      <w:r w:rsidR="00EA2789">
        <w:rPr>
          <w:rStyle w:val="Heading3Char"/>
        </w:rPr>
        <w:tab/>
      </w:r>
      <w:r w:rsidR="00C264AD">
        <w:rPr>
          <w:rStyle w:val="Heading3Char"/>
          <w:b w:val="0"/>
        </w:rPr>
        <w:t xml:space="preserve">Manager </w:t>
      </w:r>
      <w:r w:rsidR="00935997">
        <w:rPr>
          <w:rStyle w:val="Heading3Char"/>
          <w:b w:val="0"/>
        </w:rPr>
        <w:t>Ministerial and Executive Services</w:t>
      </w:r>
      <w:r>
        <w:tab/>
      </w:r>
    </w:p>
    <w:p w14:paraId="29B01FC9" w14:textId="77777777" w:rsidR="00B4320D" w:rsidRPr="00E96058" w:rsidRDefault="00B4320D" w:rsidP="00435BAE">
      <w:pPr>
        <w:pBdr>
          <w:bottom w:val="single" w:sz="6" w:space="1" w:color="auto"/>
        </w:pBdr>
        <w:tabs>
          <w:tab w:val="clear" w:pos="2835"/>
          <w:tab w:val="left" w:pos="3261"/>
        </w:tabs>
        <w:spacing w:before="0" w:after="0" w:line="240" w:lineRule="auto"/>
        <w:jc w:val="both"/>
      </w:pPr>
      <w:r>
        <w:t xml:space="preserve"> </w:t>
      </w:r>
    </w:p>
    <w:p w14:paraId="64C027C7" w14:textId="77777777" w:rsidR="00B4320D" w:rsidDel="00D209EE" w:rsidRDefault="00B4320D" w:rsidP="00435BAE">
      <w:pPr>
        <w:pStyle w:val="Heading3"/>
        <w:spacing w:before="240" w:after="0"/>
        <w:jc w:val="both"/>
      </w:pPr>
      <w:r w:rsidRPr="00E96058" w:rsidDel="00D209EE">
        <w:t>Agency</w:t>
      </w:r>
      <w:r w:rsidDel="00D209EE">
        <w:t>/Department</w:t>
      </w:r>
      <w:r w:rsidRPr="00E96058" w:rsidDel="00D209EE">
        <w:t xml:space="preserve"> </w:t>
      </w:r>
      <w:r w:rsidDel="00D209EE">
        <w:t>v</w:t>
      </w:r>
      <w:r w:rsidRPr="00E96058" w:rsidDel="00D209EE">
        <w:t>alues:</w:t>
      </w:r>
    </w:p>
    <w:p w14:paraId="3AC2DB41" w14:textId="77777777" w:rsidR="00B4320D" w:rsidRPr="001267CC" w:rsidDel="00D209EE" w:rsidRDefault="00B4320D" w:rsidP="00435BAE">
      <w:pPr>
        <w:jc w:val="both"/>
        <w:rPr>
          <w:rFonts w:cs="Arial"/>
        </w:rPr>
      </w:pPr>
      <w:r w:rsidRPr="006871D7" w:rsidDel="00D209EE">
        <w:t>DPAC value</w:t>
      </w:r>
      <w:r w:rsidDel="00D209EE">
        <w:t>s underpin our culture and guide our decision making and behaviour</w:t>
      </w:r>
      <w:r w:rsidRPr="001267CC" w:rsidDel="00D209EE">
        <w:rPr>
          <w:rFonts w:cs="Arial"/>
        </w:rPr>
        <w:t>. Our values are:</w:t>
      </w:r>
    </w:p>
    <w:p w14:paraId="60621DE9" w14:textId="77777777" w:rsidR="00B4320D" w:rsidRPr="001F51E6" w:rsidDel="00D209EE" w:rsidRDefault="00B4320D" w:rsidP="00435BAE">
      <w:pPr>
        <w:jc w:val="both"/>
        <w:rPr>
          <w:color w:val="353535"/>
        </w:rPr>
      </w:pPr>
      <w:r w:rsidRPr="001F51E6" w:rsidDel="00D209EE">
        <w:rPr>
          <w:rStyle w:val="Strong"/>
          <w:szCs w:val="24"/>
        </w:rPr>
        <w:t>Excellence</w:t>
      </w:r>
    </w:p>
    <w:p w14:paraId="2F22508F" w14:textId="77777777" w:rsidR="00B4320D" w:rsidRPr="001F51E6" w:rsidDel="00D209EE" w:rsidRDefault="00B4320D" w:rsidP="00435BAE">
      <w:pPr>
        <w:pStyle w:val="NormalWeb"/>
        <w:spacing w:after="60" w:line="276" w:lineRule="auto"/>
        <w:jc w:val="both"/>
      </w:pPr>
      <w:r w:rsidDel="00D209EE">
        <w:rPr>
          <w:rFonts w:ascii="Gill Sans MT" w:hAnsi="Gill Sans MT"/>
        </w:rPr>
        <w:t>W</w:t>
      </w:r>
      <w:r w:rsidRPr="001F51E6" w:rsidDel="00D209EE">
        <w:rPr>
          <w:rFonts w:ascii="Gill Sans MT" w:hAnsi="Gill Sans MT"/>
        </w:rPr>
        <w:t>e strive for excellence at all times.</w:t>
      </w:r>
      <w:r w:rsidDel="00D209EE">
        <w:rPr>
          <w:rFonts w:ascii="Gill Sans MT" w:hAnsi="Gill Sans MT"/>
        </w:rPr>
        <w:t xml:space="preserve">  </w:t>
      </w:r>
    </w:p>
    <w:p w14:paraId="52793A6A" w14:textId="77777777" w:rsidR="00B4320D" w:rsidRPr="001F51E6" w:rsidDel="00D209EE" w:rsidRDefault="00B4320D" w:rsidP="00435BAE">
      <w:pPr>
        <w:jc w:val="both"/>
        <w:rPr>
          <w:color w:val="353535"/>
        </w:rPr>
      </w:pPr>
      <w:r w:rsidRPr="001F51E6" w:rsidDel="00D209EE">
        <w:rPr>
          <w:rStyle w:val="Strong"/>
          <w:szCs w:val="24"/>
        </w:rPr>
        <w:t>Customer-focused</w:t>
      </w:r>
    </w:p>
    <w:p w14:paraId="0FC2E4C1" w14:textId="77777777" w:rsidR="00B4320D" w:rsidRPr="001F51E6" w:rsidDel="00D209EE" w:rsidRDefault="00B4320D" w:rsidP="00435BAE">
      <w:pPr>
        <w:pStyle w:val="NormalWeb"/>
        <w:spacing w:after="60" w:line="276" w:lineRule="auto"/>
        <w:jc w:val="both"/>
      </w:pPr>
      <w:r w:rsidDel="00D209EE">
        <w:rPr>
          <w:rFonts w:ascii="Gill Sans MT" w:hAnsi="Gill Sans MT"/>
        </w:rPr>
        <w:t>Our</w:t>
      </w:r>
      <w:r w:rsidRPr="001F51E6" w:rsidDel="00D209EE">
        <w:rPr>
          <w:rFonts w:ascii="Gill Sans MT" w:hAnsi="Gill Sans MT"/>
        </w:rPr>
        <w:t xml:space="preserve"> customers are at the centre of what we do and how we do it</w:t>
      </w:r>
      <w:r w:rsidDel="00D209EE">
        <w:rPr>
          <w:rFonts w:ascii="Gill Sans MT" w:hAnsi="Gill Sans MT"/>
        </w:rPr>
        <w:t>.</w:t>
      </w:r>
    </w:p>
    <w:p w14:paraId="42CE7756" w14:textId="77777777" w:rsidR="00B4320D" w:rsidRPr="001F51E6" w:rsidDel="00D209EE" w:rsidRDefault="00B4320D" w:rsidP="00435BAE">
      <w:pPr>
        <w:jc w:val="both"/>
        <w:rPr>
          <w:color w:val="353535"/>
        </w:rPr>
      </w:pPr>
      <w:r w:rsidRPr="001F51E6" w:rsidDel="00D209EE">
        <w:rPr>
          <w:rStyle w:val="Strong"/>
          <w:szCs w:val="24"/>
        </w:rPr>
        <w:t>Working together</w:t>
      </w:r>
    </w:p>
    <w:p w14:paraId="05C4F311" w14:textId="77777777" w:rsidR="00B4320D" w:rsidRPr="001F51E6" w:rsidDel="00D209EE" w:rsidRDefault="00B4320D" w:rsidP="00435BAE">
      <w:pPr>
        <w:pStyle w:val="NormalWeb"/>
        <w:spacing w:after="120" w:line="276" w:lineRule="auto"/>
        <w:jc w:val="both"/>
        <w:rPr>
          <w:rFonts w:ascii="Gill Sans MT" w:hAnsi="Gill Sans MT"/>
        </w:rPr>
      </w:pPr>
      <w:r w:rsidDel="00D209EE">
        <w:rPr>
          <w:rFonts w:ascii="Gill Sans MT" w:hAnsi="Gill Sans MT"/>
        </w:rPr>
        <w:t>We</w:t>
      </w:r>
      <w:r w:rsidRPr="001F51E6" w:rsidDel="00D209EE">
        <w:rPr>
          <w:rFonts w:ascii="Gill Sans MT" w:hAnsi="Gill Sans MT"/>
        </w:rPr>
        <w:t xml:space="preserve"> support and respect one another and work with others to achieve results.</w:t>
      </w:r>
    </w:p>
    <w:p w14:paraId="6FAD77F7" w14:textId="77777777" w:rsidR="00B4320D" w:rsidRPr="001F51E6" w:rsidDel="00D209EE" w:rsidRDefault="00B4320D" w:rsidP="00435BAE">
      <w:pPr>
        <w:rPr>
          <w:color w:val="353535"/>
        </w:rPr>
      </w:pPr>
      <w:r w:rsidRPr="001F51E6" w:rsidDel="00D209EE">
        <w:rPr>
          <w:rStyle w:val="Strong"/>
          <w:szCs w:val="24"/>
        </w:rPr>
        <w:t>Being professional</w:t>
      </w:r>
    </w:p>
    <w:p w14:paraId="6CE01FAF" w14:textId="77777777" w:rsidR="00B4320D" w:rsidRPr="001F51E6" w:rsidDel="00D209EE" w:rsidRDefault="00B4320D" w:rsidP="00435BAE">
      <w:pPr>
        <w:pStyle w:val="NormalWeb"/>
        <w:spacing w:after="60" w:line="276" w:lineRule="auto"/>
        <w:jc w:val="both"/>
      </w:pPr>
      <w:r w:rsidDel="00D209EE">
        <w:rPr>
          <w:rFonts w:ascii="Gill Sans MT" w:hAnsi="Gill Sans MT"/>
        </w:rPr>
        <w:t>We</w:t>
      </w:r>
      <w:r w:rsidRPr="001F51E6" w:rsidDel="00D209EE">
        <w:rPr>
          <w:rFonts w:ascii="Gill Sans MT" w:hAnsi="Gill Sans MT"/>
        </w:rPr>
        <w:t xml:space="preserve"> act with integrity and are accountable and transparent</w:t>
      </w:r>
    </w:p>
    <w:p w14:paraId="6D2C7E93" w14:textId="77777777" w:rsidR="00B4320D" w:rsidDel="00D209EE" w:rsidRDefault="00B4320D" w:rsidP="00435BAE">
      <w:pPr>
        <w:spacing w:after="240"/>
        <w:jc w:val="both"/>
        <w:rPr>
          <w:rStyle w:val="Hyperlink"/>
          <w:szCs w:val="24"/>
        </w:rPr>
      </w:pPr>
      <w:r w:rsidRPr="006871D7" w:rsidDel="00D209EE">
        <w:rPr>
          <w:szCs w:val="24"/>
        </w:rPr>
        <w:t xml:space="preserve">For more information about DPAC visit </w:t>
      </w:r>
      <w:hyperlink r:id="rId8" w:history="1">
        <w:r w:rsidRPr="006871D7" w:rsidDel="00D209EE">
          <w:rPr>
            <w:rStyle w:val="Hyperlink"/>
            <w:szCs w:val="24"/>
          </w:rPr>
          <w:t>www.dpac.tas.gov.au</w:t>
        </w:r>
      </w:hyperlink>
    </w:p>
    <w:p w14:paraId="5F00ACEF" w14:textId="77777777" w:rsidR="00B4320D" w:rsidRDefault="00B4320D" w:rsidP="00435BAE">
      <w:pPr>
        <w:jc w:val="both"/>
      </w:pPr>
    </w:p>
    <w:p w14:paraId="37F73D71" w14:textId="77777777" w:rsidR="00B4320D" w:rsidRDefault="00B4320D" w:rsidP="00435BAE">
      <w:pPr>
        <w:jc w:val="both"/>
      </w:pPr>
    </w:p>
    <w:p w14:paraId="22FCF21E" w14:textId="77777777" w:rsidR="00B4320D" w:rsidRPr="00A82401" w:rsidRDefault="00B4320D" w:rsidP="00435BAE">
      <w:pPr>
        <w:jc w:val="both"/>
      </w:pPr>
    </w:p>
    <w:p w14:paraId="5CE1291C" w14:textId="77777777" w:rsidR="00FF66D4" w:rsidRPr="00FF66D4" w:rsidRDefault="00FF66D4" w:rsidP="00435BAE">
      <w:pPr>
        <w:jc w:val="both"/>
        <w:outlineLvl w:val="2"/>
        <w:rPr>
          <w:b/>
          <w:color w:val="000000" w:themeColor="text1"/>
        </w:rPr>
      </w:pPr>
      <w:r w:rsidRPr="00FF66D4">
        <w:rPr>
          <w:b/>
          <w:color w:val="000000" w:themeColor="text1"/>
        </w:rPr>
        <w:t xml:space="preserve">About Us: </w:t>
      </w:r>
    </w:p>
    <w:p w14:paraId="44F30A90" w14:textId="77777777" w:rsidR="00FF66D4" w:rsidRPr="00FF66D4" w:rsidRDefault="00FF66D4" w:rsidP="00435BAE">
      <w:pPr>
        <w:widowControl w:val="0"/>
        <w:tabs>
          <w:tab w:val="clear" w:pos="2835"/>
        </w:tabs>
        <w:autoSpaceDE w:val="0"/>
        <w:autoSpaceDN w:val="0"/>
        <w:ind w:right="161"/>
        <w:jc w:val="both"/>
        <w:rPr>
          <w:rFonts w:eastAsia="Gill Sans MT" w:cs="Gill Sans MT"/>
          <w:szCs w:val="24"/>
        </w:rPr>
      </w:pPr>
      <w:r w:rsidRPr="00FF66D4">
        <w:rPr>
          <w:rFonts w:eastAsia="Gill Sans MT" w:cs="Gill Sans MT"/>
          <w:szCs w:val="24"/>
        </w:rPr>
        <w:t>The People, Performance and Governance (PPG) Division provides direct support and advice to the Secretary, and takes carriage of some of Government’s key priority programs of work. We collaborate across the Division to use our resources in a clever, agile way and we use a decision making lens that leads to better outcomes for Tasmanians.</w:t>
      </w:r>
    </w:p>
    <w:p w14:paraId="3AE905AA" w14:textId="77777777" w:rsidR="00684923" w:rsidRPr="00435BAE" w:rsidRDefault="000D2CB9" w:rsidP="00435BAE">
      <w:pPr>
        <w:pStyle w:val="BodyText"/>
        <w:spacing w:before="120" w:after="120"/>
        <w:jc w:val="both"/>
        <w:rPr>
          <w:rFonts w:cstheme="minorBidi"/>
        </w:rPr>
      </w:pPr>
      <w:r w:rsidRPr="00435BAE">
        <w:t>Ministerial and Executive Services</w:t>
      </w:r>
      <w:r w:rsidR="00FF66D4" w:rsidRPr="00684923">
        <w:t xml:space="preserve"> (</w:t>
      </w:r>
      <w:r w:rsidRPr="00435BAE">
        <w:t>MES</w:t>
      </w:r>
      <w:r w:rsidR="00FF66D4" w:rsidRPr="00684923">
        <w:t xml:space="preserve">) is part of the PPG Division.  </w:t>
      </w:r>
      <w:r w:rsidR="00684923">
        <w:rPr>
          <w:rFonts w:eastAsiaTheme="minorHAnsi" w:cstheme="minorBidi"/>
        </w:rPr>
        <w:t>It includes Executive Services, Protocol, Cabinet Office and the Executive Council Secretariat.</w:t>
      </w:r>
    </w:p>
    <w:p w14:paraId="188B0BF3" w14:textId="77777777" w:rsidR="00684923" w:rsidRPr="00EE314B" w:rsidRDefault="00684923" w:rsidP="00435BAE">
      <w:pPr>
        <w:pStyle w:val="BodyText"/>
        <w:spacing w:before="120" w:after="120"/>
        <w:jc w:val="both"/>
        <w:rPr>
          <w:rFonts w:eastAsiaTheme="minorHAnsi" w:cstheme="minorBidi"/>
        </w:rPr>
      </w:pPr>
      <w:r>
        <w:rPr>
          <w:rFonts w:eastAsiaTheme="minorHAnsi" w:cstheme="minorBidi"/>
        </w:rPr>
        <w:t>MES is responsible for:</w:t>
      </w:r>
    </w:p>
    <w:p w14:paraId="29561DCE" w14:textId="77777777" w:rsidR="00684923" w:rsidRDefault="00684923" w:rsidP="00435BAE">
      <w:pPr>
        <w:pStyle w:val="Bullets"/>
        <w:numPr>
          <w:ilvl w:val="0"/>
          <w:numId w:val="24"/>
        </w:numPr>
        <w:spacing w:before="120" w:after="120"/>
        <w:contextualSpacing/>
        <w:jc w:val="both"/>
        <w:rPr>
          <w:rFonts w:ascii="Gill Sans MT" w:eastAsiaTheme="minorHAnsi" w:hAnsi="Gill Sans MT" w:cstheme="minorBidi"/>
          <w:position w:val="0"/>
          <w:sz w:val="24"/>
          <w:szCs w:val="24"/>
        </w:rPr>
      </w:pPr>
      <w:r>
        <w:rPr>
          <w:rFonts w:ascii="Gill Sans MT" w:eastAsiaTheme="minorHAnsi" w:hAnsi="Gill Sans MT" w:cstheme="minorBidi"/>
          <w:position w:val="0"/>
          <w:sz w:val="24"/>
          <w:szCs w:val="24"/>
        </w:rPr>
        <w:t>supporting machinery of government processes, including Right to Information and appointments of Heads of Agencies and Authorities;</w:t>
      </w:r>
    </w:p>
    <w:p w14:paraId="67C227F9" w14:textId="77777777" w:rsidR="00684923" w:rsidRDefault="00684923" w:rsidP="00435BAE">
      <w:pPr>
        <w:pStyle w:val="Bullets"/>
        <w:numPr>
          <w:ilvl w:val="0"/>
          <w:numId w:val="24"/>
        </w:numPr>
        <w:spacing w:before="120" w:after="120"/>
        <w:contextualSpacing/>
        <w:jc w:val="both"/>
        <w:rPr>
          <w:rFonts w:ascii="Gill Sans MT" w:eastAsiaTheme="minorHAnsi" w:hAnsi="Gill Sans MT" w:cstheme="minorBidi"/>
          <w:position w:val="0"/>
          <w:sz w:val="24"/>
          <w:szCs w:val="24"/>
        </w:rPr>
      </w:pPr>
      <w:r>
        <w:rPr>
          <w:rFonts w:ascii="Gill Sans MT" w:eastAsiaTheme="minorHAnsi" w:hAnsi="Gill Sans MT" w:cstheme="minorBidi"/>
          <w:position w:val="0"/>
          <w:sz w:val="24"/>
          <w:szCs w:val="24"/>
        </w:rPr>
        <w:t>providing an efficient Cabinet process which supports effective decision making by Government;</w:t>
      </w:r>
    </w:p>
    <w:p w14:paraId="1E8467E1" w14:textId="77777777" w:rsidR="00684923" w:rsidRDefault="00684923" w:rsidP="00435BAE">
      <w:pPr>
        <w:pStyle w:val="Bullets"/>
        <w:numPr>
          <w:ilvl w:val="0"/>
          <w:numId w:val="24"/>
        </w:numPr>
        <w:spacing w:before="120" w:after="120"/>
        <w:contextualSpacing/>
        <w:jc w:val="both"/>
        <w:rPr>
          <w:rFonts w:ascii="Gill Sans MT" w:eastAsiaTheme="minorHAnsi" w:hAnsi="Gill Sans MT" w:cstheme="minorBidi"/>
          <w:position w:val="0"/>
          <w:sz w:val="24"/>
          <w:szCs w:val="24"/>
        </w:rPr>
      </w:pPr>
      <w:r>
        <w:rPr>
          <w:rFonts w:ascii="Gill Sans MT" w:eastAsiaTheme="minorHAnsi" w:hAnsi="Gill Sans MT" w:cstheme="minorBidi"/>
          <w:position w:val="0"/>
          <w:sz w:val="24"/>
          <w:szCs w:val="24"/>
        </w:rPr>
        <w:t>supporting the Executive Council, through the Executive Council Secretariat, which gives legal effect to the decisions made by Executive Government;</w:t>
      </w:r>
    </w:p>
    <w:p w14:paraId="5891F635" w14:textId="77777777" w:rsidR="00684923" w:rsidRDefault="00684923" w:rsidP="00435BAE">
      <w:pPr>
        <w:pStyle w:val="Bullets"/>
        <w:numPr>
          <w:ilvl w:val="0"/>
          <w:numId w:val="24"/>
        </w:numPr>
        <w:spacing w:before="120" w:after="120"/>
        <w:contextualSpacing/>
        <w:jc w:val="both"/>
        <w:rPr>
          <w:rFonts w:ascii="Gill Sans MT" w:eastAsiaTheme="minorHAnsi" w:hAnsi="Gill Sans MT" w:cstheme="minorBidi"/>
          <w:position w:val="0"/>
          <w:sz w:val="24"/>
          <w:szCs w:val="24"/>
        </w:rPr>
      </w:pPr>
      <w:r>
        <w:rPr>
          <w:rFonts w:ascii="Gill Sans MT" w:eastAsiaTheme="minorHAnsi" w:hAnsi="Gill Sans MT" w:cstheme="minorBidi"/>
          <w:position w:val="0"/>
          <w:sz w:val="24"/>
          <w:szCs w:val="24"/>
        </w:rPr>
        <w:t>providing protocol advice and services to a broad range of internal and external stakeholders;</w:t>
      </w:r>
    </w:p>
    <w:p w14:paraId="729F366D" w14:textId="77777777" w:rsidR="00684923" w:rsidRDefault="00684923" w:rsidP="00435BAE">
      <w:pPr>
        <w:pStyle w:val="Bullets"/>
        <w:numPr>
          <w:ilvl w:val="0"/>
          <w:numId w:val="24"/>
        </w:numPr>
        <w:spacing w:before="120" w:after="120"/>
        <w:contextualSpacing/>
        <w:jc w:val="both"/>
        <w:rPr>
          <w:rFonts w:ascii="Gill Sans MT" w:eastAsiaTheme="minorHAnsi" w:hAnsi="Gill Sans MT" w:cstheme="minorBidi"/>
          <w:position w:val="0"/>
          <w:sz w:val="24"/>
          <w:szCs w:val="24"/>
        </w:rPr>
      </w:pPr>
      <w:r>
        <w:rPr>
          <w:rFonts w:ascii="Gill Sans MT" w:eastAsiaTheme="minorHAnsi" w:hAnsi="Gill Sans MT" w:cstheme="minorBidi"/>
          <w:position w:val="0"/>
          <w:sz w:val="24"/>
          <w:szCs w:val="24"/>
        </w:rPr>
        <w:t>providing executive and ministerial support; and</w:t>
      </w:r>
    </w:p>
    <w:p w14:paraId="60F7F85E" w14:textId="77777777" w:rsidR="00684923" w:rsidRPr="00CE34B1" w:rsidRDefault="00684923" w:rsidP="00435BAE">
      <w:pPr>
        <w:pStyle w:val="Bullets"/>
        <w:numPr>
          <w:ilvl w:val="0"/>
          <w:numId w:val="24"/>
        </w:numPr>
        <w:spacing w:before="120" w:after="120"/>
        <w:contextualSpacing/>
        <w:jc w:val="both"/>
        <w:rPr>
          <w:rFonts w:ascii="Gill Sans MT" w:eastAsiaTheme="minorHAnsi" w:hAnsi="Gill Sans MT" w:cstheme="minorBidi"/>
          <w:position w:val="0"/>
          <w:sz w:val="24"/>
          <w:szCs w:val="24"/>
        </w:rPr>
      </w:pPr>
      <w:r>
        <w:rPr>
          <w:rFonts w:ascii="Gill Sans MT" w:eastAsiaTheme="minorHAnsi" w:hAnsi="Gill Sans MT" w:cstheme="minorBidi"/>
          <w:position w:val="0"/>
          <w:sz w:val="24"/>
          <w:szCs w:val="24"/>
        </w:rPr>
        <w:t>providing the Ministerial Transport Service.</w:t>
      </w:r>
    </w:p>
    <w:p w14:paraId="24002942" w14:textId="77777777" w:rsidR="00684923" w:rsidRPr="00EE314B" w:rsidRDefault="00684923" w:rsidP="00435BAE">
      <w:pPr>
        <w:tabs>
          <w:tab w:val="left" w:pos="1701"/>
          <w:tab w:val="left" w:pos="4678"/>
          <w:tab w:val="left" w:pos="6663"/>
        </w:tabs>
        <w:jc w:val="both"/>
        <w:rPr>
          <w:szCs w:val="24"/>
        </w:rPr>
      </w:pPr>
      <w:r w:rsidRPr="00EE314B">
        <w:rPr>
          <w:szCs w:val="24"/>
        </w:rPr>
        <w:t>Issues dealt with in the office are often of a sensitive, personal and highly confidential nature.</w:t>
      </w:r>
    </w:p>
    <w:p w14:paraId="353B8D2A" w14:textId="77777777" w:rsidR="00B7144C" w:rsidRPr="00836641" w:rsidRDefault="00B7144C" w:rsidP="00E03CF8">
      <w:pPr>
        <w:pStyle w:val="Heading3"/>
        <w:jc w:val="both"/>
      </w:pPr>
      <w:r w:rsidRPr="00836641">
        <w:t>About the role:</w:t>
      </w:r>
    </w:p>
    <w:p w14:paraId="48A342F9" w14:textId="77777777" w:rsidR="00B7144C" w:rsidRPr="00836641" w:rsidRDefault="00B7144C" w:rsidP="00435BAE">
      <w:pPr>
        <w:jc w:val="both"/>
      </w:pPr>
      <w:r w:rsidRPr="00836641">
        <w:t xml:space="preserve">The Coordinator will </w:t>
      </w:r>
      <w:r w:rsidRPr="00E03CF8">
        <w:t xml:space="preserve">provide high quality coordination, analysis, </w:t>
      </w:r>
      <w:r w:rsidR="00E03CF8">
        <w:t xml:space="preserve">reports </w:t>
      </w:r>
      <w:r w:rsidRPr="00E03CF8">
        <w:t xml:space="preserve">and </w:t>
      </w:r>
      <w:r w:rsidR="00E03CF8">
        <w:t xml:space="preserve">advice for and </w:t>
      </w:r>
      <w:r w:rsidRPr="00E03CF8">
        <w:t xml:space="preserve">to the Manager </w:t>
      </w:r>
      <w:r w:rsidR="00E24BFE" w:rsidRPr="00E03CF8">
        <w:t>Ministerial and Executive Services</w:t>
      </w:r>
      <w:r w:rsidRPr="00E03CF8">
        <w:t xml:space="preserve"> and Executive Director (ED) in relation to matters involving </w:t>
      </w:r>
      <w:r w:rsidR="00E24BFE" w:rsidRPr="00E03CF8">
        <w:t>Heads of Agency</w:t>
      </w:r>
      <w:r w:rsidRPr="00E03CF8">
        <w:t xml:space="preserve">, </w:t>
      </w:r>
      <w:r w:rsidR="00E24BFE" w:rsidRPr="00E03CF8">
        <w:t xml:space="preserve">Cabinet, Executive Council, executive and Ministerial support, and legislated compliance and disclosure regimes. </w:t>
      </w:r>
    </w:p>
    <w:p w14:paraId="3A4D2592" w14:textId="77777777" w:rsidR="00B7144C" w:rsidRPr="00836641" w:rsidRDefault="00B7144C" w:rsidP="00E03CF8">
      <w:pPr>
        <w:pStyle w:val="Heading3"/>
        <w:jc w:val="both"/>
      </w:pPr>
      <w:r w:rsidRPr="00836641">
        <w:t>About you:</w:t>
      </w:r>
    </w:p>
    <w:p w14:paraId="3CA72715" w14:textId="77777777" w:rsidR="008078B6" w:rsidRPr="00A020BA" w:rsidRDefault="00E03076" w:rsidP="00435BAE">
      <w:pPr>
        <w:jc w:val="both"/>
      </w:pPr>
      <w:r w:rsidRPr="00435BAE">
        <w:t>You have a solid grounding in compliance</w:t>
      </w:r>
      <w:r w:rsidR="00EC3DF4" w:rsidRPr="00435BAE">
        <w:t>,</w:t>
      </w:r>
      <w:r w:rsidRPr="00435BAE">
        <w:t xml:space="preserve"> </w:t>
      </w:r>
      <w:r w:rsidR="00E03CF8">
        <w:t xml:space="preserve">an understanding of </w:t>
      </w:r>
      <w:r w:rsidR="00D92DC2" w:rsidRPr="00435BAE">
        <w:t xml:space="preserve">the mechanics of parliamentary democracy, </w:t>
      </w:r>
      <w:r w:rsidRPr="00435BAE">
        <w:t xml:space="preserve">coupled with motivation and a </w:t>
      </w:r>
      <w:r w:rsidR="008078B6" w:rsidRPr="00836641">
        <w:t>reputation for innovation.  With s</w:t>
      </w:r>
      <w:r w:rsidR="008078B6" w:rsidRPr="00A020BA">
        <w:t xml:space="preserve">trong relationship management skills, you are </w:t>
      </w:r>
      <w:r w:rsidR="00EC3DF4">
        <w:t>an accomplished problem solver with the ability to achieve novel solutions to complex problems under time constraints</w:t>
      </w:r>
      <w:r w:rsidR="008078B6" w:rsidRPr="00A020BA">
        <w:t xml:space="preserve">. </w:t>
      </w:r>
    </w:p>
    <w:p w14:paraId="739330AF" w14:textId="77777777" w:rsidR="008078B6" w:rsidRPr="00A020BA" w:rsidRDefault="008078B6" w:rsidP="00E03CF8">
      <w:pPr>
        <w:jc w:val="both"/>
      </w:pPr>
      <w:r w:rsidRPr="00A020BA">
        <w:t>You thrive in a dynamic and fast paced environment where shifting priorities are frequently a feature.  You are confident and capable working with a high degree of autonomy but also embrace working collaboratively and as part of a team.</w:t>
      </w:r>
    </w:p>
    <w:p w14:paraId="70BFA487" w14:textId="77777777" w:rsidR="008078B6" w:rsidRPr="00A020BA" w:rsidRDefault="008078B6" w:rsidP="00E03CF8">
      <w:pPr>
        <w:jc w:val="both"/>
      </w:pPr>
      <w:r w:rsidRPr="00A020BA">
        <w:t>You are highly organised, results focussed and are comfortable in querying the status quo, challenging assumptions and finding new pathways</w:t>
      </w:r>
      <w:r w:rsidR="00EC3DF4">
        <w:t xml:space="preserve"> within constrained parameters</w:t>
      </w:r>
      <w:r w:rsidRPr="00A020BA">
        <w:t>.  You are committed to continuous improvement and contributing to enhanced team and Agency performance.</w:t>
      </w:r>
    </w:p>
    <w:p w14:paraId="0317D219" w14:textId="77777777" w:rsidR="00E03CF8" w:rsidRDefault="00E03CF8">
      <w:pPr>
        <w:tabs>
          <w:tab w:val="clear" w:pos="2835"/>
        </w:tabs>
        <w:spacing w:before="0" w:after="200"/>
        <w:rPr>
          <w:b/>
          <w:color w:val="000000" w:themeColor="text1"/>
        </w:rPr>
      </w:pPr>
      <w:r>
        <w:br w:type="page"/>
      </w:r>
    </w:p>
    <w:p w14:paraId="43E3B0B8" w14:textId="77777777" w:rsidR="00EA2789" w:rsidRDefault="00B4320D" w:rsidP="00E03CF8">
      <w:pPr>
        <w:pStyle w:val="Heading3"/>
        <w:jc w:val="both"/>
      </w:pPr>
      <w:r w:rsidRPr="00E96058">
        <w:lastRenderedPageBreak/>
        <w:t>Duties:</w:t>
      </w:r>
    </w:p>
    <w:p w14:paraId="10FF600F" w14:textId="77777777" w:rsidR="00EA2789" w:rsidRPr="00AE4F6E" w:rsidRDefault="00EA2789" w:rsidP="00E03CF8">
      <w:pPr>
        <w:pStyle w:val="Default"/>
        <w:numPr>
          <w:ilvl w:val="0"/>
          <w:numId w:val="17"/>
        </w:numPr>
        <w:spacing w:line="276" w:lineRule="auto"/>
        <w:ind w:left="714" w:hanging="357"/>
        <w:jc w:val="both"/>
      </w:pPr>
      <w:r w:rsidRPr="00AE4F6E">
        <w:t xml:space="preserve">Provide the </w:t>
      </w:r>
      <w:r w:rsidR="00C264AD" w:rsidRPr="00AE4F6E">
        <w:t xml:space="preserve">Manager </w:t>
      </w:r>
      <w:r w:rsidR="00EC3DF4" w:rsidRPr="00AE4F6E">
        <w:t xml:space="preserve">MES </w:t>
      </w:r>
      <w:r w:rsidRPr="00AE4F6E">
        <w:t xml:space="preserve">and/or the </w:t>
      </w:r>
      <w:r w:rsidR="00E34852" w:rsidRPr="00AE4F6E">
        <w:t xml:space="preserve">ED </w:t>
      </w:r>
      <w:r w:rsidRPr="00AE4F6E">
        <w:t xml:space="preserve">advice on, and analysis of, a wide range of issues which affect the Department, </w:t>
      </w:r>
      <w:r w:rsidR="00EC3DF4" w:rsidRPr="00AE4F6E">
        <w:t xml:space="preserve">Heads of Agency, Cabinet and Executive Council, </w:t>
      </w:r>
      <w:r w:rsidR="00AE4F6E">
        <w:t xml:space="preserve">including the </w:t>
      </w:r>
      <w:r w:rsidRPr="00AE4F6E">
        <w:t>prepar</w:t>
      </w:r>
      <w:r w:rsidR="00AE4F6E">
        <w:t xml:space="preserve">ation of </w:t>
      </w:r>
      <w:r w:rsidRPr="00AE4F6E">
        <w:t xml:space="preserve">complex reports, briefings and submissions. </w:t>
      </w:r>
    </w:p>
    <w:p w14:paraId="3014E86E" w14:textId="77777777" w:rsidR="00EA2789" w:rsidRPr="00AE4F6E" w:rsidRDefault="00EA2789" w:rsidP="00652C5A">
      <w:pPr>
        <w:pStyle w:val="Default"/>
        <w:numPr>
          <w:ilvl w:val="0"/>
          <w:numId w:val="17"/>
        </w:numPr>
        <w:spacing w:line="276" w:lineRule="auto"/>
        <w:jc w:val="both"/>
      </w:pPr>
      <w:r w:rsidRPr="00AE4F6E">
        <w:t xml:space="preserve">Contribute to the development of </w:t>
      </w:r>
      <w:r w:rsidR="00AA4C32">
        <w:t xml:space="preserve">policy, </w:t>
      </w:r>
      <w:r w:rsidRPr="00AE4F6E">
        <w:t>framework</w:t>
      </w:r>
      <w:r w:rsidR="00EC3DF4" w:rsidRPr="00AE4F6E">
        <w:t xml:space="preserve"> and procedure documents</w:t>
      </w:r>
      <w:r w:rsidRPr="00AE4F6E">
        <w:t xml:space="preserve"> for key </w:t>
      </w:r>
      <w:r w:rsidR="00EC3DF4" w:rsidRPr="00AE4F6E">
        <w:t>functions</w:t>
      </w:r>
      <w:r w:rsidRPr="00AE4F6E">
        <w:t xml:space="preserve"> </w:t>
      </w:r>
      <w:r w:rsidR="00E06C08">
        <w:t>and</w:t>
      </w:r>
      <w:r w:rsidRPr="00AE4F6E">
        <w:t xml:space="preserve"> </w:t>
      </w:r>
      <w:r w:rsidR="00B300DC" w:rsidRPr="00AE4F6E">
        <w:t>contribut</w:t>
      </w:r>
      <w:r w:rsidR="00E06C08">
        <w:t>e</w:t>
      </w:r>
      <w:r w:rsidR="00B300DC" w:rsidRPr="00AE4F6E">
        <w:t xml:space="preserve"> to the team’s research, investigation and analysis capacity</w:t>
      </w:r>
      <w:r w:rsidR="00E06C08">
        <w:t>.</w:t>
      </w:r>
    </w:p>
    <w:p w14:paraId="2D259AA8" w14:textId="77777777" w:rsidR="00A020BA" w:rsidRPr="00AE4F6E" w:rsidRDefault="00EA2789" w:rsidP="00E03CF8">
      <w:pPr>
        <w:pStyle w:val="Default"/>
        <w:numPr>
          <w:ilvl w:val="0"/>
          <w:numId w:val="17"/>
        </w:numPr>
        <w:spacing w:line="276" w:lineRule="auto"/>
        <w:ind w:left="714" w:hanging="357"/>
        <w:jc w:val="both"/>
      </w:pPr>
      <w:r w:rsidRPr="00AE4F6E">
        <w:t xml:space="preserve">Actively contribute to the development, continual improvement and enhancement of </w:t>
      </w:r>
      <w:r w:rsidR="00643A35" w:rsidRPr="00AE4F6E">
        <w:t>process</w:t>
      </w:r>
      <w:r w:rsidR="004F375D" w:rsidRPr="00AE4F6E">
        <w:t>es</w:t>
      </w:r>
      <w:r w:rsidR="00643A35" w:rsidRPr="00AE4F6E">
        <w:t xml:space="preserve"> and procedure</w:t>
      </w:r>
      <w:r w:rsidR="004F375D" w:rsidRPr="00AE4F6E">
        <w:t>s</w:t>
      </w:r>
      <w:r w:rsidR="00A879E4" w:rsidRPr="00AE4F6E">
        <w:t>, documents</w:t>
      </w:r>
      <w:r w:rsidR="00643A35" w:rsidRPr="00AE4F6E">
        <w:t xml:space="preserve"> and </w:t>
      </w:r>
      <w:r w:rsidR="00DD1A88" w:rsidRPr="00AE4F6E">
        <w:t>frameworks</w:t>
      </w:r>
      <w:r w:rsidRPr="00AE4F6E">
        <w:t xml:space="preserve"> to </w:t>
      </w:r>
      <w:r w:rsidR="00E06C08" w:rsidRPr="00AE4F6E">
        <w:t xml:space="preserve">improve the Government’s corporate governance arrangements </w:t>
      </w:r>
      <w:r w:rsidR="00652C5A">
        <w:t xml:space="preserve">and </w:t>
      </w:r>
      <w:r w:rsidRPr="00AE4F6E">
        <w:t>meet the standards and protocols of the Secretary, Premier, Ministers</w:t>
      </w:r>
      <w:r w:rsidR="0018482E" w:rsidRPr="00AE4F6E">
        <w:t>, Governor</w:t>
      </w:r>
      <w:r w:rsidRPr="00AE4F6E">
        <w:t xml:space="preserve"> and the Government.</w:t>
      </w:r>
    </w:p>
    <w:p w14:paraId="16AAD894" w14:textId="77777777" w:rsidR="006813ED" w:rsidRPr="00AE4F6E" w:rsidRDefault="006813ED" w:rsidP="00E03CF8">
      <w:pPr>
        <w:pStyle w:val="Default"/>
        <w:numPr>
          <w:ilvl w:val="0"/>
          <w:numId w:val="17"/>
        </w:numPr>
        <w:spacing w:line="276" w:lineRule="auto"/>
        <w:ind w:left="714" w:hanging="357"/>
        <w:jc w:val="both"/>
      </w:pPr>
      <w:r w:rsidRPr="00AE4F6E">
        <w:t xml:space="preserve">Confidentially collaborate with stakeholders to facilitate compliance with a wide variety of conventions, while </w:t>
      </w:r>
      <w:r w:rsidR="00652C5A">
        <w:t xml:space="preserve">ensuring mandatory and minimum compliance measures are met for </w:t>
      </w:r>
      <w:r w:rsidRPr="00AE4F6E">
        <w:t xml:space="preserve">key </w:t>
      </w:r>
      <w:r w:rsidR="00652C5A">
        <w:t>regulatory</w:t>
      </w:r>
      <w:r w:rsidRPr="00AE4F6E">
        <w:t xml:space="preserve"> processes and participants.  </w:t>
      </w:r>
    </w:p>
    <w:p w14:paraId="33436C6D" w14:textId="77777777" w:rsidR="008078B6" w:rsidRPr="00AE4F6E" w:rsidRDefault="008078B6" w:rsidP="00E03CF8">
      <w:pPr>
        <w:pStyle w:val="Default"/>
        <w:numPr>
          <w:ilvl w:val="0"/>
          <w:numId w:val="17"/>
        </w:numPr>
        <w:spacing w:line="276" w:lineRule="auto"/>
        <w:ind w:left="714" w:hanging="357"/>
        <w:jc w:val="both"/>
      </w:pPr>
      <w:r w:rsidRPr="00AE4F6E">
        <w:t xml:space="preserve">Work in a complex environment with competing priorities including the management of resources to meet the work demands of </w:t>
      </w:r>
      <w:r w:rsidR="00F03921" w:rsidRPr="00AE4F6E">
        <w:t>Ministerial and Executive Services</w:t>
      </w:r>
      <w:r w:rsidRPr="00AE4F6E">
        <w:t>.</w:t>
      </w:r>
    </w:p>
    <w:p w14:paraId="3CA35017" w14:textId="77777777" w:rsidR="00EA2789" w:rsidRPr="00AE4F6E" w:rsidRDefault="00EA2789" w:rsidP="00E03CF8">
      <w:pPr>
        <w:pStyle w:val="Default"/>
        <w:numPr>
          <w:ilvl w:val="0"/>
          <w:numId w:val="17"/>
        </w:numPr>
        <w:spacing w:line="276" w:lineRule="auto"/>
        <w:ind w:left="714" w:hanging="357"/>
        <w:jc w:val="both"/>
      </w:pPr>
      <w:r w:rsidRPr="00AE4F6E">
        <w:t>Develop, promote and enhance positive relationships and networks within, and between, the senior management of Department</w:t>
      </w:r>
      <w:r w:rsidR="0018482E" w:rsidRPr="00AE4F6E">
        <w:t>s, Cabinet, Executive Council</w:t>
      </w:r>
      <w:r w:rsidR="00836641" w:rsidRPr="00AE4F6E">
        <w:t>,</w:t>
      </w:r>
      <w:r w:rsidRPr="00AE4F6E">
        <w:t xml:space="preserve"> the Office of the Premier, Minister/s</w:t>
      </w:r>
      <w:r w:rsidR="00814777" w:rsidRPr="00AE4F6E">
        <w:t>, Government House</w:t>
      </w:r>
      <w:r w:rsidR="00334753" w:rsidRPr="00AE4F6E">
        <w:t xml:space="preserve">, Parliament, </w:t>
      </w:r>
      <w:r w:rsidR="00814777" w:rsidRPr="00AE4F6E">
        <w:t>the Federal Government</w:t>
      </w:r>
      <w:r w:rsidR="00334753" w:rsidRPr="00AE4F6E">
        <w:t xml:space="preserve"> and the public</w:t>
      </w:r>
      <w:r w:rsidRPr="00AE4F6E">
        <w:t xml:space="preserve"> in a highly political and sensitive environment. </w:t>
      </w:r>
    </w:p>
    <w:p w14:paraId="60444890" w14:textId="77777777" w:rsidR="00B4320D" w:rsidRPr="00AE4F6E" w:rsidRDefault="00AA1326" w:rsidP="00E03CF8">
      <w:pPr>
        <w:pStyle w:val="Default"/>
        <w:numPr>
          <w:ilvl w:val="0"/>
          <w:numId w:val="17"/>
        </w:numPr>
        <w:spacing w:line="276" w:lineRule="auto"/>
        <w:ind w:left="714" w:hanging="357"/>
        <w:jc w:val="both"/>
      </w:pPr>
      <w:r w:rsidRPr="00AE4F6E">
        <w:t>The incumbent can expect to be allocated duties, not specifically mentioned in this document, that are within the capacity, qualifications and experience normally expected from persons occupying positions at this classification level.</w:t>
      </w:r>
    </w:p>
    <w:p w14:paraId="36A09DB8" w14:textId="77777777" w:rsidR="00E34852" w:rsidRDefault="00B4320D" w:rsidP="00E03CF8">
      <w:pPr>
        <w:pStyle w:val="Heading3"/>
        <w:jc w:val="both"/>
      </w:pPr>
      <w:r w:rsidRPr="00E96058">
        <w:t>Level of responsibility:</w:t>
      </w:r>
    </w:p>
    <w:p w14:paraId="4ACF7AC7" w14:textId="77777777" w:rsidR="00520E4B" w:rsidRDefault="00E34852" w:rsidP="00E03CF8">
      <w:pPr>
        <w:pStyle w:val="Default"/>
        <w:spacing w:after="120" w:line="276" w:lineRule="auto"/>
        <w:jc w:val="both"/>
        <w:rPr>
          <w:szCs w:val="23"/>
        </w:rPr>
      </w:pPr>
      <w:r w:rsidRPr="00E34852">
        <w:rPr>
          <w:szCs w:val="23"/>
        </w:rPr>
        <w:t>Issues dealt with can be complex and diverse and can have a direct impact on areas of the Department</w:t>
      </w:r>
      <w:r w:rsidR="007A4322">
        <w:rPr>
          <w:szCs w:val="23"/>
        </w:rPr>
        <w:t xml:space="preserve"> and Government</w:t>
      </w:r>
      <w:r w:rsidRPr="00E34852">
        <w:rPr>
          <w:szCs w:val="23"/>
        </w:rPr>
        <w:t xml:space="preserve">. An employee at this level is responsible for </w:t>
      </w:r>
      <w:r w:rsidR="00227AA5">
        <w:rPr>
          <w:szCs w:val="23"/>
        </w:rPr>
        <w:t xml:space="preserve">providing authoritative advice and </w:t>
      </w:r>
      <w:r w:rsidRPr="00E34852">
        <w:rPr>
          <w:szCs w:val="23"/>
        </w:rPr>
        <w:t xml:space="preserve">ensuring that all work undertaken is thorough, well researched, accurate and timely. </w:t>
      </w:r>
    </w:p>
    <w:p w14:paraId="14A60374" w14:textId="77777777" w:rsidR="00227AA5" w:rsidRPr="00E34852" w:rsidRDefault="00227AA5" w:rsidP="00E03CF8">
      <w:pPr>
        <w:pStyle w:val="Default"/>
        <w:spacing w:after="120" w:line="276" w:lineRule="auto"/>
        <w:jc w:val="both"/>
        <w:rPr>
          <w:szCs w:val="23"/>
        </w:rPr>
      </w:pPr>
      <w:r w:rsidRPr="00E34852">
        <w:rPr>
          <w:szCs w:val="23"/>
        </w:rPr>
        <w:t xml:space="preserve">Utmost confidentiality is required in the execution of tasks, particularly as a key liaison point for senior officers in </w:t>
      </w:r>
      <w:r w:rsidR="0018482E">
        <w:rPr>
          <w:szCs w:val="23"/>
        </w:rPr>
        <w:t>Government</w:t>
      </w:r>
      <w:r w:rsidR="0018482E" w:rsidRPr="00E34852">
        <w:rPr>
          <w:szCs w:val="23"/>
        </w:rPr>
        <w:t xml:space="preserve"> </w:t>
      </w:r>
      <w:r w:rsidRPr="00E34852">
        <w:rPr>
          <w:szCs w:val="23"/>
        </w:rPr>
        <w:t>Department</w:t>
      </w:r>
      <w:r w:rsidR="0018482E">
        <w:rPr>
          <w:szCs w:val="23"/>
        </w:rPr>
        <w:t xml:space="preserve">s, Ministerial Offices, the Office of the Premier and the Executive Council. </w:t>
      </w:r>
      <w:r w:rsidRPr="00E34852">
        <w:rPr>
          <w:szCs w:val="23"/>
        </w:rPr>
        <w:t>The occupant is responsible for the provision of an adv</w:t>
      </w:r>
      <w:r>
        <w:rPr>
          <w:szCs w:val="23"/>
        </w:rPr>
        <w:t xml:space="preserve">isory and consultancy service. </w:t>
      </w:r>
    </w:p>
    <w:p w14:paraId="3FDF46D7" w14:textId="77777777" w:rsidR="00B4320D" w:rsidRPr="00E34852" w:rsidRDefault="00E34852" w:rsidP="00E03CF8">
      <w:pPr>
        <w:pStyle w:val="Default"/>
        <w:spacing w:line="276" w:lineRule="auto"/>
        <w:jc w:val="both"/>
        <w:rPr>
          <w:szCs w:val="23"/>
        </w:rPr>
      </w:pPr>
      <w:r w:rsidRPr="00E34852">
        <w:rPr>
          <w:szCs w:val="23"/>
        </w:rPr>
        <w:t>Shifting priorities within a dynamic and fast paced environment are frequently a feature. Deadlines may result in having to work outside normal working hours and outside u</w:t>
      </w:r>
      <w:r>
        <w:rPr>
          <w:szCs w:val="23"/>
        </w:rPr>
        <w:t>sual accountability structures.</w:t>
      </w:r>
    </w:p>
    <w:p w14:paraId="73AD8DCE" w14:textId="77777777" w:rsidR="00EA2789" w:rsidRDefault="00B4320D" w:rsidP="00E03CF8">
      <w:pPr>
        <w:pStyle w:val="Heading3"/>
        <w:jc w:val="both"/>
      </w:pPr>
      <w:r>
        <w:t>Reporting structure:</w:t>
      </w:r>
    </w:p>
    <w:p w14:paraId="642600A9" w14:textId="77777777" w:rsidR="00227AA5" w:rsidRDefault="00EA2789" w:rsidP="00E03CF8">
      <w:pPr>
        <w:pStyle w:val="Default"/>
        <w:spacing w:after="120" w:line="276" w:lineRule="auto"/>
        <w:jc w:val="both"/>
        <w:rPr>
          <w:szCs w:val="23"/>
        </w:rPr>
      </w:pPr>
      <w:r w:rsidRPr="00E34852">
        <w:rPr>
          <w:szCs w:val="23"/>
        </w:rPr>
        <w:t xml:space="preserve">The Coordinator will report to the </w:t>
      </w:r>
      <w:r w:rsidR="00AA1C61">
        <w:rPr>
          <w:szCs w:val="23"/>
        </w:rPr>
        <w:t>Manager,</w:t>
      </w:r>
      <w:r w:rsidR="00AA1C61" w:rsidRPr="00AA1C61">
        <w:t xml:space="preserve"> </w:t>
      </w:r>
      <w:r w:rsidR="00E24BFE">
        <w:t>Ministerial and Executive Services</w:t>
      </w:r>
      <w:r w:rsidR="00AA1C61">
        <w:t xml:space="preserve">, </w:t>
      </w:r>
      <w:r w:rsidRPr="00E34852">
        <w:rPr>
          <w:szCs w:val="22"/>
        </w:rPr>
        <w:t xml:space="preserve">and </w:t>
      </w:r>
      <w:r w:rsidRPr="00E34852">
        <w:rPr>
          <w:szCs w:val="23"/>
        </w:rPr>
        <w:t xml:space="preserve">work with a high level of responsibility. </w:t>
      </w:r>
    </w:p>
    <w:p w14:paraId="20F431BB" w14:textId="77777777" w:rsidR="00B4320D" w:rsidRPr="00435BAE" w:rsidRDefault="00227AA5" w:rsidP="00E03CF8">
      <w:pPr>
        <w:pStyle w:val="Default"/>
        <w:spacing w:line="276" w:lineRule="auto"/>
        <w:jc w:val="both"/>
      </w:pPr>
      <w:r w:rsidRPr="00435BAE">
        <w:lastRenderedPageBreak/>
        <w:t xml:space="preserve">The occupant is required to operate with independence and autonomy in day to day activities, and is required to demonstrate initiative, sensitivity and exercise sound judgement in the completion of tasks. </w:t>
      </w:r>
    </w:p>
    <w:p w14:paraId="5324A0B5" w14:textId="77777777" w:rsidR="00A020BA" w:rsidRPr="00435BAE" w:rsidRDefault="00A020BA" w:rsidP="00E03CF8">
      <w:pPr>
        <w:pStyle w:val="Default"/>
        <w:spacing w:line="276" w:lineRule="auto"/>
        <w:jc w:val="both"/>
      </w:pPr>
    </w:p>
    <w:p w14:paraId="3F362E6C" w14:textId="77777777" w:rsidR="00B4320D" w:rsidRPr="00435BAE" w:rsidRDefault="00B4320D" w:rsidP="00E03CF8">
      <w:pPr>
        <w:pStyle w:val="Heading3"/>
        <w:jc w:val="both"/>
        <w:rPr>
          <w:szCs w:val="24"/>
        </w:rPr>
      </w:pPr>
      <w:r w:rsidRPr="00435BAE">
        <w:rPr>
          <w:szCs w:val="24"/>
        </w:rPr>
        <w:t>Selection criteria:</w:t>
      </w:r>
    </w:p>
    <w:p w14:paraId="1C9FC9F1" w14:textId="77777777" w:rsidR="00E34852" w:rsidRPr="00652C5A" w:rsidRDefault="00E34852" w:rsidP="00E03CF8">
      <w:pPr>
        <w:pStyle w:val="Default"/>
        <w:numPr>
          <w:ilvl w:val="0"/>
          <w:numId w:val="11"/>
        </w:numPr>
        <w:spacing w:after="120" w:line="276" w:lineRule="auto"/>
        <w:jc w:val="both"/>
      </w:pPr>
      <w:r w:rsidRPr="00652C5A">
        <w:t xml:space="preserve">High level strategic, conceptual, analytical and creative skills, including the demonstrated ability to understand the political, social and organisational environment and identify relevant issues and priorities. </w:t>
      </w:r>
    </w:p>
    <w:p w14:paraId="3912DAD3" w14:textId="77777777" w:rsidR="00E34852" w:rsidRPr="002C0D6A" w:rsidRDefault="00E34852" w:rsidP="00E03CF8">
      <w:pPr>
        <w:pStyle w:val="Default"/>
        <w:numPr>
          <w:ilvl w:val="0"/>
          <w:numId w:val="11"/>
        </w:numPr>
        <w:spacing w:after="120" w:line="276" w:lineRule="auto"/>
        <w:jc w:val="both"/>
      </w:pPr>
      <w:r w:rsidRPr="00652C5A">
        <w:t xml:space="preserve">Demonstrated high level knowledge, understanding and experience of contemporary </w:t>
      </w:r>
      <w:r w:rsidRPr="002C0D6A">
        <w:t xml:space="preserve">corporate governance principles and practices. </w:t>
      </w:r>
    </w:p>
    <w:p w14:paraId="236193F1" w14:textId="77777777" w:rsidR="00E34852" w:rsidRPr="00583DDD" w:rsidRDefault="008078B6" w:rsidP="00E03CF8">
      <w:pPr>
        <w:pStyle w:val="Default"/>
        <w:numPr>
          <w:ilvl w:val="0"/>
          <w:numId w:val="11"/>
        </w:numPr>
        <w:spacing w:after="120" w:line="276" w:lineRule="auto"/>
        <w:jc w:val="both"/>
      </w:pPr>
      <w:r w:rsidRPr="002C0D6A">
        <w:t xml:space="preserve">Excellent interpersonal skills and demonstrated consulting skills in liaising with staff at all levels to facilitate </w:t>
      </w:r>
      <w:r w:rsidR="00F97EF3" w:rsidRPr="002C0D6A">
        <w:t xml:space="preserve">solutions to procedural, protocol and </w:t>
      </w:r>
      <w:r w:rsidR="00D20D23">
        <w:t>legal</w:t>
      </w:r>
      <w:r w:rsidR="00F97EF3" w:rsidRPr="00583DDD">
        <w:t xml:space="preserve"> </w:t>
      </w:r>
      <w:r w:rsidR="00D20D23">
        <w:t>inquiries</w:t>
      </w:r>
      <w:r w:rsidR="00F97EF3" w:rsidRPr="00583DDD">
        <w:t>,</w:t>
      </w:r>
      <w:r w:rsidR="00E34852" w:rsidRPr="00583DDD">
        <w:t xml:space="preserve"> and to work collaboratively with senior executives and peers to achieve common goals and objectives. </w:t>
      </w:r>
    </w:p>
    <w:p w14:paraId="71753C5F" w14:textId="77777777" w:rsidR="00A020BA" w:rsidRPr="00583DDD" w:rsidRDefault="008078B6" w:rsidP="00E03CF8">
      <w:pPr>
        <w:pStyle w:val="ListParagraph"/>
        <w:widowControl w:val="0"/>
        <w:numPr>
          <w:ilvl w:val="0"/>
          <w:numId w:val="11"/>
        </w:numPr>
        <w:tabs>
          <w:tab w:val="left" w:pos="685"/>
          <w:tab w:val="left" w:pos="686"/>
        </w:tabs>
        <w:overflowPunct/>
        <w:adjustRightInd/>
        <w:spacing w:before="138" w:after="0" w:line="259" w:lineRule="auto"/>
        <w:ind w:right="273"/>
        <w:contextualSpacing w:val="0"/>
        <w:jc w:val="both"/>
        <w:textAlignment w:val="auto"/>
        <w:rPr>
          <w:szCs w:val="24"/>
        </w:rPr>
      </w:pPr>
      <w:r w:rsidRPr="00435BAE">
        <w:rPr>
          <w:szCs w:val="24"/>
        </w:rPr>
        <w:t>Demonstrated problem solving skills</w:t>
      </w:r>
      <w:r w:rsidR="00381CC0">
        <w:rPr>
          <w:szCs w:val="24"/>
        </w:rPr>
        <w:t xml:space="preserve"> within rule-driven </w:t>
      </w:r>
      <w:r w:rsidR="00A879E4">
        <w:rPr>
          <w:szCs w:val="24"/>
        </w:rPr>
        <w:t>environments</w:t>
      </w:r>
      <w:r w:rsidR="00D20D23">
        <w:rPr>
          <w:szCs w:val="24"/>
        </w:rPr>
        <w:t>,</w:t>
      </w:r>
      <w:r w:rsidRPr="00583DDD">
        <w:rPr>
          <w:rFonts w:ascii="Helvetica" w:hAnsi="Helvetica" w:cs="Helvetica"/>
          <w:color w:val="404040"/>
          <w:szCs w:val="24"/>
          <w:lang w:eastAsia="en-AU"/>
        </w:rPr>
        <w:t xml:space="preserve"> </w:t>
      </w:r>
      <w:r w:rsidRPr="00435BAE">
        <w:rPr>
          <w:szCs w:val="24"/>
        </w:rPr>
        <w:t>including the ability to influence stakeholders and work closely with them to determine acceptable solutions.</w:t>
      </w:r>
    </w:p>
    <w:p w14:paraId="3999EEB7" w14:textId="77777777" w:rsidR="00A020BA" w:rsidRPr="00583DDD" w:rsidRDefault="006813ED" w:rsidP="00E03CF8">
      <w:pPr>
        <w:pStyle w:val="ListParagraph"/>
        <w:widowControl w:val="0"/>
        <w:numPr>
          <w:ilvl w:val="0"/>
          <w:numId w:val="11"/>
        </w:numPr>
        <w:tabs>
          <w:tab w:val="left" w:pos="685"/>
          <w:tab w:val="left" w:pos="686"/>
        </w:tabs>
        <w:overflowPunct/>
        <w:adjustRightInd/>
        <w:spacing w:before="138" w:after="0" w:line="259" w:lineRule="auto"/>
        <w:ind w:right="273"/>
        <w:contextualSpacing w:val="0"/>
        <w:jc w:val="both"/>
        <w:textAlignment w:val="auto"/>
        <w:rPr>
          <w:rFonts w:eastAsiaTheme="minorHAnsi" w:cs="Gill Sans MT"/>
          <w:color w:val="000000"/>
          <w:szCs w:val="24"/>
          <w:lang w:val="en-AU"/>
        </w:rPr>
      </w:pPr>
      <w:r>
        <w:rPr>
          <w:szCs w:val="24"/>
        </w:rPr>
        <w:t>A</w:t>
      </w:r>
      <w:r w:rsidRPr="00214EDE">
        <w:rPr>
          <w:szCs w:val="24"/>
        </w:rPr>
        <w:t>ttention to detail</w:t>
      </w:r>
      <w:r>
        <w:rPr>
          <w:szCs w:val="24"/>
        </w:rPr>
        <w:t>,</w:t>
      </w:r>
      <w:r w:rsidRPr="00D20D23">
        <w:rPr>
          <w:szCs w:val="24"/>
        </w:rPr>
        <w:t xml:space="preserve"> </w:t>
      </w:r>
      <w:r>
        <w:rPr>
          <w:szCs w:val="24"/>
        </w:rPr>
        <w:t>f</w:t>
      </w:r>
      <w:r w:rsidRPr="00583DDD">
        <w:rPr>
          <w:szCs w:val="24"/>
        </w:rPr>
        <w:t>lexibility</w:t>
      </w:r>
      <w:r w:rsidR="00E34852" w:rsidRPr="00583DDD">
        <w:rPr>
          <w:szCs w:val="24"/>
        </w:rPr>
        <w:t>, initiative, self-motivation</w:t>
      </w:r>
      <w:r>
        <w:rPr>
          <w:szCs w:val="24"/>
        </w:rPr>
        <w:t xml:space="preserve"> </w:t>
      </w:r>
      <w:r w:rsidRPr="00214EDE">
        <w:rPr>
          <w:szCs w:val="24"/>
        </w:rPr>
        <w:t>and</w:t>
      </w:r>
      <w:r w:rsidR="00E34852" w:rsidRPr="00583DDD">
        <w:rPr>
          <w:szCs w:val="24"/>
        </w:rPr>
        <w:t xml:space="preserve"> innovation , together with the </w:t>
      </w:r>
      <w:r w:rsidR="00C769F3" w:rsidRPr="00583DDD">
        <w:rPr>
          <w:szCs w:val="24"/>
        </w:rPr>
        <w:t>proven capacity to work in a complex environment with competing priorities and demonstrated experience working as part of a team to deliver outcomes.</w:t>
      </w:r>
    </w:p>
    <w:p w14:paraId="6167B307" w14:textId="77777777" w:rsidR="0021617F" w:rsidRPr="00214EDE" w:rsidRDefault="0021617F" w:rsidP="00E03CF8">
      <w:pPr>
        <w:pStyle w:val="ListParagraph"/>
        <w:widowControl w:val="0"/>
        <w:numPr>
          <w:ilvl w:val="0"/>
          <w:numId w:val="11"/>
        </w:numPr>
        <w:tabs>
          <w:tab w:val="left" w:pos="685"/>
          <w:tab w:val="left" w:pos="686"/>
        </w:tabs>
        <w:overflowPunct/>
        <w:adjustRightInd/>
        <w:spacing w:before="138" w:after="0" w:line="259" w:lineRule="auto"/>
        <w:ind w:right="273"/>
        <w:contextualSpacing w:val="0"/>
        <w:jc w:val="both"/>
        <w:textAlignment w:val="auto"/>
        <w:rPr>
          <w:rFonts w:eastAsiaTheme="minorHAnsi" w:cs="Gill Sans MT"/>
          <w:color w:val="000000"/>
          <w:szCs w:val="24"/>
          <w:lang w:val="en-AU"/>
        </w:rPr>
      </w:pPr>
      <w:r w:rsidRPr="00214EDE">
        <w:rPr>
          <w:szCs w:val="24"/>
        </w:rPr>
        <w:t>The ability to confidentially manage sensitive processes to a high standard, coupled with demonstrated leadership and electronic data management experience.</w:t>
      </w:r>
    </w:p>
    <w:p w14:paraId="624BF77F" w14:textId="77777777" w:rsidR="00C769F3" w:rsidRPr="002C0D6A" w:rsidRDefault="00C769F3" w:rsidP="00E03CF8">
      <w:pPr>
        <w:pStyle w:val="ListParagraph"/>
        <w:widowControl w:val="0"/>
        <w:numPr>
          <w:ilvl w:val="0"/>
          <w:numId w:val="11"/>
        </w:numPr>
        <w:tabs>
          <w:tab w:val="left" w:pos="685"/>
          <w:tab w:val="left" w:pos="686"/>
        </w:tabs>
        <w:overflowPunct/>
        <w:adjustRightInd/>
        <w:spacing w:before="138" w:after="0" w:line="259" w:lineRule="auto"/>
        <w:ind w:right="273"/>
        <w:contextualSpacing w:val="0"/>
        <w:jc w:val="both"/>
        <w:textAlignment w:val="auto"/>
        <w:rPr>
          <w:rFonts w:eastAsiaTheme="minorHAnsi" w:cs="Gill Sans MT"/>
          <w:color w:val="000000"/>
          <w:szCs w:val="24"/>
          <w:lang w:val="en-AU"/>
        </w:rPr>
      </w:pPr>
      <w:r w:rsidRPr="002C0D6A">
        <w:rPr>
          <w:rFonts w:cs="Gill Sans MT"/>
          <w:color w:val="000000"/>
          <w:szCs w:val="24"/>
        </w:rPr>
        <w:t>Strong leadership skills with the ability to motivate, coach and engage colleagues to meet high performance standards.</w:t>
      </w:r>
    </w:p>
    <w:p w14:paraId="1762A8D1" w14:textId="77777777" w:rsidR="00E73484" w:rsidRDefault="00E73484" w:rsidP="00E03CF8">
      <w:pPr>
        <w:pStyle w:val="Heading3"/>
        <w:jc w:val="both"/>
      </w:pPr>
      <w:r>
        <w:t xml:space="preserve">Desirable requirements: </w:t>
      </w:r>
    </w:p>
    <w:p w14:paraId="3EF3200F" w14:textId="77777777" w:rsidR="00E73484" w:rsidRPr="00583DDD" w:rsidRDefault="00583DDD" w:rsidP="00D52ADD">
      <w:pPr>
        <w:rPr>
          <w:b/>
        </w:rPr>
      </w:pPr>
      <w:r>
        <w:t>Q</w:t>
      </w:r>
      <w:r w:rsidR="00E73484" w:rsidRPr="00583DDD">
        <w:t>ualifications in la</w:t>
      </w:r>
      <w:r w:rsidR="00E73484" w:rsidRPr="00E73484">
        <w:t xml:space="preserve">w </w:t>
      </w:r>
      <w:r w:rsidR="00E73484" w:rsidRPr="00583DDD">
        <w:t xml:space="preserve">and/or </w:t>
      </w:r>
      <w:r w:rsidR="00E73484">
        <w:t xml:space="preserve">previous experience in a highly analytical and procedure driven role. </w:t>
      </w:r>
    </w:p>
    <w:p w14:paraId="1021B9E4" w14:textId="77777777" w:rsidR="00E73484" w:rsidRPr="00D52ADD" w:rsidRDefault="00E73484" w:rsidP="00D52ADD">
      <w:pPr>
        <w:pStyle w:val="Heading3"/>
      </w:pPr>
      <w:r w:rsidRPr="00D52ADD">
        <w:t xml:space="preserve">Essential requirements: </w:t>
      </w:r>
    </w:p>
    <w:p w14:paraId="78E51C84" w14:textId="77777777" w:rsidR="00E73484" w:rsidRPr="00583DDD" w:rsidRDefault="00E73484" w:rsidP="00D52ADD">
      <w:pPr>
        <w:rPr>
          <w:b/>
        </w:rPr>
      </w:pPr>
      <w:r w:rsidRPr="00583DDD">
        <w:t>N/A</w:t>
      </w:r>
    </w:p>
    <w:p w14:paraId="0883F91B" w14:textId="77777777" w:rsidR="00B4320D" w:rsidRPr="00E96058" w:rsidRDefault="00B4320D" w:rsidP="00E03CF8">
      <w:pPr>
        <w:pStyle w:val="Heading3"/>
        <w:jc w:val="both"/>
      </w:pPr>
      <w:r w:rsidRPr="00E96058">
        <w:t>State Service Principles</w:t>
      </w:r>
      <w:r>
        <w:t xml:space="preserve"> and Code of Conduct</w:t>
      </w:r>
    </w:p>
    <w:p w14:paraId="49F82BBE" w14:textId="77777777" w:rsidR="00B4320D" w:rsidRDefault="00B4320D" w:rsidP="00E03CF8">
      <w:pPr>
        <w:jc w:val="both"/>
      </w:pPr>
      <w:r w:rsidRPr="00185BDA">
        <w:t>Employees should familiarise themselves with the State Service Principles (</w:t>
      </w:r>
      <w:r>
        <w:t xml:space="preserve">view at </w:t>
      </w:r>
      <w:hyperlink r:id="rId9" w:history="1">
        <w:r>
          <w:rPr>
            <w:rStyle w:val="Hyperlink"/>
          </w:rPr>
          <w:t>thelaw.tas.gov.au</w:t>
        </w:r>
      </w:hyperlink>
      <w:r>
        <w:t xml:space="preserve"> website</w:t>
      </w:r>
      <w:r w:rsidRPr="00185BDA">
        <w:t>) and must work to ensure the Principles are embedded into the culture of the Agency and that the Principles are applied to all Agency decision making and activities.</w:t>
      </w:r>
      <w:r>
        <w:t xml:space="preserve"> </w:t>
      </w:r>
    </w:p>
    <w:p w14:paraId="50B2F4EF" w14:textId="77777777" w:rsidR="00B4320D" w:rsidRDefault="00B4320D" w:rsidP="00E03CF8">
      <w:pPr>
        <w:jc w:val="both"/>
      </w:pPr>
      <w:r w:rsidRPr="00185BDA">
        <w:t>The</w:t>
      </w:r>
      <w:r>
        <w:t xml:space="preserve"> State Service Code of Conduct </w:t>
      </w:r>
      <w:r w:rsidRPr="00185BDA">
        <w:t>(</w:t>
      </w:r>
      <w:r>
        <w:t xml:space="preserve">view at </w:t>
      </w:r>
      <w:hyperlink r:id="rId10" w:history="1">
        <w:r>
          <w:rPr>
            <w:rStyle w:val="Hyperlink"/>
          </w:rPr>
          <w:t>thelaw.tas.gov.au</w:t>
        </w:r>
      </w:hyperlink>
      <w:r>
        <w:t xml:space="preserve"> website</w:t>
      </w:r>
      <w:r w:rsidRPr="00185BDA">
        <w:t>) complements the State Service Principles</w:t>
      </w:r>
      <w:r>
        <w:t xml:space="preserve">. It outlines the behaviours and performance expected of State Service </w:t>
      </w:r>
      <w:r>
        <w:lastRenderedPageBreak/>
        <w:t xml:space="preserve">employees, including </w:t>
      </w:r>
      <w:r w:rsidRPr="00185BDA">
        <w:t>acting appropriately in the course of their duties and maintain</w:t>
      </w:r>
      <w:r>
        <w:t>ing</w:t>
      </w:r>
      <w:r w:rsidRPr="00185BDA">
        <w:t xml:space="preserve"> the confidence of the community in the activities of the State Service.</w:t>
      </w:r>
      <w:r>
        <w:t xml:space="preserve"> </w:t>
      </w:r>
    </w:p>
    <w:p w14:paraId="7C6B57A7" w14:textId="77777777" w:rsidR="00B4320D" w:rsidRDefault="00B4320D" w:rsidP="00E03CF8">
      <w:pPr>
        <w:pStyle w:val="Heading3"/>
        <w:jc w:val="both"/>
      </w:pPr>
      <w:r>
        <w:t>Working Environment</w:t>
      </w:r>
    </w:p>
    <w:p w14:paraId="3D0E91E9" w14:textId="77777777" w:rsidR="00B4320D" w:rsidRPr="00720A71" w:rsidRDefault="00B4320D" w:rsidP="00E03CF8">
      <w:pPr>
        <w:jc w:val="both"/>
        <w:rPr>
          <w:rFonts w:cs="Arial"/>
          <w:szCs w:val="24"/>
          <w:lang w:val="en-GB"/>
        </w:rPr>
      </w:pPr>
      <w:r>
        <w:rPr>
          <w:rFonts w:cs="Arial"/>
          <w:szCs w:val="24"/>
          <w:lang w:val="en-GB"/>
        </w:rPr>
        <w:t>DPAC</w:t>
      </w:r>
      <w:r w:rsidRPr="005601E2">
        <w:rPr>
          <w:rFonts w:cs="Arial"/>
          <w:szCs w:val="24"/>
          <w:lang w:val="en-GB"/>
        </w:rPr>
        <w:t xml:space="preserve"> do</w:t>
      </w:r>
      <w:r>
        <w:rPr>
          <w:rFonts w:cs="Arial"/>
          <w:szCs w:val="24"/>
          <w:lang w:val="en-GB"/>
        </w:rPr>
        <w:t>es</w:t>
      </w:r>
      <w:r w:rsidRPr="005601E2">
        <w:rPr>
          <w:rFonts w:cs="Arial"/>
          <w:szCs w:val="24"/>
          <w:lang w:val="en-GB"/>
        </w:rPr>
        <w:t xml:space="preserve"> not tolerate discrimination, harassment or bullying in the workplace.</w:t>
      </w:r>
      <w:r>
        <w:rPr>
          <w:rFonts w:cs="Arial"/>
          <w:szCs w:val="24"/>
          <w:lang w:val="en-GB"/>
        </w:rPr>
        <w:t xml:space="preserve"> We have a culture of</w:t>
      </w:r>
      <w:r w:rsidRPr="00720A71">
        <w:rPr>
          <w:rFonts w:cs="Arial"/>
          <w:szCs w:val="24"/>
          <w:lang w:val="en-GB"/>
        </w:rPr>
        <w:t xml:space="preserve">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73007561" w14:textId="77777777" w:rsidR="00B4320D" w:rsidRPr="004E5DD0" w:rsidRDefault="00B4320D" w:rsidP="00E03CF8">
      <w:pPr>
        <w:jc w:val="both"/>
      </w:pPr>
      <w:r w:rsidRPr="004E5DD0">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r>
        <w:t>.</w:t>
      </w:r>
    </w:p>
    <w:p w14:paraId="73A3ECFE" w14:textId="77777777" w:rsidR="00B4320D" w:rsidRDefault="00B4320D" w:rsidP="00E03CF8">
      <w:pPr>
        <w:jc w:val="both"/>
      </w:pPr>
      <w:r w:rsidRPr="004E5DD0">
        <w:t xml:space="preserve">There are a range of flexible work options available to support employees to achieve work/life balance, and workplace adjustments are available to accommodate individuals’ needs in the workplace.  </w:t>
      </w:r>
    </w:p>
    <w:p w14:paraId="72C7B5B2" w14:textId="77777777" w:rsidR="00B4320D" w:rsidRPr="00E96058" w:rsidRDefault="00B4320D" w:rsidP="00E03CF8">
      <w:pPr>
        <w:pStyle w:val="Heading3"/>
        <w:jc w:val="both"/>
      </w:pPr>
      <w:r w:rsidRPr="00E96058">
        <w:t>Workplace health and safety:</w:t>
      </w:r>
    </w:p>
    <w:p w14:paraId="72925D61" w14:textId="77777777" w:rsidR="00B4320D" w:rsidRPr="00DE2C09" w:rsidRDefault="00B4320D" w:rsidP="00E03CF8">
      <w:pPr>
        <w:jc w:val="both"/>
      </w:pPr>
      <w:r w:rsidRPr="00DE2C09">
        <w:t xml:space="preserve">The Department is committed to sustaining an environment and culture that provides for the health, safety and wellbeing of all its workers, by complying with the requirements of the </w:t>
      </w:r>
      <w:r w:rsidRPr="00DE2C09">
        <w:rPr>
          <w:i/>
        </w:rPr>
        <w:t xml:space="preserve">Work Health and Safety Act 2012 </w:t>
      </w:r>
      <w:r w:rsidRPr="00DE2C09">
        <w:t xml:space="preserve">and the </w:t>
      </w:r>
      <w:r w:rsidRPr="00DE2C09">
        <w:rPr>
          <w:i/>
        </w:rPr>
        <w:t>Work Health and Safety Regulations 2012</w:t>
      </w:r>
      <w:r w:rsidRPr="00DE2C09">
        <w:t xml:space="preserve">. </w:t>
      </w:r>
    </w:p>
    <w:p w14:paraId="74154BD8" w14:textId="77777777" w:rsidR="00B4320D" w:rsidRPr="00DE2C09" w:rsidRDefault="00B4320D" w:rsidP="00E03CF8">
      <w:pPr>
        <w:jc w:val="both"/>
      </w:pPr>
      <w:r w:rsidRPr="00DE2C09">
        <w:t>Our goal is to be recognised as an exemplar with regard to work health, safet</w:t>
      </w:r>
      <w:r>
        <w:t>y and wellbeing throughout the S</w:t>
      </w:r>
      <w:r w:rsidRPr="00DE2C09">
        <w:t>tate Service.</w:t>
      </w:r>
    </w:p>
    <w:p w14:paraId="700B962D" w14:textId="77777777" w:rsidR="00B4320D" w:rsidRPr="00DE2C09" w:rsidRDefault="00B4320D" w:rsidP="00E03CF8">
      <w:pPr>
        <w:jc w:val="both"/>
      </w:pPr>
      <w:r w:rsidRPr="00DE2C09">
        <w:t>Every employee at DPAC has an obligation to:</w:t>
      </w:r>
    </w:p>
    <w:p w14:paraId="078D2E2B" w14:textId="77777777" w:rsidR="00B4320D" w:rsidRPr="00DE2C09" w:rsidRDefault="00B4320D" w:rsidP="00E03CF8">
      <w:pPr>
        <w:pStyle w:val="Bullets"/>
        <w:numPr>
          <w:ilvl w:val="0"/>
          <w:numId w:val="14"/>
        </w:numPr>
        <w:jc w:val="both"/>
        <w:rPr>
          <w:rFonts w:ascii="Gill Sans MT" w:hAnsi="Gill Sans MT"/>
          <w:sz w:val="24"/>
          <w:szCs w:val="24"/>
        </w:rPr>
      </w:pPr>
      <w:r w:rsidRPr="00DE2C09">
        <w:rPr>
          <w:rFonts w:ascii="Gill Sans MT" w:hAnsi="Gill Sans MT"/>
          <w:sz w:val="24"/>
          <w:szCs w:val="24"/>
        </w:rPr>
        <w:t>Comply with safe work practices;</w:t>
      </w:r>
    </w:p>
    <w:p w14:paraId="4E30D7CD" w14:textId="77777777" w:rsidR="00B4320D" w:rsidRPr="00DE2C09" w:rsidRDefault="00B4320D" w:rsidP="00E03CF8">
      <w:pPr>
        <w:pStyle w:val="Bullets"/>
        <w:numPr>
          <w:ilvl w:val="0"/>
          <w:numId w:val="14"/>
        </w:numPr>
        <w:jc w:val="both"/>
        <w:rPr>
          <w:rFonts w:ascii="Gill Sans MT" w:hAnsi="Gill Sans MT"/>
          <w:sz w:val="24"/>
          <w:szCs w:val="24"/>
        </w:rPr>
      </w:pPr>
      <w:r w:rsidRPr="00DE2C09">
        <w:rPr>
          <w:rFonts w:ascii="Gill Sans MT" w:hAnsi="Gill Sans MT"/>
          <w:sz w:val="24"/>
          <w:szCs w:val="24"/>
        </w:rPr>
        <w:t>Take reasonable care of the health and safety of themselves and others;</w:t>
      </w:r>
    </w:p>
    <w:p w14:paraId="42D3A572" w14:textId="77777777" w:rsidR="00B4320D" w:rsidRPr="00DE2C09" w:rsidRDefault="00B4320D" w:rsidP="00E03CF8">
      <w:pPr>
        <w:pStyle w:val="Bullets"/>
        <w:numPr>
          <w:ilvl w:val="0"/>
          <w:numId w:val="14"/>
        </w:numPr>
        <w:jc w:val="both"/>
        <w:rPr>
          <w:rFonts w:ascii="Gill Sans MT" w:hAnsi="Gill Sans MT"/>
          <w:sz w:val="24"/>
          <w:szCs w:val="24"/>
        </w:rPr>
      </w:pPr>
      <w:r w:rsidRPr="00DE2C09">
        <w:rPr>
          <w:rFonts w:ascii="Gill Sans MT" w:hAnsi="Gill Sans MT"/>
          <w:sz w:val="24"/>
          <w:szCs w:val="24"/>
        </w:rPr>
        <w:t>Comply with any direction given by management for health and safety;</w:t>
      </w:r>
    </w:p>
    <w:p w14:paraId="4C7ED550" w14:textId="77777777" w:rsidR="00B4320D" w:rsidRPr="00DE2C09" w:rsidRDefault="00B4320D" w:rsidP="00E03CF8">
      <w:pPr>
        <w:pStyle w:val="Bullets"/>
        <w:numPr>
          <w:ilvl w:val="0"/>
          <w:numId w:val="14"/>
        </w:numPr>
        <w:jc w:val="both"/>
        <w:rPr>
          <w:rFonts w:ascii="Gill Sans MT" w:hAnsi="Gill Sans MT"/>
          <w:sz w:val="24"/>
          <w:szCs w:val="24"/>
        </w:rPr>
      </w:pPr>
      <w:r w:rsidRPr="00DE2C09">
        <w:rPr>
          <w:rFonts w:ascii="Gill Sans MT" w:hAnsi="Gill Sans MT"/>
          <w:sz w:val="24"/>
          <w:szCs w:val="24"/>
        </w:rPr>
        <w:t>Report all accidents and incidents in a timely manner; and</w:t>
      </w:r>
    </w:p>
    <w:p w14:paraId="38CA422B" w14:textId="77777777" w:rsidR="00B4320D" w:rsidRPr="00DE2C09" w:rsidRDefault="00B4320D" w:rsidP="00E03CF8">
      <w:pPr>
        <w:pStyle w:val="Bullets"/>
        <w:numPr>
          <w:ilvl w:val="0"/>
          <w:numId w:val="14"/>
        </w:numPr>
        <w:jc w:val="both"/>
        <w:rPr>
          <w:rFonts w:ascii="Gill Sans MT" w:hAnsi="Gill Sans MT"/>
          <w:sz w:val="24"/>
          <w:szCs w:val="24"/>
        </w:rPr>
      </w:pPr>
      <w:r w:rsidRPr="00DE2C09">
        <w:rPr>
          <w:rFonts w:ascii="Gill Sans MT" w:hAnsi="Gill Sans MT"/>
          <w:sz w:val="24"/>
          <w:szCs w:val="24"/>
        </w:rPr>
        <w:t>Report all known or observed hazards.</w:t>
      </w:r>
    </w:p>
    <w:p w14:paraId="425938DF" w14:textId="77777777" w:rsidR="00B4320D" w:rsidRPr="00DE2C09" w:rsidRDefault="00B4320D" w:rsidP="00E03CF8">
      <w:pPr>
        <w:jc w:val="both"/>
        <w:rPr>
          <w:szCs w:val="24"/>
        </w:rPr>
      </w:pPr>
      <w:r w:rsidRPr="00DE2C09">
        <w:rPr>
          <w:szCs w:val="24"/>
        </w:rPr>
        <w:t>If this position has supervisory responsibilities, additional responsibilities are to provide and maintain as far as possible:</w:t>
      </w:r>
    </w:p>
    <w:p w14:paraId="73E7A743" w14:textId="77777777" w:rsidR="00B4320D" w:rsidRPr="00DE2C09" w:rsidRDefault="00B4320D" w:rsidP="00E03CF8">
      <w:pPr>
        <w:pStyle w:val="Bullets"/>
        <w:numPr>
          <w:ilvl w:val="0"/>
          <w:numId w:val="14"/>
        </w:numPr>
        <w:jc w:val="both"/>
        <w:rPr>
          <w:rFonts w:ascii="Gill Sans MT" w:hAnsi="Gill Sans MT"/>
          <w:sz w:val="24"/>
          <w:szCs w:val="24"/>
        </w:rPr>
      </w:pPr>
      <w:r w:rsidRPr="00DE2C09">
        <w:rPr>
          <w:rFonts w:ascii="Gill Sans MT" w:hAnsi="Gill Sans MT"/>
          <w:sz w:val="24"/>
          <w:szCs w:val="24"/>
        </w:rPr>
        <w:t>A safe working environment;</w:t>
      </w:r>
    </w:p>
    <w:p w14:paraId="1908B6E5" w14:textId="77777777" w:rsidR="00B4320D" w:rsidRPr="00DE2C09" w:rsidRDefault="00B4320D" w:rsidP="00E03CF8">
      <w:pPr>
        <w:pStyle w:val="Bullets"/>
        <w:numPr>
          <w:ilvl w:val="0"/>
          <w:numId w:val="14"/>
        </w:numPr>
        <w:jc w:val="both"/>
        <w:rPr>
          <w:rFonts w:ascii="Gill Sans MT" w:hAnsi="Gill Sans MT"/>
          <w:sz w:val="24"/>
          <w:szCs w:val="24"/>
        </w:rPr>
      </w:pPr>
      <w:r w:rsidRPr="00DE2C09">
        <w:rPr>
          <w:rFonts w:ascii="Gill Sans MT" w:hAnsi="Gill Sans MT"/>
          <w:sz w:val="24"/>
          <w:szCs w:val="24"/>
        </w:rPr>
        <w:t>Safe systems of work;</w:t>
      </w:r>
    </w:p>
    <w:p w14:paraId="7E5D24E9" w14:textId="77777777" w:rsidR="00B4320D" w:rsidRPr="00DE2C09" w:rsidRDefault="00B4320D" w:rsidP="00E03CF8">
      <w:pPr>
        <w:pStyle w:val="Bullets"/>
        <w:numPr>
          <w:ilvl w:val="0"/>
          <w:numId w:val="14"/>
        </w:numPr>
        <w:jc w:val="both"/>
        <w:rPr>
          <w:rFonts w:ascii="Gill Sans MT" w:hAnsi="Gill Sans MT"/>
          <w:sz w:val="24"/>
          <w:szCs w:val="24"/>
        </w:rPr>
      </w:pPr>
      <w:r w:rsidRPr="00DE2C09">
        <w:rPr>
          <w:rFonts w:ascii="Gill Sans MT" w:hAnsi="Gill Sans MT"/>
          <w:sz w:val="24"/>
          <w:szCs w:val="24"/>
        </w:rPr>
        <w:t>Information, instruction, training and supervision that is reasonably necessary to ensure employees are safe from injury and risks to health; and</w:t>
      </w:r>
    </w:p>
    <w:p w14:paraId="565E07EA" w14:textId="77777777" w:rsidR="00B4320D" w:rsidRPr="00DE2C09" w:rsidRDefault="00B4320D" w:rsidP="00E03CF8">
      <w:pPr>
        <w:pStyle w:val="Bullets"/>
        <w:numPr>
          <w:ilvl w:val="0"/>
          <w:numId w:val="14"/>
        </w:numPr>
        <w:jc w:val="both"/>
        <w:rPr>
          <w:rFonts w:ascii="Gill Sans MT" w:hAnsi="Gill Sans MT"/>
          <w:sz w:val="24"/>
          <w:szCs w:val="24"/>
        </w:rPr>
      </w:pPr>
      <w:r w:rsidRPr="00DE2C09">
        <w:rPr>
          <w:rFonts w:ascii="Gill Sans MT" w:hAnsi="Gill Sans MT"/>
          <w:sz w:val="24"/>
          <w:szCs w:val="24"/>
        </w:rPr>
        <w:lastRenderedPageBreak/>
        <w:t>A commitment to continually improve our performance through effective safety management.</w:t>
      </w:r>
    </w:p>
    <w:p w14:paraId="70626CDA" w14:textId="77777777" w:rsidR="008F565F" w:rsidRDefault="008F565F" w:rsidP="00E03CF8">
      <w:pPr>
        <w:pStyle w:val="Heading3"/>
        <w:jc w:val="both"/>
      </w:pPr>
      <w:r>
        <w:t>Our Watch:</w:t>
      </w:r>
    </w:p>
    <w:p w14:paraId="0AF6E707" w14:textId="77777777" w:rsidR="00B4320D" w:rsidRPr="00E96058" w:rsidRDefault="008F565F" w:rsidP="00583DDD">
      <w:pPr>
        <w:jc w:val="both"/>
      </w:pPr>
      <w:r>
        <w:t>The Department is committed to promoting respectful relationships and gender equality within the workplace and demonstrating a culture of zero tolerance of violence against women through the implementation of the Our Watch Workplace Equality and Respect Standards.</w:t>
      </w:r>
    </w:p>
    <w:p w14:paraId="3D09A686" w14:textId="77777777" w:rsidR="009B4518" w:rsidRPr="00B4320D" w:rsidRDefault="009B4518" w:rsidP="00583DDD">
      <w:pPr>
        <w:jc w:val="both"/>
      </w:pPr>
    </w:p>
    <w:sectPr w:rsidR="009B4518" w:rsidRPr="00B4320D" w:rsidSect="001267CC">
      <w:headerReference w:type="default" r:id="rId11"/>
      <w:footerReference w:type="default" r:id="rId12"/>
      <w:footerReference w:type="first" r:id="rId13"/>
      <w:pgSz w:w="11906" w:h="16838"/>
      <w:pgMar w:top="1440"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FB7C2" w14:textId="77777777" w:rsidR="00B57F87" w:rsidRDefault="00B57F87" w:rsidP="00BC49A5">
      <w:r>
        <w:separator/>
      </w:r>
    </w:p>
  </w:endnote>
  <w:endnote w:type="continuationSeparator" w:id="0">
    <w:p w14:paraId="18469B60" w14:textId="77777777" w:rsidR="00B57F87" w:rsidRDefault="00B57F87"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Light">
    <w:altName w:val="GillSans Ligh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294795"/>
      <w:docPartObj>
        <w:docPartGallery w:val="Page Numbers (Bottom of Page)"/>
        <w:docPartUnique/>
      </w:docPartObj>
    </w:sdtPr>
    <w:sdtEndPr>
      <w:rPr>
        <w:noProof/>
      </w:rPr>
    </w:sdtEndPr>
    <w:sdtContent>
      <w:p w14:paraId="56F03786" w14:textId="77777777"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4BB17" w14:textId="77777777" w:rsidR="002B5F16" w:rsidRDefault="001267CC" w:rsidP="002B5F16">
    <w:pPr>
      <w:pStyle w:val="Footer"/>
    </w:pPr>
    <w:r>
      <w:rPr>
        <w:noProof/>
        <w:lang w:eastAsia="en-AU"/>
      </w:rPr>
      <mc:AlternateContent>
        <mc:Choice Requires="wpg">
          <w:drawing>
            <wp:anchor distT="0" distB="0" distL="114300" distR="114300" simplePos="0" relativeHeight="251659264" behindDoc="0" locked="0" layoutInCell="1" allowOverlap="1" wp14:anchorId="6DB24B08" wp14:editId="6BF5618C">
              <wp:simplePos x="0" y="0"/>
              <wp:positionH relativeFrom="column">
                <wp:posOffset>-750570</wp:posOffset>
              </wp:positionH>
              <wp:positionV relativeFrom="paragraph">
                <wp:posOffset>-283845</wp:posOffset>
              </wp:positionV>
              <wp:extent cx="7357110" cy="69088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110" cy="690880"/>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660590D7" id="Group 1" o:spid="_x0000_s1026" alt="Title: Decorative Tasmanian Government - Description: Decorative Tasmanian Government" style="position:absolute;margin-left:-59.1pt;margin-top:-22.35pt;width:579.3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tAAxBZG9iZV9DTQAC/+4ADkFkb2JlAGSAAAAAAf/bAIQADAgICAkIDAkJDBELCgsRFQ8MDA8V&#10;GBMTFRMTGBEMDAwMDAwRDAwMDAwMDAwMDAwMDAwMDAwMDAwMDAwMDAwMDAENCwsNDg0QDg4QFA4O&#10;DhQUDg4ODhQRDAwMDAwREQwMDAwMDBEMDAwMDAwMDAwMDAwMDAwMDAwMDAwMDAwMDAwM/8AAEQgA&#10;Og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BHAAAAAFJnaHRsb25nAAAAxQ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ThCSU0EDAAAAAAcFwAAAAEAAACgAAAAOgAAAeAAAGzAAAAb+wAYAAH/2P/iDFhJQ0NfUFJPRklM&#10;RQABAQAADEhMaW5vAhAAAG1udHJSR0IgWFlaIAfOAAIACQAGADEAAGFjc3BNU0ZUAAAAAElFQyBz&#10;UkdCAAAAAAAAAAAAAAAB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tAAxBZG9iZV9DTQAC/+4ADkFkb2JlAGSAAAAAAf/bAIQADAgICAkIDAkJ&#10;DBELCgsRFQ8MDA8VGBMTFRMTGBEMDAwMDAwRDAwMDAwMDAwMDAwMDAwMDAwMDAwMDAwMDAwMDAEN&#10;CwsNDg0QDg4QFA4ODhQUDg4ODhQRDAwMDAwREQwMDAwMDBEMDAwMDAwMDAwMDAwMDAwMDAwMDAwM&#10;DAwMDAwM/8AAEQgAO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&#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p w14:paraId="44CA1BE0" w14:textId="77777777" w:rsidR="002B5F16" w:rsidRDefault="00B57F87" w:rsidP="002B5F16">
    <w:pPr>
      <w:pStyle w:val="Footer"/>
      <w:tabs>
        <w:tab w:val="clear" w:pos="4513"/>
        <w:tab w:val="center" w:pos="5529"/>
      </w:tabs>
      <w:rPr>
        <w:noProof/>
      </w:rPr>
    </w:pPr>
    <w:sdt>
      <w:sdtPr>
        <w:id w:val="-19091233"/>
        <w:docPartObj>
          <w:docPartGallery w:val="Page Numbers (Bottom of Page)"/>
          <w:docPartUnique/>
        </w:docPartObj>
      </w:sdtPr>
      <w:sdtEndPr>
        <w:rPr>
          <w:noProof/>
        </w:rPr>
      </w:sdtEndPr>
      <w:sdtContent>
        <w:r w:rsidR="002B5F16" w:rsidRPr="009D522C">
          <w:t>Department of Premier and Cabinet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3FCC1" w14:textId="77777777" w:rsidR="00B57F87" w:rsidRDefault="00B57F87" w:rsidP="00BC49A5">
      <w:r>
        <w:separator/>
      </w:r>
    </w:p>
  </w:footnote>
  <w:footnote w:type="continuationSeparator" w:id="0">
    <w:p w14:paraId="15552232" w14:textId="77777777" w:rsidR="00B57F87" w:rsidRDefault="00B57F87"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660B2" w14:textId="77777777" w:rsidR="00EB220A" w:rsidRPr="00EB220A" w:rsidRDefault="00EB220A" w:rsidP="000436F6">
    <w:pPr>
      <w:pStyle w:val="Header"/>
      <w:spacing w:after="240"/>
    </w:pPr>
    <w:r>
      <w:t xml:space="preserve">Statement of Duties: </w:t>
    </w:r>
    <w:r w:rsidR="00AA1C61">
      <w:t xml:space="preserve">Coordinator – </w:t>
    </w:r>
    <w:r w:rsidR="00B300DC">
      <w:t>Ministerial and Executive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561627"/>
    <w:multiLevelType w:val="hybridMultilevel"/>
    <w:tmpl w:val="44ABF5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967FA"/>
    <w:multiLevelType w:val="hybridMultilevel"/>
    <w:tmpl w:val="40382092"/>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57F49"/>
    <w:multiLevelType w:val="hybridMultilevel"/>
    <w:tmpl w:val="D80252CE"/>
    <w:lvl w:ilvl="0" w:tplc="412A426E">
      <w:start w:val="1"/>
      <w:numFmt w:val="decimal"/>
      <w:lvlText w:val="%1."/>
      <w:lvlJc w:val="left"/>
      <w:pPr>
        <w:ind w:left="685" w:hanging="567"/>
      </w:pPr>
      <w:rPr>
        <w:rFonts w:ascii="Gill Sans MT" w:eastAsia="Gill Sans MT" w:hAnsi="Gill Sans MT" w:cs="Gill Sans MT" w:hint="default"/>
        <w:w w:val="100"/>
        <w:sz w:val="24"/>
        <w:szCs w:val="24"/>
        <w:lang w:val="en-AU" w:eastAsia="en-US" w:bidi="ar-SA"/>
      </w:rPr>
    </w:lvl>
    <w:lvl w:ilvl="1" w:tplc="EE340358">
      <w:numFmt w:val="bullet"/>
      <w:lvlText w:val="•"/>
      <w:lvlJc w:val="left"/>
      <w:pPr>
        <w:ind w:left="1586" w:hanging="567"/>
      </w:pPr>
      <w:rPr>
        <w:rFonts w:hint="default"/>
        <w:lang w:val="en-AU" w:eastAsia="en-US" w:bidi="ar-SA"/>
      </w:rPr>
    </w:lvl>
    <w:lvl w:ilvl="2" w:tplc="C45A2A30">
      <w:numFmt w:val="bullet"/>
      <w:lvlText w:val="•"/>
      <w:lvlJc w:val="left"/>
      <w:pPr>
        <w:ind w:left="2493" w:hanging="567"/>
      </w:pPr>
      <w:rPr>
        <w:rFonts w:hint="default"/>
        <w:lang w:val="en-AU" w:eastAsia="en-US" w:bidi="ar-SA"/>
      </w:rPr>
    </w:lvl>
    <w:lvl w:ilvl="3" w:tplc="D8C2269A">
      <w:numFmt w:val="bullet"/>
      <w:lvlText w:val="•"/>
      <w:lvlJc w:val="left"/>
      <w:pPr>
        <w:ind w:left="3399" w:hanging="567"/>
      </w:pPr>
      <w:rPr>
        <w:rFonts w:hint="default"/>
        <w:lang w:val="en-AU" w:eastAsia="en-US" w:bidi="ar-SA"/>
      </w:rPr>
    </w:lvl>
    <w:lvl w:ilvl="4" w:tplc="2D4E5B36">
      <w:numFmt w:val="bullet"/>
      <w:lvlText w:val="•"/>
      <w:lvlJc w:val="left"/>
      <w:pPr>
        <w:ind w:left="4306" w:hanging="567"/>
      </w:pPr>
      <w:rPr>
        <w:rFonts w:hint="default"/>
        <w:lang w:val="en-AU" w:eastAsia="en-US" w:bidi="ar-SA"/>
      </w:rPr>
    </w:lvl>
    <w:lvl w:ilvl="5" w:tplc="ADA2A2FE">
      <w:numFmt w:val="bullet"/>
      <w:lvlText w:val="•"/>
      <w:lvlJc w:val="left"/>
      <w:pPr>
        <w:ind w:left="5213" w:hanging="567"/>
      </w:pPr>
      <w:rPr>
        <w:rFonts w:hint="default"/>
        <w:lang w:val="en-AU" w:eastAsia="en-US" w:bidi="ar-SA"/>
      </w:rPr>
    </w:lvl>
    <w:lvl w:ilvl="6" w:tplc="6CCE88D6">
      <w:numFmt w:val="bullet"/>
      <w:lvlText w:val="•"/>
      <w:lvlJc w:val="left"/>
      <w:pPr>
        <w:ind w:left="6119" w:hanging="567"/>
      </w:pPr>
      <w:rPr>
        <w:rFonts w:hint="default"/>
        <w:lang w:val="en-AU" w:eastAsia="en-US" w:bidi="ar-SA"/>
      </w:rPr>
    </w:lvl>
    <w:lvl w:ilvl="7" w:tplc="F83221B4">
      <w:numFmt w:val="bullet"/>
      <w:lvlText w:val="•"/>
      <w:lvlJc w:val="left"/>
      <w:pPr>
        <w:ind w:left="7026" w:hanging="567"/>
      </w:pPr>
      <w:rPr>
        <w:rFonts w:hint="default"/>
        <w:lang w:val="en-AU" w:eastAsia="en-US" w:bidi="ar-SA"/>
      </w:rPr>
    </w:lvl>
    <w:lvl w:ilvl="8" w:tplc="79121982">
      <w:numFmt w:val="bullet"/>
      <w:lvlText w:val="•"/>
      <w:lvlJc w:val="left"/>
      <w:pPr>
        <w:ind w:left="7933" w:hanging="567"/>
      </w:pPr>
      <w:rPr>
        <w:rFonts w:hint="default"/>
        <w:lang w:val="en-AU" w:eastAsia="en-US" w:bidi="ar-SA"/>
      </w:rPr>
    </w:lvl>
  </w:abstractNum>
  <w:abstractNum w:abstractNumId="5" w15:restartNumberingAfterBreak="0">
    <w:nsid w:val="1A0D2DD3"/>
    <w:multiLevelType w:val="hybridMultilevel"/>
    <w:tmpl w:val="89609D58"/>
    <w:lvl w:ilvl="0" w:tplc="C0B214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172DEC"/>
    <w:multiLevelType w:val="hybridMultilevel"/>
    <w:tmpl w:val="F1A0388C"/>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7" w15:restartNumberingAfterBreak="0">
    <w:nsid w:val="252E135F"/>
    <w:multiLevelType w:val="hybridMultilevel"/>
    <w:tmpl w:val="C22EEDDA"/>
    <w:lvl w:ilvl="0" w:tplc="53E62E6E">
      <w:start w:val="1"/>
      <w:numFmt w:val="bullet"/>
      <w:lvlText w:val=""/>
      <w:lvlJc w:val="left"/>
      <w:pPr>
        <w:ind w:left="568" w:hanging="284"/>
      </w:pPr>
      <w:rPr>
        <w:rFonts w:ascii="Symbol" w:hAnsi="Symbol" w:hint="default"/>
        <w:b/>
        <w:i w:val="0"/>
        <w:color w:val="94A545"/>
        <w:position w:val="-2"/>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8" w15:restartNumberingAfterBreak="0">
    <w:nsid w:val="2BDD0754"/>
    <w:multiLevelType w:val="hybridMultilevel"/>
    <w:tmpl w:val="BD6A0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E45CFD"/>
    <w:multiLevelType w:val="hybridMultilevel"/>
    <w:tmpl w:val="4412E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88A38B4"/>
    <w:multiLevelType w:val="hybridMultilevel"/>
    <w:tmpl w:val="1C3A39EC"/>
    <w:lvl w:ilvl="0" w:tplc="0C090001">
      <w:start w:val="1"/>
      <w:numFmt w:val="bullet"/>
      <w:lvlText w:val=""/>
      <w:lvlJc w:val="left"/>
      <w:pPr>
        <w:ind w:left="878" w:hanging="360"/>
      </w:pPr>
      <w:rPr>
        <w:rFonts w:ascii="Symbol" w:hAnsi="Symbol" w:hint="default"/>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13" w15:restartNumberingAfterBreak="0">
    <w:nsid w:val="39472631"/>
    <w:multiLevelType w:val="hybridMultilevel"/>
    <w:tmpl w:val="A822CB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E04EF9"/>
    <w:multiLevelType w:val="hybridMultilevel"/>
    <w:tmpl w:val="8E863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809C44"/>
    <w:multiLevelType w:val="hybridMultilevel"/>
    <w:tmpl w:val="C81A9D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E495956"/>
    <w:multiLevelType w:val="hybridMultilevel"/>
    <w:tmpl w:val="E87EAC6C"/>
    <w:lvl w:ilvl="0" w:tplc="55E489F8">
      <w:start w:val="1"/>
      <w:numFmt w:val="decimal"/>
      <w:lvlText w:val="%1."/>
      <w:lvlJc w:val="left"/>
      <w:pPr>
        <w:ind w:left="725" w:hanging="567"/>
      </w:pPr>
      <w:rPr>
        <w:rFonts w:ascii="Gill Sans MT" w:eastAsia="Gill Sans MT" w:hAnsi="Gill Sans MT" w:cs="Gill Sans MT" w:hint="default"/>
        <w:w w:val="100"/>
        <w:sz w:val="24"/>
        <w:szCs w:val="24"/>
        <w:lang w:val="en-AU" w:eastAsia="en-US" w:bidi="ar-SA"/>
      </w:rPr>
    </w:lvl>
    <w:lvl w:ilvl="1" w:tplc="549E8F40">
      <w:start w:val="1"/>
      <w:numFmt w:val="decimal"/>
      <w:lvlText w:val="%2."/>
      <w:lvlJc w:val="left"/>
      <w:pPr>
        <w:ind w:left="1291" w:hanging="567"/>
      </w:pPr>
      <w:rPr>
        <w:rFonts w:ascii="Gill Sans MT" w:eastAsia="Gill Sans MT" w:hAnsi="Gill Sans MT" w:cs="Gill Sans MT" w:hint="default"/>
        <w:w w:val="100"/>
        <w:sz w:val="24"/>
        <w:szCs w:val="24"/>
        <w:lang w:val="en-AU" w:eastAsia="en-US" w:bidi="ar-SA"/>
      </w:rPr>
    </w:lvl>
    <w:lvl w:ilvl="2" w:tplc="2DD473A4">
      <w:start w:val="1"/>
      <w:numFmt w:val="lowerLetter"/>
      <w:lvlText w:val="%3)"/>
      <w:lvlJc w:val="left"/>
      <w:pPr>
        <w:ind w:left="1860" w:hanging="569"/>
      </w:pPr>
      <w:rPr>
        <w:rFonts w:ascii="Gill Sans MT" w:eastAsia="Gill Sans MT" w:hAnsi="Gill Sans MT" w:cs="Gill Sans MT" w:hint="default"/>
        <w:w w:val="100"/>
        <w:sz w:val="24"/>
        <w:szCs w:val="24"/>
        <w:lang w:val="en-AU" w:eastAsia="en-US" w:bidi="ar-SA"/>
      </w:rPr>
    </w:lvl>
    <w:lvl w:ilvl="3" w:tplc="CC9C38EA">
      <w:numFmt w:val="bullet"/>
      <w:lvlText w:val="•"/>
      <w:lvlJc w:val="left"/>
      <w:pPr>
        <w:ind w:left="2845" w:hanging="569"/>
      </w:pPr>
      <w:rPr>
        <w:rFonts w:hint="default"/>
        <w:lang w:val="en-AU" w:eastAsia="en-US" w:bidi="ar-SA"/>
      </w:rPr>
    </w:lvl>
    <w:lvl w:ilvl="4" w:tplc="C4545202">
      <w:numFmt w:val="bullet"/>
      <w:lvlText w:val="•"/>
      <w:lvlJc w:val="left"/>
      <w:pPr>
        <w:ind w:left="3831" w:hanging="569"/>
      </w:pPr>
      <w:rPr>
        <w:rFonts w:hint="default"/>
        <w:lang w:val="en-AU" w:eastAsia="en-US" w:bidi="ar-SA"/>
      </w:rPr>
    </w:lvl>
    <w:lvl w:ilvl="5" w:tplc="911EB132">
      <w:numFmt w:val="bullet"/>
      <w:lvlText w:val="•"/>
      <w:lvlJc w:val="left"/>
      <w:pPr>
        <w:ind w:left="4817" w:hanging="569"/>
      </w:pPr>
      <w:rPr>
        <w:rFonts w:hint="default"/>
        <w:lang w:val="en-AU" w:eastAsia="en-US" w:bidi="ar-SA"/>
      </w:rPr>
    </w:lvl>
    <w:lvl w:ilvl="6" w:tplc="6D2478F6">
      <w:numFmt w:val="bullet"/>
      <w:lvlText w:val="•"/>
      <w:lvlJc w:val="left"/>
      <w:pPr>
        <w:ind w:left="5803" w:hanging="569"/>
      </w:pPr>
      <w:rPr>
        <w:rFonts w:hint="default"/>
        <w:lang w:val="en-AU" w:eastAsia="en-US" w:bidi="ar-SA"/>
      </w:rPr>
    </w:lvl>
    <w:lvl w:ilvl="7" w:tplc="E6B42FFE">
      <w:numFmt w:val="bullet"/>
      <w:lvlText w:val="•"/>
      <w:lvlJc w:val="left"/>
      <w:pPr>
        <w:ind w:left="6789" w:hanging="569"/>
      </w:pPr>
      <w:rPr>
        <w:rFonts w:hint="default"/>
        <w:lang w:val="en-AU" w:eastAsia="en-US" w:bidi="ar-SA"/>
      </w:rPr>
    </w:lvl>
    <w:lvl w:ilvl="8" w:tplc="82D8245A">
      <w:numFmt w:val="bullet"/>
      <w:lvlText w:val="•"/>
      <w:lvlJc w:val="left"/>
      <w:pPr>
        <w:ind w:left="7774" w:hanging="569"/>
      </w:pPr>
      <w:rPr>
        <w:rFonts w:hint="default"/>
        <w:lang w:val="en-AU" w:eastAsia="en-US" w:bidi="ar-SA"/>
      </w:rPr>
    </w:lvl>
  </w:abstractNum>
  <w:abstractNum w:abstractNumId="19"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1"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0"/>
  </w:num>
  <w:num w:numId="3">
    <w:abstractNumId w:val="22"/>
  </w:num>
  <w:num w:numId="4">
    <w:abstractNumId w:val="16"/>
  </w:num>
  <w:num w:numId="5">
    <w:abstractNumId w:val="3"/>
  </w:num>
  <w:num w:numId="6">
    <w:abstractNumId w:val="1"/>
  </w:num>
  <w:num w:numId="7">
    <w:abstractNumId w:val="15"/>
  </w:num>
  <w:num w:numId="8">
    <w:abstractNumId w:val="19"/>
  </w:num>
  <w:num w:numId="9">
    <w:abstractNumId w:val="5"/>
  </w:num>
  <w:num w:numId="10">
    <w:abstractNumId w:val="21"/>
  </w:num>
  <w:num w:numId="11">
    <w:abstractNumId w:val="8"/>
  </w:num>
  <w:num w:numId="12">
    <w:abstractNumId w:val="6"/>
  </w:num>
  <w:num w:numId="13">
    <w:abstractNumId w:val="2"/>
  </w:num>
  <w:num w:numId="14">
    <w:abstractNumId w:val="11"/>
  </w:num>
  <w:num w:numId="15">
    <w:abstractNumId w:val="20"/>
  </w:num>
  <w:num w:numId="16">
    <w:abstractNumId w:val="14"/>
  </w:num>
  <w:num w:numId="17">
    <w:abstractNumId w:val="13"/>
  </w:num>
  <w:num w:numId="18">
    <w:abstractNumId w:val="17"/>
  </w:num>
  <w:num w:numId="19">
    <w:abstractNumId w:val="0"/>
  </w:num>
  <w:num w:numId="20">
    <w:abstractNumId w:val="9"/>
  </w:num>
  <w:num w:numId="21">
    <w:abstractNumId w:val="12"/>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53C80"/>
    <w:rsid w:val="000747BB"/>
    <w:rsid w:val="00081FA1"/>
    <w:rsid w:val="000837B3"/>
    <w:rsid w:val="000A7D8F"/>
    <w:rsid w:val="000D2CB9"/>
    <w:rsid w:val="001267CC"/>
    <w:rsid w:val="00132A8F"/>
    <w:rsid w:val="00181938"/>
    <w:rsid w:val="0018482E"/>
    <w:rsid w:val="00185BDA"/>
    <w:rsid w:val="001947A1"/>
    <w:rsid w:val="001B3723"/>
    <w:rsid w:val="001E7B7E"/>
    <w:rsid w:val="001F3191"/>
    <w:rsid w:val="001F51E6"/>
    <w:rsid w:val="00214990"/>
    <w:rsid w:val="002156BC"/>
    <w:rsid w:val="0021617F"/>
    <w:rsid w:val="00227AA5"/>
    <w:rsid w:val="00291204"/>
    <w:rsid w:val="00297078"/>
    <w:rsid w:val="002B4AFC"/>
    <w:rsid w:val="002B5F16"/>
    <w:rsid w:val="002C0D6A"/>
    <w:rsid w:val="002D6710"/>
    <w:rsid w:val="00334753"/>
    <w:rsid w:val="003420FF"/>
    <w:rsid w:val="00352E85"/>
    <w:rsid w:val="0035618C"/>
    <w:rsid w:val="00381CC0"/>
    <w:rsid w:val="003951E9"/>
    <w:rsid w:val="003A2EA3"/>
    <w:rsid w:val="003C5DE2"/>
    <w:rsid w:val="003D0285"/>
    <w:rsid w:val="003F442E"/>
    <w:rsid w:val="00404C28"/>
    <w:rsid w:val="00417933"/>
    <w:rsid w:val="00435BAE"/>
    <w:rsid w:val="004419B3"/>
    <w:rsid w:val="004E5DD0"/>
    <w:rsid w:val="004F375D"/>
    <w:rsid w:val="00520E4B"/>
    <w:rsid w:val="00525545"/>
    <w:rsid w:val="00545078"/>
    <w:rsid w:val="00547824"/>
    <w:rsid w:val="005577DB"/>
    <w:rsid w:val="00582CFD"/>
    <w:rsid w:val="00583DDD"/>
    <w:rsid w:val="00643A35"/>
    <w:rsid w:val="00652C5A"/>
    <w:rsid w:val="0066535B"/>
    <w:rsid w:val="006813ED"/>
    <w:rsid w:val="00684923"/>
    <w:rsid w:val="006871D7"/>
    <w:rsid w:val="006F2F02"/>
    <w:rsid w:val="00724467"/>
    <w:rsid w:val="00743604"/>
    <w:rsid w:val="00743AEB"/>
    <w:rsid w:val="00766DD8"/>
    <w:rsid w:val="00770633"/>
    <w:rsid w:val="007851E5"/>
    <w:rsid w:val="00785A39"/>
    <w:rsid w:val="007A4322"/>
    <w:rsid w:val="007B0091"/>
    <w:rsid w:val="007C2B83"/>
    <w:rsid w:val="007E4029"/>
    <w:rsid w:val="007F73E6"/>
    <w:rsid w:val="008078B6"/>
    <w:rsid w:val="00814777"/>
    <w:rsid w:val="00836641"/>
    <w:rsid w:val="00872B31"/>
    <w:rsid w:val="00896679"/>
    <w:rsid w:val="008A1266"/>
    <w:rsid w:val="008C32A2"/>
    <w:rsid w:val="008C3FA1"/>
    <w:rsid w:val="008F565F"/>
    <w:rsid w:val="00935997"/>
    <w:rsid w:val="00953EEA"/>
    <w:rsid w:val="009A3D43"/>
    <w:rsid w:val="009B4518"/>
    <w:rsid w:val="009D522C"/>
    <w:rsid w:val="00A020BA"/>
    <w:rsid w:val="00A27736"/>
    <w:rsid w:val="00A85226"/>
    <w:rsid w:val="00A879E4"/>
    <w:rsid w:val="00AA1326"/>
    <w:rsid w:val="00AA1C61"/>
    <w:rsid w:val="00AA4C32"/>
    <w:rsid w:val="00AD6ABB"/>
    <w:rsid w:val="00AE232C"/>
    <w:rsid w:val="00AE4F6E"/>
    <w:rsid w:val="00B300DC"/>
    <w:rsid w:val="00B3766A"/>
    <w:rsid w:val="00B42D71"/>
    <w:rsid w:val="00B4320D"/>
    <w:rsid w:val="00B57F87"/>
    <w:rsid w:val="00B6253B"/>
    <w:rsid w:val="00B7144C"/>
    <w:rsid w:val="00B716C2"/>
    <w:rsid w:val="00B772D0"/>
    <w:rsid w:val="00B83177"/>
    <w:rsid w:val="00BC33B3"/>
    <w:rsid w:val="00BC49A5"/>
    <w:rsid w:val="00BD4234"/>
    <w:rsid w:val="00BF28DD"/>
    <w:rsid w:val="00BF599B"/>
    <w:rsid w:val="00BF66F0"/>
    <w:rsid w:val="00C12A06"/>
    <w:rsid w:val="00C264AD"/>
    <w:rsid w:val="00C661E4"/>
    <w:rsid w:val="00C769F3"/>
    <w:rsid w:val="00C95A7D"/>
    <w:rsid w:val="00C96242"/>
    <w:rsid w:val="00CD62E4"/>
    <w:rsid w:val="00D0096D"/>
    <w:rsid w:val="00D20D23"/>
    <w:rsid w:val="00D2754E"/>
    <w:rsid w:val="00D50CC6"/>
    <w:rsid w:val="00D52ADD"/>
    <w:rsid w:val="00D55363"/>
    <w:rsid w:val="00D76C2F"/>
    <w:rsid w:val="00D92DC2"/>
    <w:rsid w:val="00DB10D4"/>
    <w:rsid w:val="00DD1A88"/>
    <w:rsid w:val="00DE00B6"/>
    <w:rsid w:val="00DE2C09"/>
    <w:rsid w:val="00E03076"/>
    <w:rsid w:val="00E03CF8"/>
    <w:rsid w:val="00E06C08"/>
    <w:rsid w:val="00E17393"/>
    <w:rsid w:val="00E23F4D"/>
    <w:rsid w:val="00E24BFE"/>
    <w:rsid w:val="00E32B3E"/>
    <w:rsid w:val="00E34852"/>
    <w:rsid w:val="00E359D5"/>
    <w:rsid w:val="00E537CB"/>
    <w:rsid w:val="00E53CB8"/>
    <w:rsid w:val="00E73484"/>
    <w:rsid w:val="00E96058"/>
    <w:rsid w:val="00EA2789"/>
    <w:rsid w:val="00EB220A"/>
    <w:rsid w:val="00EB56E7"/>
    <w:rsid w:val="00EC3DF4"/>
    <w:rsid w:val="00EE7602"/>
    <w:rsid w:val="00F03921"/>
    <w:rsid w:val="00F2463C"/>
    <w:rsid w:val="00F912FD"/>
    <w:rsid w:val="00F97EF3"/>
    <w:rsid w:val="00FA20AB"/>
    <w:rsid w:val="00FB025E"/>
    <w:rsid w:val="00FB41DC"/>
    <w:rsid w:val="00FC4536"/>
    <w:rsid w:val="00FD31FF"/>
    <w:rsid w:val="00FD3DCF"/>
    <w:rsid w:val="00FE543C"/>
    <w:rsid w:val="00FF6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A26D6"/>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DE2C09"/>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3A2EA3"/>
    <w:pPr>
      <w:numPr>
        <w:numId w:val="9"/>
      </w:num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paragraph" w:customStyle="1" w:styleId="Default">
    <w:name w:val="Default"/>
    <w:rsid w:val="00EA2789"/>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E3485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852"/>
    <w:rPr>
      <w:rFonts w:ascii="Segoe UI" w:hAnsi="Segoe UI" w:cs="Segoe UI"/>
      <w:sz w:val="18"/>
      <w:szCs w:val="18"/>
    </w:rPr>
  </w:style>
  <w:style w:type="paragraph" w:styleId="BodyText">
    <w:name w:val="Body Text"/>
    <w:basedOn w:val="Normal"/>
    <w:link w:val="BodyTextChar"/>
    <w:uiPriority w:val="1"/>
    <w:qFormat/>
    <w:rsid w:val="008078B6"/>
    <w:pPr>
      <w:widowControl w:val="0"/>
      <w:tabs>
        <w:tab w:val="clear" w:pos="2835"/>
      </w:tabs>
      <w:autoSpaceDE w:val="0"/>
      <w:autoSpaceDN w:val="0"/>
      <w:spacing w:before="0" w:after="0" w:line="240" w:lineRule="auto"/>
    </w:pPr>
    <w:rPr>
      <w:rFonts w:eastAsia="Gill Sans MT" w:cs="Gill Sans MT"/>
      <w:szCs w:val="24"/>
    </w:rPr>
  </w:style>
  <w:style w:type="character" w:customStyle="1" w:styleId="BodyTextChar">
    <w:name w:val="Body Text Char"/>
    <w:basedOn w:val="DefaultParagraphFont"/>
    <w:link w:val="BodyText"/>
    <w:uiPriority w:val="1"/>
    <w:rsid w:val="008078B6"/>
    <w:rPr>
      <w:rFonts w:ascii="Gill Sans MT" w:eastAsia="Gill Sans MT" w:hAnsi="Gill Sans MT" w:cs="Gill Sans MT"/>
      <w:sz w:val="24"/>
      <w:szCs w:val="24"/>
    </w:rPr>
  </w:style>
  <w:style w:type="character" w:styleId="CommentReference">
    <w:name w:val="annotation reference"/>
    <w:basedOn w:val="DefaultParagraphFont"/>
    <w:uiPriority w:val="99"/>
    <w:semiHidden/>
    <w:unhideWhenUsed/>
    <w:rsid w:val="008078B6"/>
    <w:rPr>
      <w:sz w:val="16"/>
      <w:szCs w:val="16"/>
    </w:rPr>
  </w:style>
  <w:style w:type="paragraph" w:styleId="CommentText">
    <w:name w:val="annotation text"/>
    <w:basedOn w:val="Normal"/>
    <w:link w:val="CommentTextChar"/>
    <w:uiPriority w:val="99"/>
    <w:semiHidden/>
    <w:unhideWhenUsed/>
    <w:rsid w:val="008078B6"/>
    <w:pPr>
      <w:spacing w:line="240" w:lineRule="auto"/>
    </w:pPr>
    <w:rPr>
      <w:sz w:val="20"/>
      <w:szCs w:val="20"/>
    </w:rPr>
  </w:style>
  <w:style w:type="character" w:customStyle="1" w:styleId="CommentTextChar">
    <w:name w:val="Comment Text Char"/>
    <w:basedOn w:val="DefaultParagraphFont"/>
    <w:link w:val="CommentText"/>
    <w:uiPriority w:val="99"/>
    <w:semiHidden/>
    <w:rsid w:val="008078B6"/>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8078B6"/>
    <w:rPr>
      <w:b/>
      <w:bCs/>
    </w:rPr>
  </w:style>
  <w:style w:type="character" w:customStyle="1" w:styleId="CommentSubjectChar">
    <w:name w:val="Comment Subject Char"/>
    <w:basedOn w:val="CommentTextChar"/>
    <w:link w:val="CommentSubject"/>
    <w:uiPriority w:val="99"/>
    <w:semiHidden/>
    <w:rsid w:val="008078B6"/>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53176-974A-4C9C-80C0-79375E4A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Allen, Sandra</cp:lastModifiedBy>
  <cp:revision>2</cp:revision>
  <cp:lastPrinted>2021-05-13T04:39:00Z</cp:lastPrinted>
  <dcterms:created xsi:type="dcterms:W3CDTF">2021-06-02T03:28:00Z</dcterms:created>
  <dcterms:modified xsi:type="dcterms:W3CDTF">2021-06-02T03:28:00Z</dcterms:modified>
</cp:coreProperties>
</file>