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26F5" w14:textId="77777777" w:rsidR="000C54F9" w:rsidRPr="007B65A4" w:rsidRDefault="000C54F9" w:rsidP="007B65A4">
      <w:pPr>
        <w:pStyle w:val="TasGovDepartmentName"/>
      </w:pPr>
      <w:r w:rsidRPr="007B65A4">
        <w:t>DEPARTMENT OF HEALTH</w:t>
      </w:r>
    </w:p>
    <w:p w14:paraId="69933362" w14:textId="77777777" w:rsidR="004B1E48" w:rsidRPr="00562FA9" w:rsidRDefault="00E91AB6" w:rsidP="00987000">
      <w:pPr>
        <w:pStyle w:val="Title"/>
        <w:tabs>
          <w:tab w:val="right" w:pos="10198"/>
        </w:tabs>
        <w:spacing w:after="120"/>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5D00EC6D" w14:textId="77777777" w:rsidTr="008B7413">
        <w:tc>
          <w:tcPr>
            <w:tcW w:w="2802" w:type="dxa"/>
          </w:tcPr>
          <w:p w14:paraId="4F272126" w14:textId="77777777" w:rsidR="003C0450" w:rsidRPr="00405739" w:rsidRDefault="003C0450" w:rsidP="00987000">
            <w:pPr>
              <w:spacing w:line="260" w:lineRule="atLeast"/>
              <w:rPr>
                <w:b/>
                <w:bCs/>
              </w:rPr>
            </w:pPr>
            <w:r w:rsidRPr="00405739">
              <w:rPr>
                <w:b/>
                <w:bCs/>
              </w:rPr>
              <w:t xml:space="preserve">Position Title: </w:t>
            </w:r>
          </w:p>
        </w:tc>
        <w:tc>
          <w:tcPr>
            <w:tcW w:w="7438" w:type="dxa"/>
          </w:tcPr>
          <w:p w14:paraId="2B2F9F59" w14:textId="1A91E4F5" w:rsidR="003C0450" w:rsidRPr="007708FA" w:rsidRDefault="00B36717" w:rsidP="00987000">
            <w:pPr>
              <w:spacing w:line="260" w:lineRule="atLeast"/>
              <w:rPr>
                <w:rFonts w:ascii="Gill Sans MT" w:hAnsi="Gill Sans MT" w:cs="Gill Sans"/>
              </w:rPr>
            </w:pPr>
            <w:r>
              <w:rPr>
                <w:rStyle w:val="InformationBlockChar"/>
                <w:rFonts w:eastAsiaTheme="minorHAnsi"/>
                <w:b w:val="0"/>
                <w:bCs/>
              </w:rPr>
              <w:t>Clinical Nurse Specialist</w:t>
            </w:r>
            <w:r w:rsidR="00C118C5">
              <w:rPr>
                <w:rStyle w:val="InformationBlockChar"/>
                <w:rFonts w:eastAsiaTheme="minorHAnsi"/>
                <w:b w:val="0"/>
                <w:bCs/>
              </w:rPr>
              <w:t xml:space="preserve"> </w:t>
            </w:r>
            <w:r w:rsidR="00987000">
              <w:rPr>
                <w:rStyle w:val="InformationBlockChar"/>
                <w:rFonts w:eastAsiaTheme="minorHAnsi"/>
                <w:b w:val="0"/>
                <w:bCs/>
              </w:rPr>
              <w:t>-</w:t>
            </w:r>
            <w:r w:rsidR="00C118C5">
              <w:rPr>
                <w:rStyle w:val="InformationBlockChar"/>
                <w:rFonts w:eastAsiaTheme="minorHAnsi"/>
                <w:b w:val="0"/>
                <w:bCs/>
              </w:rPr>
              <w:t xml:space="preserve"> Cardiac Catheterisation Laboratory</w:t>
            </w:r>
          </w:p>
        </w:tc>
      </w:tr>
      <w:tr w:rsidR="003C0450" w:rsidRPr="007708FA" w14:paraId="399C2936" w14:textId="77777777" w:rsidTr="008B7413">
        <w:tc>
          <w:tcPr>
            <w:tcW w:w="2802" w:type="dxa"/>
          </w:tcPr>
          <w:p w14:paraId="077AFC4D" w14:textId="77777777" w:rsidR="003C0450" w:rsidRPr="00405739" w:rsidRDefault="003C0450" w:rsidP="00987000">
            <w:pPr>
              <w:spacing w:line="260" w:lineRule="atLeast"/>
              <w:rPr>
                <w:b/>
                <w:bCs/>
              </w:rPr>
            </w:pPr>
            <w:r w:rsidRPr="00405739">
              <w:rPr>
                <w:b/>
                <w:bCs/>
              </w:rPr>
              <w:t>Position Number:</w:t>
            </w:r>
          </w:p>
        </w:tc>
        <w:tc>
          <w:tcPr>
            <w:tcW w:w="7438" w:type="dxa"/>
          </w:tcPr>
          <w:p w14:paraId="142DBC44" w14:textId="6E60D8E9" w:rsidR="003C0450" w:rsidRPr="007708FA" w:rsidRDefault="00987000" w:rsidP="00987000">
            <w:pPr>
              <w:spacing w:line="260" w:lineRule="atLeast"/>
              <w:rPr>
                <w:rFonts w:ascii="Gill Sans MT" w:hAnsi="Gill Sans MT" w:cs="Gill Sans"/>
              </w:rPr>
            </w:pPr>
            <w:r w:rsidRPr="00987000">
              <w:rPr>
                <w:rStyle w:val="InformationBlockChar"/>
                <w:rFonts w:eastAsiaTheme="minorHAnsi"/>
                <w:b w:val="0"/>
                <w:bCs/>
              </w:rPr>
              <w:t>528039</w:t>
            </w:r>
          </w:p>
        </w:tc>
      </w:tr>
      <w:tr w:rsidR="003C0450" w:rsidRPr="007708FA" w14:paraId="270EF9A5" w14:textId="77777777" w:rsidTr="008B7413">
        <w:trPr>
          <w:trHeight w:val="406"/>
        </w:trPr>
        <w:tc>
          <w:tcPr>
            <w:tcW w:w="2802" w:type="dxa"/>
          </w:tcPr>
          <w:p w14:paraId="36E5D269" w14:textId="77777777" w:rsidR="003C0450" w:rsidRPr="00A631A9" w:rsidRDefault="003C0450" w:rsidP="00987000">
            <w:pPr>
              <w:spacing w:line="260" w:lineRule="atLeast"/>
              <w:rPr>
                <w:b/>
                <w:bCs/>
              </w:rPr>
            </w:pPr>
            <w:r w:rsidRPr="00A631A9">
              <w:rPr>
                <w:b/>
                <w:bCs/>
              </w:rPr>
              <w:t xml:space="preserve">Classification: </w:t>
            </w:r>
          </w:p>
        </w:tc>
        <w:tc>
          <w:tcPr>
            <w:tcW w:w="7438" w:type="dxa"/>
          </w:tcPr>
          <w:p w14:paraId="29C5DF29" w14:textId="46885370" w:rsidR="003C0450" w:rsidRPr="00A631A9" w:rsidRDefault="00A631A9" w:rsidP="00987000">
            <w:pPr>
              <w:spacing w:line="260" w:lineRule="atLeast"/>
              <w:rPr>
                <w:rFonts w:ascii="Gill Sans MT" w:hAnsi="Gill Sans MT" w:cs="Gill Sans"/>
              </w:rPr>
            </w:pPr>
            <w:r>
              <w:rPr>
                <w:rStyle w:val="InformationBlockChar"/>
                <w:rFonts w:eastAsiaTheme="minorHAnsi"/>
                <w:b w:val="0"/>
                <w:bCs/>
              </w:rPr>
              <w:t>Registered Nurse Grade 5</w:t>
            </w:r>
          </w:p>
        </w:tc>
      </w:tr>
      <w:tr w:rsidR="003C0450" w:rsidRPr="007708FA" w14:paraId="2C954E60" w14:textId="77777777" w:rsidTr="008B7413">
        <w:tc>
          <w:tcPr>
            <w:tcW w:w="2802" w:type="dxa"/>
          </w:tcPr>
          <w:p w14:paraId="048BE8F1" w14:textId="77777777" w:rsidR="003C0450" w:rsidRPr="00405739" w:rsidRDefault="003C0450" w:rsidP="00987000">
            <w:pPr>
              <w:spacing w:line="260" w:lineRule="atLeast"/>
              <w:rPr>
                <w:b/>
                <w:bCs/>
              </w:rPr>
            </w:pPr>
            <w:r w:rsidRPr="00405739">
              <w:rPr>
                <w:b/>
                <w:bCs/>
              </w:rPr>
              <w:t xml:space="preserve">Award/Agreement: </w:t>
            </w:r>
          </w:p>
        </w:tc>
        <w:tc>
          <w:tcPr>
            <w:tcW w:w="7438" w:type="dxa"/>
          </w:tcPr>
          <w:p w14:paraId="0674094C" w14:textId="77777777" w:rsidR="003C0450" w:rsidRPr="007708FA" w:rsidRDefault="00000000" w:rsidP="00987000">
            <w:pPr>
              <w:spacing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B36717">
                  <w:rPr>
                    <w:rFonts w:ascii="Gill Sans MT" w:hAnsi="Gill Sans MT" w:cs="Gill Sans"/>
                  </w:rPr>
                  <w:t>Nurses and Midwives (Tasmanian State Service) Award</w:t>
                </w:r>
              </w:sdtContent>
            </w:sdt>
          </w:p>
        </w:tc>
      </w:tr>
      <w:tr w:rsidR="003C0450" w:rsidRPr="007708FA" w14:paraId="7F1D21DF" w14:textId="77777777" w:rsidTr="008B7413">
        <w:tc>
          <w:tcPr>
            <w:tcW w:w="2802" w:type="dxa"/>
          </w:tcPr>
          <w:p w14:paraId="76EC8154" w14:textId="77777777" w:rsidR="003C0450" w:rsidRPr="00405739" w:rsidRDefault="00AF0C6B" w:rsidP="00987000">
            <w:pPr>
              <w:spacing w:line="260" w:lineRule="atLeast"/>
              <w:rPr>
                <w:b/>
                <w:bCs/>
              </w:rPr>
            </w:pPr>
            <w:r w:rsidRPr="00405739">
              <w:rPr>
                <w:b/>
                <w:bCs/>
              </w:rPr>
              <w:t>Group/Section</w:t>
            </w:r>
            <w:r w:rsidR="003C0450" w:rsidRPr="00405739">
              <w:rPr>
                <w:b/>
                <w:bCs/>
              </w:rPr>
              <w:t>:</w:t>
            </w:r>
          </w:p>
        </w:tc>
        <w:tc>
          <w:tcPr>
            <w:tcW w:w="7438" w:type="dxa"/>
          </w:tcPr>
          <w:p w14:paraId="6A2A6627" w14:textId="30175268" w:rsidR="00B36717" w:rsidRDefault="00B36717" w:rsidP="00987000">
            <w:pPr>
              <w:spacing w:after="0" w:line="260" w:lineRule="atLeast"/>
              <w:rPr>
                <w:rStyle w:val="InformationBlockChar"/>
                <w:rFonts w:eastAsiaTheme="minorHAnsi"/>
                <w:b w:val="0"/>
                <w:bCs/>
              </w:rPr>
            </w:pPr>
            <w:r>
              <w:rPr>
                <w:rStyle w:val="InformationBlockChar"/>
                <w:rFonts w:eastAsiaTheme="minorHAnsi"/>
                <w:b w:val="0"/>
                <w:bCs/>
              </w:rPr>
              <w:t xml:space="preserve">Hospital South – </w:t>
            </w:r>
            <w:r w:rsidR="00987000">
              <w:rPr>
                <w:rStyle w:val="InformationBlockChar"/>
                <w:rFonts w:eastAsiaTheme="minorHAnsi"/>
                <w:b w:val="0"/>
                <w:bCs/>
              </w:rPr>
              <w:t xml:space="preserve">Medical and Cancer Services </w:t>
            </w:r>
            <w:r>
              <w:rPr>
                <w:rStyle w:val="InformationBlockChar"/>
                <w:rFonts w:eastAsiaTheme="minorHAnsi"/>
                <w:b w:val="0"/>
                <w:bCs/>
              </w:rPr>
              <w:t xml:space="preserve"> </w:t>
            </w:r>
          </w:p>
          <w:p w14:paraId="779DE312" w14:textId="4DB80E8C" w:rsidR="003C0450" w:rsidRPr="007708FA" w:rsidRDefault="00987000" w:rsidP="00987000">
            <w:pPr>
              <w:spacing w:line="260" w:lineRule="atLeast"/>
              <w:rPr>
                <w:rFonts w:ascii="Gill Sans MT" w:hAnsi="Gill Sans MT" w:cs="Gill Sans"/>
              </w:rPr>
            </w:pPr>
            <w:r>
              <w:rPr>
                <w:rStyle w:val="InformationBlockChar"/>
                <w:rFonts w:eastAsiaTheme="minorHAnsi"/>
                <w:b w:val="0"/>
                <w:bCs/>
              </w:rPr>
              <w:t xml:space="preserve">Cardiac Support Services </w:t>
            </w:r>
          </w:p>
        </w:tc>
      </w:tr>
      <w:tr w:rsidR="003C0450" w:rsidRPr="007708FA" w14:paraId="6C384AAC" w14:textId="77777777" w:rsidTr="008B7413">
        <w:tc>
          <w:tcPr>
            <w:tcW w:w="2802" w:type="dxa"/>
          </w:tcPr>
          <w:p w14:paraId="1BA95D6D" w14:textId="77777777" w:rsidR="003C0450" w:rsidRPr="00727CD6" w:rsidRDefault="003C0450" w:rsidP="00987000">
            <w:pPr>
              <w:spacing w:line="260" w:lineRule="atLeast"/>
              <w:rPr>
                <w:b/>
                <w:bCs/>
              </w:rPr>
            </w:pPr>
            <w:r w:rsidRPr="00727CD6">
              <w:rPr>
                <w:b/>
                <w:bCs/>
              </w:rPr>
              <w:t xml:space="preserve">Position Type: </w:t>
            </w:r>
          </w:p>
        </w:tc>
        <w:tc>
          <w:tcPr>
            <w:tcW w:w="7438" w:type="dxa"/>
          </w:tcPr>
          <w:p w14:paraId="4B71EA5A" w14:textId="57AB50B6" w:rsidR="003C0450" w:rsidRPr="00727CD6" w:rsidRDefault="00000000" w:rsidP="00987000">
            <w:pPr>
              <w:spacing w:line="260" w:lineRule="atLeast"/>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987000">
                  <w:t>Permanent, Full Time</w:t>
                </w:r>
              </w:sdtContent>
            </w:sdt>
          </w:p>
        </w:tc>
      </w:tr>
      <w:tr w:rsidR="003C0450" w:rsidRPr="007708FA" w14:paraId="7B39E8A2" w14:textId="77777777" w:rsidTr="008B7413">
        <w:tc>
          <w:tcPr>
            <w:tcW w:w="2802" w:type="dxa"/>
          </w:tcPr>
          <w:p w14:paraId="4695895E" w14:textId="77777777" w:rsidR="003C0450" w:rsidRPr="00727CD6" w:rsidRDefault="003C0450" w:rsidP="00987000">
            <w:pPr>
              <w:spacing w:line="260" w:lineRule="atLeast"/>
              <w:rPr>
                <w:b/>
                <w:bCs/>
              </w:rPr>
            </w:pPr>
            <w:r w:rsidRPr="00727CD6">
              <w:rPr>
                <w:b/>
                <w:bCs/>
              </w:rPr>
              <w:t xml:space="preserve">Location: </w:t>
            </w:r>
          </w:p>
        </w:tc>
        <w:tc>
          <w:tcPr>
            <w:tcW w:w="7438" w:type="dxa"/>
          </w:tcPr>
          <w:p w14:paraId="71C3AFBD" w14:textId="77777777" w:rsidR="003C0450" w:rsidRPr="00727CD6" w:rsidRDefault="00000000" w:rsidP="00987000">
            <w:pPr>
              <w:spacing w:line="26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B36717">
                  <w:t>South</w:t>
                </w:r>
              </w:sdtContent>
            </w:sdt>
          </w:p>
        </w:tc>
      </w:tr>
      <w:tr w:rsidR="003C0450" w:rsidRPr="007708FA" w14:paraId="4514D85D" w14:textId="77777777" w:rsidTr="008B7413">
        <w:tc>
          <w:tcPr>
            <w:tcW w:w="2802" w:type="dxa"/>
          </w:tcPr>
          <w:p w14:paraId="779E7C2B" w14:textId="77777777" w:rsidR="003C0450" w:rsidRPr="00727CD6" w:rsidRDefault="003C0450" w:rsidP="00987000">
            <w:pPr>
              <w:spacing w:line="260" w:lineRule="atLeast"/>
              <w:rPr>
                <w:b/>
                <w:bCs/>
              </w:rPr>
            </w:pPr>
            <w:r w:rsidRPr="00727CD6">
              <w:rPr>
                <w:b/>
                <w:bCs/>
              </w:rPr>
              <w:t xml:space="preserve">Reports to: </w:t>
            </w:r>
          </w:p>
        </w:tc>
        <w:tc>
          <w:tcPr>
            <w:tcW w:w="7438" w:type="dxa"/>
          </w:tcPr>
          <w:p w14:paraId="160E7E6D" w14:textId="23E2F491" w:rsidR="003C0450" w:rsidRPr="00727CD6" w:rsidRDefault="00B36717" w:rsidP="00987000">
            <w:pPr>
              <w:spacing w:line="260" w:lineRule="atLeast"/>
              <w:rPr>
                <w:rFonts w:ascii="Gill Sans MT" w:hAnsi="Gill Sans MT" w:cs="Gill Sans"/>
              </w:rPr>
            </w:pPr>
            <w:r>
              <w:rPr>
                <w:rStyle w:val="InformationBlockChar"/>
                <w:rFonts w:eastAsiaTheme="minorHAnsi"/>
                <w:b w:val="0"/>
                <w:bCs/>
              </w:rPr>
              <w:t xml:space="preserve">Nurse Unit Manager </w:t>
            </w:r>
            <w:r w:rsidR="00987000">
              <w:rPr>
                <w:rStyle w:val="InformationBlockChar"/>
                <w:rFonts w:eastAsiaTheme="minorHAnsi"/>
                <w:b w:val="0"/>
                <w:bCs/>
              </w:rPr>
              <w:t xml:space="preserve">- </w:t>
            </w:r>
            <w:r>
              <w:rPr>
                <w:rStyle w:val="InformationBlockChar"/>
                <w:rFonts w:eastAsiaTheme="minorHAnsi"/>
                <w:b w:val="0"/>
                <w:bCs/>
              </w:rPr>
              <w:t xml:space="preserve">Cardiac Catheterisation Laboratory </w:t>
            </w:r>
          </w:p>
        </w:tc>
      </w:tr>
      <w:tr w:rsidR="004B1E48" w:rsidRPr="007708FA" w14:paraId="1AFBF81E" w14:textId="77777777" w:rsidTr="008B7413">
        <w:tc>
          <w:tcPr>
            <w:tcW w:w="2802" w:type="dxa"/>
          </w:tcPr>
          <w:p w14:paraId="4BBD4D8A" w14:textId="77777777" w:rsidR="004B1E48" w:rsidRPr="00A631A9" w:rsidRDefault="004B1E48" w:rsidP="00987000">
            <w:pPr>
              <w:spacing w:line="260" w:lineRule="atLeast"/>
              <w:rPr>
                <w:b/>
                <w:bCs/>
              </w:rPr>
            </w:pPr>
            <w:r w:rsidRPr="00A631A9">
              <w:rPr>
                <w:b/>
                <w:bCs/>
              </w:rPr>
              <w:t>Effective Date</w:t>
            </w:r>
            <w:r w:rsidR="00540344" w:rsidRPr="00A631A9">
              <w:rPr>
                <w:b/>
                <w:bCs/>
              </w:rPr>
              <w:t>:</w:t>
            </w:r>
          </w:p>
        </w:tc>
        <w:tc>
          <w:tcPr>
            <w:tcW w:w="7438" w:type="dxa"/>
          </w:tcPr>
          <w:p w14:paraId="3854743C" w14:textId="19BA8056" w:rsidR="004B1E48" w:rsidRPr="00A631A9" w:rsidRDefault="00A631A9" w:rsidP="00987000">
            <w:pPr>
              <w:spacing w:line="260" w:lineRule="atLeast"/>
              <w:rPr>
                <w:rFonts w:ascii="Gill Sans MT" w:hAnsi="Gill Sans MT" w:cs="Gill Sans"/>
              </w:rPr>
            </w:pPr>
            <w:r>
              <w:rPr>
                <w:rStyle w:val="InformationBlockChar"/>
                <w:rFonts w:eastAsiaTheme="minorHAnsi"/>
                <w:b w:val="0"/>
                <w:bCs/>
              </w:rPr>
              <w:t>May 2023</w:t>
            </w:r>
          </w:p>
        </w:tc>
      </w:tr>
      <w:tr w:rsidR="00540344" w:rsidRPr="007708FA" w14:paraId="2A06C441" w14:textId="77777777" w:rsidTr="008B7413">
        <w:tc>
          <w:tcPr>
            <w:tcW w:w="2802" w:type="dxa"/>
          </w:tcPr>
          <w:p w14:paraId="4F6A53F7" w14:textId="77777777" w:rsidR="00540344" w:rsidRPr="00727CD6" w:rsidRDefault="00540344" w:rsidP="00987000">
            <w:pPr>
              <w:spacing w:line="260" w:lineRule="atLeast"/>
              <w:rPr>
                <w:b/>
                <w:bCs/>
              </w:rPr>
            </w:pPr>
            <w:r w:rsidRPr="00727CD6">
              <w:rPr>
                <w:b/>
                <w:bCs/>
              </w:rPr>
              <w:t>Check Type:</w:t>
            </w:r>
          </w:p>
        </w:tc>
        <w:tc>
          <w:tcPr>
            <w:tcW w:w="7438" w:type="dxa"/>
          </w:tcPr>
          <w:p w14:paraId="3D2405FE" w14:textId="77777777" w:rsidR="00540344" w:rsidRPr="00727CD6" w:rsidRDefault="00000000" w:rsidP="00987000">
            <w:pPr>
              <w:spacing w:line="26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B36717">
                  <w:rPr>
                    <w:rStyle w:val="InformationBlockChar"/>
                    <w:rFonts w:eastAsiaTheme="minorHAnsi"/>
                    <w:b w:val="0"/>
                    <w:bCs/>
                  </w:rPr>
                  <w:t>Annulled</w:t>
                </w:r>
              </w:sdtContent>
            </w:sdt>
          </w:p>
        </w:tc>
      </w:tr>
      <w:tr w:rsidR="00540344" w:rsidRPr="007708FA" w14:paraId="11C2C3E8" w14:textId="77777777" w:rsidTr="008B7413">
        <w:tc>
          <w:tcPr>
            <w:tcW w:w="2802" w:type="dxa"/>
          </w:tcPr>
          <w:p w14:paraId="60A3C96D" w14:textId="77777777" w:rsidR="00254DA2" w:rsidRPr="00727CD6" w:rsidRDefault="00540344" w:rsidP="00987000">
            <w:pPr>
              <w:spacing w:line="260" w:lineRule="atLeast"/>
              <w:rPr>
                <w:b/>
                <w:bCs/>
              </w:rPr>
            </w:pPr>
            <w:r w:rsidRPr="00727CD6">
              <w:rPr>
                <w:b/>
                <w:bCs/>
              </w:rPr>
              <w:t>Check Frequency:</w:t>
            </w:r>
          </w:p>
        </w:tc>
        <w:tc>
          <w:tcPr>
            <w:tcW w:w="7438" w:type="dxa"/>
          </w:tcPr>
          <w:p w14:paraId="0673564F" w14:textId="77777777" w:rsidR="00540344" w:rsidRPr="00727CD6" w:rsidRDefault="00000000" w:rsidP="00987000">
            <w:pPr>
              <w:spacing w:line="26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EC1425">
                  <w:rPr>
                    <w:rStyle w:val="InformationBlockChar"/>
                    <w:rFonts w:eastAsiaTheme="minorHAnsi"/>
                    <w:b w:val="0"/>
                    <w:bCs/>
                  </w:rPr>
                  <w:t>Pre-employment</w:t>
                </w:r>
              </w:sdtContent>
            </w:sdt>
          </w:p>
        </w:tc>
      </w:tr>
      <w:tr w:rsidR="008B7413" w:rsidRPr="007708FA" w14:paraId="5933E267" w14:textId="77777777" w:rsidTr="008B7413">
        <w:tc>
          <w:tcPr>
            <w:tcW w:w="2802" w:type="dxa"/>
          </w:tcPr>
          <w:p w14:paraId="77E25F63" w14:textId="77777777" w:rsidR="008B7413" w:rsidRPr="00483880" w:rsidRDefault="008B7413" w:rsidP="00987000">
            <w:pPr>
              <w:spacing w:line="260" w:lineRule="atLeast"/>
              <w:rPr>
                <w:b/>
                <w:bCs/>
              </w:rPr>
            </w:pPr>
            <w:r w:rsidRPr="00483880">
              <w:rPr>
                <w:b/>
                <w:bCs/>
              </w:rPr>
              <w:t xml:space="preserve">Essential Requirements: </w:t>
            </w:r>
          </w:p>
        </w:tc>
        <w:tc>
          <w:tcPr>
            <w:tcW w:w="7438" w:type="dxa"/>
          </w:tcPr>
          <w:p w14:paraId="42725D70" w14:textId="54CD1EE3" w:rsidR="00D024C3" w:rsidRPr="00483880" w:rsidRDefault="00D024C3" w:rsidP="00987000">
            <w:pPr>
              <w:spacing w:line="260" w:lineRule="atLeast"/>
            </w:pPr>
            <w:r>
              <w:t>Registered with the Nursing and Midwifery Board of Australia as a Registered Nurse</w:t>
            </w:r>
          </w:p>
          <w:p w14:paraId="387770EC" w14:textId="77777777" w:rsidR="00562FA9" w:rsidRPr="00483880" w:rsidRDefault="00400E85" w:rsidP="00987000">
            <w:pPr>
              <w:spacing w:line="260" w:lineRule="atLeast"/>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10667641" w14:textId="77777777" w:rsidTr="00562FA9">
        <w:tc>
          <w:tcPr>
            <w:tcW w:w="2802" w:type="dxa"/>
          </w:tcPr>
          <w:p w14:paraId="36816D00" w14:textId="77777777" w:rsidR="00562FA9" w:rsidRPr="00405739" w:rsidRDefault="00B806D1" w:rsidP="00987000">
            <w:pPr>
              <w:spacing w:line="260" w:lineRule="atLeast"/>
              <w:rPr>
                <w:b/>
                <w:bCs/>
              </w:rPr>
            </w:pPr>
            <w:r>
              <w:rPr>
                <w:b/>
                <w:bCs/>
              </w:rPr>
              <w:t>Desirable Requirements</w:t>
            </w:r>
            <w:r w:rsidR="00562FA9">
              <w:rPr>
                <w:b/>
                <w:bCs/>
              </w:rPr>
              <w:t>:</w:t>
            </w:r>
          </w:p>
        </w:tc>
        <w:tc>
          <w:tcPr>
            <w:tcW w:w="7438" w:type="dxa"/>
          </w:tcPr>
          <w:p w14:paraId="1E3F5BD7" w14:textId="5DBB7953" w:rsidR="00DA77CB" w:rsidRDefault="006F1F15" w:rsidP="00987000">
            <w:pPr>
              <w:spacing w:line="260" w:lineRule="atLeast"/>
              <w:ind w:left="567" w:hanging="567"/>
            </w:pPr>
            <w:r>
              <w:t>A minimum of 3 years’ experience as a</w:t>
            </w:r>
            <w:r w:rsidR="00EC1425">
              <w:t xml:space="preserve"> senior</w:t>
            </w:r>
            <w:r>
              <w:t xml:space="preserve"> Cath Lab Registered Nurse</w:t>
            </w:r>
          </w:p>
          <w:p w14:paraId="7FB2FB7A" w14:textId="2E9D25AF" w:rsidR="006F1F15" w:rsidRPr="00DA77CB" w:rsidRDefault="006F1F15" w:rsidP="00987000">
            <w:pPr>
              <w:spacing w:line="260" w:lineRule="atLeast"/>
              <w:ind w:left="567" w:hanging="567"/>
            </w:pPr>
            <w:r>
              <w:t>Relevant post graduate qualifications</w:t>
            </w:r>
            <w:r w:rsidR="00263889">
              <w:t xml:space="preserve"> in cardiology or critical care nursing</w:t>
            </w:r>
          </w:p>
        </w:tc>
      </w:tr>
      <w:tr w:rsidR="00562FA9" w14:paraId="17BD203B" w14:textId="77777777" w:rsidTr="00562FA9">
        <w:tc>
          <w:tcPr>
            <w:tcW w:w="2802" w:type="dxa"/>
          </w:tcPr>
          <w:p w14:paraId="45D343B3" w14:textId="77777777" w:rsidR="00562FA9" w:rsidRPr="00405739" w:rsidRDefault="00B806D1" w:rsidP="00987000">
            <w:pPr>
              <w:spacing w:line="260" w:lineRule="atLeast"/>
              <w:rPr>
                <w:b/>
                <w:bCs/>
              </w:rPr>
            </w:pPr>
            <w:r>
              <w:rPr>
                <w:b/>
                <w:bCs/>
              </w:rPr>
              <w:t>Position Features</w:t>
            </w:r>
            <w:r w:rsidR="00562FA9">
              <w:rPr>
                <w:b/>
                <w:bCs/>
              </w:rPr>
              <w:t>:</w:t>
            </w:r>
          </w:p>
        </w:tc>
        <w:tc>
          <w:tcPr>
            <w:tcW w:w="7438" w:type="dxa"/>
          </w:tcPr>
          <w:p w14:paraId="54D90AAF" w14:textId="7CDC6860" w:rsidR="00192E67" w:rsidRDefault="00192E67" w:rsidP="00987000">
            <w:pPr>
              <w:spacing w:line="260" w:lineRule="atLeast"/>
            </w:pPr>
            <w:r>
              <w:t>Ability to travel to RHH in under 30 minutes for on call services</w:t>
            </w:r>
          </w:p>
          <w:p w14:paraId="160EEF31" w14:textId="77777777" w:rsidR="00987000" w:rsidRDefault="00492732" w:rsidP="00987000">
            <w:pPr>
              <w:spacing w:after="240" w:line="260" w:lineRule="atLeast"/>
            </w:pPr>
            <w:r>
              <w:t>Requirement</w:t>
            </w:r>
            <w:r w:rsidR="000F39CE">
              <w:t xml:space="preserve"> to be able to wear and perform all CCL duties in required PPE, including lead equivalent radiation protection garments</w:t>
            </w:r>
          </w:p>
          <w:p w14:paraId="257BC18E" w14:textId="374631CB" w:rsidR="00987000" w:rsidRPr="00DA77CB" w:rsidRDefault="00987000" w:rsidP="00987000">
            <w:pPr>
              <w:spacing w:after="120" w:line="260" w:lineRule="atLeast"/>
            </w:pPr>
            <w:r>
              <w:t>Ability and flexibility to participate in and perform services during over-time and emergency call backs</w:t>
            </w:r>
          </w:p>
        </w:tc>
      </w:tr>
    </w:tbl>
    <w:p w14:paraId="4D8A4163" w14:textId="77777777"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4BFB5785" w14:textId="77777777" w:rsidR="003C0450" w:rsidRDefault="003C0450" w:rsidP="00405739">
      <w:pPr>
        <w:pStyle w:val="Heading3"/>
      </w:pPr>
      <w:r w:rsidRPr="00405739">
        <w:lastRenderedPageBreak/>
        <w:t xml:space="preserve">Primary Purpose: </w:t>
      </w:r>
    </w:p>
    <w:p w14:paraId="04595A05" w14:textId="22DD2B92" w:rsidR="00741EF2" w:rsidRDefault="00300512" w:rsidP="00A71A9C">
      <w:r>
        <w:t>The Clinical Nurse Specialist (CNS) for the Cardiac Catheterisation Laboratory (CCL)</w:t>
      </w:r>
      <w:r w:rsidR="000406C2">
        <w:t xml:space="preserve"> provide</w:t>
      </w:r>
      <w:r w:rsidR="00A631A9">
        <w:t>s</w:t>
      </w:r>
      <w:r w:rsidR="000406C2">
        <w:t xml:space="preserve"> specialist nursing expertise within the CCL unit in consultation with the NUM. </w:t>
      </w:r>
      <w:r w:rsidR="001C2A46">
        <w:t>The CNS is a clinical expert who acts as a clinical/educational resource for nursing, medical and allied health staff involved in the care of patients within the CCL.</w:t>
      </w:r>
    </w:p>
    <w:p w14:paraId="72DF16FA" w14:textId="77777777" w:rsidR="00423153" w:rsidRDefault="00423153" w:rsidP="00A71A9C">
      <w:r>
        <w:t>A key role of the position is to</w:t>
      </w:r>
      <w:r w:rsidR="00A75414">
        <w:t>:</w:t>
      </w:r>
      <w:r>
        <w:t xml:space="preserve"> </w:t>
      </w:r>
    </w:p>
    <w:p w14:paraId="7381789E" w14:textId="77777777" w:rsidR="003538D2" w:rsidRDefault="001C2A46" w:rsidP="00987000">
      <w:pPr>
        <w:pStyle w:val="ListParagraph"/>
        <w:numPr>
          <w:ilvl w:val="0"/>
          <w:numId w:val="26"/>
        </w:numPr>
        <w:tabs>
          <w:tab w:val="clear" w:pos="1134"/>
        </w:tabs>
        <w:ind w:left="567" w:hanging="567"/>
      </w:pPr>
      <w:r>
        <w:t>Provide</w:t>
      </w:r>
      <w:r w:rsidR="00B44A78">
        <w:t xml:space="preserve"> highly developed clinical</w:t>
      </w:r>
      <w:r w:rsidR="00533370">
        <w:t>/proceduralist</w:t>
      </w:r>
      <w:r w:rsidR="00B44A78">
        <w:t xml:space="preserve"> skills and knowledge developed through extensive experience within the CCL and</w:t>
      </w:r>
      <w:r w:rsidR="00423153">
        <w:t xml:space="preserve"> cardiolog</w:t>
      </w:r>
      <w:r w:rsidR="00B44A78">
        <w:t xml:space="preserve">y. </w:t>
      </w:r>
    </w:p>
    <w:p w14:paraId="48FD32B8" w14:textId="77777777" w:rsidR="008D272F" w:rsidRDefault="00A75414" w:rsidP="00987000">
      <w:pPr>
        <w:pStyle w:val="ListParagraph"/>
        <w:numPr>
          <w:ilvl w:val="0"/>
          <w:numId w:val="26"/>
        </w:numPr>
        <w:tabs>
          <w:tab w:val="clear" w:pos="1134"/>
        </w:tabs>
        <w:ind w:left="567" w:hanging="567"/>
      </w:pPr>
      <w:r>
        <w:t xml:space="preserve">Contributes to the development of education programs in relation to the management of cardiology patients requiring CCL procedures in collaboration with the Cardiology CNE, ANUM and NUM. </w:t>
      </w:r>
    </w:p>
    <w:p w14:paraId="348F9749" w14:textId="77777777" w:rsidR="00D72A20" w:rsidRDefault="00D55E95" w:rsidP="00987000">
      <w:pPr>
        <w:pStyle w:val="ListParagraph"/>
        <w:numPr>
          <w:ilvl w:val="0"/>
          <w:numId w:val="26"/>
        </w:numPr>
        <w:tabs>
          <w:tab w:val="clear" w:pos="1134"/>
        </w:tabs>
        <w:ind w:left="567" w:hanging="567"/>
      </w:pPr>
      <w:r>
        <w:t>Contributes to</w:t>
      </w:r>
      <w:r w:rsidR="006A49B6">
        <w:t xml:space="preserve"> the</w:t>
      </w:r>
      <w:r>
        <w:t xml:space="preserve"> </w:t>
      </w:r>
      <w:r w:rsidR="006A49B6">
        <w:t>development</w:t>
      </w:r>
      <w:r w:rsidR="00AE346E">
        <w:t xml:space="preserve"> </w:t>
      </w:r>
      <w:r w:rsidR="006A49B6">
        <w:t xml:space="preserve">of </w:t>
      </w:r>
      <w:r w:rsidR="00AE346E">
        <w:t>clinical policy, care guidelines, quality improvement and research in accordance with contemporary best practises and in consultation with the multidisciplinary team.</w:t>
      </w:r>
    </w:p>
    <w:p w14:paraId="03AB8837" w14:textId="77777777" w:rsidR="00074339" w:rsidRPr="00A71A9C" w:rsidRDefault="00B66313" w:rsidP="00987000">
      <w:pPr>
        <w:pStyle w:val="ListParagraph"/>
        <w:numPr>
          <w:ilvl w:val="0"/>
          <w:numId w:val="26"/>
        </w:numPr>
        <w:tabs>
          <w:tab w:val="clear" w:pos="1134"/>
        </w:tabs>
        <w:ind w:left="567" w:hanging="567"/>
      </w:pPr>
      <w:r>
        <w:t>Contributes to data collection for the local and national databases relating to the CCL</w:t>
      </w:r>
      <w:r w:rsidR="00E34E22">
        <w:t xml:space="preserve"> procedures</w:t>
      </w:r>
      <w:r>
        <w:t>.</w:t>
      </w:r>
    </w:p>
    <w:p w14:paraId="66955E66" w14:textId="77777777" w:rsidR="00E91AB6" w:rsidRPr="00405739" w:rsidRDefault="00E91AB6" w:rsidP="00405739">
      <w:pPr>
        <w:pStyle w:val="Heading3"/>
      </w:pPr>
      <w:r w:rsidRPr="00405739">
        <w:t>Duties:</w:t>
      </w:r>
    </w:p>
    <w:p w14:paraId="0B5366A5" w14:textId="3C8BCB37" w:rsidR="008803FC" w:rsidRPr="004B1E48" w:rsidRDefault="00423153" w:rsidP="004B1E48">
      <w:pPr>
        <w:pStyle w:val="ListNumbered"/>
      </w:pPr>
      <w:bookmarkStart w:id="0" w:name="_Hlk66960915"/>
      <w:r>
        <w:t>Deliver advanced nursing care</w:t>
      </w:r>
      <w:r w:rsidR="008A5056">
        <w:t>,</w:t>
      </w:r>
      <w:r>
        <w:t xml:space="preserve"> leadership and clinical expertise in the assessment and delivery of</w:t>
      </w:r>
      <w:r w:rsidR="008A5056">
        <w:t xml:space="preserve"> quality care for patients in line with</w:t>
      </w:r>
      <w:r>
        <w:t xml:space="preserve"> best practice.</w:t>
      </w:r>
    </w:p>
    <w:p w14:paraId="19957786" w14:textId="77777777" w:rsidR="008803FC" w:rsidRDefault="003C4269" w:rsidP="004B1E48">
      <w:pPr>
        <w:pStyle w:val="ListNumbered"/>
      </w:pPr>
      <w:r>
        <w:t>Actively pursue contemporary professional knowledge and its application to CCL procedures and practice through appropriate continuing professional development activities.</w:t>
      </w:r>
    </w:p>
    <w:p w14:paraId="16171045" w14:textId="77777777" w:rsidR="003E7075" w:rsidRDefault="003E7075" w:rsidP="004B1E48">
      <w:pPr>
        <w:pStyle w:val="ListNumbered"/>
      </w:pPr>
      <w:r>
        <w:t xml:space="preserve">Provide leadership regarding the design, </w:t>
      </w:r>
      <w:r w:rsidR="00B639D0">
        <w:t>development,</w:t>
      </w:r>
      <w:r>
        <w:t xml:space="preserve"> and operation of professional nursing </w:t>
      </w:r>
      <w:r w:rsidR="00B639D0">
        <w:t>activities</w:t>
      </w:r>
      <w:r>
        <w:t xml:space="preserve"> including the provision, and/or facilitation of professional development activities.</w:t>
      </w:r>
    </w:p>
    <w:p w14:paraId="0DD7F093" w14:textId="77777777" w:rsidR="00BA7404" w:rsidRDefault="00BA7404" w:rsidP="004B1E48">
      <w:pPr>
        <w:pStyle w:val="ListNumbered"/>
      </w:pPr>
      <w:r>
        <w:t xml:space="preserve">Identify, contribute </w:t>
      </w:r>
      <w:r w:rsidR="004D3706">
        <w:t>to,</w:t>
      </w:r>
      <w:r>
        <w:t xml:space="preserve"> and evaluate standards of nursing practice and policies within the specialist area of the CCL, to optimise and promote improved procedural outcomes.</w:t>
      </w:r>
    </w:p>
    <w:p w14:paraId="3034F226" w14:textId="77777777" w:rsidR="00EA7A37" w:rsidRDefault="00EA7A37" w:rsidP="004B1E48">
      <w:pPr>
        <w:pStyle w:val="ListNumbered"/>
      </w:pPr>
      <w:r>
        <w:t xml:space="preserve">Ensure ongoing assessment and evaluation of the service and associated guidelines, clinical pathways, </w:t>
      </w:r>
      <w:proofErr w:type="gramStart"/>
      <w:r>
        <w:t>protocols</w:t>
      </w:r>
      <w:proofErr w:type="gramEnd"/>
      <w:r>
        <w:t xml:space="preserve"> and policies, incorporating recommendations from National Standards, evidenced based practice and other regulatory bodies or key stakeholders.</w:t>
      </w:r>
    </w:p>
    <w:p w14:paraId="7A3A5EDD" w14:textId="77777777" w:rsidR="004D3706" w:rsidRDefault="004D3706" w:rsidP="004B1E48">
      <w:pPr>
        <w:pStyle w:val="ListNumbered"/>
      </w:pPr>
      <w:r>
        <w:t>Contribute to the formulation and evaluation of quality improvement and clinical research activities, and initiate strategies for change that will contribute to continuous improvement and the application of evidenced based care.</w:t>
      </w:r>
    </w:p>
    <w:p w14:paraId="2C5633EE" w14:textId="77777777" w:rsidR="00C118C5" w:rsidRDefault="005F5F59" w:rsidP="00C118C5">
      <w:pPr>
        <w:pStyle w:val="ListNumbered"/>
      </w:pPr>
      <w:r>
        <w:t>Respond to workplace learning needs identified in the clinical environment by providing time appropriate educational interventions by delivering face to face education and training designed for CCL nursing staff.</w:t>
      </w:r>
    </w:p>
    <w:p w14:paraId="0212FDD1" w14:textId="77777777" w:rsidR="00BB396D" w:rsidRDefault="00BB396D" w:rsidP="00C118C5">
      <w:pPr>
        <w:pStyle w:val="ListNumbered"/>
      </w:pPr>
      <w:r>
        <w:t>Assist the ANUM/NUM in the development and maintenance of a strong, collaborative professional team environment which promotes a positive culture and contemporary nursing leadership.</w:t>
      </w:r>
    </w:p>
    <w:bookmarkEnd w:id="0"/>
    <w:p w14:paraId="2D9FF1ED"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6C10D103" w14:textId="77777777" w:rsidR="00E91AB6" w:rsidRDefault="00AF0C6B" w:rsidP="00130E72">
      <w:pPr>
        <w:pStyle w:val="Heading3"/>
      </w:pPr>
      <w:r>
        <w:t>Key Accountabilities and Responsibilities:</w:t>
      </w:r>
    </w:p>
    <w:p w14:paraId="5C2F4E9C" w14:textId="539B79FF" w:rsidR="006405D4" w:rsidRDefault="00C118C5" w:rsidP="00987000">
      <w:r>
        <w:t xml:space="preserve">The </w:t>
      </w:r>
      <w:r w:rsidR="006405D4">
        <w:t>Clinical</w:t>
      </w:r>
      <w:r>
        <w:t xml:space="preserve"> Nurse Specialist </w:t>
      </w:r>
      <w:r w:rsidR="00987000">
        <w:t>-</w:t>
      </w:r>
      <w:r>
        <w:t xml:space="preserve"> CCL</w:t>
      </w:r>
      <w:r w:rsidR="006405D4">
        <w:t xml:space="preserve"> will work autonomously under the broad direction of the NUM and </w:t>
      </w:r>
      <w:r w:rsidR="00DB6D25">
        <w:t>is an advanced role that provides specialist nursing care and education to staff, clients and their families</w:t>
      </w:r>
      <w:r w:rsidR="008E0E66">
        <w:t xml:space="preserve"> within the Cardiac catheterisation laboratory</w:t>
      </w:r>
      <w:r w:rsidR="00DB6D25">
        <w:t>. The CNS is responsible for</w:t>
      </w:r>
      <w:r w:rsidR="006405D4">
        <w:t>:</w:t>
      </w:r>
    </w:p>
    <w:p w14:paraId="1DE78D84" w14:textId="77777777" w:rsidR="006405D4" w:rsidRDefault="008A128A" w:rsidP="00C82F58">
      <w:pPr>
        <w:pStyle w:val="ListParagraph"/>
      </w:pPr>
      <w:r>
        <w:t>Provid</w:t>
      </w:r>
      <w:r w:rsidR="00DB6D25">
        <w:t>ing</w:t>
      </w:r>
      <w:r>
        <w:t xml:space="preserve"> </w:t>
      </w:r>
      <w:r w:rsidR="00076918">
        <w:t xml:space="preserve">highly developed </w:t>
      </w:r>
      <w:r>
        <w:t xml:space="preserve">specialist nursing </w:t>
      </w:r>
      <w:r w:rsidR="00076918">
        <w:t>knowledge</w:t>
      </w:r>
      <w:r>
        <w:t xml:space="preserve"> and education to staff, </w:t>
      </w:r>
      <w:proofErr w:type="gramStart"/>
      <w:r>
        <w:t>clients</w:t>
      </w:r>
      <w:proofErr w:type="gramEnd"/>
      <w:r>
        <w:t xml:space="preserve"> and their families/carers.</w:t>
      </w:r>
    </w:p>
    <w:p w14:paraId="572CC86F" w14:textId="77777777" w:rsidR="008A128A" w:rsidRDefault="008A128A" w:rsidP="00C82F58">
      <w:pPr>
        <w:pStyle w:val="ListParagraph"/>
      </w:pPr>
      <w:r>
        <w:t>Act</w:t>
      </w:r>
      <w:r w:rsidR="00DB6D25">
        <w:t>ing</w:t>
      </w:r>
      <w:r>
        <w:t xml:space="preserve"> as a clinical resource person, providing guidance and support to nurses and other members of the multidisciplinary team.</w:t>
      </w:r>
    </w:p>
    <w:p w14:paraId="6C122F1A" w14:textId="77777777" w:rsidR="00EA7A37" w:rsidRDefault="00EA7A37" w:rsidP="00C82F58">
      <w:pPr>
        <w:pStyle w:val="ListParagraph"/>
      </w:pPr>
      <w:r>
        <w:t>Provid</w:t>
      </w:r>
      <w:r w:rsidR="00DB6D25">
        <w:t>ing</w:t>
      </w:r>
      <w:r>
        <w:t xml:space="preserve"> leadership to workplace activities beyond the immediate responsibility of delivering clinical care to clients. This may include active involvement in clinical education, clinical leadership and management, safety and quality, practice development and managing a clinical portfolio.</w:t>
      </w:r>
    </w:p>
    <w:p w14:paraId="10A5DE0D" w14:textId="77777777" w:rsidR="00F266E2" w:rsidRDefault="00EF6E51" w:rsidP="00FE2DC1">
      <w:pPr>
        <w:pStyle w:val="ListParagraph"/>
      </w:pPr>
      <w:r>
        <w:t>Initiat</w:t>
      </w:r>
      <w:r w:rsidR="00DB6D25">
        <w:t>ing</w:t>
      </w:r>
      <w:r>
        <w:t xml:space="preserve"> and facilitat</w:t>
      </w:r>
      <w:r w:rsidR="00DB6D25">
        <w:t>ing</w:t>
      </w:r>
      <w:r>
        <w:t xml:space="preserve"> the use of Quality Improvement activities to ensure clinical standards are maintained and services </w:t>
      </w:r>
      <w:r w:rsidR="00732FE1">
        <w:t>improved and</w:t>
      </w:r>
      <w:r>
        <w:t xml:space="preserve"> consult with the ANUM and NUM</w:t>
      </w:r>
      <w:r w:rsidR="00F266E2">
        <w:t xml:space="preserve"> regarding Quality Assurance developments.</w:t>
      </w:r>
    </w:p>
    <w:p w14:paraId="464457E3" w14:textId="77777777" w:rsidR="00EA7A37" w:rsidRDefault="00EF6E51" w:rsidP="00EA065F">
      <w:pPr>
        <w:pStyle w:val="ListParagraph"/>
      </w:pPr>
      <w:r>
        <w:t>Identify</w:t>
      </w:r>
      <w:r w:rsidR="00DB6D25">
        <w:t>ing</w:t>
      </w:r>
      <w:r w:rsidR="00262CD3">
        <w:t xml:space="preserve"> </w:t>
      </w:r>
      <w:r>
        <w:t>inconsistencies between nursing practice and policy and review, and update practices to improve the quality of patient care.</w:t>
      </w:r>
    </w:p>
    <w:p w14:paraId="46EC7E06" w14:textId="77777777" w:rsidR="008A128A" w:rsidRDefault="00EF6E51" w:rsidP="00EF6E51">
      <w:pPr>
        <w:pStyle w:val="ListParagraph"/>
      </w:pPr>
      <w:r>
        <w:t>Accept accountability and responsibility for their own standard of professional practice in accordance with established professional guidelines and legal requirements.</w:t>
      </w:r>
    </w:p>
    <w:p w14:paraId="79AB8EDB" w14:textId="42DCA3A7" w:rsidR="00C56E86" w:rsidRDefault="00C56E86" w:rsidP="00EF6E51">
      <w:pPr>
        <w:pStyle w:val="ListParagraph"/>
      </w:pPr>
      <w:r>
        <w:t>Maintaining a safe environment for internal and external customers by ensuring compliance with workplace safety requirements</w:t>
      </w:r>
      <w:r w:rsidR="00C92F10">
        <w:t>.</w:t>
      </w:r>
    </w:p>
    <w:p w14:paraId="4F68A7F6" w14:textId="77777777" w:rsidR="00987000" w:rsidRPr="0058236F" w:rsidRDefault="00987000" w:rsidP="00987000">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D0060A1" w14:textId="77777777" w:rsidR="00987000" w:rsidRDefault="00987000" w:rsidP="00987000">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287FFA5" w14:textId="77777777" w:rsidR="00987000" w:rsidRDefault="00987000" w:rsidP="00987000">
      <w:pPr>
        <w:pStyle w:val="ListParagraph"/>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066719DD" w14:textId="77777777" w:rsidR="00987000" w:rsidRDefault="00987000" w:rsidP="00987000">
      <w:pPr>
        <w:pStyle w:val="ListParagraph"/>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418C0152" w14:textId="77777777" w:rsidR="00E91AB6" w:rsidRDefault="00AF0C6B" w:rsidP="002A134E">
      <w:pPr>
        <w:pStyle w:val="Heading3"/>
      </w:pPr>
      <w:r>
        <w:t>Pre-employment Conditions</w:t>
      </w:r>
      <w:r w:rsidR="00E91AB6">
        <w:t>:</w:t>
      </w:r>
    </w:p>
    <w:p w14:paraId="331B8AAB"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2A3A0D5"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1A5DD5A3" w14:textId="77777777" w:rsidR="00E91AB6" w:rsidRDefault="00E91AB6" w:rsidP="003A15EA">
      <w:pPr>
        <w:pStyle w:val="ListNumbered"/>
        <w:numPr>
          <w:ilvl w:val="0"/>
          <w:numId w:val="16"/>
        </w:numPr>
      </w:pPr>
      <w:r>
        <w:t>Conviction checks in the following areas:</w:t>
      </w:r>
    </w:p>
    <w:p w14:paraId="1CD981EB" w14:textId="77777777" w:rsidR="00E91AB6" w:rsidRDefault="00E91AB6" w:rsidP="003A15EA">
      <w:pPr>
        <w:pStyle w:val="ListNumbered"/>
        <w:numPr>
          <w:ilvl w:val="1"/>
          <w:numId w:val="13"/>
        </w:numPr>
      </w:pPr>
      <w:r>
        <w:t>crimes of violence</w:t>
      </w:r>
    </w:p>
    <w:p w14:paraId="5F59D495" w14:textId="77777777" w:rsidR="00E91AB6" w:rsidRDefault="00E91AB6" w:rsidP="003A15EA">
      <w:pPr>
        <w:pStyle w:val="ListNumbered"/>
        <w:numPr>
          <w:ilvl w:val="1"/>
          <w:numId w:val="13"/>
        </w:numPr>
      </w:pPr>
      <w:r>
        <w:t>sex related offences</w:t>
      </w:r>
    </w:p>
    <w:p w14:paraId="143D4B85" w14:textId="77777777" w:rsidR="00E91AB6" w:rsidRDefault="00E91AB6" w:rsidP="003A15EA">
      <w:pPr>
        <w:pStyle w:val="ListNumbered"/>
        <w:numPr>
          <w:ilvl w:val="1"/>
          <w:numId w:val="13"/>
        </w:numPr>
      </w:pPr>
      <w:r>
        <w:t>serious drug offences</w:t>
      </w:r>
    </w:p>
    <w:p w14:paraId="0E86FCAB" w14:textId="77777777" w:rsidR="00405739" w:rsidRDefault="00E91AB6" w:rsidP="00405739">
      <w:pPr>
        <w:pStyle w:val="ListNumbered"/>
        <w:numPr>
          <w:ilvl w:val="1"/>
          <w:numId w:val="13"/>
        </w:numPr>
      </w:pPr>
      <w:r>
        <w:t>crimes involving dishonesty</w:t>
      </w:r>
    </w:p>
    <w:p w14:paraId="6B97ED4E" w14:textId="77777777" w:rsidR="00E91AB6" w:rsidRDefault="00E91AB6" w:rsidP="008803FC">
      <w:pPr>
        <w:pStyle w:val="ListNumbered"/>
      </w:pPr>
      <w:r>
        <w:t>Identification check</w:t>
      </w:r>
    </w:p>
    <w:p w14:paraId="3E77CA96" w14:textId="77777777" w:rsidR="00E91AB6" w:rsidRPr="008803FC" w:rsidRDefault="00E91AB6" w:rsidP="0051766E">
      <w:pPr>
        <w:pStyle w:val="ListNumbered"/>
      </w:pPr>
      <w:r>
        <w:t>Disciplinary action in previous employment check.</w:t>
      </w:r>
    </w:p>
    <w:p w14:paraId="14A3C312" w14:textId="77777777" w:rsidR="00E91AB6" w:rsidRDefault="00E91AB6" w:rsidP="00130E72">
      <w:pPr>
        <w:pStyle w:val="Heading3"/>
      </w:pPr>
      <w:r>
        <w:t>Selection Criteria:</w:t>
      </w:r>
    </w:p>
    <w:p w14:paraId="697F5690" w14:textId="77777777" w:rsidR="00741EF2" w:rsidRDefault="001C10B1" w:rsidP="00741EF2">
      <w:pPr>
        <w:pStyle w:val="ListParagraph"/>
        <w:numPr>
          <w:ilvl w:val="0"/>
          <w:numId w:val="21"/>
        </w:numPr>
      </w:pPr>
      <w:r>
        <w:t xml:space="preserve">Highly developed contemporary knowledge and skills in specialist cardiac </w:t>
      </w:r>
      <w:proofErr w:type="spellStart"/>
      <w:r>
        <w:t>cath</w:t>
      </w:r>
      <w:proofErr w:type="spellEnd"/>
      <w:r>
        <w:t xml:space="preserve"> lab nursing practices with recent clinical experience, with the capacity to provide clinical leadership, exercise professional judgement and initiative and work with minimal supervision.</w:t>
      </w:r>
    </w:p>
    <w:p w14:paraId="5528C806" w14:textId="77777777" w:rsidR="00E91AB6" w:rsidRPr="003A15EA" w:rsidRDefault="001C10B1" w:rsidP="00B806D1">
      <w:pPr>
        <w:pStyle w:val="ListNumbered"/>
        <w:numPr>
          <w:ilvl w:val="0"/>
          <w:numId w:val="21"/>
        </w:numPr>
      </w:pPr>
      <w:r>
        <w:t xml:space="preserve">Demonstrated advanced interpersonal skills, including written and verbal communication skills, </w:t>
      </w:r>
      <w:r w:rsidR="00CA283C">
        <w:t>including conflict management</w:t>
      </w:r>
      <w:r>
        <w:t xml:space="preserve">, </w:t>
      </w:r>
      <w:r w:rsidR="00CA283C">
        <w:t xml:space="preserve">with proven ability to </w:t>
      </w:r>
      <w:r>
        <w:t>work effectively as a member of an interdisciplinary team and act as a preceptor to members of the interdisciplinary team.</w:t>
      </w:r>
    </w:p>
    <w:p w14:paraId="188E75BC" w14:textId="77777777" w:rsidR="00E91AB6" w:rsidRDefault="008F14BA" w:rsidP="00B806D1">
      <w:pPr>
        <w:pStyle w:val="ListNumbered"/>
        <w:numPr>
          <w:ilvl w:val="0"/>
          <w:numId w:val="21"/>
        </w:numPr>
      </w:pPr>
      <w:r>
        <w:t xml:space="preserve">Demonstrated ability to contribute effectively to the development and evaluation of services provided utilising a quality improvement framework, review of clinical practice policy, </w:t>
      </w:r>
      <w:proofErr w:type="gramStart"/>
      <w:r w:rsidR="002D0877">
        <w:t>procedure</w:t>
      </w:r>
      <w:proofErr w:type="gramEnd"/>
      <w:r>
        <w:t xml:space="preserve"> and protocols.</w:t>
      </w:r>
    </w:p>
    <w:p w14:paraId="2C4761D3" w14:textId="77777777" w:rsidR="002D0877" w:rsidRDefault="002D0877" w:rsidP="00B806D1">
      <w:pPr>
        <w:pStyle w:val="ListNumbered"/>
        <w:numPr>
          <w:ilvl w:val="0"/>
          <w:numId w:val="21"/>
        </w:numPr>
      </w:pPr>
      <w:r>
        <w:t>Demonstrated knowledge and experience in the application of educational principles and the ability to plan, implement and evaluate education sessions, together with the ability to act as preceptor in the clinical setting.</w:t>
      </w:r>
    </w:p>
    <w:p w14:paraId="49809BCA" w14:textId="77777777" w:rsidR="009961BB" w:rsidRDefault="009961BB" w:rsidP="00B806D1">
      <w:pPr>
        <w:pStyle w:val="ListNumbered"/>
        <w:numPr>
          <w:ilvl w:val="0"/>
          <w:numId w:val="21"/>
        </w:numPr>
      </w:pPr>
      <w:r>
        <w:t>Demonstrated ability to problem solve, apply principles of clinical risk management, quality improvement, nursing research and professional practice to the clinical setting, together with demonstrated motivation and organisational ability to achieve desired outcomes in clinical projects with limited supervision</w:t>
      </w:r>
    </w:p>
    <w:p w14:paraId="65E580CD" w14:textId="77777777" w:rsidR="008F14BA" w:rsidRDefault="008F14BA" w:rsidP="00B806D1">
      <w:pPr>
        <w:pStyle w:val="ListNumbered"/>
        <w:numPr>
          <w:ilvl w:val="0"/>
          <w:numId w:val="21"/>
        </w:numPr>
      </w:pPr>
      <w:r>
        <w:t>Demonstrated time management and organisational skills, including the ability to prioritise clinical and administrative tasks within a busy environment subject to work pressure and change.</w:t>
      </w:r>
    </w:p>
    <w:p w14:paraId="308B324F" w14:textId="77777777" w:rsidR="00F8333A" w:rsidRPr="003A15EA" w:rsidRDefault="00F8333A" w:rsidP="00B806D1">
      <w:pPr>
        <w:pStyle w:val="ListNumbered"/>
        <w:numPr>
          <w:ilvl w:val="0"/>
          <w:numId w:val="21"/>
        </w:numPr>
      </w:pPr>
      <w:r>
        <w:t>Advanced computer literacy skills including a demonstrated understanding of clinical information systems and data collection within a clinical setting.</w:t>
      </w:r>
    </w:p>
    <w:p w14:paraId="6715C183" w14:textId="77777777" w:rsidR="00E91AB6" w:rsidRDefault="00E91AB6" w:rsidP="00130E72">
      <w:pPr>
        <w:pStyle w:val="Heading3"/>
      </w:pPr>
      <w:r>
        <w:t>Working Environment:</w:t>
      </w:r>
    </w:p>
    <w:p w14:paraId="7480421D"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77755402"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B6FB" w14:textId="77777777" w:rsidR="004F6691" w:rsidRDefault="004F6691" w:rsidP="00F420E2">
      <w:pPr>
        <w:spacing w:after="0" w:line="240" w:lineRule="auto"/>
      </w:pPr>
      <w:r>
        <w:separator/>
      </w:r>
    </w:p>
  </w:endnote>
  <w:endnote w:type="continuationSeparator" w:id="0">
    <w:p w14:paraId="00354099" w14:textId="77777777" w:rsidR="004F6691" w:rsidRDefault="004F669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0542"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4790"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8E761E6" wp14:editId="2FA361F6">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D87D"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63ADBD80" wp14:editId="1B4BCAD1">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C21A" w14:textId="77777777" w:rsidR="004F6691" w:rsidRDefault="004F6691" w:rsidP="00F420E2">
      <w:pPr>
        <w:spacing w:after="0" w:line="240" w:lineRule="auto"/>
      </w:pPr>
      <w:r>
        <w:separator/>
      </w:r>
    </w:p>
  </w:footnote>
  <w:footnote w:type="continuationSeparator" w:id="0">
    <w:p w14:paraId="08E7D143" w14:textId="77777777" w:rsidR="004F6691" w:rsidRDefault="004F669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3707"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6F663E9B" wp14:editId="407CA589">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77DC" w14:textId="77777777" w:rsidR="007E4B28" w:rsidRPr="004C2189" w:rsidRDefault="009808BF" w:rsidP="009808BF">
    <w:pPr>
      <w:pStyle w:val="Header"/>
      <w:tabs>
        <w:tab w:val="clear" w:pos="9026"/>
        <w:tab w:val="right" w:pos="10198"/>
      </w:tabs>
      <w:spacing w:after="600"/>
    </w:pPr>
    <w:r>
      <w:rPr>
        <w:noProof/>
      </w:rPr>
      <w:drawing>
        <wp:inline distT="0" distB="0" distL="0" distR="0" wp14:anchorId="29F1F70E" wp14:editId="429FA203">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01172356" wp14:editId="6FB35056">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D1DF8FD" wp14:editId="11E5F02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3D3A033F" wp14:editId="759B58E2">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21E"/>
    <w:multiLevelType w:val="hybridMultilevel"/>
    <w:tmpl w:val="0E14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4C0740"/>
    <w:multiLevelType w:val="hybridMultilevel"/>
    <w:tmpl w:val="D944A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9B3B01"/>
    <w:multiLevelType w:val="hybridMultilevel"/>
    <w:tmpl w:val="89E8EE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E3B765C"/>
    <w:multiLevelType w:val="hybridMultilevel"/>
    <w:tmpl w:val="E724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5268944">
    <w:abstractNumId w:val="21"/>
  </w:num>
  <w:num w:numId="2" w16cid:durableId="1491478779">
    <w:abstractNumId w:val="4"/>
  </w:num>
  <w:num w:numId="3" w16cid:durableId="497383432">
    <w:abstractNumId w:val="2"/>
  </w:num>
  <w:num w:numId="4" w16cid:durableId="597174715">
    <w:abstractNumId w:val="8"/>
  </w:num>
  <w:num w:numId="5" w16cid:durableId="1357924972">
    <w:abstractNumId w:val="14"/>
  </w:num>
  <w:num w:numId="6" w16cid:durableId="742607920">
    <w:abstractNumId w:val="10"/>
  </w:num>
  <w:num w:numId="7" w16cid:durableId="436565895">
    <w:abstractNumId w:val="17"/>
  </w:num>
  <w:num w:numId="8" w16cid:durableId="1115096681">
    <w:abstractNumId w:val="1"/>
  </w:num>
  <w:num w:numId="9" w16cid:durableId="152255553">
    <w:abstractNumId w:val="19"/>
  </w:num>
  <w:num w:numId="10" w16cid:durableId="1491827016">
    <w:abstractNumId w:val="15"/>
  </w:num>
  <w:num w:numId="11" w16cid:durableId="559748472">
    <w:abstractNumId w:val="6"/>
  </w:num>
  <w:num w:numId="12" w16cid:durableId="711273398">
    <w:abstractNumId w:val="7"/>
  </w:num>
  <w:num w:numId="13" w16cid:durableId="653416997">
    <w:abstractNumId w:val="9"/>
  </w:num>
  <w:num w:numId="14" w16cid:durableId="7575577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9902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30159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1758809">
    <w:abstractNumId w:val="11"/>
  </w:num>
  <w:num w:numId="18" w16cid:durableId="640307661">
    <w:abstractNumId w:val="3"/>
  </w:num>
  <w:num w:numId="19" w16cid:durableId="1665011242">
    <w:abstractNumId w:val="13"/>
  </w:num>
  <w:num w:numId="20" w16cid:durableId="1643342481">
    <w:abstractNumId w:val="16"/>
  </w:num>
  <w:num w:numId="21" w16cid:durableId="908657192">
    <w:abstractNumId w:val="12"/>
  </w:num>
  <w:num w:numId="22" w16cid:durableId="215749083">
    <w:abstractNumId w:val="5"/>
  </w:num>
  <w:num w:numId="23" w16cid:durableId="354186589">
    <w:abstractNumId w:val="18"/>
  </w:num>
  <w:num w:numId="24" w16cid:durableId="828132766">
    <w:abstractNumId w:val="0"/>
  </w:num>
  <w:num w:numId="25" w16cid:durableId="821392580">
    <w:abstractNumId w:val="22"/>
  </w:num>
  <w:num w:numId="26" w16cid:durableId="67353078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3684F"/>
    <w:rsid w:val="0004013F"/>
    <w:rsid w:val="000406C2"/>
    <w:rsid w:val="00063D77"/>
    <w:rsid w:val="00074339"/>
    <w:rsid w:val="000758F3"/>
    <w:rsid w:val="00076386"/>
    <w:rsid w:val="00076918"/>
    <w:rsid w:val="00077639"/>
    <w:rsid w:val="0008146B"/>
    <w:rsid w:val="00090F2A"/>
    <w:rsid w:val="000C3DA0"/>
    <w:rsid w:val="000C54F9"/>
    <w:rsid w:val="000C7998"/>
    <w:rsid w:val="000D5AF4"/>
    <w:rsid w:val="000D73E4"/>
    <w:rsid w:val="000E5162"/>
    <w:rsid w:val="000F39CE"/>
    <w:rsid w:val="001001C5"/>
    <w:rsid w:val="00104714"/>
    <w:rsid w:val="00130E72"/>
    <w:rsid w:val="00174560"/>
    <w:rsid w:val="00176952"/>
    <w:rsid w:val="0017718A"/>
    <w:rsid w:val="0018791C"/>
    <w:rsid w:val="00192E67"/>
    <w:rsid w:val="00193494"/>
    <w:rsid w:val="001950B0"/>
    <w:rsid w:val="00197D66"/>
    <w:rsid w:val="001A0ED9"/>
    <w:rsid w:val="001A1485"/>
    <w:rsid w:val="001A5403"/>
    <w:rsid w:val="001B46F1"/>
    <w:rsid w:val="001C10B1"/>
    <w:rsid w:val="001C2A46"/>
    <w:rsid w:val="001C5696"/>
    <w:rsid w:val="001D302E"/>
    <w:rsid w:val="001E2C1B"/>
    <w:rsid w:val="001E6799"/>
    <w:rsid w:val="001F41B0"/>
    <w:rsid w:val="001F59C6"/>
    <w:rsid w:val="00203813"/>
    <w:rsid w:val="00222C72"/>
    <w:rsid w:val="00232BE5"/>
    <w:rsid w:val="00254DA2"/>
    <w:rsid w:val="002610EB"/>
    <w:rsid w:val="002629D9"/>
    <w:rsid w:val="00262CD3"/>
    <w:rsid w:val="00263889"/>
    <w:rsid w:val="00275F14"/>
    <w:rsid w:val="00276A27"/>
    <w:rsid w:val="00284040"/>
    <w:rsid w:val="00294D1C"/>
    <w:rsid w:val="002A134E"/>
    <w:rsid w:val="002B144A"/>
    <w:rsid w:val="002D0877"/>
    <w:rsid w:val="002D25CE"/>
    <w:rsid w:val="002D72E4"/>
    <w:rsid w:val="002E27F7"/>
    <w:rsid w:val="002E2FDC"/>
    <w:rsid w:val="00300512"/>
    <w:rsid w:val="00324C8F"/>
    <w:rsid w:val="00325022"/>
    <w:rsid w:val="00326F12"/>
    <w:rsid w:val="0033673B"/>
    <w:rsid w:val="00341FBA"/>
    <w:rsid w:val="003470A1"/>
    <w:rsid w:val="003506C1"/>
    <w:rsid w:val="003538D2"/>
    <w:rsid w:val="003577DB"/>
    <w:rsid w:val="0036283E"/>
    <w:rsid w:val="0036538B"/>
    <w:rsid w:val="00365ADE"/>
    <w:rsid w:val="003703B1"/>
    <w:rsid w:val="00374075"/>
    <w:rsid w:val="003A11CD"/>
    <w:rsid w:val="003A15EA"/>
    <w:rsid w:val="003A60E9"/>
    <w:rsid w:val="003C0420"/>
    <w:rsid w:val="003C0450"/>
    <w:rsid w:val="003C1834"/>
    <w:rsid w:val="003C4269"/>
    <w:rsid w:val="003C43E7"/>
    <w:rsid w:val="003C72BB"/>
    <w:rsid w:val="003D0EEB"/>
    <w:rsid w:val="003E7075"/>
    <w:rsid w:val="003F0D82"/>
    <w:rsid w:val="00400E85"/>
    <w:rsid w:val="00405171"/>
    <w:rsid w:val="0040549C"/>
    <w:rsid w:val="00405739"/>
    <w:rsid w:val="0041715D"/>
    <w:rsid w:val="00423153"/>
    <w:rsid w:val="00430AC4"/>
    <w:rsid w:val="00432AC0"/>
    <w:rsid w:val="00432E92"/>
    <w:rsid w:val="00436F63"/>
    <w:rsid w:val="004411AC"/>
    <w:rsid w:val="004448F3"/>
    <w:rsid w:val="0045194F"/>
    <w:rsid w:val="00454FEC"/>
    <w:rsid w:val="00465559"/>
    <w:rsid w:val="00466186"/>
    <w:rsid w:val="004717C5"/>
    <w:rsid w:val="004765B6"/>
    <w:rsid w:val="004818C6"/>
    <w:rsid w:val="00482546"/>
    <w:rsid w:val="00482B1D"/>
    <w:rsid w:val="00483880"/>
    <w:rsid w:val="00485015"/>
    <w:rsid w:val="00492732"/>
    <w:rsid w:val="004A14EE"/>
    <w:rsid w:val="004B1E48"/>
    <w:rsid w:val="004C205A"/>
    <w:rsid w:val="004C2189"/>
    <w:rsid w:val="004C69B7"/>
    <w:rsid w:val="004C7657"/>
    <w:rsid w:val="004D3706"/>
    <w:rsid w:val="004E1C52"/>
    <w:rsid w:val="004F0524"/>
    <w:rsid w:val="004F1D1C"/>
    <w:rsid w:val="004F4491"/>
    <w:rsid w:val="004F6691"/>
    <w:rsid w:val="005111CA"/>
    <w:rsid w:val="00512B29"/>
    <w:rsid w:val="00513C11"/>
    <w:rsid w:val="00514A01"/>
    <w:rsid w:val="005167F5"/>
    <w:rsid w:val="0051766E"/>
    <w:rsid w:val="00524F30"/>
    <w:rsid w:val="00530A42"/>
    <w:rsid w:val="00532EB8"/>
    <w:rsid w:val="00533370"/>
    <w:rsid w:val="00540344"/>
    <w:rsid w:val="00542AC3"/>
    <w:rsid w:val="0054434B"/>
    <w:rsid w:val="00550B9D"/>
    <w:rsid w:val="00557B73"/>
    <w:rsid w:val="00562084"/>
    <w:rsid w:val="00562FA9"/>
    <w:rsid w:val="0058698F"/>
    <w:rsid w:val="005926E7"/>
    <w:rsid w:val="005A1A8E"/>
    <w:rsid w:val="005A52A6"/>
    <w:rsid w:val="005B0392"/>
    <w:rsid w:val="005D732D"/>
    <w:rsid w:val="005E0A38"/>
    <w:rsid w:val="005F02A4"/>
    <w:rsid w:val="005F3D0B"/>
    <w:rsid w:val="005F5F59"/>
    <w:rsid w:val="006043D9"/>
    <w:rsid w:val="00620B2E"/>
    <w:rsid w:val="00624C62"/>
    <w:rsid w:val="006405D4"/>
    <w:rsid w:val="006431AC"/>
    <w:rsid w:val="00653F82"/>
    <w:rsid w:val="00671C5D"/>
    <w:rsid w:val="00685C17"/>
    <w:rsid w:val="00686099"/>
    <w:rsid w:val="00686107"/>
    <w:rsid w:val="00686647"/>
    <w:rsid w:val="00687D33"/>
    <w:rsid w:val="006A04DB"/>
    <w:rsid w:val="006A49B6"/>
    <w:rsid w:val="006B029D"/>
    <w:rsid w:val="006C21D8"/>
    <w:rsid w:val="006D31AA"/>
    <w:rsid w:val="006E2EF8"/>
    <w:rsid w:val="006E3EFC"/>
    <w:rsid w:val="006F1F15"/>
    <w:rsid w:val="006F254C"/>
    <w:rsid w:val="00702B7A"/>
    <w:rsid w:val="00720B7D"/>
    <w:rsid w:val="00724132"/>
    <w:rsid w:val="00727CD6"/>
    <w:rsid w:val="00732FE1"/>
    <w:rsid w:val="00734F23"/>
    <w:rsid w:val="007356C9"/>
    <w:rsid w:val="00741EF2"/>
    <w:rsid w:val="00750586"/>
    <w:rsid w:val="0075247C"/>
    <w:rsid w:val="00752800"/>
    <w:rsid w:val="00757A0E"/>
    <w:rsid w:val="00793C80"/>
    <w:rsid w:val="00793E83"/>
    <w:rsid w:val="007A158D"/>
    <w:rsid w:val="007A5511"/>
    <w:rsid w:val="007A7429"/>
    <w:rsid w:val="007B4CF4"/>
    <w:rsid w:val="007B65A4"/>
    <w:rsid w:val="007C2856"/>
    <w:rsid w:val="007C6E49"/>
    <w:rsid w:val="007D146E"/>
    <w:rsid w:val="007D5225"/>
    <w:rsid w:val="007D6A1B"/>
    <w:rsid w:val="007E2646"/>
    <w:rsid w:val="007E4B28"/>
    <w:rsid w:val="007F4833"/>
    <w:rsid w:val="008171E9"/>
    <w:rsid w:val="008236B1"/>
    <w:rsid w:val="00824FEC"/>
    <w:rsid w:val="00845E63"/>
    <w:rsid w:val="00853A32"/>
    <w:rsid w:val="008803FC"/>
    <w:rsid w:val="008841BB"/>
    <w:rsid w:val="00884FC4"/>
    <w:rsid w:val="00890AD9"/>
    <w:rsid w:val="00897131"/>
    <w:rsid w:val="008A0C04"/>
    <w:rsid w:val="008A128A"/>
    <w:rsid w:val="008A5056"/>
    <w:rsid w:val="008A6FEB"/>
    <w:rsid w:val="008B2484"/>
    <w:rsid w:val="008B73AB"/>
    <w:rsid w:val="008B7413"/>
    <w:rsid w:val="008C5B2F"/>
    <w:rsid w:val="008C760C"/>
    <w:rsid w:val="008D0D52"/>
    <w:rsid w:val="008D272F"/>
    <w:rsid w:val="008D2FB8"/>
    <w:rsid w:val="008D441B"/>
    <w:rsid w:val="008D560D"/>
    <w:rsid w:val="008E0E66"/>
    <w:rsid w:val="008E2969"/>
    <w:rsid w:val="008E4732"/>
    <w:rsid w:val="008F007F"/>
    <w:rsid w:val="008F14BA"/>
    <w:rsid w:val="008F4C51"/>
    <w:rsid w:val="009022D4"/>
    <w:rsid w:val="009075D0"/>
    <w:rsid w:val="00912EDC"/>
    <w:rsid w:val="009259E8"/>
    <w:rsid w:val="00926CA3"/>
    <w:rsid w:val="00936443"/>
    <w:rsid w:val="00947B32"/>
    <w:rsid w:val="00956EAD"/>
    <w:rsid w:val="00970F36"/>
    <w:rsid w:val="009764CE"/>
    <w:rsid w:val="009808BF"/>
    <w:rsid w:val="00987000"/>
    <w:rsid w:val="00990D4D"/>
    <w:rsid w:val="00990F46"/>
    <w:rsid w:val="009961BB"/>
    <w:rsid w:val="00996960"/>
    <w:rsid w:val="00996D71"/>
    <w:rsid w:val="009A0487"/>
    <w:rsid w:val="009B0BB2"/>
    <w:rsid w:val="009D1E6D"/>
    <w:rsid w:val="009E0777"/>
    <w:rsid w:val="009E53F4"/>
    <w:rsid w:val="009F3D24"/>
    <w:rsid w:val="009F4E40"/>
    <w:rsid w:val="009F4FA7"/>
    <w:rsid w:val="009F7C6A"/>
    <w:rsid w:val="00A020CD"/>
    <w:rsid w:val="00A05641"/>
    <w:rsid w:val="00A05FF5"/>
    <w:rsid w:val="00A21A61"/>
    <w:rsid w:val="00A27DDD"/>
    <w:rsid w:val="00A4011B"/>
    <w:rsid w:val="00A425DF"/>
    <w:rsid w:val="00A461AE"/>
    <w:rsid w:val="00A55A29"/>
    <w:rsid w:val="00A631A9"/>
    <w:rsid w:val="00A71A9C"/>
    <w:rsid w:val="00A74970"/>
    <w:rsid w:val="00A75414"/>
    <w:rsid w:val="00A931F8"/>
    <w:rsid w:val="00AA3525"/>
    <w:rsid w:val="00AA6DBD"/>
    <w:rsid w:val="00AB446C"/>
    <w:rsid w:val="00AB66FF"/>
    <w:rsid w:val="00AC199F"/>
    <w:rsid w:val="00AC23EA"/>
    <w:rsid w:val="00AC412D"/>
    <w:rsid w:val="00AE346E"/>
    <w:rsid w:val="00AF0C6B"/>
    <w:rsid w:val="00B06327"/>
    <w:rsid w:val="00B077F7"/>
    <w:rsid w:val="00B231B2"/>
    <w:rsid w:val="00B36717"/>
    <w:rsid w:val="00B44A78"/>
    <w:rsid w:val="00B44F3C"/>
    <w:rsid w:val="00B47CD5"/>
    <w:rsid w:val="00B55A2A"/>
    <w:rsid w:val="00B639D0"/>
    <w:rsid w:val="00B66313"/>
    <w:rsid w:val="00B806D1"/>
    <w:rsid w:val="00B81424"/>
    <w:rsid w:val="00B90EB3"/>
    <w:rsid w:val="00B914E4"/>
    <w:rsid w:val="00B91A23"/>
    <w:rsid w:val="00B97D5F"/>
    <w:rsid w:val="00BA6397"/>
    <w:rsid w:val="00BA7404"/>
    <w:rsid w:val="00BB12B9"/>
    <w:rsid w:val="00BB32CA"/>
    <w:rsid w:val="00BB396D"/>
    <w:rsid w:val="00BB4E0E"/>
    <w:rsid w:val="00BC6DC6"/>
    <w:rsid w:val="00BF2032"/>
    <w:rsid w:val="00C118C5"/>
    <w:rsid w:val="00C21404"/>
    <w:rsid w:val="00C265E8"/>
    <w:rsid w:val="00C32D2A"/>
    <w:rsid w:val="00C36B19"/>
    <w:rsid w:val="00C43FDA"/>
    <w:rsid w:val="00C45805"/>
    <w:rsid w:val="00C53A5E"/>
    <w:rsid w:val="00C56E86"/>
    <w:rsid w:val="00C63D8D"/>
    <w:rsid w:val="00C6443D"/>
    <w:rsid w:val="00C726D0"/>
    <w:rsid w:val="00C82806"/>
    <w:rsid w:val="00C82F58"/>
    <w:rsid w:val="00C92F10"/>
    <w:rsid w:val="00CA2025"/>
    <w:rsid w:val="00CA283C"/>
    <w:rsid w:val="00CB66AF"/>
    <w:rsid w:val="00CC6E00"/>
    <w:rsid w:val="00CD13C8"/>
    <w:rsid w:val="00CD2D3B"/>
    <w:rsid w:val="00CE2BFE"/>
    <w:rsid w:val="00CF1329"/>
    <w:rsid w:val="00CF4C44"/>
    <w:rsid w:val="00D024C3"/>
    <w:rsid w:val="00D07979"/>
    <w:rsid w:val="00D1284B"/>
    <w:rsid w:val="00D3031F"/>
    <w:rsid w:val="00D46C41"/>
    <w:rsid w:val="00D46F55"/>
    <w:rsid w:val="00D55E95"/>
    <w:rsid w:val="00D55EDF"/>
    <w:rsid w:val="00D6474A"/>
    <w:rsid w:val="00D66105"/>
    <w:rsid w:val="00D72A20"/>
    <w:rsid w:val="00D83D8D"/>
    <w:rsid w:val="00DA3AF3"/>
    <w:rsid w:val="00DA5474"/>
    <w:rsid w:val="00DA5A1E"/>
    <w:rsid w:val="00DA77CB"/>
    <w:rsid w:val="00DB13FC"/>
    <w:rsid w:val="00DB2338"/>
    <w:rsid w:val="00DB6D25"/>
    <w:rsid w:val="00DC524C"/>
    <w:rsid w:val="00DD0A63"/>
    <w:rsid w:val="00DD5FB3"/>
    <w:rsid w:val="00DE0798"/>
    <w:rsid w:val="00DE2B74"/>
    <w:rsid w:val="00DE6E44"/>
    <w:rsid w:val="00DF1536"/>
    <w:rsid w:val="00DF424E"/>
    <w:rsid w:val="00E16503"/>
    <w:rsid w:val="00E34E22"/>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065F"/>
    <w:rsid w:val="00EA58C4"/>
    <w:rsid w:val="00EA7A37"/>
    <w:rsid w:val="00EB24EA"/>
    <w:rsid w:val="00EC1425"/>
    <w:rsid w:val="00ED7A37"/>
    <w:rsid w:val="00ED7FE0"/>
    <w:rsid w:val="00EE1C89"/>
    <w:rsid w:val="00EF3EFA"/>
    <w:rsid w:val="00EF4B3B"/>
    <w:rsid w:val="00EF57F1"/>
    <w:rsid w:val="00EF6E51"/>
    <w:rsid w:val="00F013F0"/>
    <w:rsid w:val="00F052E5"/>
    <w:rsid w:val="00F1321C"/>
    <w:rsid w:val="00F24534"/>
    <w:rsid w:val="00F24539"/>
    <w:rsid w:val="00F266E2"/>
    <w:rsid w:val="00F32781"/>
    <w:rsid w:val="00F34C6C"/>
    <w:rsid w:val="00F372B8"/>
    <w:rsid w:val="00F420E2"/>
    <w:rsid w:val="00F45B9C"/>
    <w:rsid w:val="00F554AC"/>
    <w:rsid w:val="00F71472"/>
    <w:rsid w:val="00F77643"/>
    <w:rsid w:val="00F8333A"/>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A80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305E98"/>
    <w:rsid w:val="00400D27"/>
    <w:rsid w:val="00467C59"/>
    <w:rsid w:val="00497E2A"/>
    <w:rsid w:val="005256DB"/>
    <w:rsid w:val="006E4BAF"/>
    <w:rsid w:val="007637B0"/>
    <w:rsid w:val="00831BA8"/>
    <w:rsid w:val="00852760"/>
    <w:rsid w:val="008E07D8"/>
    <w:rsid w:val="008F6D05"/>
    <w:rsid w:val="009E1318"/>
    <w:rsid w:val="00A778EB"/>
    <w:rsid w:val="00B34CFF"/>
    <w:rsid w:val="00B56F0D"/>
    <w:rsid w:val="00C56E26"/>
    <w:rsid w:val="00C96AFA"/>
    <w:rsid w:val="00CE532B"/>
    <w:rsid w:val="00DE45CF"/>
    <w:rsid w:val="00F13FDA"/>
    <w:rsid w:val="00F74F6F"/>
    <w:rsid w:val="00FB7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9038</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Segovia, Jess</cp:lastModifiedBy>
  <cp:revision>2</cp:revision>
  <cp:lastPrinted>2023-01-17T05:32:00Z</cp:lastPrinted>
  <dcterms:created xsi:type="dcterms:W3CDTF">2023-05-07T22:18:00Z</dcterms:created>
  <dcterms:modified xsi:type="dcterms:W3CDTF">2023-05-07T22:18:00Z</dcterms:modified>
</cp:coreProperties>
</file>