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089465A2" w14:textId="77777777" w:rsidTr="00EF22FC">
        <w:trPr>
          <w:trHeight w:val="20"/>
        </w:trPr>
        <w:tc>
          <w:tcPr>
            <w:tcW w:w="2943" w:type="dxa"/>
            <w:tcBorders>
              <w:right w:val="nil"/>
            </w:tcBorders>
          </w:tcPr>
          <w:p w14:paraId="0A9846A7"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0EDB27D9" w14:textId="77777777" w:rsidR="004E25D7" w:rsidRPr="004E25D7" w:rsidRDefault="00487D5B" w:rsidP="00487D5B">
            <w:pPr>
              <w:tabs>
                <w:tab w:val="right" w:pos="3119"/>
                <w:tab w:val="left" w:pos="3155"/>
              </w:tabs>
              <w:spacing w:line="360" w:lineRule="auto"/>
              <w:rPr>
                <w:rFonts w:ascii="Century Gothic" w:hAnsi="Century Gothic" w:cs="Arial"/>
                <w:b/>
                <w:bCs/>
                <w:sz w:val="20"/>
                <w:szCs w:val="20"/>
                <w:lang w:val="en-US"/>
              </w:rPr>
            </w:pPr>
            <w:r w:rsidRPr="00487D5B">
              <w:rPr>
                <w:rFonts w:ascii="Century Gothic" w:hAnsi="Century Gothic" w:cs="Arial"/>
                <w:sz w:val="20"/>
                <w:szCs w:val="20"/>
              </w:rPr>
              <w:t>Team Leader (Plant and Equipment)</w:t>
            </w:r>
            <w:r w:rsidR="004E25D7" w:rsidRPr="004E25D7">
              <w:rPr>
                <w:rFonts w:ascii="Century Gothic" w:hAnsi="Century Gothic" w:cs="Arial"/>
                <w:b/>
                <w:bCs/>
                <w:sz w:val="20"/>
                <w:szCs w:val="20"/>
                <w:lang w:val="en-US"/>
              </w:rPr>
              <w:t xml:space="preserve">  </w:t>
            </w:r>
          </w:p>
        </w:tc>
      </w:tr>
      <w:tr w:rsidR="004E25D7" w:rsidRPr="004E25D7" w14:paraId="63039A6D" w14:textId="77777777" w:rsidTr="00EF22FC">
        <w:trPr>
          <w:trHeight w:val="20"/>
        </w:trPr>
        <w:tc>
          <w:tcPr>
            <w:tcW w:w="2943" w:type="dxa"/>
            <w:tcBorders>
              <w:right w:val="nil"/>
            </w:tcBorders>
          </w:tcPr>
          <w:p w14:paraId="400BBB5D"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1D1FAB84" w14:textId="77777777"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487D5B">
              <w:rPr>
                <w:rFonts w:ascii="Century Gothic" w:hAnsi="Century Gothic" w:cs="Arial"/>
                <w:sz w:val="20"/>
                <w:szCs w:val="20"/>
              </w:rPr>
              <w:t>8</w:t>
            </w:r>
            <w:r w:rsidRPr="004E25D7">
              <w:rPr>
                <w:rFonts w:ascii="Century Gothic" w:hAnsi="Century Gothic" w:cs="Arial"/>
                <w:b/>
                <w:bCs/>
                <w:sz w:val="20"/>
                <w:szCs w:val="20"/>
                <w:lang w:val="en-US"/>
              </w:rPr>
              <w:t xml:space="preserve">  </w:t>
            </w:r>
          </w:p>
        </w:tc>
      </w:tr>
      <w:tr w:rsidR="004E25D7" w:rsidRPr="004E25D7" w14:paraId="068F2FC1" w14:textId="77777777" w:rsidTr="00EF22FC">
        <w:trPr>
          <w:trHeight w:val="20"/>
        </w:trPr>
        <w:tc>
          <w:tcPr>
            <w:tcW w:w="2943" w:type="dxa"/>
            <w:tcBorders>
              <w:right w:val="nil"/>
            </w:tcBorders>
          </w:tcPr>
          <w:p w14:paraId="1C483FA3"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ABE033E" w14:textId="77777777" w:rsidR="004E25D7" w:rsidRPr="00487D5B" w:rsidRDefault="00487D5B" w:rsidP="0025278D">
            <w:pPr>
              <w:tabs>
                <w:tab w:val="right" w:pos="3119"/>
                <w:tab w:val="left" w:pos="3686"/>
              </w:tabs>
              <w:spacing w:line="360" w:lineRule="auto"/>
              <w:rPr>
                <w:rFonts w:ascii="Century Gothic" w:hAnsi="Century Gothic" w:cs="Arial"/>
                <w:sz w:val="20"/>
                <w:szCs w:val="20"/>
                <w:lang w:val="en-US"/>
              </w:rPr>
            </w:pPr>
            <w:r w:rsidRPr="00487D5B">
              <w:rPr>
                <w:rFonts w:ascii="Century Gothic" w:hAnsi="Century Gothic" w:cs="Arial"/>
                <w:sz w:val="20"/>
                <w:szCs w:val="20"/>
                <w:lang w:val="en-US"/>
              </w:rPr>
              <w:t>Campus Management</w:t>
            </w:r>
          </w:p>
        </w:tc>
      </w:tr>
      <w:tr w:rsidR="004E25D7" w:rsidRPr="004E25D7" w14:paraId="27CC7CFD" w14:textId="77777777" w:rsidTr="00EF22FC">
        <w:trPr>
          <w:trHeight w:val="20"/>
        </w:trPr>
        <w:tc>
          <w:tcPr>
            <w:tcW w:w="2943" w:type="dxa"/>
            <w:tcBorders>
              <w:right w:val="nil"/>
            </w:tcBorders>
          </w:tcPr>
          <w:p w14:paraId="3E27A481"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11DEB4D8" w14:textId="17A362DB" w:rsidR="004E25D7" w:rsidRPr="00077296" w:rsidRDefault="002A0F60"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Campus Management</w:t>
            </w:r>
            <w:r w:rsidR="004E25D7" w:rsidRPr="00077296">
              <w:rPr>
                <w:rFonts w:ascii="Century Gothic" w:hAnsi="Century Gothic" w:cs="Arial"/>
                <w:sz w:val="20"/>
                <w:szCs w:val="20"/>
                <w:lang w:val="en-US"/>
              </w:rPr>
              <w:tab/>
            </w:r>
          </w:p>
        </w:tc>
      </w:tr>
      <w:tr w:rsidR="004E25D7" w:rsidRPr="004E25D7" w14:paraId="1DCC0C77" w14:textId="77777777" w:rsidTr="00EF22FC">
        <w:trPr>
          <w:trHeight w:val="20"/>
        </w:trPr>
        <w:tc>
          <w:tcPr>
            <w:tcW w:w="2943" w:type="dxa"/>
            <w:tcBorders>
              <w:right w:val="nil"/>
            </w:tcBorders>
          </w:tcPr>
          <w:p w14:paraId="6AE3CA6D"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3FD9B39B" w14:textId="77777777" w:rsidR="004E25D7" w:rsidRPr="004E25D7" w:rsidRDefault="00487D5B" w:rsidP="0025278D">
            <w:pPr>
              <w:tabs>
                <w:tab w:val="right" w:pos="3119"/>
                <w:tab w:val="left" w:pos="3686"/>
              </w:tabs>
              <w:spacing w:line="360" w:lineRule="auto"/>
              <w:rPr>
                <w:rFonts w:ascii="Century Gothic" w:hAnsi="Century Gothic" w:cs="Arial"/>
                <w:b/>
                <w:bCs/>
                <w:sz w:val="20"/>
                <w:szCs w:val="20"/>
                <w:lang w:val="en-US"/>
              </w:rPr>
            </w:pPr>
            <w:r w:rsidRPr="00487D5B">
              <w:rPr>
                <w:rFonts w:ascii="Century Gothic" w:hAnsi="Century Gothic" w:cs="Arial"/>
                <w:sz w:val="20"/>
                <w:szCs w:val="20"/>
              </w:rPr>
              <w:t>Manager, Asset Maintenance</w:t>
            </w:r>
          </w:p>
        </w:tc>
      </w:tr>
      <w:tr w:rsidR="004E25D7" w:rsidRPr="004E25D7" w14:paraId="02440B9B" w14:textId="77777777" w:rsidTr="00EF22FC">
        <w:trPr>
          <w:trHeight w:val="20"/>
        </w:trPr>
        <w:tc>
          <w:tcPr>
            <w:tcW w:w="2943" w:type="dxa"/>
            <w:tcBorders>
              <w:right w:val="nil"/>
            </w:tcBorders>
          </w:tcPr>
          <w:p w14:paraId="3806EBD3" w14:textId="77777777" w:rsidR="004E25D7" w:rsidRPr="002A0F60" w:rsidRDefault="004E25D7" w:rsidP="00553E5B">
            <w:pPr>
              <w:tabs>
                <w:tab w:val="right" w:pos="3119"/>
                <w:tab w:val="left" w:pos="3155"/>
              </w:tabs>
              <w:spacing w:line="360" w:lineRule="auto"/>
              <w:rPr>
                <w:rFonts w:ascii="Century Gothic" w:hAnsi="Century Gothic" w:cs="Arial"/>
                <w:sz w:val="20"/>
                <w:szCs w:val="20"/>
              </w:rPr>
            </w:pPr>
            <w:r w:rsidRPr="002A0F60">
              <w:rPr>
                <w:rFonts w:ascii="Century Gothic" w:hAnsi="Century Gothic" w:cs="Arial"/>
                <w:b/>
                <w:bCs/>
                <w:sz w:val="20"/>
                <w:szCs w:val="20"/>
              </w:rPr>
              <w:t>Supervisor Position Number</w:t>
            </w:r>
            <w:r w:rsidRPr="002A0F60">
              <w:rPr>
                <w:rFonts w:ascii="Century Gothic" w:hAnsi="Century Gothic" w:cs="Arial"/>
                <w:b/>
                <w:bCs/>
                <w:sz w:val="20"/>
                <w:szCs w:val="20"/>
              </w:rPr>
              <w:tab/>
            </w:r>
            <w:r w:rsidRPr="002A0F60">
              <w:rPr>
                <w:rFonts w:ascii="Century Gothic" w:hAnsi="Century Gothic" w:cs="Arial"/>
                <w:sz w:val="20"/>
                <w:szCs w:val="20"/>
              </w:rPr>
              <w:t xml:space="preserve"> </w:t>
            </w:r>
          </w:p>
        </w:tc>
        <w:tc>
          <w:tcPr>
            <w:tcW w:w="6486" w:type="dxa"/>
            <w:tcBorders>
              <w:left w:val="nil"/>
            </w:tcBorders>
          </w:tcPr>
          <w:p w14:paraId="7C91D923" w14:textId="0CA0D706" w:rsidR="004E25D7" w:rsidRPr="002A0F60" w:rsidRDefault="002A0F60" w:rsidP="0025278D">
            <w:pPr>
              <w:tabs>
                <w:tab w:val="right" w:pos="3119"/>
                <w:tab w:val="left" w:pos="3686"/>
              </w:tabs>
              <w:spacing w:line="360" w:lineRule="auto"/>
              <w:rPr>
                <w:rFonts w:ascii="Century Gothic" w:hAnsi="Century Gothic" w:cs="Arial"/>
                <w:b/>
                <w:bCs/>
                <w:sz w:val="20"/>
                <w:szCs w:val="20"/>
              </w:rPr>
            </w:pPr>
            <w:r>
              <w:rPr>
                <w:rFonts w:ascii="Century Gothic" w:hAnsi="Century Gothic" w:cs="Arial"/>
                <w:sz w:val="20"/>
                <w:szCs w:val="20"/>
              </w:rPr>
              <w:t>319514</w:t>
            </w:r>
          </w:p>
        </w:tc>
      </w:tr>
      <w:tr w:rsidR="004E25D7" w:rsidRPr="004E25D7" w14:paraId="11AB87AE" w14:textId="77777777" w:rsidTr="00EF22FC">
        <w:trPr>
          <w:trHeight w:val="20"/>
        </w:trPr>
        <w:tc>
          <w:tcPr>
            <w:tcW w:w="2943" w:type="dxa"/>
            <w:tcBorders>
              <w:right w:val="nil"/>
            </w:tcBorders>
          </w:tcPr>
          <w:p w14:paraId="077DDE67" w14:textId="77777777" w:rsidR="004E25D7" w:rsidRPr="002A0F60" w:rsidRDefault="004E25D7" w:rsidP="00553E5B">
            <w:pPr>
              <w:tabs>
                <w:tab w:val="right" w:pos="3119"/>
                <w:tab w:val="left" w:pos="3155"/>
              </w:tabs>
              <w:spacing w:line="360" w:lineRule="auto"/>
              <w:rPr>
                <w:rFonts w:ascii="Century Gothic" w:hAnsi="Century Gothic" w:cs="Arial"/>
                <w:sz w:val="20"/>
                <w:szCs w:val="20"/>
              </w:rPr>
            </w:pPr>
            <w:r w:rsidRPr="002A0F60">
              <w:rPr>
                <w:rFonts w:ascii="Century Gothic" w:hAnsi="Century Gothic" w:cs="Arial"/>
                <w:b/>
                <w:bCs/>
                <w:sz w:val="20"/>
                <w:szCs w:val="20"/>
                <w:lang w:val="en-US"/>
              </w:rPr>
              <w:t>Position</w:t>
            </w:r>
            <w:r w:rsidRPr="002A0F60">
              <w:rPr>
                <w:rFonts w:ascii="Century Gothic" w:hAnsi="Century Gothic" w:cs="Arial"/>
                <w:b/>
                <w:bCs/>
                <w:sz w:val="20"/>
                <w:szCs w:val="20"/>
              </w:rPr>
              <w:t xml:space="preserve"> Number</w:t>
            </w:r>
          </w:p>
        </w:tc>
        <w:tc>
          <w:tcPr>
            <w:tcW w:w="6486" w:type="dxa"/>
            <w:tcBorders>
              <w:left w:val="nil"/>
            </w:tcBorders>
          </w:tcPr>
          <w:p w14:paraId="02C9C587" w14:textId="06489C0C" w:rsidR="00701A75" w:rsidRPr="002A0F60" w:rsidRDefault="002A0F60" w:rsidP="0025278D">
            <w:pPr>
              <w:tabs>
                <w:tab w:val="right" w:pos="3119"/>
                <w:tab w:val="left" w:pos="3686"/>
              </w:tabs>
              <w:spacing w:line="360" w:lineRule="auto"/>
              <w:rPr>
                <w:rFonts w:ascii="Century Gothic" w:hAnsi="Century Gothic" w:cs="Arial"/>
                <w:sz w:val="20"/>
                <w:szCs w:val="20"/>
              </w:rPr>
            </w:pPr>
            <w:r w:rsidRPr="002A0F60">
              <w:rPr>
                <w:rFonts w:ascii="Century Gothic" w:hAnsi="Century Gothic" w:cs="Arial"/>
                <w:sz w:val="20"/>
                <w:szCs w:val="20"/>
              </w:rPr>
              <w:t>315933</w:t>
            </w:r>
          </w:p>
        </w:tc>
      </w:tr>
    </w:tbl>
    <w:p w14:paraId="7C80D8E8"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760E3D23"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1B4C59AF" w14:textId="77777777" w:rsidR="008D17E1" w:rsidRDefault="00487D5B" w:rsidP="00553E5B">
      <w:pPr>
        <w:tabs>
          <w:tab w:val="right" w:pos="9072"/>
        </w:tabs>
        <w:spacing w:beforeLines="40" w:before="96" w:afterLines="40" w:after="96"/>
        <w:rPr>
          <w:rFonts w:ascii="Century Gothic" w:hAnsi="Century Gothic" w:cs="Arial"/>
          <w:sz w:val="20"/>
          <w:szCs w:val="20"/>
          <w:lang w:val="en-US"/>
        </w:rPr>
      </w:pPr>
      <w:r w:rsidRPr="00487D5B">
        <w:rPr>
          <w:rFonts w:ascii="Century Gothic" w:hAnsi="Century Gothic" w:cs="Arial"/>
          <w:sz w:val="20"/>
          <w:szCs w:val="20"/>
        </w:rPr>
        <w:t xml:space="preserve">Campus Management </w:t>
      </w:r>
      <w:r w:rsidRPr="00487D5B">
        <w:rPr>
          <w:rFonts w:ascii="Century Gothic" w:hAnsi="Century Gothic" w:cs="Arial"/>
          <w:sz w:val="20"/>
          <w:szCs w:val="20"/>
          <w:lang w:val="en-US"/>
        </w:rPr>
        <w:t>is responsible for planning, designing, developing and managing the University’s campus and property portfolio to support teaching, research and campus life. Campus Management delivers a range of University-wide services including strategic planning, property management, facilities operations, major projects and developments, sustainability, landscape, security and transport.  Within the Central SDC Campus Maintenance and Services team the role shares accountability for the operational delivery of Campus Management services and its primary customers are the Central Units and the whole of the University.</w:t>
      </w:r>
    </w:p>
    <w:p w14:paraId="5B194CB0" w14:textId="77777777" w:rsidR="00487D5B" w:rsidRDefault="00487D5B" w:rsidP="00553E5B">
      <w:pPr>
        <w:tabs>
          <w:tab w:val="right" w:pos="9072"/>
        </w:tabs>
        <w:spacing w:beforeLines="40" w:before="96" w:afterLines="40" w:after="96"/>
        <w:rPr>
          <w:rFonts w:ascii="Century Gothic" w:hAnsi="Century Gothic" w:cs="Arial"/>
          <w:b/>
          <w:bCs/>
          <w:sz w:val="22"/>
          <w:szCs w:val="22"/>
        </w:rPr>
      </w:pPr>
    </w:p>
    <w:p w14:paraId="749FEC07"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362EBE8E" w14:textId="77777777" w:rsidR="008E14B5" w:rsidRPr="00B950FC" w:rsidRDefault="008E14B5" w:rsidP="0000355B">
      <w:pPr>
        <w:spacing w:line="276" w:lineRule="auto"/>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487D5B" w:rsidRPr="00487D5B">
        <w:rPr>
          <w:rFonts w:ascii="Century Gothic" w:hAnsi="Century Gothic" w:cs="Arial"/>
          <w:noProof/>
          <w:sz w:val="20"/>
          <w:szCs w:val="20"/>
        </w:rPr>
        <w:t>Manager, Asset Maintenance</w:t>
      </w:r>
      <w:r w:rsidR="000B6BBD" w:rsidRPr="0000355B">
        <w:rPr>
          <w:rFonts w:ascii="Century Gothic" w:hAnsi="Century Gothic" w:cs="Arial"/>
          <w:noProof/>
          <w:sz w:val="20"/>
          <w:szCs w:val="20"/>
        </w:rPr>
        <w:t xml:space="preserve"> </w:t>
      </w:r>
    </w:p>
    <w:p w14:paraId="3A512AB9"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56E0CC94"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09152DA6" w14:textId="77777777" w:rsidR="00487D5B" w:rsidRPr="00487D5B" w:rsidRDefault="00487D5B" w:rsidP="00487D5B">
      <w:pPr>
        <w:spacing w:beforeLines="40" w:before="96" w:afterLines="40" w:after="96"/>
        <w:rPr>
          <w:rFonts w:ascii="Century Gothic" w:hAnsi="Century Gothic" w:cs="Arial"/>
          <w:noProof/>
          <w:sz w:val="20"/>
          <w:szCs w:val="20"/>
        </w:rPr>
      </w:pPr>
      <w:r w:rsidRPr="00487D5B">
        <w:rPr>
          <w:rFonts w:ascii="Century Gothic" w:hAnsi="Century Gothic" w:cs="Arial"/>
          <w:noProof/>
          <w:sz w:val="20"/>
          <w:szCs w:val="20"/>
        </w:rPr>
        <w:t>The Team Leader (Plant and Equipment) will lead the management and safe operation of building automation to ensure client focussed service provision.  This will include the efficient function of plant operations for chilled water generation and reticulation, supporting systems and contractor management to ensure contractors and others comply with University policy and regulatory requirements.</w:t>
      </w:r>
    </w:p>
    <w:p w14:paraId="0C84F1A7" w14:textId="77777777" w:rsidR="000B6BBD" w:rsidRDefault="000B6BBD" w:rsidP="000B6BBD">
      <w:pPr>
        <w:spacing w:beforeLines="40" w:before="96" w:afterLines="40" w:after="96"/>
        <w:rPr>
          <w:rFonts w:ascii="Century Gothic" w:hAnsi="Century Gothic" w:cs="Arial"/>
          <w:b/>
          <w:bCs/>
          <w:sz w:val="22"/>
          <w:szCs w:val="22"/>
        </w:rPr>
      </w:pPr>
    </w:p>
    <w:p w14:paraId="63375DEC" w14:textId="77777777" w:rsidR="00FA3102" w:rsidRPr="00F20F6B" w:rsidRDefault="00F20F6B" w:rsidP="00CE2F81">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5E1B00CC" w14:textId="77777777" w:rsidR="00487D5B" w:rsidRPr="00487D5B" w:rsidRDefault="00487D5B" w:rsidP="00487D5B">
      <w:pPr>
        <w:spacing w:beforeLines="40" w:before="96" w:afterLines="40" w:after="96"/>
        <w:jc w:val="both"/>
        <w:rPr>
          <w:rFonts w:ascii="Century Gothic" w:hAnsi="Century Gothic" w:cs="Arial"/>
          <w:bCs/>
          <w:color w:val="000000"/>
          <w:sz w:val="20"/>
        </w:rPr>
      </w:pPr>
      <w:r w:rsidRPr="00487D5B">
        <w:rPr>
          <w:rFonts w:ascii="Century Gothic" w:hAnsi="Century Gothic" w:cs="Arial"/>
          <w:bCs/>
          <w:color w:val="000000"/>
          <w:sz w:val="20"/>
        </w:rPr>
        <w:t>Instil a strong focus on OH&amp;S within the operational maintenance by having excellent knowledge of workplace OH&amp;S practices and requirements</w:t>
      </w:r>
    </w:p>
    <w:p w14:paraId="4CFA78B0" w14:textId="77777777" w:rsidR="00487D5B" w:rsidRPr="00487D5B" w:rsidRDefault="00487D5B" w:rsidP="00487D5B">
      <w:pPr>
        <w:spacing w:beforeLines="40" w:before="96" w:afterLines="40" w:after="96"/>
        <w:jc w:val="both"/>
        <w:rPr>
          <w:rFonts w:ascii="Century Gothic" w:hAnsi="Century Gothic" w:cs="Arial"/>
          <w:bCs/>
          <w:color w:val="000000"/>
          <w:sz w:val="20"/>
        </w:rPr>
      </w:pPr>
      <w:r w:rsidRPr="00487D5B">
        <w:rPr>
          <w:rFonts w:ascii="Century Gothic" w:hAnsi="Century Gothic" w:cs="Arial"/>
          <w:bCs/>
          <w:color w:val="000000"/>
          <w:sz w:val="20"/>
        </w:rPr>
        <w:t>Ensure that all maintenance is undertaken in accordance with applicable regulations and procedures</w:t>
      </w:r>
    </w:p>
    <w:p w14:paraId="3FF4C4F7" w14:textId="77777777" w:rsidR="00487D5B" w:rsidRPr="00487D5B" w:rsidRDefault="00487D5B" w:rsidP="00487D5B">
      <w:pPr>
        <w:spacing w:beforeLines="40" w:before="96" w:afterLines="40" w:after="96"/>
        <w:jc w:val="both"/>
        <w:rPr>
          <w:rFonts w:ascii="Century Gothic" w:hAnsi="Century Gothic" w:cs="Arial"/>
          <w:bCs/>
          <w:color w:val="000000"/>
          <w:sz w:val="20"/>
        </w:rPr>
      </w:pPr>
      <w:r w:rsidRPr="00487D5B">
        <w:rPr>
          <w:rFonts w:ascii="Century Gothic" w:hAnsi="Century Gothic" w:cs="Arial"/>
          <w:bCs/>
          <w:color w:val="000000"/>
          <w:sz w:val="20"/>
        </w:rPr>
        <w:t>Develop project briefs, scopes of work and costings for large scale works</w:t>
      </w:r>
    </w:p>
    <w:p w14:paraId="2C350715" w14:textId="77777777" w:rsidR="00487D5B" w:rsidRPr="00487D5B" w:rsidRDefault="00487D5B" w:rsidP="00487D5B">
      <w:pPr>
        <w:spacing w:beforeLines="40" w:before="96" w:afterLines="40" w:after="96"/>
        <w:jc w:val="both"/>
        <w:rPr>
          <w:rFonts w:ascii="Century Gothic" w:hAnsi="Century Gothic" w:cs="Arial"/>
          <w:bCs/>
          <w:color w:val="000000"/>
          <w:sz w:val="20"/>
        </w:rPr>
      </w:pPr>
      <w:r w:rsidRPr="00487D5B">
        <w:rPr>
          <w:rFonts w:ascii="Century Gothic" w:hAnsi="Century Gothic" w:cs="Arial"/>
          <w:bCs/>
          <w:color w:val="000000"/>
          <w:sz w:val="20"/>
        </w:rPr>
        <w:t>Provide advice to management, staff, suppliers, and key stakeholders on issues that relate to the maintenance and operations of equipment and infrastructure</w:t>
      </w:r>
    </w:p>
    <w:p w14:paraId="095D71D2" w14:textId="77777777" w:rsidR="00487D5B" w:rsidRPr="00487D5B" w:rsidRDefault="00487D5B" w:rsidP="00487D5B">
      <w:pPr>
        <w:spacing w:beforeLines="40" w:before="96" w:afterLines="40" w:after="96"/>
        <w:jc w:val="both"/>
        <w:rPr>
          <w:rFonts w:ascii="Century Gothic" w:hAnsi="Century Gothic" w:cs="Arial"/>
          <w:bCs/>
          <w:color w:val="000000"/>
          <w:sz w:val="20"/>
        </w:rPr>
      </w:pPr>
      <w:r w:rsidRPr="00487D5B">
        <w:rPr>
          <w:rFonts w:ascii="Century Gothic" w:hAnsi="Century Gothic" w:cs="Arial"/>
          <w:bCs/>
          <w:color w:val="000000"/>
          <w:sz w:val="20"/>
        </w:rPr>
        <w:t>Supervise tradespersons and contractors in determining work allocation and priorities all works on UWA facilities to meet agreed SLA’s</w:t>
      </w:r>
    </w:p>
    <w:p w14:paraId="60E439D0" w14:textId="77777777" w:rsidR="00487D5B" w:rsidRPr="00487D5B" w:rsidRDefault="00487D5B" w:rsidP="00487D5B">
      <w:pPr>
        <w:spacing w:beforeLines="40" w:before="96" w:afterLines="40" w:after="96"/>
        <w:jc w:val="both"/>
        <w:rPr>
          <w:rFonts w:ascii="Century Gothic" w:hAnsi="Century Gothic" w:cs="Arial"/>
          <w:bCs/>
          <w:color w:val="000000"/>
          <w:sz w:val="20"/>
        </w:rPr>
      </w:pPr>
      <w:r w:rsidRPr="00487D5B">
        <w:rPr>
          <w:rFonts w:ascii="Century Gothic" w:hAnsi="Century Gothic" w:cs="Arial"/>
          <w:bCs/>
          <w:color w:val="000000"/>
          <w:sz w:val="20"/>
        </w:rPr>
        <w:t>Participate in out of hours on-call roster to ensure building infrastructure issues are managed outside of core business hours</w:t>
      </w:r>
    </w:p>
    <w:p w14:paraId="2E8AC711"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Manage overall building performance through the operation, adjustment, maintenance, and troubleshooting of building mechanical and electrical systems</w:t>
      </w:r>
    </w:p>
    <w:p w14:paraId="1D039D3C"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lastRenderedPageBreak/>
        <w:t>Inspect all building plant and equipment and responds to critical alarms and other emergency and building plant and equipment maintenance and operational issues</w:t>
      </w:r>
    </w:p>
    <w:p w14:paraId="2EB3DA45"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Provide effective communication and coordination with key stakeholders</w:t>
      </w:r>
    </w:p>
    <w:p w14:paraId="44C949E1" w14:textId="77777777" w:rsidR="00AD2A56" w:rsidRDefault="00AD2A56" w:rsidP="00487D5B">
      <w:pPr>
        <w:spacing w:beforeLines="40" w:before="96" w:afterLines="40" w:after="96"/>
        <w:jc w:val="both"/>
        <w:rPr>
          <w:rFonts w:ascii="Century Gothic" w:hAnsi="Century Gothic" w:cs="Arial"/>
          <w:bCs/>
          <w:color w:val="000000"/>
          <w:sz w:val="20"/>
        </w:rPr>
      </w:pPr>
      <w:r w:rsidRPr="00B950FC">
        <w:rPr>
          <w:rFonts w:ascii="Century Gothic" w:hAnsi="Century Gothic" w:cs="Arial"/>
          <w:bCs/>
          <w:color w:val="000000"/>
          <w:sz w:val="20"/>
        </w:rPr>
        <w:t xml:space="preserve">Other duties as </w:t>
      </w:r>
      <w:r w:rsidR="00595027" w:rsidRPr="00B950FC">
        <w:rPr>
          <w:rFonts w:ascii="Century Gothic" w:hAnsi="Century Gothic" w:cs="Arial"/>
          <w:bCs/>
          <w:color w:val="000000"/>
          <w:sz w:val="20"/>
        </w:rPr>
        <w:t>directed</w:t>
      </w:r>
    </w:p>
    <w:p w14:paraId="79241B25"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7932558C"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1B08C67C"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Relevant Trade qualifications in Electrical, Mechanical or Building systems and instrumentation</w:t>
      </w:r>
    </w:p>
    <w:p w14:paraId="3AB348CE"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Knowledge of current technical/trade regulations</w:t>
      </w:r>
    </w:p>
    <w:p w14:paraId="0AFCE4CD"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Substantial relevant technical experience in the full range of building engineering services</w:t>
      </w:r>
    </w:p>
    <w:p w14:paraId="22E23769"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Substantial in-depth knowledge in the full range of building engineering services including safety and compliance issues</w:t>
      </w:r>
    </w:p>
    <w:p w14:paraId="5B746DB1" w14:textId="77777777" w:rsidR="00487D5B" w:rsidRPr="00487D5B" w:rsidRDefault="001F4AC2" w:rsidP="00487D5B">
      <w:pPr>
        <w:spacing w:beforeLines="40" w:before="96" w:afterLines="40" w:after="96"/>
        <w:jc w:val="both"/>
        <w:rPr>
          <w:rFonts w:ascii="Century Gothic" w:hAnsi="Century Gothic" w:cs="Arial"/>
          <w:bCs/>
          <w:color w:val="000000"/>
          <w:sz w:val="20"/>
          <w:lang w:val="en-US"/>
        </w:rPr>
      </w:pPr>
      <w:r>
        <w:rPr>
          <w:rFonts w:ascii="Century Gothic" w:hAnsi="Century Gothic" w:cs="Arial"/>
          <w:bCs/>
          <w:color w:val="000000"/>
          <w:sz w:val="20"/>
          <w:lang w:val="en-US"/>
        </w:rPr>
        <w:t>Demonstrated a</w:t>
      </w:r>
      <w:r w:rsidR="00487D5B" w:rsidRPr="00487D5B">
        <w:rPr>
          <w:rFonts w:ascii="Century Gothic" w:hAnsi="Century Gothic" w:cs="Arial"/>
          <w:bCs/>
          <w:color w:val="000000"/>
          <w:sz w:val="20"/>
          <w:lang w:val="en-US"/>
        </w:rPr>
        <w:t xml:space="preserve">bility to work independently and apply judgement and innovation in the solution of complex operational problems. </w:t>
      </w:r>
    </w:p>
    <w:p w14:paraId="1CA10222" w14:textId="77777777" w:rsidR="00487D5B" w:rsidRPr="00487D5B" w:rsidRDefault="001F4AC2" w:rsidP="00487D5B">
      <w:pPr>
        <w:spacing w:beforeLines="40" w:before="96" w:afterLines="40" w:after="96"/>
        <w:jc w:val="both"/>
        <w:rPr>
          <w:rFonts w:ascii="Century Gothic" w:hAnsi="Century Gothic" w:cs="Arial"/>
          <w:bCs/>
          <w:color w:val="000000"/>
          <w:sz w:val="20"/>
          <w:lang w:val="en-US"/>
        </w:rPr>
      </w:pPr>
      <w:r>
        <w:rPr>
          <w:rFonts w:ascii="Century Gothic" w:hAnsi="Century Gothic" w:cs="Arial"/>
          <w:bCs/>
          <w:color w:val="000000"/>
          <w:sz w:val="20"/>
          <w:lang w:val="en-US"/>
        </w:rPr>
        <w:t>Demonstrated a</w:t>
      </w:r>
      <w:r w:rsidR="00487D5B" w:rsidRPr="00487D5B">
        <w:rPr>
          <w:rFonts w:ascii="Century Gothic" w:hAnsi="Century Gothic" w:cs="Arial"/>
          <w:bCs/>
          <w:color w:val="000000"/>
          <w:sz w:val="20"/>
          <w:lang w:val="en-US"/>
        </w:rPr>
        <w:t>bility to use initiative to resolve problems and/or suggest alternatives.</w:t>
      </w:r>
    </w:p>
    <w:p w14:paraId="67DB9C3B"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 xml:space="preserve">Excellent organisational skills and demonstrated ability to set priorities and to meet deadlines. </w:t>
      </w:r>
    </w:p>
    <w:p w14:paraId="6F056104"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Excellent written and verbal communication skills and a demonstrated commitment to client service</w:t>
      </w:r>
    </w:p>
    <w:p w14:paraId="3C67D1A3"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Ability to work productively as part of the team to get the job done</w:t>
      </w:r>
    </w:p>
    <w:p w14:paraId="75E2255D"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 xml:space="preserve">Proficiency in a range of computing skills </w:t>
      </w:r>
    </w:p>
    <w:p w14:paraId="7FC0681A" w14:textId="77777777" w:rsidR="00487D5B" w:rsidRPr="00487D5B" w:rsidRDefault="00487D5B" w:rsidP="00487D5B">
      <w:pPr>
        <w:spacing w:beforeLines="40" w:before="96" w:afterLines="40" w:after="96"/>
        <w:jc w:val="both"/>
        <w:rPr>
          <w:rFonts w:ascii="Century Gothic" w:hAnsi="Century Gothic" w:cs="Arial"/>
          <w:bCs/>
          <w:color w:val="000000"/>
          <w:sz w:val="20"/>
          <w:lang w:val="en-US"/>
        </w:rPr>
      </w:pPr>
      <w:r w:rsidRPr="00487D5B">
        <w:rPr>
          <w:rFonts w:ascii="Century Gothic" w:hAnsi="Century Gothic" w:cs="Arial"/>
          <w:bCs/>
          <w:color w:val="000000"/>
          <w:sz w:val="20"/>
          <w:lang w:val="en-US"/>
        </w:rPr>
        <w:t>Project management skills desirable</w:t>
      </w:r>
    </w:p>
    <w:p w14:paraId="1366AF73"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656587F2"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031D3F76" w14:textId="77777777" w:rsidR="00487D5B" w:rsidRPr="00487D5B" w:rsidRDefault="00487D5B" w:rsidP="00487D5B">
      <w:pPr>
        <w:spacing w:beforeLines="40" w:before="96" w:afterLines="40" w:after="96"/>
        <w:jc w:val="both"/>
        <w:rPr>
          <w:rFonts w:ascii="Century Gothic" w:hAnsi="Century Gothic" w:cs="Arial"/>
          <w:bCs/>
          <w:sz w:val="20"/>
          <w:szCs w:val="20"/>
        </w:rPr>
      </w:pPr>
      <w:r w:rsidRPr="00487D5B">
        <w:rPr>
          <w:rFonts w:ascii="Century Gothic" w:hAnsi="Century Gothic" w:cs="Arial"/>
          <w:bCs/>
          <w:sz w:val="20"/>
          <w:szCs w:val="20"/>
        </w:rPr>
        <w:t>Follow rosters for being On-Call for handling alarms and callouts outside business hours, and attend site as required to act on those alarms and summons</w:t>
      </w:r>
    </w:p>
    <w:p w14:paraId="14183E9A" w14:textId="77777777" w:rsidR="00487D5B" w:rsidRPr="00487D5B" w:rsidRDefault="00487D5B" w:rsidP="00487D5B">
      <w:pPr>
        <w:spacing w:beforeLines="40" w:before="96" w:afterLines="40" w:after="96"/>
        <w:jc w:val="both"/>
        <w:rPr>
          <w:rFonts w:ascii="Century Gothic" w:hAnsi="Century Gothic" w:cs="Arial"/>
          <w:sz w:val="20"/>
          <w:szCs w:val="20"/>
        </w:rPr>
      </w:pPr>
      <w:r w:rsidRPr="00487D5B">
        <w:rPr>
          <w:rFonts w:ascii="Century Gothic" w:hAnsi="Century Gothic" w:cs="Arial"/>
          <w:sz w:val="20"/>
          <w:szCs w:val="20"/>
        </w:rPr>
        <w:t>Current C Class drivers’ licence</w:t>
      </w:r>
    </w:p>
    <w:p w14:paraId="01265E49" w14:textId="77777777" w:rsidR="008D17E1" w:rsidRDefault="008D17E1" w:rsidP="00553E5B">
      <w:pPr>
        <w:spacing w:beforeLines="40" w:before="96" w:afterLines="40" w:after="96"/>
        <w:jc w:val="both"/>
        <w:rPr>
          <w:rFonts w:ascii="Century Gothic" w:hAnsi="Century Gothic" w:cs="Arial"/>
          <w:b/>
          <w:bCs/>
          <w:sz w:val="22"/>
          <w:szCs w:val="22"/>
        </w:rPr>
      </w:pPr>
    </w:p>
    <w:p w14:paraId="37FBD3D0"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52F99C5E"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4CF0A43B"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7" w:history="1">
        <w:r w:rsidR="0000355B" w:rsidRPr="00F3061D">
          <w:rPr>
            <w:rStyle w:val="Hyperlink"/>
            <w:rFonts w:ascii="Century Gothic" w:hAnsi="Century Gothic"/>
            <w:sz w:val="20"/>
          </w:rPr>
          <w:t>hr.uwa.edu.au/policies/policies/conduct/code/conduct</w:t>
        </w:r>
      </w:hyperlink>
    </w:p>
    <w:p w14:paraId="46D93C5B"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8" w:history="1">
        <w:r w:rsidR="0000355B" w:rsidRPr="00F3061D">
          <w:rPr>
            <w:rStyle w:val="Hyperlink"/>
            <w:rFonts w:ascii="Century Gothic" w:hAnsi="Century Gothic"/>
            <w:sz w:val="20"/>
          </w:rPr>
          <w:t>web.uwa.edu.au/inclusion-diversity</w:t>
        </w:r>
      </w:hyperlink>
    </w:p>
    <w:p w14:paraId="16ED4F7E" w14:textId="77777777" w:rsid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9" w:history="1">
        <w:r w:rsidRPr="00F3061D">
          <w:rPr>
            <w:rStyle w:val="Hyperlink"/>
            <w:rFonts w:ascii="Century Gothic" w:hAnsi="Century Gothic"/>
            <w:sz w:val="20"/>
          </w:rPr>
          <w:t>safety.uwa.edu.au/</w:t>
        </w:r>
      </w:hyperlink>
    </w:p>
    <w:p w14:paraId="290F65D9"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B950FC">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B2A0" w14:textId="77777777" w:rsidR="003D1924" w:rsidRDefault="003D1924">
      <w:r>
        <w:separator/>
      </w:r>
    </w:p>
  </w:endnote>
  <w:endnote w:type="continuationSeparator" w:id="0">
    <w:p w14:paraId="3BDDDF2E" w14:textId="77777777" w:rsidR="003D1924" w:rsidRDefault="003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6193" w14:textId="77777777" w:rsidR="003D1924" w:rsidRDefault="003D1924">
      <w:r>
        <w:separator/>
      </w:r>
    </w:p>
  </w:footnote>
  <w:footnote w:type="continuationSeparator" w:id="0">
    <w:p w14:paraId="1C19381C" w14:textId="77777777" w:rsidR="003D1924" w:rsidRDefault="003D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27601B3" w14:textId="77777777" w:rsidTr="00CE2F81">
      <w:tc>
        <w:tcPr>
          <w:tcW w:w="6771" w:type="dxa"/>
        </w:tcPr>
        <w:p w14:paraId="2C5F1BB7" w14:textId="6F4B5DAB" w:rsidR="0025278D" w:rsidRPr="0025278D" w:rsidRDefault="008D6C13" w:rsidP="00F20F6B">
          <w:pPr>
            <w:pStyle w:val="Header"/>
            <w:tabs>
              <w:tab w:val="clear" w:pos="4513"/>
              <w:tab w:val="clear" w:pos="9026"/>
              <w:tab w:val="left" w:pos="5372"/>
            </w:tabs>
          </w:pPr>
          <w:r>
            <w:rPr>
              <w:noProof/>
            </w:rPr>
            <w:drawing>
              <wp:inline distT="0" distB="0" distL="0" distR="0" wp14:anchorId="3C48567C" wp14:editId="0394674B">
                <wp:extent cx="17811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F20F6B">
            <w:tab/>
          </w:r>
        </w:p>
      </w:tc>
      <w:tc>
        <w:tcPr>
          <w:tcW w:w="2658" w:type="dxa"/>
        </w:tcPr>
        <w:p w14:paraId="57B70283"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22E83CEC" w14:textId="77777777"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442C134F"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43E2"/>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FFFFFFFF"/>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8B6AA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60517593">
    <w:abstractNumId w:val="1"/>
  </w:num>
  <w:num w:numId="2" w16cid:durableId="575363687">
    <w:abstractNumId w:val="2"/>
  </w:num>
  <w:num w:numId="3" w16cid:durableId="1895658323">
    <w:abstractNumId w:val="3"/>
  </w:num>
  <w:num w:numId="4" w16cid:durableId="10862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B35E5"/>
    <w:rsid w:val="000B6BBD"/>
    <w:rsid w:val="000F7534"/>
    <w:rsid w:val="000F7A77"/>
    <w:rsid w:val="00113736"/>
    <w:rsid w:val="00132243"/>
    <w:rsid w:val="001613E3"/>
    <w:rsid w:val="0019508D"/>
    <w:rsid w:val="001A0AFB"/>
    <w:rsid w:val="001B23A7"/>
    <w:rsid w:val="001C4580"/>
    <w:rsid w:val="001C6046"/>
    <w:rsid w:val="001F4AC2"/>
    <w:rsid w:val="002006DF"/>
    <w:rsid w:val="00211156"/>
    <w:rsid w:val="00242B61"/>
    <w:rsid w:val="002465C4"/>
    <w:rsid w:val="00247539"/>
    <w:rsid w:val="0025278D"/>
    <w:rsid w:val="00262AAE"/>
    <w:rsid w:val="002A0F60"/>
    <w:rsid w:val="002B0B9A"/>
    <w:rsid w:val="002C1CD7"/>
    <w:rsid w:val="002C740C"/>
    <w:rsid w:val="002E44B0"/>
    <w:rsid w:val="002F2F3C"/>
    <w:rsid w:val="002F6F46"/>
    <w:rsid w:val="00302609"/>
    <w:rsid w:val="00367B8B"/>
    <w:rsid w:val="00376874"/>
    <w:rsid w:val="003877B8"/>
    <w:rsid w:val="003D1924"/>
    <w:rsid w:val="00410782"/>
    <w:rsid w:val="00417C39"/>
    <w:rsid w:val="004411E0"/>
    <w:rsid w:val="00447715"/>
    <w:rsid w:val="00487D5B"/>
    <w:rsid w:val="00494F55"/>
    <w:rsid w:val="004A4718"/>
    <w:rsid w:val="004C1A4A"/>
    <w:rsid w:val="004C76A3"/>
    <w:rsid w:val="004E25D7"/>
    <w:rsid w:val="004E63A1"/>
    <w:rsid w:val="005054C0"/>
    <w:rsid w:val="00523C1D"/>
    <w:rsid w:val="0054512E"/>
    <w:rsid w:val="00553E5B"/>
    <w:rsid w:val="00562FF1"/>
    <w:rsid w:val="00595027"/>
    <w:rsid w:val="005B37C5"/>
    <w:rsid w:val="006162D9"/>
    <w:rsid w:val="006527DC"/>
    <w:rsid w:val="00653E50"/>
    <w:rsid w:val="00690224"/>
    <w:rsid w:val="006C21B5"/>
    <w:rsid w:val="006C6536"/>
    <w:rsid w:val="006E46E2"/>
    <w:rsid w:val="006F57C8"/>
    <w:rsid w:val="00701A75"/>
    <w:rsid w:val="007117FF"/>
    <w:rsid w:val="00726D90"/>
    <w:rsid w:val="00737F46"/>
    <w:rsid w:val="00744073"/>
    <w:rsid w:val="00756374"/>
    <w:rsid w:val="007643D5"/>
    <w:rsid w:val="00786F81"/>
    <w:rsid w:val="007C02C9"/>
    <w:rsid w:val="007D4FA9"/>
    <w:rsid w:val="008004E7"/>
    <w:rsid w:val="0080131F"/>
    <w:rsid w:val="00820027"/>
    <w:rsid w:val="008255D1"/>
    <w:rsid w:val="00826D45"/>
    <w:rsid w:val="008D17E1"/>
    <w:rsid w:val="008D6C13"/>
    <w:rsid w:val="008E14B5"/>
    <w:rsid w:val="00922177"/>
    <w:rsid w:val="00971568"/>
    <w:rsid w:val="009A24ED"/>
    <w:rsid w:val="009B0D3D"/>
    <w:rsid w:val="009B54EB"/>
    <w:rsid w:val="009C06DD"/>
    <w:rsid w:val="009C2B13"/>
    <w:rsid w:val="009E55A5"/>
    <w:rsid w:val="00A225BB"/>
    <w:rsid w:val="00A4182F"/>
    <w:rsid w:val="00A44537"/>
    <w:rsid w:val="00A54A12"/>
    <w:rsid w:val="00AB28AF"/>
    <w:rsid w:val="00AD2A56"/>
    <w:rsid w:val="00B06A19"/>
    <w:rsid w:val="00B63E62"/>
    <w:rsid w:val="00B65149"/>
    <w:rsid w:val="00B950FC"/>
    <w:rsid w:val="00BA292C"/>
    <w:rsid w:val="00BC4F97"/>
    <w:rsid w:val="00C00EC6"/>
    <w:rsid w:val="00C0670F"/>
    <w:rsid w:val="00C47E5B"/>
    <w:rsid w:val="00C7351D"/>
    <w:rsid w:val="00C83188"/>
    <w:rsid w:val="00CC3333"/>
    <w:rsid w:val="00CD79BE"/>
    <w:rsid w:val="00CE2F81"/>
    <w:rsid w:val="00CF75C4"/>
    <w:rsid w:val="00D02566"/>
    <w:rsid w:val="00D16DF7"/>
    <w:rsid w:val="00D21967"/>
    <w:rsid w:val="00D27133"/>
    <w:rsid w:val="00D33887"/>
    <w:rsid w:val="00D41A24"/>
    <w:rsid w:val="00D466FC"/>
    <w:rsid w:val="00D46EDA"/>
    <w:rsid w:val="00DB4B71"/>
    <w:rsid w:val="00DB55FC"/>
    <w:rsid w:val="00DC3C7D"/>
    <w:rsid w:val="00DF241E"/>
    <w:rsid w:val="00E31842"/>
    <w:rsid w:val="00E4530C"/>
    <w:rsid w:val="00E61D25"/>
    <w:rsid w:val="00EC10DB"/>
    <w:rsid w:val="00EC2890"/>
    <w:rsid w:val="00EC3F96"/>
    <w:rsid w:val="00EE5CBD"/>
    <w:rsid w:val="00EF034D"/>
    <w:rsid w:val="00EF22FC"/>
    <w:rsid w:val="00F20F6B"/>
    <w:rsid w:val="00F26D9B"/>
    <w:rsid w:val="00F305BE"/>
    <w:rsid w:val="00F3061D"/>
    <w:rsid w:val="00F32538"/>
    <w:rsid w:val="00F65123"/>
    <w:rsid w:val="00F82744"/>
    <w:rsid w:val="00F94432"/>
    <w:rsid w:val="00F97681"/>
    <w:rsid w:val="00FA3102"/>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90DBE"/>
  <w14:defaultImageDpi w14:val="0"/>
  <w15:docId w15:val="{49413CF5-061A-4415-B2D3-E6C4FEF4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F6E4A-32AA-49F7-B59A-82C10D1E425C}"/>
</file>

<file path=customXml/itemProps2.xml><?xml version="1.0" encoding="utf-8"?>
<ds:datastoreItem xmlns:ds="http://schemas.openxmlformats.org/officeDocument/2006/customXml" ds:itemID="{5DC019E3-953A-4702-8560-C6685A26010D}"/>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2</cp:revision>
  <cp:lastPrinted>2020-11-19T02:19:00Z</cp:lastPrinted>
  <dcterms:created xsi:type="dcterms:W3CDTF">2024-06-05T03:55:00Z</dcterms:created>
  <dcterms:modified xsi:type="dcterms:W3CDTF">2024-06-05T03:55:00Z</dcterms:modified>
</cp:coreProperties>
</file>