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B887" w14:textId="1D8985EB" w:rsidR="009D6E8A" w:rsidRPr="002407D4" w:rsidRDefault="002407D4" w:rsidP="00C13D8F">
      <w:pPr>
        <w:pStyle w:val="Title"/>
      </w:pPr>
      <w:bookmarkStart w:id="0" w:name="_Toc503689211"/>
      <w:r w:rsidRPr="00884B66">
        <w:rPr>
          <w:sz w:val="48"/>
          <w:szCs w:val="48"/>
        </w:rPr>
        <w:t>Ministerial and Executive Services Officer</w:t>
      </w:r>
    </w:p>
    <w:tbl>
      <w:tblPr>
        <w:tblStyle w:val="DECYPReportTableStyle1"/>
        <w:tblW w:w="9692" w:type="dxa"/>
        <w:tblLook w:val="04A0" w:firstRow="1" w:lastRow="0" w:firstColumn="1" w:lastColumn="0" w:noHBand="0" w:noVBand="1"/>
      </w:tblPr>
      <w:tblGrid>
        <w:gridCol w:w="3152"/>
        <w:gridCol w:w="1694"/>
        <w:gridCol w:w="4846"/>
      </w:tblGrid>
      <w:tr w:rsidR="009D6E8A" w14:paraId="6D30DDB3"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40660742"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25313E54" w14:textId="12A24A07" w:rsidR="009D6E8A" w:rsidRPr="0057614B" w:rsidRDefault="002407D4" w:rsidP="009C08F6">
            <w:pPr>
              <w:jc w:val="right"/>
              <w:rPr>
                <w:sz w:val="28"/>
                <w:szCs w:val="28"/>
              </w:rPr>
            </w:pPr>
            <w:r>
              <w:rPr>
                <w:color w:val="001947" w:themeColor="accent6"/>
                <w:sz w:val="28"/>
                <w:szCs w:val="28"/>
              </w:rPr>
              <w:t>may 2021</w:t>
            </w:r>
          </w:p>
        </w:tc>
      </w:tr>
      <w:tr w:rsidR="00D2771F" w14:paraId="4C89F08A" w14:textId="77777777" w:rsidTr="00D2771F">
        <w:trPr>
          <w:trHeight w:val="385"/>
        </w:trPr>
        <w:tc>
          <w:tcPr>
            <w:tcW w:w="3152" w:type="dxa"/>
          </w:tcPr>
          <w:p w14:paraId="06B61D48" w14:textId="77777777" w:rsidR="00D2771F" w:rsidRPr="002407D4" w:rsidRDefault="00D2771F" w:rsidP="00D2771F">
            <w:pPr>
              <w:pStyle w:val="TableBodyText"/>
            </w:pPr>
            <w:r w:rsidRPr="002407D4">
              <w:t>Number</w:t>
            </w:r>
          </w:p>
        </w:tc>
        <w:tc>
          <w:tcPr>
            <w:tcW w:w="6540" w:type="dxa"/>
            <w:gridSpan w:val="2"/>
          </w:tcPr>
          <w:p w14:paraId="138E135F" w14:textId="346D154B" w:rsidR="00D2771F" w:rsidRPr="002407D4" w:rsidRDefault="002407D4" w:rsidP="00D2771F">
            <w:pPr>
              <w:pStyle w:val="TableBodyText"/>
              <w:rPr>
                <w:sz w:val="24"/>
                <w:szCs w:val="24"/>
              </w:rPr>
            </w:pPr>
            <w:r>
              <w:rPr>
                <w:rFonts w:eastAsia="Times New Roman" w:cs="Arial"/>
                <w:bCs/>
                <w:sz w:val="24"/>
                <w:szCs w:val="24"/>
              </w:rPr>
              <w:t>Generic</w:t>
            </w:r>
          </w:p>
        </w:tc>
      </w:tr>
      <w:tr w:rsidR="00D2771F" w14:paraId="7801EBAF"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62DDAD7B" w14:textId="77777777" w:rsidR="00D2771F" w:rsidRPr="002407D4" w:rsidRDefault="00D2771F" w:rsidP="00D2771F">
            <w:pPr>
              <w:pStyle w:val="TableBodyText"/>
            </w:pPr>
            <w:r w:rsidRPr="002407D4">
              <w:t>Portfolio</w:t>
            </w:r>
          </w:p>
        </w:tc>
        <w:sdt>
          <w:sdtPr>
            <w:rPr>
              <w:sz w:val="24"/>
              <w:szCs w:val="24"/>
            </w:rPr>
            <w:id w:val="-1794978893"/>
            <w:placeholder>
              <w:docPart w:val="83C7D5A49D3E418DB214B4D8A48D1B7E"/>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6D552F3B" w14:textId="60C333CC" w:rsidR="00D2771F" w:rsidRPr="002407D4" w:rsidRDefault="002407D4" w:rsidP="00D2771F">
                <w:pPr>
                  <w:pStyle w:val="TableBodyText"/>
                  <w:rPr>
                    <w:sz w:val="24"/>
                    <w:szCs w:val="24"/>
                  </w:rPr>
                </w:pPr>
                <w:r>
                  <w:rPr>
                    <w:sz w:val="24"/>
                    <w:szCs w:val="24"/>
                  </w:rPr>
                  <w:t>Ministerial and Executive Services</w:t>
                </w:r>
              </w:p>
            </w:tc>
          </w:sdtContent>
        </w:sdt>
      </w:tr>
      <w:tr w:rsidR="00D2771F" w14:paraId="5254D575" w14:textId="77777777" w:rsidTr="00D2771F">
        <w:trPr>
          <w:trHeight w:val="385"/>
        </w:trPr>
        <w:tc>
          <w:tcPr>
            <w:tcW w:w="3152" w:type="dxa"/>
          </w:tcPr>
          <w:p w14:paraId="7CBB7F26" w14:textId="77777777" w:rsidR="00D2771F" w:rsidRPr="002407D4" w:rsidRDefault="00D2771F" w:rsidP="00D2771F">
            <w:pPr>
              <w:pStyle w:val="TableBodyText"/>
            </w:pPr>
            <w:r w:rsidRPr="002407D4">
              <w:t>Branch</w:t>
            </w:r>
          </w:p>
        </w:tc>
        <w:tc>
          <w:tcPr>
            <w:tcW w:w="6540" w:type="dxa"/>
            <w:gridSpan w:val="2"/>
          </w:tcPr>
          <w:p w14:paraId="4009C845" w14:textId="706EBEA2" w:rsidR="00D2771F" w:rsidRPr="002407D4" w:rsidRDefault="002407D4" w:rsidP="00D2771F">
            <w:pPr>
              <w:pStyle w:val="TableBodyText"/>
              <w:rPr>
                <w:sz w:val="24"/>
                <w:szCs w:val="24"/>
              </w:rPr>
            </w:pPr>
            <w:r>
              <w:rPr>
                <w:rFonts w:eastAsia="Times New Roman" w:cs="Arial"/>
                <w:bCs/>
                <w:sz w:val="24"/>
                <w:szCs w:val="24"/>
              </w:rPr>
              <w:t>Office of the Secretary</w:t>
            </w:r>
          </w:p>
        </w:tc>
      </w:tr>
      <w:tr w:rsidR="00D2771F" w14:paraId="4ACC4ECE"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B8DD3E8" w14:textId="77777777" w:rsidR="00D2771F" w:rsidRPr="002407D4" w:rsidRDefault="00D2771F" w:rsidP="00D2771F">
            <w:pPr>
              <w:pStyle w:val="TableBodyText"/>
            </w:pPr>
            <w:r w:rsidRPr="002407D4">
              <w:t>Section/Unit/School</w:t>
            </w:r>
          </w:p>
        </w:tc>
        <w:tc>
          <w:tcPr>
            <w:tcW w:w="6540" w:type="dxa"/>
            <w:gridSpan w:val="2"/>
          </w:tcPr>
          <w:p w14:paraId="2B071C10" w14:textId="0422623C" w:rsidR="00D2771F" w:rsidRPr="002407D4" w:rsidRDefault="002407D4" w:rsidP="00D2771F">
            <w:pPr>
              <w:pStyle w:val="TableBodyText"/>
              <w:rPr>
                <w:sz w:val="24"/>
                <w:szCs w:val="24"/>
              </w:rPr>
            </w:pPr>
            <w:r>
              <w:rPr>
                <w:sz w:val="24"/>
                <w:szCs w:val="24"/>
              </w:rPr>
              <w:t>N/A</w:t>
            </w:r>
          </w:p>
        </w:tc>
      </w:tr>
      <w:tr w:rsidR="00D2771F" w14:paraId="19262FCD" w14:textId="77777777" w:rsidTr="00D2771F">
        <w:trPr>
          <w:trHeight w:val="362"/>
        </w:trPr>
        <w:tc>
          <w:tcPr>
            <w:tcW w:w="3152" w:type="dxa"/>
          </w:tcPr>
          <w:p w14:paraId="1AF80922" w14:textId="77777777" w:rsidR="00D2771F" w:rsidRPr="002407D4" w:rsidRDefault="00D2771F" w:rsidP="00D2771F">
            <w:pPr>
              <w:pStyle w:val="TableBodyText"/>
            </w:pPr>
            <w:r w:rsidRPr="002407D4">
              <w:t>Supervisor</w:t>
            </w:r>
          </w:p>
        </w:tc>
        <w:tc>
          <w:tcPr>
            <w:tcW w:w="6540" w:type="dxa"/>
            <w:gridSpan w:val="2"/>
          </w:tcPr>
          <w:p w14:paraId="38831E17" w14:textId="5E4364AB" w:rsidR="00D2771F" w:rsidRPr="002407D4" w:rsidRDefault="002407D4" w:rsidP="00D2771F">
            <w:pPr>
              <w:pStyle w:val="TableBodyText"/>
              <w:rPr>
                <w:sz w:val="24"/>
                <w:szCs w:val="24"/>
              </w:rPr>
            </w:pPr>
            <w:r>
              <w:rPr>
                <w:rFonts w:eastAsia="Times New Roman" w:cs="Arial"/>
                <w:bCs/>
                <w:sz w:val="24"/>
                <w:szCs w:val="24"/>
              </w:rPr>
              <w:t>Manager Office of the Secretary</w:t>
            </w:r>
          </w:p>
        </w:tc>
      </w:tr>
      <w:tr w:rsidR="00D2771F" w14:paraId="78CF4016"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69047DF9" w14:textId="77777777" w:rsidR="00D2771F" w:rsidRPr="002407D4" w:rsidRDefault="00D2771F" w:rsidP="00D2771F">
            <w:pPr>
              <w:pStyle w:val="TableBodyText"/>
            </w:pPr>
            <w:r w:rsidRPr="002407D4">
              <w:t>Award/Agreement</w:t>
            </w:r>
          </w:p>
        </w:tc>
        <w:tc>
          <w:tcPr>
            <w:tcW w:w="6540" w:type="dxa"/>
            <w:gridSpan w:val="2"/>
          </w:tcPr>
          <w:sdt>
            <w:sdtPr>
              <w:rPr>
                <w:rFonts w:eastAsia="Times New Roman" w:cs="Arial"/>
                <w:bCs/>
                <w:sz w:val="24"/>
                <w:szCs w:val="24"/>
              </w:rPr>
              <w:id w:val="1431852964"/>
              <w:placeholder>
                <w:docPart w:val="83C7D5A49D3E418DB214B4D8A48D1B7E"/>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6C61A3A1" w14:textId="0F5A96F9" w:rsidR="00D2771F" w:rsidRPr="002407D4" w:rsidRDefault="002407D4" w:rsidP="00D2771F">
                <w:pPr>
                  <w:pStyle w:val="TableBodyText"/>
                  <w:rPr>
                    <w:sz w:val="24"/>
                    <w:szCs w:val="24"/>
                  </w:rPr>
                </w:pPr>
                <w:r>
                  <w:rPr>
                    <w:rFonts w:eastAsia="Times New Roman" w:cs="Arial"/>
                    <w:bCs/>
                    <w:sz w:val="24"/>
                    <w:szCs w:val="24"/>
                  </w:rPr>
                  <w:t>Tasmanian State Service Award</w:t>
                </w:r>
              </w:p>
            </w:sdtContent>
          </w:sdt>
        </w:tc>
      </w:tr>
      <w:tr w:rsidR="00D2771F" w14:paraId="32BB6A0F" w14:textId="77777777" w:rsidTr="00D2771F">
        <w:trPr>
          <w:trHeight w:val="362"/>
        </w:trPr>
        <w:tc>
          <w:tcPr>
            <w:tcW w:w="3152" w:type="dxa"/>
          </w:tcPr>
          <w:p w14:paraId="41DA7BB6" w14:textId="77777777" w:rsidR="00D2771F" w:rsidRPr="002407D4" w:rsidRDefault="00D2771F" w:rsidP="00D2771F">
            <w:pPr>
              <w:pStyle w:val="TableBodyText"/>
            </w:pPr>
            <w:r w:rsidRPr="002407D4">
              <w:t>Classification</w:t>
            </w:r>
          </w:p>
        </w:tc>
        <w:tc>
          <w:tcPr>
            <w:tcW w:w="6540" w:type="dxa"/>
            <w:gridSpan w:val="2"/>
          </w:tcPr>
          <w:p w14:paraId="75C8C85C" w14:textId="2C2B6E8E" w:rsidR="00D2771F" w:rsidRPr="002407D4" w:rsidRDefault="002407D4" w:rsidP="00D2771F">
            <w:pPr>
              <w:pStyle w:val="TableBodyText"/>
              <w:rPr>
                <w:sz w:val="24"/>
                <w:szCs w:val="24"/>
              </w:rPr>
            </w:pPr>
            <w:r>
              <w:rPr>
                <w:rFonts w:eastAsia="Times New Roman" w:cs="Arial"/>
                <w:bCs/>
                <w:sz w:val="24"/>
                <w:szCs w:val="24"/>
              </w:rPr>
              <w:t>General Stream Band 4</w:t>
            </w:r>
          </w:p>
        </w:tc>
      </w:tr>
      <w:tr w:rsidR="004C4F86" w14:paraId="63371A88"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5AE08602" w14:textId="77777777" w:rsidR="009D6E8A" w:rsidRPr="002407D4" w:rsidRDefault="009D6E8A" w:rsidP="00C13D8F">
            <w:pPr>
              <w:pStyle w:val="TableBodyText"/>
            </w:pPr>
            <w:r w:rsidRPr="002407D4">
              <w:t>Employment Conditions</w:t>
            </w:r>
          </w:p>
        </w:tc>
        <w:tc>
          <w:tcPr>
            <w:tcW w:w="6540" w:type="dxa"/>
            <w:gridSpan w:val="2"/>
          </w:tcPr>
          <w:p w14:paraId="7AECA306" w14:textId="52612A5E" w:rsidR="009D6E8A" w:rsidRPr="002407D4" w:rsidRDefault="002407D4" w:rsidP="00BF7FC7">
            <w:pPr>
              <w:rPr>
                <w:sz w:val="24"/>
                <w:szCs w:val="24"/>
              </w:rPr>
            </w:pPr>
            <w:sdt>
              <w:sdtPr>
                <w:rPr>
                  <w:rStyle w:val="PlaceholderText"/>
                  <w:color w:val="auto"/>
                  <w:sz w:val="24"/>
                  <w:szCs w:val="24"/>
                </w:rPr>
                <w:id w:val="86980238"/>
                <w:placeholder>
                  <w:docPart w:val="6FB98B4982894C5AA7B3B02262BDA66A"/>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Pr>
                    <w:rStyle w:val="PlaceholderText"/>
                    <w:color w:val="auto"/>
                    <w:sz w:val="24"/>
                    <w:szCs w:val="24"/>
                  </w:rPr>
                  <w:t>Permanent/Fixed-term, Full-time/Part-time</w:t>
                </w:r>
              </w:sdtContent>
            </w:sdt>
            <w:r>
              <w:rPr>
                <w:rStyle w:val="PlaceholderText"/>
                <w:color w:val="auto"/>
                <w:sz w:val="24"/>
                <w:szCs w:val="24"/>
              </w:rPr>
              <w:t xml:space="preserve">, </w:t>
            </w:r>
            <w:r>
              <w:rPr>
                <w:rFonts w:eastAsia="Times New Roman" w:cs="Arial"/>
                <w:sz w:val="24"/>
                <w:szCs w:val="24"/>
              </w:rPr>
              <w:t>73.5</w:t>
            </w:r>
            <w:r w:rsidR="00D2771F" w:rsidRPr="002407D4">
              <w:rPr>
                <w:rFonts w:eastAsia="Times New Roman" w:cs="Arial"/>
                <w:sz w:val="24"/>
                <w:szCs w:val="24"/>
              </w:rPr>
              <w:t xml:space="preserve"> hours per fortnight, 52 weeks per year including 4 weeks annual leave</w:t>
            </w:r>
            <w:r>
              <w:rPr>
                <w:rFonts w:eastAsia="Times New Roman" w:cs="Arial"/>
                <w:sz w:val="24"/>
                <w:szCs w:val="24"/>
              </w:rPr>
              <w:t>.</w:t>
            </w:r>
          </w:p>
        </w:tc>
      </w:tr>
      <w:tr w:rsidR="00D2771F" w14:paraId="15EDE0B4" w14:textId="77777777" w:rsidTr="00D2771F">
        <w:trPr>
          <w:trHeight w:val="362"/>
        </w:trPr>
        <w:tc>
          <w:tcPr>
            <w:tcW w:w="3152" w:type="dxa"/>
          </w:tcPr>
          <w:p w14:paraId="5401CF43" w14:textId="77777777" w:rsidR="00D2771F" w:rsidRPr="002407D4" w:rsidRDefault="00D2771F" w:rsidP="00D2771F">
            <w:pPr>
              <w:pStyle w:val="TableBodyText"/>
            </w:pPr>
            <w:r w:rsidRPr="002407D4">
              <w:t>Location</w:t>
            </w:r>
          </w:p>
        </w:tc>
        <w:tc>
          <w:tcPr>
            <w:tcW w:w="6540" w:type="dxa"/>
            <w:gridSpan w:val="2"/>
          </w:tcPr>
          <w:p w14:paraId="647920D8" w14:textId="3484FFCA" w:rsidR="00D2771F" w:rsidRPr="002407D4" w:rsidRDefault="002407D4" w:rsidP="00D2771F">
            <w:pPr>
              <w:pStyle w:val="TableBodyText"/>
              <w:rPr>
                <w:sz w:val="24"/>
                <w:szCs w:val="24"/>
              </w:rPr>
            </w:pPr>
            <w:sdt>
              <w:sdtPr>
                <w:rPr>
                  <w:rFonts w:eastAsia="Times New Roman"/>
                  <w:sz w:val="24"/>
                  <w:szCs w:val="24"/>
                </w:rPr>
                <w:id w:val="-787747809"/>
                <w:placeholder>
                  <w:docPart w:val="3EE1D360428E4FDEBBC73F4758393722"/>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Pr>
                    <w:rFonts w:eastAsia="Times New Roman"/>
                    <w:sz w:val="24"/>
                    <w:szCs w:val="24"/>
                  </w:rPr>
                  <w:t>South</w:t>
                </w:r>
              </w:sdtContent>
            </w:sdt>
            <w:r w:rsidR="008C241C" w:rsidRPr="002407D4">
              <w:rPr>
                <w:rFonts w:eastAsia="Times New Roman"/>
                <w:sz w:val="24"/>
                <w:szCs w:val="24"/>
              </w:rPr>
              <w:t xml:space="preserve"> </w:t>
            </w:r>
          </w:p>
        </w:tc>
      </w:tr>
    </w:tbl>
    <w:p w14:paraId="35016C92" w14:textId="77777777" w:rsidR="00D2771F" w:rsidRDefault="00D2771F" w:rsidP="00697DE2">
      <w:pPr>
        <w:pStyle w:val="Heading2"/>
      </w:pPr>
      <w:r>
        <w:t>Context</w:t>
      </w:r>
    </w:p>
    <w:p w14:paraId="5A5016F0" w14:textId="54100B39" w:rsidR="002407D4" w:rsidRPr="002407D4" w:rsidRDefault="002407D4" w:rsidP="002407D4">
      <w:pPr>
        <w:jc w:val="both"/>
        <w:rPr>
          <w:rFonts w:eastAsia="Times New Roman"/>
          <w:sz w:val="24"/>
          <w:szCs w:val="24"/>
        </w:rPr>
      </w:pPr>
      <w:r w:rsidRPr="002407D4">
        <w:rPr>
          <w:rFonts w:eastAsia="Times New Roman"/>
          <w:sz w:val="24"/>
          <w:szCs w:val="24"/>
        </w:rPr>
        <w:t xml:space="preserve">The Office of the Secretary operates in a time critical environment with significant pressures arising from tight </w:t>
      </w:r>
      <w:r w:rsidRPr="002407D4">
        <w:rPr>
          <w:rFonts w:eastAsia="Times New Roman"/>
          <w:sz w:val="24"/>
          <w:szCs w:val="24"/>
        </w:rPr>
        <w:t>deadlines. The</w:t>
      </w:r>
      <w:r w:rsidRPr="002407D4">
        <w:rPr>
          <w:rFonts w:eastAsia="Times New Roman"/>
          <w:sz w:val="24"/>
          <w:szCs w:val="24"/>
        </w:rPr>
        <w:t xml:space="preserve"> information dealt with is broad based, varied and often complex, and the accurate assessment of the political sensitivity of matters arising is crucial. Key functions include assisting with the timely and efficient co-ordination of the information and document flow, both within the Department, and between the Department and the Minister’s Office</w:t>
      </w:r>
      <w:r w:rsidRPr="002407D4">
        <w:rPr>
          <w:rFonts w:eastAsia="Times New Roman"/>
          <w:sz w:val="24"/>
          <w:szCs w:val="24"/>
        </w:rPr>
        <w:t>.</w:t>
      </w:r>
    </w:p>
    <w:p w14:paraId="5E027EBE" w14:textId="62721495" w:rsidR="009D6E8A" w:rsidRPr="00190B67" w:rsidRDefault="009D6E8A" w:rsidP="002407D4">
      <w:pPr>
        <w:pStyle w:val="Heading2"/>
      </w:pPr>
      <w:r w:rsidRPr="00190B67">
        <w:t>Primary Purpose</w:t>
      </w:r>
    </w:p>
    <w:p w14:paraId="6B044063" w14:textId="77777777" w:rsidR="002407D4" w:rsidRPr="00682ECE" w:rsidRDefault="002407D4" w:rsidP="002407D4">
      <w:pPr>
        <w:jc w:val="both"/>
        <w:rPr>
          <w:rFonts w:eastAsia="Times New Roman" w:cs="Arial"/>
          <w:sz w:val="24"/>
          <w:szCs w:val="24"/>
        </w:rPr>
      </w:pPr>
      <w:r w:rsidRPr="00682ECE">
        <w:rPr>
          <w:rFonts w:eastAsia="Times New Roman" w:cs="Arial"/>
          <w:sz w:val="24"/>
          <w:szCs w:val="24"/>
        </w:rPr>
        <w:t>Provide a comprehensive level of ministerial and executive co-ordination and operational support to the Office of the Secretary, together with contributing to efficient communication and stakeholder engagement activities to support departmental and ministerial staff in relation to matters involving the Minister for Education and the Department of Education Executive Team.</w:t>
      </w:r>
    </w:p>
    <w:p w14:paraId="20C53736" w14:textId="7E144767" w:rsidR="00D2771F" w:rsidRPr="00604780" w:rsidRDefault="00D2771F" w:rsidP="00697DE2">
      <w:pPr>
        <w:rPr>
          <w:rFonts w:eastAsia="Times New Roman" w:cs="Arial"/>
          <w:color w:val="ED7D31"/>
          <w:sz w:val="24"/>
          <w:szCs w:val="24"/>
        </w:rPr>
      </w:pPr>
      <w:r w:rsidRPr="00604780">
        <w:rPr>
          <w:rFonts w:eastAsia="Times New Roman" w:cs="Arial"/>
          <w:color w:val="ED7D31"/>
          <w:sz w:val="24"/>
          <w:szCs w:val="24"/>
        </w:rPr>
        <w:t>.</w:t>
      </w:r>
    </w:p>
    <w:p w14:paraId="48E3D394" w14:textId="77777777" w:rsidR="009D6E8A" w:rsidRPr="00190B67" w:rsidRDefault="009D6E8A" w:rsidP="00697DE2">
      <w:pPr>
        <w:pStyle w:val="Heading2"/>
        <w:spacing w:before="120"/>
        <w:rPr>
          <w:color w:val="011947"/>
        </w:rPr>
      </w:pPr>
      <w:r w:rsidRPr="00190B67">
        <w:rPr>
          <w:color w:val="011947"/>
        </w:rPr>
        <w:lastRenderedPageBreak/>
        <w:t>Level of Responsibility/Direction and Supervision</w:t>
      </w:r>
    </w:p>
    <w:p w14:paraId="78BF7008" w14:textId="77777777" w:rsidR="002407D4" w:rsidRPr="004A7E91" w:rsidRDefault="002407D4" w:rsidP="002407D4">
      <w:pPr>
        <w:rPr>
          <w:sz w:val="24"/>
          <w:szCs w:val="24"/>
        </w:rPr>
      </w:pPr>
      <w:bookmarkStart w:id="1" w:name="_Hlk127543251"/>
      <w:r w:rsidRPr="00215382">
        <w:rPr>
          <w:sz w:val="24"/>
          <w:szCs w:val="24"/>
        </w:rPr>
        <w:t>The occupant is responsible for the provision of a comprehensive level of administrative</w:t>
      </w:r>
      <w:r w:rsidRPr="00215382">
        <w:rPr>
          <w:sz w:val="24"/>
          <w:szCs w:val="24"/>
        </w:rPr>
        <w:br/>
        <w:t xml:space="preserve">co-ordination and support to the Office of the Secretary including the provision of high-level advice to departmental and ministerial staff, including process requirements. </w:t>
      </w:r>
    </w:p>
    <w:p w14:paraId="6339CBBB" w14:textId="77777777" w:rsidR="002407D4" w:rsidRPr="004A7E91" w:rsidRDefault="002407D4" w:rsidP="002407D4">
      <w:pPr>
        <w:rPr>
          <w:sz w:val="24"/>
          <w:szCs w:val="24"/>
        </w:rPr>
      </w:pPr>
      <w:r w:rsidRPr="00215382">
        <w:rPr>
          <w:sz w:val="24"/>
          <w:szCs w:val="24"/>
        </w:rPr>
        <w:t xml:space="preserve">The occupant will receive general direction from the Supervisor and is expected to exercise considerable judgement and initiative in the management and completion of tasks. </w:t>
      </w:r>
    </w:p>
    <w:p w14:paraId="6CD33E90"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7F141EB5"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41EB0475"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16468D66" w14:textId="77777777" w:rsidR="001733FD" w:rsidRDefault="009D6E8A" w:rsidP="00697DE2">
      <w:pPr>
        <w:pStyle w:val="Heading2"/>
        <w:rPr>
          <w:color w:val="011947"/>
        </w:rPr>
      </w:pPr>
      <w:r w:rsidRPr="00190B67">
        <w:rPr>
          <w:color w:val="011947"/>
        </w:rPr>
        <w:t>Primary Duties</w:t>
      </w:r>
    </w:p>
    <w:p w14:paraId="61A77A49"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9E36FF8" wp14:editId="654B465F">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D5D712"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0ECB6EFC" w14:textId="77777777" w:rsidR="002407D4" w:rsidRPr="00215382" w:rsidRDefault="002407D4" w:rsidP="002407D4">
      <w:pPr>
        <w:numPr>
          <w:ilvl w:val="0"/>
          <w:numId w:val="32"/>
        </w:numPr>
        <w:spacing w:line="240" w:lineRule="auto"/>
        <w:rPr>
          <w:sz w:val="24"/>
          <w:szCs w:val="24"/>
        </w:rPr>
      </w:pPr>
      <w:r w:rsidRPr="00215382">
        <w:rPr>
          <w:sz w:val="24"/>
          <w:szCs w:val="24"/>
        </w:rPr>
        <w:t>Provide high level administrative co-ordination and support to the Office of the Secretary.</w:t>
      </w:r>
    </w:p>
    <w:p w14:paraId="2D6D85AD" w14:textId="77777777" w:rsidR="002407D4" w:rsidRPr="00215382" w:rsidRDefault="002407D4" w:rsidP="002407D4">
      <w:pPr>
        <w:numPr>
          <w:ilvl w:val="0"/>
          <w:numId w:val="32"/>
        </w:numPr>
        <w:spacing w:line="240" w:lineRule="auto"/>
        <w:rPr>
          <w:sz w:val="24"/>
          <w:szCs w:val="24"/>
        </w:rPr>
      </w:pPr>
      <w:r w:rsidRPr="00215382">
        <w:rPr>
          <w:sz w:val="24"/>
          <w:szCs w:val="24"/>
        </w:rPr>
        <w:t>Manage the timely, efficient and effective flow of departmental and ministerial correspondence, information and documentation, including operating, updating and maintaining internal correspondence tracking and other information systems, and quality assurance of documentation.</w:t>
      </w:r>
    </w:p>
    <w:p w14:paraId="5DAE064D" w14:textId="750519E8" w:rsidR="002407D4" w:rsidRPr="00215382" w:rsidRDefault="002407D4" w:rsidP="002407D4">
      <w:pPr>
        <w:numPr>
          <w:ilvl w:val="0"/>
          <w:numId w:val="32"/>
        </w:numPr>
        <w:spacing w:line="240" w:lineRule="auto"/>
        <w:rPr>
          <w:sz w:val="24"/>
          <w:szCs w:val="24"/>
        </w:rPr>
      </w:pPr>
      <w:r w:rsidRPr="00215382">
        <w:rPr>
          <w:sz w:val="24"/>
          <w:szCs w:val="24"/>
        </w:rPr>
        <w:t xml:space="preserve">Initiate and undertake research into general queries, departmental practices and policies and related issues and provide a range of associated </w:t>
      </w:r>
      <w:r w:rsidRPr="00215382">
        <w:rPr>
          <w:sz w:val="24"/>
          <w:szCs w:val="24"/>
        </w:rPr>
        <w:t>high-quality</w:t>
      </w:r>
      <w:r w:rsidRPr="00215382">
        <w:rPr>
          <w:sz w:val="24"/>
          <w:szCs w:val="24"/>
        </w:rPr>
        <w:t xml:space="preserve"> documentation and advice as required.</w:t>
      </w:r>
    </w:p>
    <w:p w14:paraId="7834AA9C" w14:textId="77777777" w:rsidR="002407D4" w:rsidRPr="00215382" w:rsidRDefault="002407D4" w:rsidP="002407D4">
      <w:pPr>
        <w:numPr>
          <w:ilvl w:val="0"/>
          <w:numId w:val="32"/>
        </w:numPr>
        <w:spacing w:line="240" w:lineRule="auto"/>
        <w:rPr>
          <w:sz w:val="24"/>
          <w:szCs w:val="24"/>
        </w:rPr>
      </w:pPr>
      <w:r w:rsidRPr="00215382">
        <w:rPr>
          <w:sz w:val="24"/>
          <w:szCs w:val="24"/>
        </w:rPr>
        <w:t xml:space="preserve">Provide advice to schools, colleges and other sections of the Department particularly in relation to issues involving departmental and ministerial correspondence, and government and parliamentary polices and processes. </w:t>
      </w:r>
    </w:p>
    <w:p w14:paraId="17821F6E" w14:textId="77777777" w:rsidR="002407D4" w:rsidRPr="00215382" w:rsidRDefault="002407D4" w:rsidP="002407D4">
      <w:pPr>
        <w:numPr>
          <w:ilvl w:val="0"/>
          <w:numId w:val="32"/>
        </w:numPr>
        <w:spacing w:line="240" w:lineRule="auto"/>
        <w:rPr>
          <w:bCs/>
          <w:sz w:val="24"/>
          <w:szCs w:val="24"/>
        </w:rPr>
      </w:pPr>
      <w:r w:rsidRPr="00215382">
        <w:rPr>
          <w:bCs/>
          <w:sz w:val="24"/>
          <w:szCs w:val="24"/>
        </w:rPr>
        <w:t xml:space="preserve">Provide administrative support for a range of whole-of-government matters such as Cabinet, community forums and government boards. </w:t>
      </w:r>
    </w:p>
    <w:p w14:paraId="2A21E144"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70CBA752"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4FDEE8C7" w14:textId="77777777" w:rsidR="009D6E8A" w:rsidRPr="00190B67" w:rsidRDefault="009D6E8A" w:rsidP="00697DE2">
      <w:pPr>
        <w:pStyle w:val="Heading2"/>
        <w:rPr>
          <w:color w:val="011947"/>
        </w:rPr>
      </w:pPr>
      <w:r w:rsidRPr="00190B67">
        <w:rPr>
          <w:color w:val="011947"/>
        </w:rPr>
        <w:t>Selection Criteria</w:t>
      </w:r>
    </w:p>
    <w:p w14:paraId="3594FB07"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2F6F0220"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13D79D15" wp14:editId="51B1D7B0">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DB5FDAD"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08E05870" w14:textId="77777777" w:rsidR="002407D4" w:rsidRPr="00215382" w:rsidRDefault="002407D4" w:rsidP="002407D4">
      <w:pPr>
        <w:numPr>
          <w:ilvl w:val="0"/>
          <w:numId w:val="33"/>
        </w:numPr>
        <w:spacing w:line="240" w:lineRule="auto"/>
        <w:rPr>
          <w:sz w:val="24"/>
          <w:szCs w:val="24"/>
        </w:rPr>
      </w:pPr>
      <w:r w:rsidRPr="00215382">
        <w:rPr>
          <w:sz w:val="24"/>
          <w:szCs w:val="24"/>
        </w:rPr>
        <w:t>Demonstrated well developed administrative and information management skills and experience including the use of contemporary information management systems.</w:t>
      </w:r>
    </w:p>
    <w:p w14:paraId="21AD748A" w14:textId="061AA7F6" w:rsidR="002407D4" w:rsidRPr="00215382" w:rsidRDefault="002407D4" w:rsidP="002407D4">
      <w:pPr>
        <w:numPr>
          <w:ilvl w:val="0"/>
          <w:numId w:val="33"/>
        </w:numPr>
        <w:spacing w:line="240" w:lineRule="auto"/>
        <w:rPr>
          <w:sz w:val="24"/>
          <w:szCs w:val="24"/>
        </w:rPr>
      </w:pPr>
      <w:r w:rsidRPr="00215382">
        <w:rPr>
          <w:sz w:val="24"/>
          <w:szCs w:val="24"/>
        </w:rPr>
        <w:t xml:space="preserve">Demonstrated research and writing skills including the ability to prepare associated </w:t>
      </w:r>
      <w:r w:rsidRPr="00215382">
        <w:rPr>
          <w:sz w:val="24"/>
          <w:szCs w:val="24"/>
        </w:rPr>
        <w:t>high-quality</w:t>
      </w:r>
      <w:r w:rsidRPr="00215382">
        <w:rPr>
          <w:sz w:val="24"/>
          <w:szCs w:val="24"/>
        </w:rPr>
        <w:t xml:space="preserve"> documentation, with a demonstrated capacity to identify priorities and the ability to meet deadlines.</w:t>
      </w:r>
    </w:p>
    <w:p w14:paraId="165CA049" w14:textId="77777777" w:rsidR="002407D4" w:rsidRPr="00215382" w:rsidRDefault="002407D4" w:rsidP="002407D4">
      <w:pPr>
        <w:numPr>
          <w:ilvl w:val="0"/>
          <w:numId w:val="33"/>
        </w:numPr>
        <w:spacing w:line="240" w:lineRule="auto"/>
        <w:rPr>
          <w:sz w:val="24"/>
          <w:szCs w:val="24"/>
        </w:rPr>
      </w:pPr>
      <w:r w:rsidRPr="00215382">
        <w:rPr>
          <w:sz w:val="24"/>
          <w:szCs w:val="24"/>
        </w:rPr>
        <w:t>Proven interpersonal skills with the ability to interact and liaise with staff and clients at all levels, provide advice and support and maintain a high level of confidentiality.</w:t>
      </w:r>
    </w:p>
    <w:p w14:paraId="7A7DD54D" w14:textId="77777777" w:rsidR="002407D4" w:rsidRPr="00215382" w:rsidRDefault="002407D4" w:rsidP="002407D4">
      <w:pPr>
        <w:numPr>
          <w:ilvl w:val="0"/>
          <w:numId w:val="33"/>
        </w:numPr>
        <w:spacing w:line="240" w:lineRule="auto"/>
        <w:rPr>
          <w:sz w:val="24"/>
          <w:szCs w:val="24"/>
        </w:rPr>
      </w:pPr>
      <w:r w:rsidRPr="00215382">
        <w:rPr>
          <w:sz w:val="24"/>
          <w:szCs w:val="24"/>
        </w:rPr>
        <w:t xml:space="preserve">Personal attributes of flexibility, self-motivation, judgement and attention to detail, together with the ability to work effectively in a small client focussed team </w:t>
      </w:r>
      <w:proofErr w:type="gramStart"/>
      <w:r w:rsidRPr="00215382">
        <w:rPr>
          <w:sz w:val="24"/>
          <w:szCs w:val="24"/>
        </w:rPr>
        <w:t>in</w:t>
      </w:r>
      <w:proofErr w:type="gramEnd"/>
      <w:r w:rsidRPr="00215382">
        <w:rPr>
          <w:sz w:val="24"/>
          <w:szCs w:val="24"/>
        </w:rPr>
        <w:t xml:space="preserve"> a dynamic environment.</w:t>
      </w:r>
    </w:p>
    <w:p w14:paraId="16D98DEE" w14:textId="304A3C8F" w:rsidR="00D2771F" w:rsidRPr="002407D4" w:rsidRDefault="002407D4" w:rsidP="002407D4">
      <w:pPr>
        <w:numPr>
          <w:ilvl w:val="0"/>
          <w:numId w:val="33"/>
        </w:numPr>
        <w:spacing w:line="240" w:lineRule="auto"/>
        <w:rPr>
          <w:sz w:val="24"/>
          <w:szCs w:val="24"/>
        </w:rPr>
      </w:pPr>
      <w:r w:rsidRPr="00215382">
        <w:rPr>
          <w:sz w:val="24"/>
          <w:szCs w:val="24"/>
        </w:rPr>
        <w:t>An understanding or the ability to acquire knowledge of government agencies, ministerial offices, and government and parliamentary policies and procedures.</w:t>
      </w:r>
    </w:p>
    <w:p w14:paraId="332696F0"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A7946DB" w14:textId="77777777" w:rsidR="009D6E8A" w:rsidRPr="00190B67" w:rsidRDefault="009D6E8A" w:rsidP="00697DE2">
      <w:pPr>
        <w:pStyle w:val="Heading2"/>
        <w:rPr>
          <w:color w:val="011947"/>
        </w:rPr>
      </w:pPr>
      <w:r w:rsidRPr="00190B67">
        <w:rPr>
          <w:color w:val="011947"/>
        </w:rPr>
        <w:t>Requirements</w:t>
      </w:r>
    </w:p>
    <w:p w14:paraId="49A03F50"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AD3A2E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3A9AE4A"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4FAFEAE8" w14:textId="082A8D1C" w:rsidR="00D2771F" w:rsidRPr="002407D4" w:rsidRDefault="00D2771F" w:rsidP="002407D4">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2D25A1A9"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41CF227" w14:textId="77777777" w:rsidR="00D2771F" w:rsidRPr="00A65F3B" w:rsidRDefault="00D2771F" w:rsidP="00697DE2">
            <w:pPr>
              <w:rPr>
                <w:b/>
                <w:sz w:val="24"/>
                <w:szCs w:val="24"/>
              </w:rPr>
            </w:pPr>
            <w:r w:rsidRPr="00A65F3B">
              <w:rPr>
                <w:b/>
                <w:sz w:val="24"/>
                <w:szCs w:val="24"/>
              </w:rPr>
              <w:t>Desirable</w:t>
            </w:r>
          </w:p>
        </w:tc>
        <w:tc>
          <w:tcPr>
            <w:tcW w:w="7763" w:type="dxa"/>
          </w:tcPr>
          <w:p w14:paraId="68FC2BB5" w14:textId="77777777" w:rsidR="00D2771F" w:rsidRPr="00C13D8F" w:rsidRDefault="00D2771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0"/>
    <w:bookmarkEnd w:id="3"/>
    <w:p w14:paraId="17B7A13F" w14:textId="77777777" w:rsidR="00D2771F" w:rsidRPr="00B732A4" w:rsidRDefault="00D2771F" w:rsidP="00697DE2">
      <w:pPr>
        <w:pStyle w:val="Heading2"/>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7AB1A0FC"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0B79DF1B"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5D70D683"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4CE25946"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287ABAC"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49D1A5C6"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0AD170EE"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1FE5FF54" w14:textId="77777777" w:rsidR="00D2771F" w:rsidRPr="00B732A4" w:rsidRDefault="00D2771F" w:rsidP="00697DE2">
      <w:pPr>
        <w:pStyle w:val="Heading2"/>
        <w:rPr>
          <w:color w:val="011947"/>
        </w:rPr>
      </w:pPr>
      <w:r w:rsidRPr="00B732A4">
        <w:rPr>
          <w:color w:val="011947"/>
        </w:rPr>
        <w:t>Commitment to Children and Young People</w:t>
      </w:r>
    </w:p>
    <w:p w14:paraId="5580FB14"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502D05A2" w14:textId="77777777" w:rsidR="00D2771F" w:rsidRPr="00B732A4" w:rsidRDefault="00D2771F" w:rsidP="00697DE2">
      <w:pPr>
        <w:rPr>
          <w:sz w:val="24"/>
          <w:szCs w:val="24"/>
        </w:rPr>
      </w:pPr>
      <w:r w:rsidRPr="00B732A4">
        <w:rPr>
          <w:sz w:val="24"/>
          <w:szCs w:val="24"/>
        </w:rPr>
        <w:lastRenderedPageBreak/>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6A3DE9BF"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7328FDDB" w14:textId="77777777" w:rsidTr="00AE03E2">
        <w:trPr>
          <w:trHeight w:val="70"/>
          <w:tblHeader/>
        </w:trPr>
        <w:tc>
          <w:tcPr>
            <w:tcW w:w="9026" w:type="dxa"/>
          </w:tcPr>
          <w:p w14:paraId="09D2BCD2" w14:textId="77777777" w:rsidR="002407D4" w:rsidRPr="005434B7" w:rsidRDefault="00D2771F" w:rsidP="002407D4">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2407D4">
              <w:rPr>
                <w:rFonts w:cs="Arial"/>
              </w:rPr>
              <w:t xml:space="preserve">973874 – Assistant Director Workforce and Personnel Services </w:t>
            </w:r>
            <w:r w:rsidR="002407D4" w:rsidRPr="00DD71AF">
              <w:rPr>
                <w:rFonts w:cs="Arial"/>
              </w:rPr>
              <w:t xml:space="preserve">– </w:t>
            </w:r>
            <w:r w:rsidR="002407D4">
              <w:rPr>
                <w:rFonts w:cs="Arial"/>
              </w:rPr>
              <w:t>May 2021</w:t>
            </w:r>
          </w:p>
          <w:p w14:paraId="74A276DD" w14:textId="77777777" w:rsidR="002407D4" w:rsidRPr="00D720EC" w:rsidRDefault="002407D4" w:rsidP="002407D4">
            <w:pPr>
              <w:tabs>
                <w:tab w:val="left" w:pos="180"/>
              </w:tabs>
              <w:rPr>
                <w:rFonts w:cs="Arial"/>
              </w:rPr>
            </w:pPr>
            <w:r w:rsidRPr="00D720EC">
              <w:rPr>
                <w:rFonts w:cs="Arial"/>
              </w:rPr>
              <w:t xml:space="preserve">Request: </w:t>
            </w:r>
            <w:r>
              <w:rPr>
                <w:rFonts w:cs="Arial"/>
              </w:rPr>
              <w:t xml:space="preserve">493440, 499610, 7004239, 7009147, </w:t>
            </w:r>
            <w:r w:rsidRPr="00A25D71">
              <w:rPr>
                <w:rFonts w:cs="Arial"/>
              </w:rPr>
              <w:t>7021213</w:t>
            </w:r>
          </w:p>
          <w:p w14:paraId="312BAA17" w14:textId="17B6ED6E" w:rsidR="00D2771F" w:rsidRPr="00D720EC" w:rsidRDefault="002407D4" w:rsidP="002407D4">
            <w:pPr>
              <w:spacing w:before="240" w:after="240"/>
              <w:rPr>
                <w:color w:val="000000"/>
                <w:lang w:val="en-US"/>
              </w:rPr>
            </w:pPr>
            <w:r w:rsidRPr="00D720EC">
              <w:rPr>
                <w:rFonts w:cs="Arial"/>
              </w:rPr>
              <w:t xml:space="preserve">Date Duties and Selection Criteria Last Reviewed:  </w:t>
            </w:r>
            <w:r>
              <w:rPr>
                <w:rFonts w:cs="Arial"/>
              </w:rPr>
              <w:t>05/21 VRH</w:t>
            </w:r>
          </w:p>
        </w:tc>
      </w:tr>
      <w:bookmarkEnd w:id="4"/>
    </w:tbl>
    <w:p w14:paraId="069FC208"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ABDC8" w14:textId="77777777" w:rsidR="002407D4" w:rsidRDefault="002407D4" w:rsidP="0021185D">
      <w:pPr>
        <w:spacing w:after="0" w:line="240" w:lineRule="auto"/>
      </w:pPr>
      <w:r>
        <w:separator/>
      </w:r>
    </w:p>
    <w:p w14:paraId="7C5F550E" w14:textId="77777777" w:rsidR="002407D4" w:rsidRDefault="002407D4"/>
  </w:endnote>
  <w:endnote w:type="continuationSeparator" w:id="0">
    <w:p w14:paraId="1EA014C1" w14:textId="77777777" w:rsidR="002407D4" w:rsidRDefault="002407D4" w:rsidP="0021185D">
      <w:pPr>
        <w:spacing w:after="0" w:line="240" w:lineRule="auto"/>
      </w:pPr>
      <w:r>
        <w:continuationSeparator/>
      </w:r>
    </w:p>
    <w:p w14:paraId="7E490501" w14:textId="77777777" w:rsidR="002407D4" w:rsidRDefault="00240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B34AB"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7D05FFC"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8818"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491B28CB" wp14:editId="31F8D03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31F2" w14:textId="77777777" w:rsidR="002407D4" w:rsidRDefault="002407D4" w:rsidP="0021185D">
      <w:pPr>
        <w:spacing w:after="0" w:line="240" w:lineRule="auto"/>
      </w:pPr>
      <w:r>
        <w:separator/>
      </w:r>
    </w:p>
    <w:p w14:paraId="2411D374" w14:textId="77777777" w:rsidR="002407D4" w:rsidRDefault="002407D4"/>
  </w:footnote>
  <w:footnote w:type="continuationSeparator" w:id="0">
    <w:p w14:paraId="55AAB769" w14:textId="77777777" w:rsidR="002407D4" w:rsidRDefault="002407D4" w:rsidP="0021185D">
      <w:pPr>
        <w:spacing w:after="0" w:line="240" w:lineRule="auto"/>
      </w:pPr>
      <w:r>
        <w:continuationSeparator/>
      </w:r>
    </w:p>
    <w:p w14:paraId="114B2A50" w14:textId="77777777" w:rsidR="002407D4" w:rsidRDefault="00240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1C11"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30DD53D4" wp14:editId="35E5B9F1">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75B6E1"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D4"/>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407D4"/>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65E5D"/>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82371"/>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766A1"/>
  <w15:chartTrackingRefBased/>
  <w15:docId w15:val="{D226E7CA-E2CE-4B8F-943B-74CAFCD4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Template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C7D5A49D3E418DB214B4D8A48D1B7E"/>
        <w:category>
          <w:name w:val="General"/>
          <w:gallery w:val="placeholder"/>
        </w:category>
        <w:types>
          <w:type w:val="bbPlcHdr"/>
        </w:types>
        <w:behaviors>
          <w:behavior w:val="content"/>
        </w:behaviors>
        <w:guid w:val="{FC1A6C82-9281-4C0B-9A70-67CBCA3A2EC1}"/>
      </w:docPartPr>
      <w:docPartBody>
        <w:p w:rsidR="000773D6" w:rsidRDefault="000773D6">
          <w:pPr>
            <w:pStyle w:val="83C7D5A49D3E418DB214B4D8A48D1B7E"/>
          </w:pPr>
          <w:r w:rsidRPr="00A11DEF">
            <w:rPr>
              <w:rStyle w:val="PlaceholderText"/>
            </w:rPr>
            <w:t>Choose an item.</w:t>
          </w:r>
        </w:p>
      </w:docPartBody>
    </w:docPart>
    <w:docPart>
      <w:docPartPr>
        <w:name w:val="6FB98B4982894C5AA7B3B02262BDA66A"/>
        <w:category>
          <w:name w:val="General"/>
          <w:gallery w:val="placeholder"/>
        </w:category>
        <w:types>
          <w:type w:val="bbPlcHdr"/>
        </w:types>
        <w:behaviors>
          <w:behavior w:val="content"/>
        </w:behaviors>
        <w:guid w:val="{EE449644-4E84-4E16-BD18-46843AA82095}"/>
      </w:docPartPr>
      <w:docPartBody>
        <w:p w:rsidR="000773D6" w:rsidRDefault="000773D6">
          <w:pPr>
            <w:pStyle w:val="6FB98B4982894C5AA7B3B02262BDA66A"/>
          </w:pPr>
          <w:r w:rsidRPr="00727CD6">
            <w:rPr>
              <w:rStyle w:val="PlaceholderText"/>
            </w:rPr>
            <w:t>Choose an item</w:t>
          </w:r>
          <w:r>
            <w:rPr>
              <w:rStyle w:val="PlaceholderText"/>
            </w:rPr>
            <w:t xml:space="preserve"> below</w:t>
          </w:r>
          <w:r w:rsidRPr="00727CD6">
            <w:rPr>
              <w:rStyle w:val="PlaceholderText"/>
            </w:rPr>
            <w:t>.</w:t>
          </w:r>
        </w:p>
      </w:docPartBody>
    </w:docPart>
    <w:docPart>
      <w:docPartPr>
        <w:name w:val="3EE1D360428E4FDEBBC73F4758393722"/>
        <w:category>
          <w:name w:val="General"/>
          <w:gallery w:val="placeholder"/>
        </w:category>
        <w:types>
          <w:type w:val="bbPlcHdr"/>
        </w:types>
        <w:behaviors>
          <w:behavior w:val="content"/>
        </w:behaviors>
        <w:guid w:val="{4DEFFA8D-A7D4-4C5C-8C3C-EB9196A9B50C}"/>
      </w:docPartPr>
      <w:docPartBody>
        <w:p w:rsidR="000773D6" w:rsidRDefault="000773D6">
          <w:pPr>
            <w:pStyle w:val="3EE1D360428E4FDEBBC73F4758393722"/>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altName w:val="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3D6"/>
    <w:rsid w:val="000773D6"/>
    <w:rsid w:val="00365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21918D66499F8D905481E2EAE3CD">
    <w:name w:val="A8C321918D66499F8D905481E2EAE3CD"/>
  </w:style>
  <w:style w:type="paragraph" w:customStyle="1" w:styleId="83C7D5A49D3E418DB214B4D8A48D1B7E">
    <w:name w:val="83C7D5A49D3E418DB214B4D8A48D1B7E"/>
  </w:style>
  <w:style w:type="paragraph" w:customStyle="1" w:styleId="6FB98B4982894C5AA7B3B02262BDA66A">
    <w:name w:val="6FB98B4982894C5AA7B3B02262BDA66A"/>
  </w:style>
  <w:style w:type="paragraph" w:customStyle="1" w:styleId="3EE1D360428E4FDEBBC73F4758393722">
    <w:name w:val="3EE1D360428E4FDEBBC73F47583937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3</TotalTime>
  <Pages>5</Pages>
  <Words>1394</Words>
  <Characters>8480</Characters>
  <Application>Microsoft Office Word</Application>
  <DocSecurity>0</DocSecurity>
  <Lines>169</Lines>
  <Paragraphs>82</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Baker, Chloe</dc:creator>
  <cp:keywords/>
  <dc:description/>
  <cp:lastModifiedBy>Baker, Chloe</cp:lastModifiedBy>
  <cp:revision>1</cp:revision>
  <cp:lastPrinted>2023-08-01T07:12:00Z</cp:lastPrinted>
  <dcterms:created xsi:type="dcterms:W3CDTF">2024-10-28T22:36:00Z</dcterms:created>
  <dcterms:modified xsi:type="dcterms:W3CDTF">2024-10-28T22:40:00Z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