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DC4B" w14:textId="77777777" w:rsidR="000C54F9" w:rsidRPr="007B65A4" w:rsidRDefault="000C54F9" w:rsidP="007B65A4">
      <w:pPr>
        <w:pStyle w:val="TasGovDepartmentName"/>
      </w:pPr>
      <w:r w:rsidRPr="007B65A4">
        <w:t>DEPARTMENT OF HEALTH</w:t>
      </w:r>
    </w:p>
    <w:p w14:paraId="42976CB4" w14:textId="0241C99B" w:rsidR="004B1E48" w:rsidRPr="004B1E48" w:rsidRDefault="00E91AB6" w:rsidP="001D4E8C">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3184A2AE" w14:textId="77777777" w:rsidTr="008B7413">
        <w:tc>
          <w:tcPr>
            <w:tcW w:w="2802" w:type="dxa"/>
          </w:tcPr>
          <w:p w14:paraId="4632075D" w14:textId="77777777" w:rsidR="003C0450" w:rsidRPr="00405739" w:rsidRDefault="003C0450" w:rsidP="004B1E48">
            <w:pPr>
              <w:rPr>
                <w:b/>
                <w:bCs/>
              </w:rPr>
            </w:pPr>
            <w:r w:rsidRPr="00405739">
              <w:rPr>
                <w:b/>
                <w:bCs/>
              </w:rPr>
              <w:t xml:space="preserve">Position Title: </w:t>
            </w:r>
          </w:p>
        </w:tc>
        <w:tc>
          <w:tcPr>
            <w:tcW w:w="7438" w:type="dxa"/>
          </w:tcPr>
          <w:p w14:paraId="085149B0" w14:textId="09FD6AC1" w:rsidR="003C0450" w:rsidRPr="007708FA" w:rsidRDefault="00717B71" w:rsidP="004B1E48">
            <w:pPr>
              <w:rPr>
                <w:rFonts w:ascii="Gill Sans MT" w:hAnsi="Gill Sans MT" w:cs="Gill Sans"/>
              </w:rPr>
            </w:pPr>
            <w:bookmarkStart w:id="0" w:name="_Hlk105607882"/>
            <w:r>
              <w:rPr>
                <w:rStyle w:val="InformationBlockChar"/>
                <w:rFonts w:eastAsiaTheme="minorHAnsi"/>
                <w:b w:val="0"/>
                <w:bCs/>
              </w:rPr>
              <w:t>Contract</w:t>
            </w:r>
            <w:r w:rsidR="00F92B07">
              <w:rPr>
                <w:rStyle w:val="InformationBlockChar"/>
                <w:rFonts w:eastAsiaTheme="minorHAnsi"/>
                <w:b w:val="0"/>
                <w:bCs/>
              </w:rPr>
              <w:t>s</w:t>
            </w:r>
            <w:r>
              <w:rPr>
                <w:rStyle w:val="InformationBlockChar"/>
                <w:rFonts w:eastAsiaTheme="minorHAnsi"/>
                <w:b w:val="0"/>
                <w:bCs/>
              </w:rPr>
              <w:t xml:space="preserve"> Officer</w:t>
            </w:r>
            <w:bookmarkEnd w:id="0"/>
          </w:p>
        </w:tc>
      </w:tr>
      <w:tr w:rsidR="003C0450" w:rsidRPr="007708FA" w14:paraId="400BF173" w14:textId="77777777" w:rsidTr="008B7413">
        <w:tc>
          <w:tcPr>
            <w:tcW w:w="2802" w:type="dxa"/>
          </w:tcPr>
          <w:p w14:paraId="4861BA76" w14:textId="77777777" w:rsidR="003C0450" w:rsidRPr="00405739" w:rsidRDefault="003C0450" w:rsidP="00405739">
            <w:pPr>
              <w:rPr>
                <w:b/>
                <w:bCs/>
              </w:rPr>
            </w:pPr>
            <w:r w:rsidRPr="00405739">
              <w:rPr>
                <w:b/>
                <w:bCs/>
              </w:rPr>
              <w:t>Position Number:</w:t>
            </w:r>
          </w:p>
        </w:tc>
        <w:tc>
          <w:tcPr>
            <w:tcW w:w="7438" w:type="dxa"/>
          </w:tcPr>
          <w:p w14:paraId="683B251E" w14:textId="13FDCBE6" w:rsidR="003C0450" w:rsidRPr="007708FA" w:rsidRDefault="00460ED6" w:rsidP="004B1E48">
            <w:pPr>
              <w:rPr>
                <w:rFonts w:ascii="Gill Sans MT" w:hAnsi="Gill Sans MT" w:cs="Gill Sans"/>
              </w:rPr>
            </w:pPr>
            <w:r>
              <w:rPr>
                <w:rStyle w:val="InformationBlockChar"/>
                <w:rFonts w:eastAsiaTheme="minorHAnsi"/>
                <w:b w:val="0"/>
                <w:bCs/>
              </w:rPr>
              <w:t>526167</w:t>
            </w:r>
          </w:p>
        </w:tc>
      </w:tr>
      <w:tr w:rsidR="003C0450" w:rsidRPr="007708FA" w14:paraId="42C8DFC2" w14:textId="77777777" w:rsidTr="008B7413">
        <w:trPr>
          <w:trHeight w:val="406"/>
        </w:trPr>
        <w:tc>
          <w:tcPr>
            <w:tcW w:w="2802" w:type="dxa"/>
          </w:tcPr>
          <w:p w14:paraId="253AA4CB" w14:textId="77777777" w:rsidR="003C0450" w:rsidRPr="00405739" w:rsidRDefault="003C0450" w:rsidP="00405739">
            <w:pPr>
              <w:rPr>
                <w:b/>
                <w:bCs/>
              </w:rPr>
            </w:pPr>
            <w:r w:rsidRPr="00405739">
              <w:rPr>
                <w:b/>
                <w:bCs/>
              </w:rPr>
              <w:t xml:space="preserve">Classification: </w:t>
            </w:r>
          </w:p>
        </w:tc>
        <w:tc>
          <w:tcPr>
            <w:tcW w:w="7438" w:type="dxa"/>
          </w:tcPr>
          <w:p w14:paraId="55D0B552" w14:textId="31109B6C" w:rsidR="003C0450" w:rsidRPr="007708FA" w:rsidRDefault="00717B71" w:rsidP="004B1E48">
            <w:pPr>
              <w:rPr>
                <w:rFonts w:ascii="Gill Sans MT" w:hAnsi="Gill Sans MT" w:cs="Gill Sans"/>
              </w:rPr>
            </w:pPr>
            <w:r>
              <w:rPr>
                <w:rStyle w:val="InformationBlockChar"/>
                <w:rFonts w:eastAsiaTheme="minorHAnsi"/>
                <w:b w:val="0"/>
                <w:bCs/>
              </w:rPr>
              <w:t>General Stream Band 5</w:t>
            </w:r>
          </w:p>
        </w:tc>
      </w:tr>
      <w:tr w:rsidR="003C0450" w:rsidRPr="007708FA" w14:paraId="3D0A1D91" w14:textId="77777777" w:rsidTr="008B7413">
        <w:tc>
          <w:tcPr>
            <w:tcW w:w="2802" w:type="dxa"/>
          </w:tcPr>
          <w:p w14:paraId="2F3CEE91"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Content>
            <w:tc>
              <w:tcPr>
                <w:tcW w:w="7438" w:type="dxa"/>
              </w:tcPr>
              <w:p w14:paraId="4F990964" w14:textId="04ECB35B" w:rsidR="003C0450" w:rsidRPr="007708FA" w:rsidRDefault="00A553F6"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3E9461EE" w14:textId="77777777" w:rsidTr="008B7413">
        <w:tc>
          <w:tcPr>
            <w:tcW w:w="2802" w:type="dxa"/>
          </w:tcPr>
          <w:p w14:paraId="481D0E28"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1DB4DD24" w14:textId="242010BA" w:rsidR="003C0450" w:rsidRPr="007708FA" w:rsidRDefault="00A553F6" w:rsidP="004B1E48">
            <w:pPr>
              <w:rPr>
                <w:rFonts w:ascii="Gill Sans MT" w:hAnsi="Gill Sans MT" w:cs="Gill Sans"/>
              </w:rPr>
            </w:pPr>
            <w:r>
              <w:rPr>
                <w:rStyle w:val="InformationBlockChar"/>
                <w:rFonts w:eastAsiaTheme="minorHAnsi"/>
                <w:b w:val="0"/>
                <w:bCs/>
              </w:rPr>
              <w:t>Infrastructure Commercial Services</w:t>
            </w:r>
          </w:p>
        </w:tc>
      </w:tr>
      <w:tr w:rsidR="003C0450" w:rsidRPr="007708FA" w14:paraId="1BD1A464" w14:textId="77777777" w:rsidTr="008B7413">
        <w:tc>
          <w:tcPr>
            <w:tcW w:w="2802" w:type="dxa"/>
          </w:tcPr>
          <w:p w14:paraId="5D7DB59C" w14:textId="77777777" w:rsidR="003C0450" w:rsidRPr="00405739" w:rsidRDefault="003C0450" w:rsidP="00405739">
            <w:pPr>
              <w:rPr>
                <w:b/>
                <w:bCs/>
              </w:rPr>
            </w:pPr>
            <w:r w:rsidRPr="00405739">
              <w:rPr>
                <w:b/>
                <w:bCs/>
              </w:rPr>
              <w:t xml:space="preserve">Position Type: </w:t>
            </w:r>
          </w:p>
        </w:tc>
        <w:tc>
          <w:tcPr>
            <w:tcW w:w="7438" w:type="dxa"/>
          </w:tcPr>
          <w:p w14:paraId="3AAD0CD2" w14:textId="45656D94" w:rsidR="003C0450" w:rsidRPr="007B65A4" w:rsidRDefault="001F6A64" w:rsidP="004B1E48">
            <w:r>
              <w:rPr>
                <w:rStyle w:val="InformationBlockChar"/>
                <w:rFonts w:eastAsiaTheme="minorHAnsi"/>
                <w:b w:val="0"/>
                <w:bCs/>
              </w:rPr>
              <w:t>Permanent, Full Time</w:t>
            </w:r>
          </w:p>
        </w:tc>
      </w:tr>
      <w:tr w:rsidR="003C0450" w:rsidRPr="007708FA" w14:paraId="15C1AFE3" w14:textId="77777777" w:rsidTr="008B7413">
        <w:tc>
          <w:tcPr>
            <w:tcW w:w="2802" w:type="dxa"/>
          </w:tcPr>
          <w:p w14:paraId="549C4A79" w14:textId="77777777" w:rsidR="003C0450" w:rsidRPr="00405739" w:rsidRDefault="003C0450" w:rsidP="00405739">
            <w:pPr>
              <w:rPr>
                <w:b/>
                <w:bCs/>
              </w:rPr>
            </w:pPr>
            <w:r w:rsidRPr="00405739">
              <w:rPr>
                <w:b/>
                <w:bCs/>
              </w:rPr>
              <w:t xml:space="preserve">Location: </w:t>
            </w:r>
          </w:p>
        </w:tc>
        <w:tc>
          <w:tcPr>
            <w:tcW w:w="7438" w:type="dxa"/>
          </w:tcPr>
          <w:p w14:paraId="0AE1DC00" w14:textId="26064FEE" w:rsidR="003C0450" w:rsidRPr="007B65A4" w:rsidRDefault="001F6A64" w:rsidP="004B1E48">
            <w:r>
              <w:rPr>
                <w:rStyle w:val="InformationBlockChar"/>
                <w:rFonts w:eastAsiaTheme="minorHAnsi"/>
                <w:b w:val="0"/>
                <w:bCs/>
              </w:rPr>
              <w:t>South</w:t>
            </w:r>
          </w:p>
        </w:tc>
      </w:tr>
      <w:tr w:rsidR="003C0450" w:rsidRPr="007708FA" w14:paraId="03634565" w14:textId="77777777" w:rsidTr="008B7413">
        <w:tc>
          <w:tcPr>
            <w:tcW w:w="2802" w:type="dxa"/>
          </w:tcPr>
          <w:p w14:paraId="428560AC" w14:textId="77777777" w:rsidR="003C0450" w:rsidRPr="00405739" w:rsidRDefault="003C0450" w:rsidP="00405739">
            <w:pPr>
              <w:rPr>
                <w:b/>
                <w:bCs/>
              </w:rPr>
            </w:pPr>
            <w:r w:rsidRPr="00405739">
              <w:rPr>
                <w:b/>
                <w:bCs/>
              </w:rPr>
              <w:t xml:space="preserve">Reports to: </w:t>
            </w:r>
          </w:p>
        </w:tc>
        <w:tc>
          <w:tcPr>
            <w:tcW w:w="7438" w:type="dxa"/>
          </w:tcPr>
          <w:p w14:paraId="11DA6BB9" w14:textId="33FCC628" w:rsidR="003C0450" w:rsidRPr="007708FA" w:rsidRDefault="001F6A64" w:rsidP="004B1E48">
            <w:pPr>
              <w:rPr>
                <w:rFonts w:ascii="Gill Sans MT" w:hAnsi="Gill Sans MT" w:cs="Gill Sans"/>
              </w:rPr>
            </w:pPr>
            <w:r w:rsidRPr="001F6A64">
              <w:rPr>
                <w:rStyle w:val="InformationBlockChar"/>
                <w:rFonts w:eastAsiaTheme="minorHAnsi"/>
                <w:b w:val="0"/>
                <w:bCs/>
              </w:rPr>
              <w:t>Manager Contracts Services</w:t>
            </w:r>
          </w:p>
        </w:tc>
      </w:tr>
      <w:tr w:rsidR="004B1E48" w:rsidRPr="007708FA" w14:paraId="7A711CFC" w14:textId="77777777" w:rsidTr="008B7413">
        <w:tc>
          <w:tcPr>
            <w:tcW w:w="2802" w:type="dxa"/>
          </w:tcPr>
          <w:p w14:paraId="1269D51D" w14:textId="77777777" w:rsidR="004B1E48" w:rsidRPr="00405739" w:rsidRDefault="004B1E48" w:rsidP="00405739">
            <w:pPr>
              <w:rPr>
                <w:b/>
                <w:bCs/>
              </w:rPr>
            </w:pPr>
            <w:r w:rsidRPr="00405739">
              <w:rPr>
                <w:b/>
                <w:bCs/>
              </w:rPr>
              <w:t>Effective Date</w:t>
            </w:r>
            <w:r w:rsidR="00540344">
              <w:rPr>
                <w:b/>
                <w:bCs/>
              </w:rPr>
              <w:t>:</w:t>
            </w:r>
          </w:p>
        </w:tc>
        <w:tc>
          <w:tcPr>
            <w:tcW w:w="7438" w:type="dxa"/>
          </w:tcPr>
          <w:p w14:paraId="01216D77" w14:textId="6E0F7DAA" w:rsidR="004B1E48" w:rsidRDefault="00460ED6" w:rsidP="004B1E48">
            <w:pPr>
              <w:rPr>
                <w:rFonts w:ascii="Gill Sans MT" w:hAnsi="Gill Sans MT" w:cs="Gill Sans"/>
              </w:rPr>
            </w:pPr>
            <w:r>
              <w:rPr>
                <w:rStyle w:val="InformationBlockChar"/>
                <w:rFonts w:eastAsiaTheme="minorHAnsi"/>
                <w:b w:val="0"/>
                <w:bCs/>
              </w:rPr>
              <w:t>June 2022</w:t>
            </w:r>
          </w:p>
        </w:tc>
      </w:tr>
      <w:tr w:rsidR="00540344" w:rsidRPr="007708FA" w14:paraId="12DD1B52" w14:textId="77777777" w:rsidTr="008B7413">
        <w:tc>
          <w:tcPr>
            <w:tcW w:w="2802" w:type="dxa"/>
          </w:tcPr>
          <w:p w14:paraId="6071D693" w14:textId="77777777" w:rsidR="00540344" w:rsidRPr="00405739" w:rsidRDefault="00540344" w:rsidP="00405739">
            <w:pPr>
              <w:rPr>
                <w:b/>
                <w:bCs/>
              </w:rPr>
            </w:pPr>
            <w:r>
              <w:rPr>
                <w:b/>
                <w:bCs/>
              </w:rPr>
              <w:t>Check Type:</w:t>
            </w:r>
          </w:p>
        </w:tc>
        <w:tc>
          <w:tcPr>
            <w:tcW w:w="7438" w:type="dxa"/>
          </w:tcPr>
          <w:p w14:paraId="0A41A17E" w14:textId="0B38D920" w:rsidR="00540344" w:rsidRDefault="001F6A64" w:rsidP="004B1E48">
            <w:pPr>
              <w:rPr>
                <w:rStyle w:val="InformationBlockChar"/>
                <w:rFonts w:eastAsiaTheme="minorHAnsi"/>
                <w:b w:val="0"/>
                <w:bCs/>
              </w:rPr>
            </w:pPr>
            <w:r>
              <w:rPr>
                <w:rStyle w:val="InformationBlockChar"/>
                <w:rFonts w:eastAsiaTheme="minorHAnsi"/>
                <w:b w:val="0"/>
                <w:bCs/>
              </w:rPr>
              <w:t>Annulled</w:t>
            </w:r>
          </w:p>
        </w:tc>
      </w:tr>
      <w:tr w:rsidR="00540344" w:rsidRPr="007708FA" w14:paraId="04927F64" w14:textId="77777777" w:rsidTr="008B7413">
        <w:tc>
          <w:tcPr>
            <w:tcW w:w="2802" w:type="dxa"/>
          </w:tcPr>
          <w:p w14:paraId="476DC346" w14:textId="77777777" w:rsidR="00540344" w:rsidRPr="00405739" w:rsidRDefault="00540344" w:rsidP="00405739">
            <w:pPr>
              <w:rPr>
                <w:b/>
                <w:bCs/>
              </w:rPr>
            </w:pPr>
            <w:r>
              <w:rPr>
                <w:b/>
                <w:bCs/>
              </w:rPr>
              <w:t>Check Frequency:</w:t>
            </w:r>
          </w:p>
        </w:tc>
        <w:tc>
          <w:tcPr>
            <w:tcW w:w="7438" w:type="dxa"/>
          </w:tcPr>
          <w:p w14:paraId="58E92DE5" w14:textId="54381259" w:rsidR="00540344" w:rsidRDefault="001F6A64" w:rsidP="004B1E48">
            <w:pPr>
              <w:rPr>
                <w:rStyle w:val="InformationBlockChar"/>
                <w:rFonts w:eastAsiaTheme="minorHAnsi"/>
                <w:b w:val="0"/>
                <w:bCs/>
              </w:rPr>
            </w:pPr>
            <w:r>
              <w:rPr>
                <w:rStyle w:val="InformationBlockChar"/>
                <w:rFonts w:eastAsiaTheme="minorHAnsi"/>
                <w:b w:val="0"/>
                <w:bCs/>
              </w:rPr>
              <w:t>Pre-Employment</w:t>
            </w:r>
          </w:p>
        </w:tc>
      </w:tr>
      <w:tr w:rsidR="008B7413" w:rsidRPr="007708FA" w14:paraId="6753BC64" w14:textId="77777777" w:rsidTr="008B7413">
        <w:tc>
          <w:tcPr>
            <w:tcW w:w="2802" w:type="dxa"/>
          </w:tcPr>
          <w:p w14:paraId="427BEEBF" w14:textId="77777777" w:rsidR="008B7413" w:rsidRPr="00405739" w:rsidRDefault="008B7413" w:rsidP="00472753">
            <w:pPr>
              <w:rPr>
                <w:b/>
                <w:bCs/>
              </w:rPr>
            </w:pPr>
            <w:r>
              <w:rPr>
                <w:b/>
                <w:bCs/>
              </w:rPr>
              <w:t>Desirable Requirements</w:t>
            </w:r>
            <w:r w:rsidR="009B0BB2">
              <w:rPr>
                <w:b/>
                <w:bCs/>
              </w:rPr>
              <w:t>:</w:t>
            </w:r>
          </w:p>
        </w:tc>
        <w:tc>
          <w:tcPr>
            <w:tcW w:w="7438" w:type="dxa"/>
          </w:tcPr>
          <w:p w14:paraId="5A11645B" w14:textId="66CC1E3A" w:rsidR="00DD0A63" w:rsidRPr="00F92B07" w:rsidRDefault="001F6A64" w:rsidP="008C7894">
            <w:pPr>
              <w:pStyle w:val="Instructions"/>
              <w:shd w:val="clear" w:color="auto" w:fill="auto"/>
              <w:jc w:val="both"/>
              <w:rPr>
                <w:rFonts w:asciiTheme="minorHAnsi" w:eastAsiaTheme="minorHAnsi" w:hAnsiTheme="minorHAnsi" w:cs="Times New Roman (Body CS)"/>
                <w:bCs/>
                <w:iCs w:val="0"/>
                <w:kern w:val="0"/>
                <w:sz w:val="22"/>
                <w:szCs w:val="24"/>
              </w:rPr>
            </w:pPr>
            <w:r w:rsidRPr="00F92B07">
              <w:rPr>
                <w:rFonts w:asciiTheme="minorHAnsi" w:eastAsiaTheme="minorHAnsi" w:hAnsiTheme="minorHAnsi" w:cs="Times New Roman (Body CS)"/>
                <w:bCs/>
                <w:iCs w:val="0"/>
                <w:kern w:val="0"/>
                <w:sz w:val="22"/>
                <w:szCs w:val="24"/>
              </w:rPr>
              <w:t xml:space="preserve">Legal </w:t>
            </w:r>
            <w:r w:rsidR="001F5F4D" w:rsidRPr="00F92B07">
              <w:rPr>
                <w:rFonts w:asciiTheme="minorHAnsi" w:eastAsiaTheme="minorHAnsi" w:hAnsiTheme="minorHAnsi" w:cs="Times New Roman (Body CS)"/>
                <w:bCs/>
                <w:iCs w:val="0"/>
                <w:kern w:val="0"/>
                <w:sz w:val="22"/>
                <w:szCs w:val="24"/>
              </w:rPr>
              <w:t xml:space="preserve">office </w:t>
            </w:r>
            <w:r w:rsidRPr="00F92B07">
              <w:rPr>
                <w:rFonts w:asciiTheme="minorHAnsi" w:eastAsiaTheme="minorHAnsi" w:hAnsiTheme="minorHAnsi" w:cs="Times New Roman (Body CS)"/>
                <w:bCs/>
                <w:iCs w:val="0"/>
                <w:kern w:val="0"/>
                <w:sz w:val="22"/>
                <w:szCs w:val="24"/>
              </w:rPr>
              <w:t>or contract and procurement experience</w:t>
            </w:r>
          </w:p>
          <w:p w14:paraId="2782FDEA" w14:textId="1E60132B" w:rsidR="001F6A64" w:rsidRPr="00F92B07" w:rsidRDefault="001F6A64" w:rsidP="008C7894">
            <w:pPr>
              <w:jc w:val="both"/>
              <w:rPr>
                <w:bCs/>
                <w:lang w:eastAsia="en-AU"/>
              </w:rPr>
            </w:pPr>
            <w:r w:rsidRPr="00F92B07">
              <w:rPr>
                <w:bCs/>
                <w:lang w:eastAsia="en-AU"/>
              </w:rPr>
              <w:t xml:space="preserve">Strong organisational skills and experience </w:t>
            </w:r>
            <w:r w:rsidR="001F5F4D" w:rsidRPr="00F92B07">
              <w:rPr>
                <w:bCs/>
                <w:lang w:eastAsia="en-AU"/>
              </w:rPr>
              <w:t xml:space="preserve">including </w:t>
            </w:r>
            <w:r w:rsidRPr="00F92B07">
              <w:rPr>
                <w:bCs/>
                <w:lang w:eastAsia="en-AU"/>
              </w:rPr>
              <w:t>maintaining Electronic Document Management or Contract Management Systems to ensure sound contract and records management</w:t>
            </w:r>
          </w:p>
        </w:tc>
      </w:tr>
      <w:tr w:rsidR="008B7413" w:rsidRPr="007708FA" w14:paraId="17DED760" w14:textId="77777777" w:rsidTr="00F92B07">
        <w:tc>
          <w:tcPr>
            <w:tcW w:w="2802" w:type="dxa"/>
          </w:tcPr>
          <w:p w14:paraId="126F45FC" w14:textId="77777777" w:rsidR="008B7413" w:rsidRPr="00B47CD5" w:rsidRDefault="008B7413" w:rsidP="00F052E5">
            <w:pPr>
              <w:rPr>
                <w:b/>
                <w:bCs/>
              </w:rPr>
            </w:pPr>
            <w:r w:rsidRPr="00B47CD5">
              <w:rPr>
                <w:b/>
                <w:bCs/>
              </w:rPr>
              <w:t xml:space="preserve">Position Features: </w:t>
            </w:r>
          </w:p>
        </w:tc>
        <w:tc>
          <w:tcPr>
            <w:tcW w:w="7438" w:type="dxa"/>
            <w:shd w:val="clear" w:color="auto" w:fill="auto"/>
          </w:tcPr>
          <w:p w14:paraId="51DC9F79" w14:textId="0896DB19" w:rsidR="008B7413" w:rsidRPr="00F92B07" w:rsidRDefault="001F6A64" w:rsidP="008C7894">
            <w:pPr>
              <w:jc w:val="both"/>
              <w:rPr>
                <w:rStyle w:val="InformationBlockChar"/>
                <w:rFonts w:eastAsiaTheme="minorHAnsi"/>
                <w:b w:val="0"/>
                <w:bCs/>
              </w:rPr>
            </w:pPr>
            <w:r w:rsidRPr="00F92B07">
              <w:rPr>
                <w:rStyle w:val="InformationBlockChar"/>
                <w:rFonts w:eastAsiaTheme="minorHAnsi"/>
                <w:b w:val="0"/>
                <w:bCs/>
              </w:rPr>
              <w:t>May be required to work outside normal business hours</w:t>
            </w:r>
          </w:p>
        </w:tc>
      </w:tr>
    </w:tbl>
    <w:p w14:paraId="750AC115" w14:textId="77777777" w:rsidR="00066567" w:rsidRPr="001950B0" w:rsidRDefault="00066567" w:rsidP="00066567">
      <w:pPr>
        <w:pStyle w:val="Caption"/>
        <w:rPr>
          <w:sz w:val="20"/>
          <w:szCs w:val="20"/>
        </w:rPr>
      </w:pPr>
      <w:r w:rsidRPr="001950B0">
        <w:rPr>
          <w:sz w:val="20"/>
          <w:szCs w:val="20"/>
        </w:rPr>
        <w:t>N</w:t>
      </w:r>
      <w:r>
        <w:rPr>
          <w:sz w:val="20"/>
          <w:szCs w:val="20"/>
        </w:rPr>
        <w:t>B</w:t>
      </w:r>
      <w:r w:rsidRPr="001950B0">
        <w:rPr>
          <w:sz w:val="20"/>
          <w:szCs w:val="20"/>
        </w:rPr>
        <w:t>: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2700A32F" w14:textId="6ABBFFD8" w:rsidR="003C0450" w:rsidRPr="00405739" w:rsidRDefault="003C0450" w:rsidP="00405739">
      <w:pPr>
        <w:pStyle w:val="Heading3"/>
      </w:pPr>
      <w:r w:rsidRPr="00405739">
        <w:t xml:space="preserve">Primary Purpose: </w:t>
      </w:r>
    </w:p>
    <w:p w14:paraId="760C5034" w14:textId="08AB0688" w:rsidR="00CF438E" w:rsidRPr="00F92B07" w:rsidRDefault="001F5F4D" w:rsidP="008C7894">
      <w:pPr>
        <w:autoSpaceDE w:val="0"/>
        <w:autoSpaceDN w:val="0"/>
        <w:adjustRightInd w:val="0"/>
        <w:spacing w:after="0" w:line="240" w:lineRule="auto"/>
        <w:jc w:val="both"/>
        <w:rPr>
          <w:rFonts w:ascii="Gill Sans MT" w:hAnsi="Gill Sans MT" w:cs="Gill Sans MT"/>
          <w:color w:val="000000"/>
          <w:szCs w:val="22"/>
        </w:rPr>
      </w:pPr>
      <w:r w:rsidRPr="00F92B07">
        <w:rPr>
          <w:rFonts w:ascii="Gill Sans MT" w:hAnsi="Gill Sans MT" w:cs="Gill Sans MT"/>
          <w:color w:val="000000"/>
          <w:szCs w:val="22"/>
        </w:rPr>
        <w:t>The Contract</w:t>
      </w:r>
      <w:r w:rsidR="00F92B07" w:rsidRPr="00F92B07">
        <w:rPr>
          <w:rFonts w:ascii="Gill Sans MT" w:hAnsi="Gill Sans MT" w:cs="Gill Sans MT"/>
          <w:color w:val="000000"/>
          <w:szCs w:val="22"/>
        </w:rPr>
        <w:t>s</w:t>
      </w:r>
      <w:r w:rsidRPr="00F92B07">
        <w:rPr>
          <w:rFonts w:ascii="Gill Sans MT" w:hAnsi="Gill Sans MT" w:cs="Gill Sans MT"/>
          <w:color w:val="000000"/>
          <w:szCs w:val="22"/>
        </w:rPr>
        <w:t xml:space="preserve"> Officer will: </w:t>
      </w:r>
    </w:p>
    <w:p w14:paraId="0FB43EB0" w14:textId="77777777" w:rsidR="00A80F13" w:rsidRPr="00F92B07" w:rsidRDefault="00A80F13" w:rsidP="008C7894">
      <w:pPr>
        <w:pStyle w:val="ListParagraph"/>
        <w:numPr>
          <w:ilvl w:val="0"/>
          <w:numId w:val="42"/>
        </w:numPr>
        <w:autoSpaceDE w:val="0"/>
        <w:autoSpaceDN w:val="0"/>
        <w:adjustRightInd w:val="0"/>
        <w:spacing w:before="120" w:after="120"/>
        <w:ind w:left="567" w:hanging="567"/>
        <w:jc w:val="both"/>
        <w:rPr>
          <w:rFonts w:ascii="Gill Sans MT" w:hAnsi="Gill Sans MT" w:cs="Gill Sans MT"/>
          <w:color w:val="000000"/>
          <w:szCs w:val="22"/>
        </w:rPr>
      </w:pPr>
      <w:r w:rsidRPr="00F92B07">
        <w:rPr>
          <w:rFonts w:ascii="Gill Sans MT" w:hAnsi="Gill Sans MT" w:cs="Gill Sans MT"/>
          <w:color w:val="000000"/>
          <w:szCs w:val="22"/>
        </w:rPr>
        <w:t xml:space="preserve">Undertake high level administrative, contract and procurement services to support the effective coordination and management of procurement activities within the team. </w:t>
      </w:r>
    </w:p>
    <w:p w14:paraId="18D74107" w14:textId="6C9300AC" w:rsidR="00AA2D7D" w:rsidRPr="00460ED6" w:rsidRDefault="00AA2D7D" w:rsidP="008C7894">
      <w:pPr>
        <w:pStyle w:val="ListParagraph"/>
        <w:numPr>
          <w:ilvl w:val="0"/>
          <w:numId w:val="42"/>
        </w:numPr>
        <w:autoSpaceDE w:val="0"/>
        <w:autoSpaceDN w:val="0"/>
        <w:adjustRightInd w:val="0"/>
        <w:spacing w:before="120" w:after="120"/>
        <w:ind w:left="567" w:hanging="567"/>
        <w:jc w:val="both"/>
        <w:rPr>
          <w:szCs w:val="22"/>
        </w:rPr>
      </w:pPr>
      <w:r w:rsidRPr="00460ED6">
        <w:rPr>
          <w:rFonts w:ascii="Gill Sans MT" w:hAnsi="Gill Sans MT" w:cs="Gill Sans MT"/>
          <w:color w:val="000000"/>
          <w:szCs w:val="22"/>
        </w:rPr>
        <w:t xml:space="preserve">Provide support and coordination of </w:t>
      </w:r>
      <w:proofErr w:type="gramStart"/>
      <w:r w:rsidRPr="00460ED6">
        <w:rPr>
          <w:rFonts w:ascii="Gill Sans MT" w:hAnsi="Gill Sans MT" w:cs="Gill Sans MT"/>
          <w:color w:val="000000"/>
          <w:szCs w:val="22"/>
        </w:rPr>
        <w:t>day to day</w:t>
      </w:r>
      <w:proofErr w:type="gramEnd"/>
      <w:r w:rsidRPr="00460ED6">
        <w:rPr>
          <w:rFonts w:ascii="Gill Sans MT" w:hAnsi="Gill Sans MT" w:cs="Gill Sans MT"/>
          <w:color w:val="000000"/>
          <w:szCs w:val="22"/>
        </w:rPr>
        <w:t xml:space="preserve"> operational tasks in relation to </w:t>
      </w:r>
      <w:r>
        <w:rPr>
          <w:rFonts w:ascii="Gill Sans MT" w:hAnsi="Gill Sans MT" w:cs="Gill Sans MT"/>
          <w:color w:val="000000"/>
          <w:szCs w:val="22"/>
        </w:rPr>
        <w:t xml:space="preserve">procurement and </w:t>
      </w:r>
      <w:r w:rsidR="009109CF" w:rsidRPr="009109CF">
        <w:rPr>
          <w:rFonts w:ascii="Gill Sans MT" w:hAnsi="Gill Sans MT" w:cs="Gill Sans MT"/>
          <w:color w:val="000000"/>
          <w:szCs w:val="22"/>
        </w:rPr>
        <w:t>contract</w:t>
      </w:r>
      <w:r w:rsidR="009109CF">
        <w:rPr>
          <w:rFonts w:ascii="Gill Sans MT" w:hAnsi="Gill Sans MT" w:cs="Gill Sans MT"/>
          <w:color w:val="000000"/>
          <w:szCs w:val="22"/>
        </w:rPr>
        <w:t xml:space="preserve">ing </w:t>
      </w:r>
      <w:r w:rsidR="009109CF" w:rsidRPr="009109CF">
        <w:rPr>
          <w:rFonts w:ascii="Gill Sans MT" w:hAnsi="Gill Sans MT" w:cs="Gill Sans MT"/>
          <w:color w:val="000000"/>
          <w:szCs w:val="22"/>
        </w:rPr>
        <w:t>managed</w:t>
      </w:r>
      <w:r w:rsidRPr="00460ED6">
        <w:rPr>
          <w:rFonts w:ascii="Gill Sans MT" w:hAnsi="Gill Sans MT" w:cs="Gill Sans MT"/>
          <w:color w:val="000000"/>
          <w:szCs w:val="22"/>
        </w:rPr>
        <w:t xml:space="preserve"> by </w:t>
      </w:r>
      <w:r>
        <w:rPr>
          <w:rFonts w:ascii="Gill Sans MT" w:hAnsi="Gill Sans MT" w:cs="Gill Sans MT"/>
          <w:color w:val="000000"/>
          <w:szCs w:val="22"/>
        </w:rPr>
        <w:t>the Contract Services Team</w:t>
      </w:r>
      <w:r w:rsidRPr="00460ED6">
        <w:rPr>
          <w:rFonts w:ascii="Gill Sans MT" w:hAnsi="Gill Sans MT" w:cs="Gill Sans MT"/>
          <w:color w:val="000000"/>
          <w:szCs w:val="22"/>
        </w:rPr>
        <w:t xml:space="preserve">. </w:t>
      </w:r>
    </w:p>
    <w:p w14:paraId="5E0E5D61" w14:textId="3151630B" w:rsidR="009109CF" w:rsidRPr="00460ED6" w:rsidRDefault="00AA2D7D" w:rsidP="008C7894">
      <w:pPr>
        <w:pStyle w:val="ListParagraph"/>
        <w:numPr>
          <w:ilvl w:val="0"/>
          <w:numId w:val="42"/>
        </w:numPr>
        <w:autoSpaceDE w:val="0"/>
        <w:autoSpaceDN w:val="0"/>
        <w:adjustRightInd w:val="0"/>
        <w:spacing w:before="120" w:after="120"/>
        <w:ind w:left="567" w:hanging="567"/>
        <w:jc w:val="both"/>
        <w:rPr>
          <w:rFonts w:ascii="Gill Sans MT" w:hAnsi="Gill Sans MT" w:cs="Gill Sans MT"/>
          <w:color w:val="000000"/>
          <w:szCs w:val="22"/>
        </w:rPr>
      </w:pPr>
      <w:bookmarkStart w:id="1" w:name="_Hlk105616171"/>
      <w:r w:rsidRPr="00AA2D7D">
        <w:rPr>
          <w:rFonts w:ascii="Gill Sans MT" w:hAnsi="Gill Sans MT" w:cs="Gill Sans MT"/>
          <w:color w:val="000000"/>
          <w:szCs w:val="22"/>
        </w:rPr>
        <w:lastRenderedPageBreak/>
        <w:t xml:space="preserve">Act as Systems Administrator for the Open Windows Contract Management System, activities include liaising with the system vendor, </w:t>
      </w:r>
      <w:r w:rsidRPr="00460ED6">
        <w:rPr>
          <w:rFonts w:ascii="Gill Sans MT" w:hAnsi="Gill Sans MT" w:cs="Gill Sans MT"/>
          <w:color w:val="000000"/>
          <w:szCs w:val="22"/>
        </w:rPr>
        <w:t>resolving and actioning system configuration changes and manage systems testing, updates and integration with other Agency business systems.</w:t>
      </w:r>
      <w:r w:rsidRPr="00AA2D7D">
        <w:rPr>
          <w:rFonts w:ascii="Gill Sans MT" w:hAnsi="Gill Sans MT" w:cs="Gill Sans MT"/>
          <w:color w:val="000000"/>
          <w:szCs w:val="22"/>
        </w:rPr>
        <w:t xml:space="preserve">  </w:t>
      </w:r>
    </w:p>
    <w:p w14:paraId="4D15E3F5" w14:textId="50842188" w:rsidR="009109CF" w:rsidRPr="00460ED6" w:rsidRDefault="001F5F4D" w:rsidP="008C7894">
      <w:pPr>
        <w:pStyle w:val="ListParagraph"/>
        <w:numPr>
          <w:ilvl w:val="0"/>
          <w:numId w:val="42"/>
        </w:numPr>
        <w:tabs>
          <w:tab w:val="clear" w:pos="567"/>
          <w:tab w:val="clear" w:pos="1134"/>
          <w:tab w:val="clear" w:pos="1701"/>
        </w:tabs>
        <w:autoSpaceDE w:val="0"/>
        <w:autoSpaceDN w:val="0"/>
        <w:adjustRightInd w:val="0"/>
        <w:spacing w:before="120" w:after="120"/>
        <w:ind w:left="567" w:hanging="567"/>
        <w:jc w:val="both"/>
        <w:rPr>
          <w:rFonts w:ascii="Gill Sans MT" w:hAnsi="Gill Sans MT" w:cs="Gill Sans MT"/>
          <w:color w:val="000000"/>
          <w:szCs w:val="22"/>
        </w:rPr>
      </w:pPr>
      <w:r w:rsidRPr="00AA2D7D">
        <w:rPr>
          <w:rFonts w:ascii="Gill Sans MT" w:hAnsi="Gill Sans MT" w:cs="Gill Sans MT"/>
          <w:color w:val="000000"/>
          <w:szCs w:val="22"/>
        </w:rPr>
        <w:t>Maintain the inputting and currency of data into the Department’s Contract Management System (Open Windows)</w:t>
      </w:r>
      <w:r w:rsidR="009109CF">
        <w:rPr>
          <w:rFonts w:ascii="Gill Sans MT" w:hAnsi="Gill Sans MT" w:cs="Gill Sans MT"/>
          <w:color w:val="000000"/>
          <w:szCs w:val="22"/>
        </w:rPr>
        <w:t>, undertake data analysis and make recommendations for changes to Open Windows S</w:t>
      </w:r>
      <w:r w:rsidR="009109CF">
        <w:t xml:space="preserve">ystem architecture to improve and refine business processes.  </w:t>
      </w:r>
    </w:p>
    <w:p w14:paraId="44D3F9B8" w14:textId="46E6277E" w:rsidR="009109CF" w:rsidRPr="009109CF" w:rsidRDefault="00AA2D7D" w:rsidP="008C7894">
      <w:pPr>
        <w:pStyle w:val="ListParagraph"/>
        <w:numPr>
          <w:ilvl w:val="0"/>
          <w:numId w:val="42"/>
        </w:numPr>
        <w:tabs>
          <w:tab w:val="clear" w:pos="567"/>
          <w:tab w:val="clear" w:pos="1134"/>
          <w:tab w:val="clear" w:pos="1701"/>
        </w:tabs>
        <w:spacing w:before="120" w:after="120"/>
        <w:ind w:left="567" w:hanging="567"/>
        <w:jc w:val="both"/>
        <w:rPr>
          <w:rFonts w:ascii="Gill Sans MT" w:hAnsi="Gill Sans MT" w:cs="Gill Sans MT"/>
          <w:color w:val="000000"/>
          <w:szCs w:val="22"/>
        </w:rPr>
      </w:pPr>
      <w:r w:rsidRPr="00460ED6">
        <w:rPr>
          <w:rFonts w:ascii="Gill Sans MT" w:hAnsi="Gill Sans MT" w:cs="Gill Sans MT"/>
          <w:color w:val="000000"/>
          <w:szCs w:val="22"/>
        </w:rPr>
        <w:t xml:space="preserve">Prepare procurement </w:t>
      </w:r>
      <w:r w:rsidRPr="009109CF">
        <w:rPr>
          <w:rFonts w:ascii="Gill Sans MT" w:hAnsi="Gill Sans MT" w:cs="Gill Sans MT"/>
          <w:color w:val="000000"/>
          <w:szCs w:val="22"/>
        </w:rPr>
        <w:t xml:space="preserve">and contract </w:t>
      </w:r>
      <w:r w:rsidRPr="00460ED6">
        <w:rPr>
          <w:rFonts w:ascii="Gill Sans MT" w:hAnsi="Gill Sans MT" w:cs="Gill Sans MT"/>
          <w:color w:val="000000"/>
          <w:szCs w:val="22"/>
        </w:rPr>
        <w:t>documentation</w:t>
      </w:r>
      <w:r w:rsidR="009109CF" w:rsidRPr="009109CF">
        <w:rPr>
          <w:rFonts w:ascii="Gill Sans MT" w:hAnsi="Gill Sans MT" w:cs="Gill Sans MT"/>
          <w:color w:val="000000"/>
          <w:szCs w:val="22"/>
        </w:rPr>
        <w:t xml:space="preserve"> and contribute as a member of the Contract Services Team </w:t>
      </w:r>
      <w:r w:rsidR="009109CF">
        <w:rPr>
          <w:rFonts w:ascii="Gill Sans MT" w:hAnsi="Gill Sans MT" w:cs="Gill Sans MT"/>
          <w:color w:val="000000"/>
          <w:szCs w:val="22"/>
        </w:rPr>
        <w:t xml:space="preserve">and </w:t>
      </w:r>
      <w:r w:rsidR="009109CF" w:rsidRPr="009109CF">
        <w:rPr>
          <w:rFonts w:ascii="Gill Sans MT" w:hAnsi="Gill Sans MT" w:cs="Gill Sans MT"/>
          <w:color w:val="000000"/>
          <w:szCs w:val="22"/>
        </w:rPr>
        <w:t>provid</w:t>
      </w:r>
      <w:r w:rsidR="009109CF">
        <w:rPr>
          <w:rFonts w:ascii="Gill Sans MT" w:hAnsi="Gill Sans MT" w:cs="Gill Sans MT"/>
          <w:color w:val="000000"/>
          <w:szCs w:val="22"/>
        </w:rPr>
        <w:t xml:space="preserve">e </w:t>
      </w:r>
      <w:r w:rsidR="009109CF" w:rsidRPr="009109CF">
        <w:rPr>
          <w:rFonts w:ascii="Gill Sans MT" w:hAnsi="Gill Sans MT" w:cs="Gill Sans MT"/>
          <w:color w:val="000000"/>
          <w:szCs w:val="22"/>
        </w:rPr>
        <w:t xml:space="preserve">definitive advice to Procuring Officers across the Department in managing procurements of complexity </w:t>
      </w:r>
      <w:r w:rsidR="009109CF">
        <w:rPr>
          <w:rFonts w:ascii="Gill Sans MT" w:hAnsi="Gill Sans MT" w:cs="Gill Sans MT"/>
          <w:color w:val="000000"/>
          <w:szCs w:val="22"/>
        </w:rPr>
        <w:t>relating to Health i</w:t>
      </w:r>
      <w:r w:rsidR="009109CF" w:rsidRPr="009109CF">
        <w:rPr>
          <w:rFonts w:ascii="Gill Sans MT" w:hAnsi="Gill Sans MT" w:cs="Gill Sans MT"/>
          <w:color w:val="000000"/>
          <w:szCs w:val="22"/>
        </w:rPr>
        <w:t>nfrastructure.</w:t>
      </w:r>
    </w:p>
    <w:p w14:paraId="47E9C9C8" w14:textId="5AF34603" w:rsidR="00AA2D7D" w:rsidRPr="00AA2D7D" w:rsidRDefault="00AA2D7D" w:rsidP="008C7894">
      <w:pPr>
        <w:pStyle w:val="ListParagraph"/>
        <w:numPr>
          <w:ilvl w:val="0"/>
          <w:numId w:val="42"/>
        </w:numPr>
        <w:tabs>
          <w:tab w:val="clear" w:pos="567"/>
          <w:tab w:val="clear" w:pos="1134"/>
          <w:tab w:val="clear" w:pos="1701"/>
        </w:tabs>
        <w:autoSpaceDE w:val="0"/>
        <w:autoSpaceDN w:val="0"/>
        <w:adjustRightInd w:val="0"/>
        <w:spacing w:before="120" w:after="120"/>
        <w:ind w:left="567" w:hanging="567"/>
        <w:jc w:val="both"/>
        <w:rPr>
          <w:rFonts w:ascii="Gill Sans MT" w:hAnsi="Gill Sans MT" w:cs="Gill Sans MT"/>
          <w:color w:val="000000"/>
          <w:szCs w:val="22"/>
        </w:rPr>
      </w:pPr>
      <w:r w:rsidRPr="00460ED6">
        <w:rPr>
          <w:rFonts w:ascii="Gill Sans MT" w:hAnsi="Gill Sans MT" w:cs="Gill Sans MT"/>
          <w:color w:val="000000"/>
          <w:szCs w:val="22"/>
        </w:rPr>
        <w:t xml:space="preserve">Provide a liaison point for </w:t>
      </w:r>
      <w:r w:rsidRPr="00AA2D7D">
        <w:rPr>
          <w:rFonts w:ascii="Gill Sans MT" w:hAnsi="Gill Sans MT" w:cs="Gill Sans MT"/>
          <w:color w:val="000000"/>
          <w:szCs w:val="22"/>
        </w:rPr>
        <w:t xml:space="preserve">project managers and </w:t>
      </w:r>
      <w:r w:rsidRPr="00460ED6">
        <w:rPr>
          <w:rFonts w:ascii="Gill Sans MT" w:hAnsi="Gill Sans MT" w:cs="Gill Sans MT"/>
          <w:color w:val="000000"/>
          <w:szCs w:val="22"/>
        </w:rPr>
        <w:t xml:space="preserve">contractors in relation to contract interpretations and dispute resolution processes. </w:t>
      </w:r>
    </w:p>
    <w:bookmarkEnd w:id="1"/>
    <w:p w14:paraId="19861847" w14:textId="77777777" w:rsidR="00E91AB6" w:rsidRPr="00405739" w:rsidRDefault="00E91AB6" w:rsidP="00405739">
      <w:pPr>
        <w:pStyle w:val="Heading3"/>
      </w:pPr>
      <w:r w:rsidRPr="00405739">
        <w:t>Duties:</w:t>
      </w:r>
    </w:p>
    <w:p w14:paraId="1F5998F6" w14:textId="48B13D37" w:rsidR="001F5F4D" w:rsidRPr="004C0C32" w:rsidRDefault="001F5F4D" w:rsidP="008C7894">
      <w:pPr>
        <w:pStyle w:val="ListParagraph"/>
        <w:numPr>
          <w:ilvl w:val="0"/>
          <w:numId w:val="24"/>
        </w:numPr>
        <w:autoSpaceDE w:val="0"/>
        <w:autoSpaceDN w:val="0"/>
        <w:adjustRightInd w:val="0"/>
        <w:spacing w:after="120"/>
        <w:ind w:left="567" w:hanging="567"/>
        <w:jc w:val="both"/>
        <w:rPr>
          <w:rFonts w:ascii="Gill Sans MT" w:hAnsi="Gill Sans MT" w:cs="Gill Sans MT"/>
          <w:color w:val="000000"/>
          <w:szCs w:val="22"/>
        </w:rPr>
      </w:pPr>
      <w:bookmarkStart w:id="2" w:name="_Hlk105669283"/>
      <w:bookmarkStart w:id="3" w:name="_Hlk66960915"/>
      <w:r w:rsidRPr="001F5F4D">
        <w:rPr>
          <w:rFonts w:ascii="Gill Sans MT" w:hAnsi="Gill Sans MT" w:cs="Gill Sans MT"/>
          <w:color w:val="000000"/>
          <w:szCs w:val="22"/>
        </w:rPr>
        <w:t xml:space="preserve">Undertake high level administrative, contract and procurement services associated with the engagement, contract administration, performance monitoring, and reporting of all contracts managed within the </w:t>
      </w:r>
      <w:proofErr w:type="gramStart"/>
      <w:r w:rsidRPr="001F5F4D">
        <w:rPr>
          <w:rFonts w:ascii="Gill Sans MT" w:hAnsi="Gill Sans MT" w:cs="Gill Sans MT"/>
          <w:color w:val="000000"/>
          <w:szCs w:val="22"/>
        </w:rPr>
        <w:t>Infrastructure</w:t>
      </w:r>
      <w:proofErr w:type="gramEnd"/>
      <w:r w:rsidRPr="001F5F4D">
        <w:rPr>
          <w:rFonts w:ascii="Gill Sans MT" w:hAnsi="Gill Sans MT" w:cs="Gill Sans MT"/>
          <w:color w:val="000000"/>
          <w:szCs w:val="22"/>
        </w:rPr>
        <w:t xml:space="preserve"> group. </w:t>
      </w:r>
    </w:p>
    <w:bookmarkEnd w:id="2"/>
    <w:p w14:paraId="2765CA4B" w14:textId="469DA594" w:rsidR="001F5F4D" w:rsidRDefault="001F5F4D" w:rsidP="008C7894">
      <w:pPr>
        <w:pStyle w:val="ListParagraph"/>
        <w:numPr>
          <w:ilvl w:val="0"/>
          <w:numId w:val="24"/>
        </w:numPr>
        <w:autoSpaceDE w:val="0"/>
        <w:autoSpaceDN w:val="0"/>
        <w:adjustRightInd w:val="0"/>
        <w:spacing w:after="120"/>
        <w:ind w:left="567" w:hanging="567"/>
        <w:jc w:val="both"/>
        <w:rPr>
          <w:rFonts w:ascii="Gill Sans MT" w:hAnsi="Gill Sans MT" w:cs="Gill Sans MT"/>
          <w:color w:val="000000"/>
          <w:szCs w:val="22"/>
        </w:rPr>
      </w:pPr>
      <w:r w:rsidRPr="006462AD">
        <w:rPr>
          <w:rFonts w:ascii="Gill Sans MT" w:hAnsi="Gill Sans MT" w:cs="Gill Sans MT"/>
          <w:color w:val="000000"/>
          <w:szCs w:val="22"/>
        </w:rPr>
        <w:t>Act as System Administrator for</w:t>
      </w:r>
      <w:r w:rsidR="006462AD" w:rsidRPr="006462AD">
        <w:rPr>
          <w:rFonts w:ascii="Gill Sans MT" w:hAnsi="Gill Sans MT" w:cs="Gill Sans MT"/>
          <w:color w:val="000000"/>
          <w:szCs w:val="22"/>
        </w:rPr>
        <w:t xml:space="preserve"> the Department’s Contract Management System (Open Windows) by registering and maintaining procurement and contract information, </w:t>
      </w:r>
      <w:r w:rsidRPr="006462AD">
        <w:rPr>
          <w:rFonts w:ascii="Gill Sans MT" w:hAnsi="Gill Sans MT" w:cs="Gill Sans MT"/>
          <w:color w:val="000000"/>
          <w:szCs w:val="22"/>
        </w:rPr>
        <w:t>identifying anomalies and errors, and providing solutions</w:t>
      </w:r>
      <w:r w:rsidR="00AA2D7D">
        <w:rPr>
          <w:rFonts w:ascii="Gill Sans MT" w:hAnsi="Gill Sans MT" w:cs="Gill Sans MT"/>
          <w:color w:val="000000"/>
          <w:szCs w:val="22"/>
        </w:rPr>
        <w:t xml:space="preserve"> including systems improvements</w:t>
      </w:r>
      <w:r w:rsidRPr="006462AD">
        <w:rPr>
          <w:rFonts w:ascii="Gill Sans MT" w:hAnsi="Gill Sans MT" w:cs="Gill Sans MT"/>
          <w:color w:val="000000"/>
          <w:szCs w:val="22"/>
        </w:rPr>
        <w:t xml:space="preserve">. </w:t>
      </w:r>
    </w:p>
    <w:p w14:paraId="6FC1CFA3" w14:textId="22375EC2" w:rsidR="006462AD" w:rsidRPr="006462AD" w:rsidRDefault="006462AD" w:rsidP="008C7894">
      <w:pPr>
        <w:pStyle w:val="ListParagraph"/>
        <w:numPr>
          <w:ilvl w:val="0"/>
          <w:numId w:val="24"/>
        </w:numPr>
        <w:autoSpaceDE w:val="0"/>
        <w:autoSpaceDN w:val="0"/>
        <w:adjustRightInd w:val="0"/>
        <w:spacing w:after="120"/>
        <w:ind w:left="567" w:hanging="567"/>
        <w:jc w:val="both"/>
        <w:rPr>
          <w:rFonts w:ascii="Gill Sans MT" w:hAnsi="Gill Sans MT" w:cs="Gill Sans MT"/>
          <w:color w:val="000000"/>
          <w:szCs w:val="22"/>
        </w:rPr>
      </w:pPr>
      <w:r w:rsidRPr="006462AD">
        <w:rPr>
          <w:rFonts w:ascii="Gill Sans MT" w:hAnsi="Gill Sans MT" w:cs="Gill Sans MT"/>
          <w:color w:val="000000"/>
          <w:szCs w:val="22"/>
        </w:rPr>
        <w:t>Provide support</w:t>
      </w:r>
      <w:r>
        <w:rPr>
          <w:rFonts w:ascii="Gill Sans MT" w:hAnsi="Gill Sans MT" w:cs="Gill Sans MT"/>
          <w:color w:val="000000"/>
          <w:szCs w:val="22"/>
        </w:rPr>
        <w:t xml:space="preserve"> and guidance </w:t>
      </w:r>
      <w:r w:rsidRPr="006462AD">
        <w:rPr>
          <w:rFonts w:ascii="Gill Sans MT" w:hAnsi="Gill Sans MT" w:cs="Gill Sans MT"/>
          <w:color w:val="000000"/>
          <w:szCs w:val="22"/>
        </w:rPr>
        <w:t xml:space="preserve">to Project Managers in relation to their management of procurement issues and drafting of Request for Quotations, Request for Tender documents, and other key documentation as required. </w:t>
      </w:r>
    </w:p>
    <w:p w14:paraId="79479BFE" w14:textId="3A7A74E5" w:rsidR="006462AD" w:rsidRPr="006462AD" w:rsidRDefault="006462AD" w:rsidP="008C7894">
      <w:pPr>
        <w:pStyle w:val="ListParagraph"/>
        <w:numPr>
          <w:ilvl w:val="0"/>
          <w:numId w:val="24"/>
        </w:numPr>
        <w:autoSpaceDE w:val="0"/>
        <w:autoSpaceDN w:val="0"/>
        <w:adjustRightInd w:val="0"/>
        <w:spacing w:after="120"/>
        <w:ind w:left="567" w:hanging="567"/>
        <w:jc w:val="both"/>
        <w:rPr>
          <w:rFonts w:ascii="Gill Sans MT" w:hAnsi="Gill Sans MT" w:cs="Gill Sans MT"/>
          <w:color w:val="000000"/>
          <w:szCs w:val="22"/>
        </w:rPr>
      </w:pPr>
      <w:r w:rsidRPr="006462AD">
        <w:rPr>
          <w:rFonts w:ascii="Gill Sans MT" w:hAnsi="Gill Sans MT" w:cs="Gill Sans MT"/>
          <w:color w:val="000000"/>
          <w:szCs w:val="22"/>
        </w:rPr>
        <w:t xml:space="preserve">Draft a range of legal instruments, including letters of engagements, contract for services, </w:t>
      </w:r>
      <w:r>
        <w:rPr>
          <w:rFonts w:ascii="Gill Sans MT" w:hAnsi="Gill Sans MT" w:cs="Gill Sans MT"/>
          <w:color w:val="000000"/>
          <w:szCs w:val="22"/>
        </w:rPr>
        <w:t xml:space="preserve">Official Orders, </w:t>
      </w:r>
      <w:r w:rsidRPr="006462AD">
        <w:rPr>
          <w:rFonts w:ascii="Gill Sans MT" w:hAnsi="Gill Sans MT" w:cs="Gill Sans MT"/>
          <w:color w:val="000000"/>
          <w:szCs w:val="22"/>
        </w:rPr>
        <w:t>deed</w:t>
      </w:r>
      <w:r w:rsidR="00802E06">
        <w:rPr>
          <w:rFonts w:ascii="Gill Sans MT" w:hAnsi="Gill Sans MT" w:cs="Gill Sans MT"/>
          <w:color w:val="000000"/>
          <w:szCs w:val="22"/>
        </w:rPr>
        <w:t>s</w:t>
      </w:r>
      <w:r w:rsidRPr="006462AD">
        <w:rPr>
          <w:rFonts w:ascii="Gill Sans MT" w:hAnsi="Gill Sans MT" w:cs="Gill Sans MT"/>
          <w:color w:val="000000"/>
          <w:szCs w:val="22"/>
        </w:rPr>
        <w:t xml:space="preserve"> of agreement and other legal agreements as required. </w:t>
      </w:r>
    </w:p>
    <w:p w14:paraId="4B38622C" w14:textId="05BAA822" w:rsidR="006462AD" w:rsidRPr="006462AD" w:rsidRDefault="006462AD" w:rsidP="008C7894">
      <w:pPr>
        <w:pStyle w:val="ListParagraph"/>
        <w:numPr>
          <w:ilvl w:val="0"/>
          <w:numId w:val="24"/>
        </w:numPr>
        <w:autoSpaceDE w:val="0"/>
        <w:autoSpaceDN w:val="0"/>
        <w:adjustRightInd w:val="0"/>
        <w:spacing w:after="120"/>
        <w:ind w:left="567" w:hanging="567"/>
        <w:jc w:val="both"/>
        <w:rPr>
          <w:rFonts w:ascii="Gill Sans MT" w:hAnsi="Gill Sans MT" w:cs="Gill Sans MT"/>
          <w:color w:val="000000"/>
          <w:szCs w:val="22"/>
        </w:rPr>
      </w:pPr>
      <w:r w:rsidRPr="006462AD">
        <w:rPr>
          <w:rFonts w:ascii="Gill Sans MT" w:hAnsi="Gill Sans MT" w:cs="Gill Sans MT"/>
          <w:color w:val="000000"/>
          <w:szCs w:val="22"/>
        </w:rPr>
        <w:t xml:space="preserve">Develop, establish, and maintain clear communication and consultation channels and processes with staff and management, including providing contract and procurement advice to a range of internal and external stakeholders. </w:t>
      </w:r>
    </w:p>
    <w:p w14:paraId="4D1B1869" w14:textId="49A6CD63" w:rsidR="006462AD" w:rsidRPr="006462AD" w:rsidRDefault="006462AD" w:rsidP="008C7894">
      <w:pPr>
        <w:pStyle w:val="ListParagraph"/>
        <w:numPr>
          <w:ilvl w:val="0"/>
          <w:numId w:val="24"/>
        </w:numPr>
        <w:autoSpaceDE w:val="0"/>
        <w:autoSpaceDN w:val="0"/>
        <w:adjustRightInd w:val="0"/>
        <w:spacing w:after="120"/>
        <w:ind w:left="567" w:hanging="567"/>
        <w:jc w:val="both"/>
        <w:rPr>
          <w:rFonts w:ascii="Gill Sans MT" w:hAnsi="Gill Sans MT" w:cs="Gill Sans MT"/>
          <w:color w:val="000000"/>
          <w:szCs w:val="22"/>
        </w:rPr>
      </w:pPr>
      <w:r w:rsidRPr="006462AD">
        <w:rPr>
          <w:rFonts w:ascii="Gill Sans MT" w:hAnsi="Gill Sans MT" w:cs="Gill Sans MT"/>
          <w:color w:val="000000"/>
          <w:szCs w:val="22"/>
        </w:rPr>
        <w:t xml:space="preserve">Undertake research, investigations, and analysis, either individually or in conjunction with other staff, and contribute to the development of solutions and recommendations regarding potential administrative and business improvement initiatives. </w:t>
      </w:r>
    </w:p>
    <w:p w14:paraId="23845999" w14:textId="4CEB4E40" w:rsidR="006462AD" w:rsidRDefault="006462AD" w:rsidP="008C7894">
      <w:pPr>
        <w:pStyle w:val="ListParagraph"/>
        <w:numPr>
          <w:ilvl w:val="0"/>
          <w:numId w:val="24"/>
        </w:numPr>
        <w:autoSpaceDE w:val="0"/>
        <w:autoSpaceDN w:val="0"/>
        <w:adjustRightInd w:val="0"/>
        <w:spacing w:after="120"/>
        <w:ind w:left="567" w:hanging="567"/>
        <w:jc w:val="both"/>
        <w:rPr>
          <w:rFonts w:ascii="Gill Sans MT" w:hAnsi="Gill Sans MT" w:cs="Gill Sans MT"/>
          <w:color w:val="000000"/>
          <w:szCs w:val="22"/>
        </w:rPr>
      </w:pPr>
      <w:r w:rsidRPr="006462AD">
        <w:rPr>
          <w:rFonts w:ascii="Gill Sans MT" w:hAnsi="Gill Sans MT" w:cs="Gill Sans MT"/>
          <w:color w:val="000000"/>
          <w:szCs w:val="22"/>
        </w:rPr>
        <w:t xml:space="preserve">Undertake quality checks and suggest improvements to documents including procedures, briefs, reports, research papers, presentations, and other operational documents. </w:t>
      </w:r>
    </w:p>
    <w:p w14:paraId="7A25BC25" w14:textId="7ABC30BF" w:rsidR="00802E06" w:rsidRDefault="00802E06" w:rsidP="008C7894">
      <w:pPr>
        <w:pStyle w:val="ListParagraph"/>
        <w:numPr>
          <w:ilvl w:val="0"/>
          <w:numId w:val="24"/>
        </w:numPr>
        <w:autoSpaceDE w:val="0"/>
        <w:autoSpaceDN w:val="0"/>
        <w:adjustRightInd w:val="0"/>
        <w:spacing w:after="120"/>
        <w:ind w:left="567" w:hanging="567"/>
        <w:jc w:val="both"/>
        <w:rPr>
          <w:rFonts w:ascii="Gill Sans MT" w:hAnsi="Gill Sans MT" w:cs="Gill Sans MT"/>
          <w:color w:val="000000"/>
          <w:szCs w:val="22"/>
        </w:rPr>
      </w:pPr>
      <w:r w:rsidRPr="001F5F4D">
        <w:rPr>
          <w:rFonts w:ascii="Gill Sans MT" w:hAnsi="Gill Sans MT" w:cs="Gill Sans MT"/>
          <w:color w:val="000000"/>
          <w:szCs w:val="22"/>
        </w:rPr>
        <w:t>Coordinate the flow of information coming in and out of office by maintaining the Infrastructure Contract email box</w:t>
      </w:r>
      <w:r w:rsidR="008C7894">
        <w:rPr>
          <w:rFonts w:ascii="Gill Sans MT" w:hAnsi="Gill Sans MT" w:cs="Gill Sans MT"/>
          <w:color w:val="000000"/>
          <w:szCs w:val="22"/>
        </w:rPr>
        <w:t>.</w:t>
      </w:r>
    </w:p>
    <w:p w14:paraId="20A71091" w14:textId="44C4A78C" w:rsidR="008C7894" w:rsidRPr="008C7894" w:rsidRDefault="008C7894" w:rsidP="008C7894">
      <w:pPr>
        <w:pStyle w:val="ListParagraph"/>
        <w:numPr>
          <w:ilvl w:val="0"/>
          <w:numId w:val="24"/>
        </w:numPr>
        <w:autoSpaceDE w:val="0"/>
        <w:autoSpaceDN w:val="0"/>
        <w:adjustRightInd w:val="0"/>
        <w:spacing w:after="120"/>
        <w:ind w:left="567" w:hanging="567"/>
        <w:jc w:val="both"/>
        <w:rPr>
          <w:rFonts w:ascii="Gill Sans MT" w:hAnsi="Gill Sans MT" w:cs="Gill Sans MT"/>
          <w:color w:val="000000"/>
          <w:szCs w:val="22"/>
        </w:r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t>.</w:t>
      </w:r>
    </w:p>
    <w:p w14:paraId="475C8325" w14:textId="4DE266B3" w:rsidR="008C7894" w:rsidRPr="006462AD" w:rsidRDefault="008C7894" w:rsidP="008C7894">
      <w:pPr>
        <w:pStyle w:val="ListParagraph"/>
        <w:numPr>
          <w:ilvl w:val="0"/>
          <w:numId w:val="24"/>
        </w:numPr>
        <w:autoSpaceDE w:val="0"/>
        <w:autoSpaceDN w:val="0"/>
        <w:adjustRightInd w:val="0"/>
        <w:spacing w:after="120"/>
        <w:ind w:left="567" w:hanging="567"/>
        <w:jc w:val="both"/>
        <w:rPr>
          <w:rFonts w:ascii="Gill Sans MT" w:hAnsi="Gill Sans MT" w:cs="Gill Sans MT"/>
          <w:color w:val="000000"/>
          <w:szCs w:val="22"/>
        </w:rPr>
      </w:pPr>
      <w:r w:rsidRPr="004B1E48">
        <w:t>The incumbent can expect to be allocated duties, not specifically mentioned in this document, that are within the capacity, qualifications and experience normally expected from persons occupying positions at this classification level</w:t>
      </w:r>
      <w:r>
        <w:t>.</w:t>
      </w:r>
    </w:p>
    <w:bookmarkEnd w:id="3"/>
    <w:p w14:paraId="138029B1" w14:textId="77777777" w:rsidR="00E91AB6" w:rsidRDefault="00AF0C6B" w:rsidP="00130E72">
      <w:pPr>
        <w:pStyle w:val="Heading3"/>
      </w:pPr>
      <w:r>
        <w:lastRenderedPageBreak/>
        <w:t>Key Accountabilities and Responsibilities:</w:t>
      </w:r>
    </w:p>
    <w:p w14:paraId="34970781" w14:textId="632E984B" w:rsidR="006462AD" w:rsidRDefault="006462AD" w:rsidP="008C7894">
      <w:pPr>
        <w:autoSpaceDE w:val="0"/>
        <w:autoSpaceDN w:val="0"/>
        <w:adjustRightInd w:val="0"/>
        <w:spacing w:after="120"/>
        <w:jc w:val="both"/>
        <w:rPr>
          <w:rFonts w:ascii="Gill Sans MT" w:hAnsi="Gill Sans MT" w:cs="Gill Sans MT"/>
          <w:color w:val="000000"/>
          <w:szCs w:val="22"/>
        </w:rPr>
      </w:pPr>
      <w:r w:rsidRPr="006462AD">
        <w:rPr>
          <w:rFonts w:ascii="Gill Sans MT" w:hAnsi="Gill Sans MT" w:cs="Gill Sans MT"/>
          <w:color w:val="000000"/>
          <w:szCs w:val="22"/>
        </w:rPr>
        <w:t>The Contract</w:t>
      </w:r>
      <w:r w:rsidR="00CF438E">
        <w:rPr>
          <w:rFonts w:ascii="Gill Sans MT" w:hAnsi="Gill Sans MT" w:cs="Gill Sans MT"/>
          <w:color w:val="000000"/>
          <w:szCs w:val="22"/>
        </w:rPr>
        <w:t>s</w:t>
      </w:r>
      <w:r w:rsidRPr="006462AD">
        <w:rPr>
          <w:rFonts w:ascii="Gill Sans MT" w:hAnsi="Gill Sans MT" w:cs="Gill Sans MT"/>
          <w:color w:val="000000"/>
          <w:szCs w:val="22"/>
        </w:rPr>
        <w:t xml:space="preserve"> Officer will work under the general direction from the Manager Contract Services, working autonomously and with minimal supervision expected on </w:t>
      </w:r>
      <w:r w:rsidR="00CF438E" w:rsidRPr="006462AD">
        <w:rPr>
          <w:rFonts w:ascii="Gill Sans MT" w:hAnsi="Gill Sans MT" w:cs="Gill Sans MT"/>
          <w:color w:val="000000"/>
          <w:szCs w:val="22"/>
        </w:rPr>
        <w:t>day-to-day</w:t>
      </w:r>
      <w:r w:rsidRPr="006462AD">
        <w:rPr>
          <w:rFonts w:ascii="Gill Sans MT" w:hAnsi="Gill Sans MT" w:cs="Gill Sans MT"/>
          <w:color w:val="000000"/>
          <w:szCs w:val="22"/>
        </w:rPr>
        <w:t xml:space="preserve"> tasks. </w:t>
      </w:r>
    </w:p>
    <w:p w14:paraId="2107A0D4" w14:textId="4F48134B" w:rsidR="006462AD" w:rsidRDefault="006462AD" w:rsidP="008C7894">
      <w:pPr>
        <w:autoSpaceDE w:val="0"/>
        <w:autoSpaceDN w:val="0"/>
        <w:adjustRightInd w:val="0"/>
        <w:spacing w:after="120"/>
        <w:jc w:val="both"/>
        <w:rPr>
          <w:rFonts w:ascii="Gill Sans MT" w:hAnsi="Gill Sans MT" w:cs="Gill Sans MT"/>
          <w:color w:val="000000"/>
          <w:szCs w:val="22"/>
        </w:rPr>
      </w:pPr>
      <w:r w:rsidRPr="006462AD">
        <w:rPr>
          <w:rFonts w:ascii="Gill Sans MT" w:hAnsi="Gill Sans MT" w:cs="Gill Sans MT"/>
          <w:color w:val="000000"/>
          <w:szCs w:val="22"/>
        </w:rPr>
        <w:t xml:space="preserve">The occupant will: </w:t>
      </w:r>
    </w:p>
    <w:p w14:paraId="3CB1AB00" w14:textId="3437C536" w:rsidR="006462AD" w:rsidRPr="006462AD" w:rsidRDefault="006462AD" w:rsidP="008C7894">
      <w:pPr>
        <w:pStyle w:val="ListParagraph"/>
        <w:numPr>
          <w:ilvl w:val="0"/>
          <w:numId w:val="43"/>
        </w:numPr>
        <w:autoSpaceDE w:val="0"/>
        <w:autoSpaceDN w:val="0"/>
        <w:adjustRightInd w:val="0"/>
        <w:spacing w:after="120"/>
        <w:ind w:left="567" w:hanging="567"/>
        <w:jc w:val="both"/>
        <w:rPr>
          <w:rFonts w:ascii="Gill Sans MT" w:hAnsi="Gill Sans MT" w:cs="Gill Sans MT"/>
          <w:color w:val="000000"/>
          <w:szCs w:val="22"/>
        </w:rPr>
      </w:pPr>
      <w:r w:rsidRPr="006462AD">
        <w:rPr>
          <w:rFonts w:ascii="Gill Sans MT" w:hAnsi="Gill Sans MT" w:cs="Gill Sans MT"/>
          <w:color w:val="000000"/>
          <w:szCs w:val="22"/>
        </w:rPr>
        <w:t xml:space="preserve">Exercise initiative, discretion, and sound judgement in undertaking the duties of this role, including maintaining the highest standards of quality, accuracy, and timeliness of </w:t>
      </w:r>
      <w:r>
        <w:rPr>
          <w:rFonts w:ascii="Gill Sans MT" w:hAnsi="Gill Sans MT" w:cs="Gill Sans MT"/>
          <w:color w:val="000000"/>
          <w:szCs w:val="22"/>
        </w:rPr>
        <w:t xml:space="preserve">procurement and contracting </w:t>
      </w:r>
      <w:r w:rsidRPr="006462AD">
        <w:rPr>
          <w:rFonts w:ascii="Gill Sans MT" w:hAnsi="Gill Sans MT" w:cs="Gill Sans MT"/>
          <w:color w:val="000000"/>
          <w:szCs w:val="22"/>
        </w:rPr>
        <w:t xml:space="preserve">services and advice to the team, management, and internal and external stakeholders, providing recommendations and solutions to complex operational issues. </w:t>
      </w:r>
    </w:p>
    <w:p w14:paraId="06F9EB81" w14:textId="267500B8" w:rsidR="006462AD" w:rsidRPr="006462AD" w:rsidRDefault="006462AD" w:rsidP="008C7894">
      <w:pPr>
        <w:pStyle w:val="ListParagraph"/>
        <w:numPr>
          <w:ilvl w:val="0"/>
          <w:numId w:val="43"/>
        </w:numPr>
        <w:autoSpaceDE w:val="0"/>
        <w:autoSpaceDN w:val="0"/>
        <w:adjustRightInd w:val="0"/>
        <w:spacing w:after="120"/>
        <w:ind w:left="567" w:hanging="567"/>
        <w:jc w:val="both"/>
        <w:rPr>
          <w:rFonts w:ascii="Gill Sans MT" w:hAnsi="Gill Sans MT" w:cs="Gill Sans MT"/>
          <w:color w:val="000000"/>
          <w:szCs w:val="22"/>
        </w:rPr>
      </w:pPr>
      <w:r w:rsidRPr="006462AD">
        <w:rPr>
          <w:rFonts w:ascii="Gill Sans MT" w:hAnsi="Gill Sans MT" w:cs="Gill Sans MT"/>
          <w:color w:val="000000"/>
          <w:szCs w:val="22"/>
        </w:rPr>
        <w:t xml:space="preserve">Ensure work undertaken is well-organised and conforms to well-established, evidence-based practice and within established policies, procedures, and guidelines. </w:t>
      </w:r>
    </w:p>
    <w:p w14:paraId="3CCC78CC" w14:textId="5D04916F" w:rsidR="006462AD" w:rsidRPr="006462AD" w:rsidRDefault="006462AD" w:rsidP="008C7894">
      <w:pPr>
        <w:pStyle w:val="ListParagraph"/>
        <w:numPr>
          <w:ilvl w:val="0"/>
          <w:numId w:val="43"/>
        </w:numPr>
        <w:autoSpaceDE w:val="0"/>
        <w:autoSpaceDN w:val="0"/>
        <w:adjustRightInd w:val="0"/>
        <w:spacing w:after="120"/>
        <w:ind w:left="567" w:hanging="567"/>
        <w:jc w:val="both"/>
        <w:rPr>
          <w:rFonts w:ascii="Gill Sans MT" w:hAnsi="Gill Sans MT" w:cs="Gill Sans MT"/>
          <w:color w:val="000000"/>
          <w:szCs w:val="22"/>
        </w:rPr>
      </w:pPr>
      <w:r w:rsidRPr="006462AD">
        <w:rPr>
          <w:rFonts w:ascii="Gill Sans MT" w:hAnsi="Gill Sans MT" w:cs="Gill Sans MT"/>
          <w:color w:val="000000"/>
          <w:szCs w:val="22"/>
        </w:rPr>
        <w:t xml:space="preserve">Work effectively, both independently and as a member of a team, to foster a productive work ethic and positive workplace culture. </w:t>
      </w:r>
    </w:p>
    <w:p w14:paraId="226E83DE" w14:textId="77777777" w:rsidR="00B249E1" w:rsidRPr="00F256F0" w:rsidRDefault="00B249E1" w:rsidP="008C7894">
      <w:pPr>
        <w:pStyle w:val="ListParagraph"/>
        <w:numPr>
          <w:ilvl w:val="0"/>
          <w:numId w:val="43"/>
        </w:numPr>
        <w:tabs>
          <w:tab w:val="clear" w:pos="567"/>
          <w:tab w:val="clear" w:pos="1134"/>
          <w:tab w:val="clear" w:pos="1701"/>
        </w:tabs>
        <w:ind w:left="567" w:hanging="567"/>
        <w:jc w:val="both"/>
        <w:rPr>
          <w:rFonts w:cs="Calibri"/>
        </w:rPr>
      </w:pPr>
      <w:bookmarkStart w:id="4" w:name="_Hlk138942266"/>
      <w:bookmarkStart w:id="5" w:name="_Hlk138942414"/>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4C58D54" w14:textId="77777777" w:rsidR="00B249E1" w:rsidRDefault="00B249E1" w:rsidP="008C7894">
      <w:pPr>
        <w:pStyle w:val="ListParagraph"/>
        <w:numPr>
          <w:ilvl w:val="0"/>
          <w:numId w:val="43"/>
        </w:numPr>
        <w:tabs>
          <w:tab w:val="clear" w:pos="567"/>
          <w:tab w:val="clear" w:pos="1134"/>
          <w:tab w:val="clear" w:pos="1701"/>
        </w:tabs>
        <w:ind w:left="567" w:hanging="567"/>
        <w:jc w:val="bot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bookmarkEnd w:id="4"/>
    <w:p w14:paraId="29CB9367" w14:textId="77777777" w:rsidR="00B249E1" w:rsidRPr="003A15EA" w:rsidRDefault="00B249E1" w:rsidP="008C7894">
      <w:pPr>
        <w:pStyle w:val="ListParagraph"/>
        <w:numPr>
          <w:ilvl w:val="0"/>
          <w:numId w:val="43"/>
        </w:numPr>
        <w:tabs>
          <w:tab w:val="clear" w:pos="567"/>
          <w:tab w:val="clear" w:pos="1134"/>
          <w:tab w:val="clear" w:pos="1701"/>
        </w:tabs>
        <w:ind w:left="567" w:hanging="567"/>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5"/>
    <w:p w14:paraId="4247A229" w14:textId="77777777" w:rsidR="00E91AB6" w:rsidRDefault="00AF0C6B" w:rsidP="00B249E1">
      <w:pPr>
        <w:pStyle w:val="Heading3"/>
        <w:tabs>
          <w:tab w:val="left" w:pos="426"/>
        </w:tabs>
      </w:pPr>
      <w:r>
        <w:t>Pre-employment Conditions</w:t>
      </w:r>
      <w:r w:rsidR="00E91AB6">
        <w:t>:</w:t>
      </w:r>
    </w:p>
    <w:p w14:paraId="0F19C4C6" w14:textId="77777777" w:rsidR="00996960" w:rsidRPr="00996960" w:rsidRDefault="00B97D5F" w:rsidP="008C7894">
      <w:pPr>
        <w:spacing w:after="120"/>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6A9E87F0" w14:textId="77777777" w:rsidR="00E91AB6" w:rsidRDefault="00E91AB6" w:rsidP="008C7894">
      <w:pPr>
        <w:spacing w:after="120"/>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ED2023D" w14:textId="77777777" w:rsidR="00E91AB6" w:rsidRDefault="00E91AB6" w:rsidP="008C7894">
      <w:pPr>
        <w:pStyle w:val="ListNumbered"/>
        <w:numPr>
          <w:ilvl w:val="0"/>
          <w:numId w:val="16"/>
        </w:numPr>
        <w:spacing w:after="120"/>
        <w:jc w:val="both"/>
      </w:pPr>
      <w:r>
        <w:t>Conviction checks in the following areas:</w:t>
      </w:r>
    </w:p>
    <w:p w14:paraId="39ACC842" w14:textId="77777777" w:rsidR="00E91AB6" w:rsidRDefault="00E91AB6" w:rsidP="008C7894">
      <w:pPr>
        <w:pStyle w:val="ListNumbered"/>
        <w:numPr>
          <w:ilvl w:val="1"/>
          <w:numId w:val="13"/>
        </w:numPr>
        <w:spacing w:after="120"/>
        <w:jc w:val="both"/>
      </w:pPr>
      <w:r>
        <w:t>crimes of violence</w:t>
      </w:r>
    </w:p>
    <w:p w14:paraId="348B6D9C" w14:textId="77777777" w:rsidR="00E91AB6" w:rsidRDefault="00E91AB6" w:rsidP="008C7894">
      <w:pPr>
        <w:pStyle w:val="ListNumbered"/>
        <w:numPr>
          <w:ilvl w:val="1"/>
          <w:numId w:val="13"/>
        </w:numPr>
        <w:spacing w:after="120"/>
        <w:jc w:val="both"/>
      </w:pPr>
      <w:r>
        <w:t>sex related offences</w:t>
      </w:r>
    </w:p>
    <w:p w14:paraId="63F8C725" w14:textId="77777777" w:rsidR="00E91AB6" w:rsidRDefault="00E91AB6" w:rsidP="008C7894">
      <w:pPr>
        <w:pStyle w:val="ListNumbered"/>
        <w:numPr>
          <w:ilvl w:val="1"/>
          <w:numId w:val="13"/>
        </w:numPr>
        <w:spacing w:after="120"/>
        <w:jc w:val="both"/>
      </w:pPr>
      <w:r>
        <w:t>serious drug offences</w:t>
      </w:r>
    </w:p>
    <w:p w14:paraId="59FCCF99" w14:textId="77777777" w:rsidR="00405739" w:rsidRDefault="00E91AB6" w:rsidP="008C7894">
      <w:pPr>
        <w:pStyle w:val="ListNumbered"/>
        <w:numPr>
          <w:ilvl w:val="1"/>
          <w:numId w:val="13"/>
        </w:numPr>
        <w:spacing w:after="120"/>
        <w:jc w:val="both"/>
      </w:pPr>
      <w:r>
        <w:t xml:space="preserve">crimes involving </w:t>
      </w:r>
      <w:proofErr w:type="gramStart"/>
      <w:r>
        <w:t>dishonesty</w:t>
      </w:r>
      <w:proofErr w:type="gramEnd"/>
    </w:p>
    <w:p w14:paraId="081103B5" w14:textId="77777777" w:rsidR="00E91AB6" w:rsidRDefault="00E91AB6" w:rsidP="008C7894">
      <w:pPr>
        <w:pStyle w:val="ListNumbered"/>
        <w:spacing w:after="120"/>
        <w:jc w:val="both"/>
      </w:pPr>
      <w:r>
        <w:t>Identification check</w:t>
      </w:r>
    </w:p>
    <w:p w14:paraId="0FC7E1C4" w14:textId="77777777" w:rsidR="00E91AB6" w:rsidRPr="008803FC" w:rsidRDefault="00E91AB6" w:rsidP="008C7894">
      <w:pPr>
        <w:pStyle w:val="ListNumbered"/>
        <w:spacing w:after="120"/>
        <w:jc w:val="both"/>
      </w:pPr>
      <w:r>
        <w:t>Disciplinary action in previous employment check.</w:t>
      </w:r>
    </w:p>
    <w:p w14:paraId="022CD9B9" w14:textId="77777777" w:rsidR="00E91AB6" w:rsidRDefault="00E91AB6" w:rsidP="00130E72">
      <w:pPr>
        <w:pStyle w:val="Heading3"/>
      </w:pPr>
      <w:r>
        <w:lastRenderedPageBreak/>
        <w:t>Selection Criteria:</w:t>
      </w:r>
    </w:p>
    <w:p w14:paraId="657BAC04" w14:textId="708441F3" w:rsidR="00156704" w:rsidRPr="00156704" w:rsidRDefault="00D547A0" w:rsidP="008C7894">
      <w:pPr>
        <w:pStyle w:val="ListNumbered"/>
        <w:numPr>
          <w:ilvl w:val="0"/>
          <w:numId w:val="31"/>
        </w:numPr>
        <w:spacing w:after="120"/>
        <w:jc w:val="both"/>
      </w:pPr>
      <w:r w:rsidRPr="00D547A0">
        <w:t xml:space="preserve">Demonstrated </w:t>
      </w:r>
      <w:r w:rsidR="00156704" w:rsidRPr="00156704">
        <w:t xml:space="preserve">knowledge of and experience in Government procurement processes and procedures, including Request for Tender and Request for Quotation preparation and evaluation and contract management. </w:t>
      </w:r>
    </w:p>
    <w:p w14:paraId="33544831" w14:textId="6D8696B7" w:rsidR="006462AD" w:rsidRPr="006462AD" w:rsidRDefault="006462AD" w:rsidP="008C7894">
      <w:pPr>
        <w:pStyle w:val="ListNumbered"/>
        <w:numPr>
          <w:ilvl w:val="0"/>
          <w:numId w:val="31"/>
        </w:numPr>
        <w:spacing w:after="120"/>
        <w:jc w:val="both"/>
      </w:pPr>
      <w:r w:rsidRPr="006462AD">
        <w:t xml:space="preserve">Demonstrated knowledge and experience in providing high level administrative support services, including the ability to prepare documentation such as contracts, legal instruments, </w:t>
      </w:r>
      <w:proofErr w:type="gramStart"/>
      <w:r w:rsidRPr="006462AD">
        <w:t>quotation</w:t>
      </w:r>
      <w:proofErr w:type="gramEnd"/>
      <w:r w:rsidRPr="006462AD">
        <w:t xml:space="preserve"> and tender requests. </w:t>
      </w:r>
    </w:p>
    <w:p w14:paraId="43623E71" w14:textId="26C9FF24" w:rsidR="006462AD" w:rsidRPr="006462AD" w:rsidRDefault="006462AD" w:rsidP="008C7894">
      <w:pPr>
        <w:pStyle w:val="ListNumbered"/>
        <w:numPr>
          <w:ilvl w:val="0"/>
          <w:numId w:val="31"/>
        </w:numPr>
        <w:spacing w:after="120"/>
        <w:jc w:val="both"/>
      </w:pPr>
      <w:r w:rsidRPr="006462AD">
        <w:t xml:space="preserve">Well-developed IT skills, including the ability to use a variety of computer databases, be efficient in the use of Microsoft Office software and can coordinate and manage the flow of information within the team. </w:t>
      </w:r>
    </w:p>
    <w:p w14:paraId="2B024932" w14:textId="3E11BBF4" w:rsidR="006462AD" w:rsidRPr="006462AD" w:rsidRDefault="006462AD" w:rsidP="008C7894">
      <w:pPr>
        <w:pStyle w:val="ListNumbered"/>
        <w:numPr>
          <w:ilvl w:val="0"/>
          <w:numId w:val="31"/>
        </w:numPr>
        <w:spacing w:after="120"/>
        <w:jc w:val="both"/>
      </w:pPr>
      <w:r w:rsidRPr="006462AD">
        <w:t xml:space="preserve">Demonstrated ability to provide informative and accurate advice on Tasmanian Government procurement guidelines and interpret documents and procedures relating to procurement and contract management. </w:t>
      </w:r>
    </w:p>
    <w:p w14:paraId="11BEDC55" w14:textId="4A394F0D" w:rsidR="006462AD" w:rsidRPr="006462AD" w:rsidRDefault="006462AD" w:rsidP="008C7894">
      <w:pPr>
        <w:pStyle w:val="ListNumbered"/>
        <w:numPr>
          <w:ilvl w:val="0"/>
          <w:numId w:val="31"/>
        </w:numPr>
        <w:spacing w:after="120"/>
        <w:jc w:val="both"/>
      </w:pPr>
      <w:r w:rsidRPr="006462AD">
        <w:t xml:space="preserve">Well-developed coordination and research skills, together with the ability to set priorities, meet deadlines, manage a diverse and often competing workload, demonstrating initiative, judgement, discretion, and sound problem solving/decision making skills to achieve service delivery objectives. </w:t>
      </w:r>
    </w:p>
    <w:p w14:paraId="62176233" w14:textId="20E9803A" w:rsidR="006462AD" w:rsidRPr="006462AD" w:rsidRDefault="006462AD" w:rsidP="008C7894">
      <w:pPr>
        <w:pStyle w:val="ListNumbered"/>
        <w:numPr>
          <w:ilvl w:val="0"/>
          <w:numId w:val="31"/>
        </w:numPr>
        <w:spacing w:after="120"/>
        <w:jc w:val="both"/>
      </w:pPr>
      <w:r w:rsidRPr="006462AD">
        <w:t xml:space="preserve">Effective high level interpersonal and communication skills, both oral and written, together with the ability to negotiate and liaise with staff, management, internal and external stakeholders showing diplomacy. </w:t>
      </w:r>
    </w:p>
    <w:p w14:paraId="06DC1180" w14:textId="77777777" w:rsidR="00E91AB6" w:rsidRDefault="00E91AB6" w:rsidP="00130E72">
      <w:pPr>
        <w:pStyle w:val="Heading3"/>
      </w:pPr>
      <w:r>
        <w:t>Working Environment:</w:t>
      </w:r>
    </w:p>
    <w:p w14:paraId="2388E082" w14:textId="77777777" w:rsidR="00B249E1" w:rsidRDefault="00B249E1" w:rsidP="008C7894">
      <w:pPr>
        <w:jc w:val="both"/>
      </w:pPr>
      <w:bookmarkStart w:id="6" w:name="_Hlk138941055"/>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5519A388" w14:textId="77777777" w:rsidR="00B249E1" w:rsidRDefault="00B249E1" w:rsidP="008C7894">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3A37D1C" w14:textId="77777777" w:rsidR="00B249E1" w:rsidRDefault="00B249E1" w:rsidP="008C7894">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20379CE" w14:textId="77777777" w:rsidR="00B249E1" w:rsidRPr="004B0994" w:rsidRDefault="00B249E1" w:rsidP="008C7894">
      <w:pPr>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Pr="00686107">
          <w:rPr>
            <w:rStyle w:val="Hyperlink"/>
          </w:rPr>
          <w:t>Consumer and Community Engagement Principles</w:t>
        </w:r>
      </w:hyperlink>
      <w:r>
        <w:t>.</w:t>
      </w:r>
      <w:bookmarkEnd w:id="6"/>
    </w:p>
    <w:p w14:paraId="4DCAB2A8" w14:textId="52445BF6" w:rsidR="000D5AF4" w:rsidRPr="004B0994" w:rsidRDefault="000D5AF4" w:rsidP="00B249E1">
      <w:pPr>
        <w:spacing w:after="120"/>
      </w:pPr>
    </w:p>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9638" w14:textId="77777777" w:rsidR="00194068" w:rsidRDefault="00194068" w:rsidP="00F420E2">
      <w:pPr>
        <w:spacing w:after="0" w:line="240" w:lineRule="auto"/>
      </w:pPr>
      <w:r>
        <w:separator/>
      </w:r>
    </w:p>
  </w:endnote>
  <w:endnote w:type="continuationSeparator" w:id="0">
    <w:p w14:paraId="33DF1E97" w14:textId="77777777" w:rsidR="00194068" w:rsidRDefault="0019406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Gill Sans">
    <w:altName w:val="Arial"/>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54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B76B"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B62C85E" wp14:editId="67AD6DF3">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538C"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2613ACA8" wp14:editId="5BD37BE7">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3052" w14:textId="77777777" w:rsidR="00194068" w:rsidRDefault="00194068" w:rsidP="00F420E2">
      <w:pPr>
        <w:spacing w:after="0" w:line="240" w:lineRule="auto"/>
      </w:pPr>
      <w:r>
        <w:separator/>
      </w:r>
    </w:p>
  </w:footnote>
  <w:footnote w:type="continuationSeparator" w:id="0">
    <w:p w14:paraId="05F5604B" w14:textId="77777777" w:rsidR="00194068" w:rsidRDefault="0019406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E461"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3DFBED0A" wp14:editId="04C16C42">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7D3F" w14:textId="77777777" w:rsidR="007E4B28" w:rsidRPr="004C2189" w:rsidRDefault="009808BF" w:rsidP="009808BF">
    <w:pPr>
      <w:pStyle w:val="Header"/>
      <w:tabs>
        <w:tab w:val="clear" w:pos="9026"/>
        <w:tab w:val="right" w:pos="10198"/>
      </w:tabs>
      <w:spacing w:after="600"/>
    </w:pPr>
    <w:r>
      <w:rPr>
        <w:noProof/>
      </w:rPr>
      <w:drawing>
        <wp:inline distT="0" distB="0" distL="0" distR="0" wp14:anchorId="035FFF23" wp14:editId="14CB9EDC">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29A19CA" wp14:editId="4CDC393E">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378CD7B7" wp14:editId="313C594E">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33AC64C" wp14:editId="30D63DF5">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613CFF"/>
    <w:multiLevelType w:val="hybridMultilevel"/>
    <w:tmpl w:val="9577DA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EA65F4"/>
    <w:multiLevelType w:val="hybridMultilevel"/>
    <w:tmpl w:val="D6F5F3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B9819D7"/>
    <w:multiLevelType w:val="hybridMultilevel"/>
    <w:tmpl w:val="00AC0748"/>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0812575"/>
    <w:multiLevelType w:val="hybridMultilevel"/>
    <w:tmpl w:val="720FB5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364056F"/>
    <w:multiLevelType w:val="hybridMultilevel"/>
    <w:tmpl w:val="28E40DBA"/>
    <w:lvl w:ilvl="0" w:tplc="0A26D132">
      <w:numFmt w:val="bullet"/>
      <w:lvlText w:val="•"/>
      <w:lvlJc w:val="left"/>
      <w:pPr>
        <w:ind w:left="720" w:hanging="360"/>
      </w:pPr>
      <w:rPr>
        <w:rFonts w:ascii="Gill Sans MT" w:eastAsiaTheme="minorHAnsi" w:hAnsi="Gill Sans MT" w:cs="Gill Sans 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CB0663"/>
    <w:multiLevelType w:val="hybridMultilevel"/>
    <w:tmpl w:val="863E7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CFA335E"/>
    <w:multiLevelType w:val="hybridMultilevel"/>
    <w:tmpl w:val="F7F2B8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F2618C1"/>
    <w:multiLevelType w:val="hybridMultilevel"/>
    <w:tmpl w:val="89C494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E59FA5"/>
    <w:multiLevelType w:val="hybridMultilevel"/>
    <w:tmpl w:val="366F03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A73C9D"/>
    <w:multiLevelType w:val="hybridMultilevel"/>
    <w:tmpl w:val="157234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DE6A90"/>
    <w:multiLevelType w:val="hybridMultilevel"/>
    <w:tmpl w:val="D0840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910116941">
    <w:abstractNumId w:val="27"/>
  </w:num>
  <w:num w:numId="2" w16cid:durableId="1014841144">
    <w:abstractNumId w:val="5"/>
  </w:num>
  <w:num w:numId="3" w16cid:durableId="905145639">
    <w:abstractNumId w:val="3"/>
  </w:num>
  <w:num w:numId="4" w16cid:durableId="1752509340">
    <w:abstractNumId w:val="11"/>
  </w:num>
  <w:num w:numId="5" w16cid:durableId="108472981">
    <w:abstractNumId w:val="17"/>
  </w:num>
  <w:num w:numId="6" w16cid:durableId="186065184">
    <w:abstractNumId w:val="13"/>
  </w:num>
  <w:num w:numId="7" w16cid:durableId="1527794732">
    <w:abstractNumId w:val="23"/>
  </w:num>
  <w:num w:numId="8" w16cid:durableId="1490097535">
    <w:abstractNumId w:val="2"/>
  </w:num>
  <w:num w:numId="9" w16cid:durableId="263878273">
    <w:abstractNumId w:val="24"/>
  </w:num>
  <w:num w:numId="10" w16cid:durableId="676008369">
    <w:abstractNumId w:val="20"/>
  </w:num>
  <w:num w:numId="11" w16cid:durableId="1734623551">
    <w:abstractNumId w:val="6"/>
  </w:num>
  <w:num w:numId="12" w16cid:durableId="587272000">
    <w:abstractNumId w:val="8"/>
  </w:num>
  <w:num w:numId="13" w16cid:durableId="1164933702">
    <w:abstractNumId w:val="12"/>
  </w:num>
  <w:num w:numId="14" w16cid:durableId="4507849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02399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73609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4587093">
    <w:abstractNumId w:val="14"/>
  </w:num>
  <w:num w:numId="18" w16cid:durableId="477501971">
    <w:abstractNumId w:val="4"/>
  </w:num>
  <w:num w:numId="19" w16cid:durableId="2102329927">
    <w:abstractNumId w:val="15"/>
  </w:num>
  <w:num w:numId="20" w16cid:durableId="1977222518">
    <w:abstractNumId w:val="21"/>
  </w:num>
  <w:num w:numId="21" w16cid:durableId="1748264685">
    <w:abstractNumId w:val="0"/>
  </w:num>
  <w:num w:numId="22" w16cid:durableId="169369354">
    <w:abstractNumId w:val="16"/>
  </w:num>
  <w:num w:numId="23" w16cid:durableId="503205326">
    <w:abstractNumId w:val="10"/>
  </w:num>
  <w:num w:numId="24" w16cid:durableId="270018569">
    <w:abstractNumId w:val="18"/>
  </w:num>
  <w:num w:numId="25" w16cid:durableId="1327050893">
    <w:abstractNumId w:val="6"/>
  </w:num>
  <w:num w:numId="26" w16cid:durableId="1932349332">
    <w:abstractNumId w:val="6"/>
  </w:num>
  <w:num w:numId="27" w16cid:durableId="407918457">
    <w:abstractNumId w:val="9"/>
  </w:num>
  <w:num w:numId="28" w16cid:durableId="1794055294">
    <w:abstractNumId w:val="7"/>
  </w:num>
  <w:num w:numId="29" w16cid:durableId="372661575">
    <w:abstractNumId w:val="6"/>
  </w:num>
  <w:num w:numId="30" w16cid:durableId="2027055854">
    <w:abstractNumId w:val="12"/>
  </w:num>
  <w:num w:numId="31" w16cid:durableId="3241699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0101315">
    <w:abstractNumId w:val="6"/>
  </w:num>
  <w:num w:numId="33" w16cid:durableId="2041970734">
    <w:abstractNumId w:val="19"/>
  </w:num>
  <w:num w:numId="34" w16cid:durableId="1509521550">
    <w:abstractNumId w:val="6"/>
  </w:num>
  <w:num w:numId="35" w16cid:durableId="1742366753">
    <w:abstractNumId w:val="6"/>
  </w:num>
  <w:num w:numId="36" w16cid:durableId="876427674">
    <w:abstractNumId w:val="1"/>
  </w:num>
  <w:num w:numId="37" w16cid:durableId="1997759189">
    <w:abstractNumId w:val="6"/>
  </w:num>
  <w:num w:numId="38" w16cid:durableId="12734652">
    <w:abstractNumId w:val="22"/>
  </w:num>
  <w:num w:numId="39" w16cid:durableId="973949806">
    <w:abstractNumId w:val="6"/>
  </w:num>
  <w:num w:numId="40" w16cid:durableId="704256833">
    <w:abstractNumId w:val="6"/>
  </w:num>
  <w:num w:numId="41" w16cid:durableId="1717773900">
    <w:abstractNumId w:val="6"/>
  </w:num>
  <w:num w:numId="42" w16cid:durableId="809909206">
    <w:abstractNumId w:val="26"/>
  </w:num>
  <w:num w:numId="43" w16cid:durableId="76170331">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66567"/>
    <w:rsid w:val="00076386"/>
    <w:rsid w:val="00077639"/>
    <w:rsid w:val="0008146B"/>
    <w:rsid w:val="00090F2A"/>
    <w:rsid w:val="000C3626"/>
    <w:rsid w:val="000C3DA0"/>
    <w:rsid w:val="000C54F9"/>
    <w:rsid w:val="000C7998"/>
    <w:rsid w:val="000D5AF4"/>
    <w:rsid w:val="000D73E4"/>
    <w:rsid w:val="000E5162"/>
    <w:rsid w:val="001001C5"/>
    <w:rsid w:val="00104714"/>
    <w:rsid w:val="00130E72"/>
    <w:rsid w:val="00156704"/>
    <w:rsid w:val="00167D30"/>
    <w:rsid w:val="00174560"/>
    <w:rsid w:val="0017718A"/>
    <w:rsid w:val="00193494"/>
    <w:rsid w:val="00194068"/>
    <w:rsid w:val="00197D66"/>
    <w:rsid w:val="001A0ED9"/>
    <w:rsid w:val="001A1485"/>
    <w:rsid w:val="001A5403"/>
    <w:rsid w:val="001B46F1"/>
    <w:rsid w:val="001C5696"/>
    <w:rsid w:val="001D302E"/>
    <w:rsid w:val="001D4E8C"/>
    <w:rsid w:val="001E2C1B"/>
    <w:rsid w:val="001F27C7"/>
    <w:rsid w:val="001F5F4D"/>
    <w:rsid w:val="001F6A64"/>
    <w:rsid w:val="00232BE5"/>
    <w:rsid w:val="002610EB"/>
    <w:rsid w:val="002629D9"/>
    <w:rsid w:val="00263DC0"/>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0ED6"/>
    <w:rsid w:val="00465559"/>
    <w:rsid w:val="00466186"/>
    <w:rsid w:val="004765B6"/>
    <w:rsid w:val="004818C6"/>
    <w:rsid w:val="00482546"/>
    <w:rsid w:val="00485015"/>
    <w:rsid w:val="004A14EE"/>
    <w:rsid w:val="004B1E48"/>
    <w:rsid w:val="004C0C32"/>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462AD"/>
    <w:rsid w:val="00650727"/>
    <w:rsid w:val="00653F82"/>
    <w:rsid w:val="00671C5D"/>
    <w:rsid w:val="00685C17"/>
    <w:rsid w:val="00686099"/>
    <w:rsid w:val="00686107"/>
    <w:rsid w:val="00686647"/>
    <w:rsid w:val="006B029D"/>
    <w:rsid w:val="006C21D8"/>
    <w:rsid w:val="006D31AA"/>
    <w:rsid w:val="006E2EF8"/>
    <w:rsid w:val="006E3EFC"/>
    <w:rsid w:val="006F61BB"/>
    <w:rsid w:val="00717B71"/>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02E06"/>
    <w:rsid w:val="00824FEC"/>
    <w:rsid w:val="00845E63"/>
    <w:rsid w:val="00853A32"/>
    <w:rsid w:val="00857604"/>
    <w:rsid w:val="008803FC"/>
    <w:rsid w:val="008841BB"/>
    <w:rsid w:val="00890AD9"/>
    <w:rsid w:val="00897131"/>
    <w:rsid w:val="008A0C04"/>
    <w:rsid w:val="008A6FEB"/>
    <w:rsid w:val="008B2484"/>
    <w:rsid w:val="008B7413"/>
    <w:rsid w:val="008C760C"/>
    <w:rsid w:val="008C7894"/>
    <w:rsid w:val="008D0D52"/>
    <w:rsid w:val="008D2FB8"/>
    <w:rsid w:val="008D441B"/>
    <w:rsid w:val="008D560D"/>
    <w:rsid w:val="008E4732"/>
    <w:rsid w:val="008F007F"/>
    <w:rsid w:val="008F4C51"/>
    <w:rsid w:val="009022D4"/>
    <w:rsid w:val="009075D0"/>
    <w:rsid w:val="009109CF"/>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3F6"/>
    <w:rsid w:val="00A55A29"/>
    <w:rsid w:val="00A74970"/>
    <w:rsid w:val="00A80F13"/>
    <w:rsid w:val="00AA2D7D"/>
    <w:rsid w:val="00AA3525"/>
    <w:rsid w:val="00AA6DBD"/>
    <w:rsid w:val="00AB446C"/>
    <w:rsid w:val="00AB66FF"/>
    <w:rsid w:val="00AC199F"/>
    <w:rsid w:val="00AC23EA"/>
    <w:rsid w:val="00AC412D"/>
    <w:rsid w:val="00AD402E"/>
    <w:rsid w:val="00AF0C6B"/>
    <w:rsid w:val="00B06327"/>
    <w:rsid w:val="00B077F7"/>
    <w:rsid w:val="00B231B2"/>
    <w:rsid w:val="00B249E1"/>
    <w:rsid w:val="00B47CD5"/>
    <w:rsid w:val="00B55A2A"/>
    <w:rsid w:val="00B81424"/>
    <w:rsid w:val="00B90EB3"/>
    <w:rsid w:val="00B914E4"/>
    <w:rsid w:val="00B91A23"/>
    <w:rsid w:val="00B97D5F"/>
    <w:rsid w:val="00BA6397"/>
    <w:rsid w:val="00BB12B9"/>
    <w:rsid w:val="00BC6DC6"/>
    <w:rsid w:val="00BF2032"/>
    <w:rsid w:val="00BF27F6"/>
    <w:rsid w:val="00C21404"/>
    <w:rsid w:val="00C265E8"/>
    <w:rsid w:val="00C32D2A"/>
    <w:rsid w:val="00C36B19"/>
    <w:rsid w:val="00C43FDA"/>
    <w:rsid w:val="00C45805"/>
    <w:rsid w:val="00C53A5E"/>
    <w:rsid w:val="00C60DFD"/>
    <w:rsid w:val="00C726D0"/>
    <w:rsid w:val="00C82806"/>
    <w:rsid w:val="00C82F58"/>
    <w:rsid w:val="00CA2025"/>
    <w:rsid w:val="00CB66AF"/>
    <w:rsid w:val="00CC6E00"/>
    <w:rsid w:val="00CD13C8"/>
    <w:rsid w:val="00CD2D3B"/>
    <w:rsid w:val="00CE2BFE"/>
    <w:rsid w:val="00CF1329"/>
    <w:rsid w:val="00CF438E"/>
    <w:rsid w:val="00CF4C44"/>
    <w:rsid w:val="00D068E8"/>
    <w:rsid w:val="00D07979"/>
    <w:rsid w:val="00D46C41"/>
    <w:rsid w:val="00D46F55"/>
    <w:rsid w:val="00D547A0"/>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92B07"/>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792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1F5F4D"/>
    <w:pPr>
      <w:autoSpaceDE w:val="0"/>
      <w:autoSpaceDN w:val="0"/>
      <w:adjustRightInd w:val="0"/>
    </w:pPr>
    <w:rPr>
      <w:rFonts w:ascii="Gill Sans MT" w:hAnsi="Gill Sans MT" w:cs="Gill Sans MT"/>
      <w:color w:val="000000"/>
      <w:lang w:val="en-AU"/>
    </w:rPr>
  </w:style>
  <w:style w:type="paragraph" w:styleId="PlainText">
    <w:name w:val="Plain Text"/>
    <w:basedOn w:val="Normal"/>
    <w:link w:val="PlainTextChar"/>
    <w:uiPriority w:val="99"/>
    <w:semiHidden/>
    <w:unhideWhenUsed/>
    <w:rsid w:val="00AA2D7D"/>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semiHidden/>
    <w:rsid w:val="00AA2D7D"/>
    <w:rPr>
      <w:rFonts w:ascii="Calibri" w:hAnsi="Calibri"/>
      <w:sz w:val="22"/>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5348">
      <w:bodyDiv w:val="1"/>
      <w:marLeft w:val="0"/>
      <w:marRight w:val="0"/>
      <w:marTop w:val="0"/>
      <w:marBottom w:val="0"/>
      <w:divBdr>
        <w:top w:val="none" w:sz="0" w:space="0" w:color="auto"/>
        <w:left w:val="none" w:sz="0" w:space="0" w:color="auto"/>
        <w:bottom w:val="none" w:sz="0" w:space="0" w:color="auto"/>
        <w:right w:val="none" w:sz="0" w:space="0" w:color="auto"/>
      </w:divBdr>
    </w:div>
    <w:div w:id="8297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Gill Sans">
    <w:altName w:val="Arial"/>
    <w:charset w:val="00"/>
    <w:family w:val="auto"/>
    <w:pitch w:val="variable"/>
    <w:sig w:usb0="00000000"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497E2A"/>
    <w:rsid w:val="006E4BAF"/>
    <w:rsid w:val="00741005"/>
    <w:rsid w:val="007637B0"/>
    <w:rsid w:val="00831BA8"/>
    <w:rsid w:val="00A50DAC"/>
    <w:rsid w:val="00B56F0D"/>
    <w:rsid w:val="00B86A74"/>
    <w:rsid w:val="00BF1884"/>
    <w:rsid w:val="00CA72A1"/>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EB4424CF-12B6-43CB-B75F-5C315133AF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CC7066-8A19-4522-AF47-3097E359CCE6}">
  <ds:schemaRefs>
    <ds:schemaRef ds:uri="http://schemas.microsoft.com/sharepoint/v3/contenttype/forms"/>
  </ds:schemaRefs>
</ds:datastoreItem>
</file>

<file path=customXml/itemProps4.xml><?xml version="1.0" encoding="utf-8"?>
<ds:datastoreItem xmlns:ds="http://schemas.openxmlformats.org/officeDocument/2006/customXml" ds:itemID="{FDC5092B-D336-40CB-8D77-29B7DFE04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8309</Characters>
  <Application>Microsoft Office Word</Application>
  <DocSecurity>0</DocSecurity>
  <Lines>244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McCrossen, Matthew J</dc:creator>
  <cp:keywords/>
  <dc:description/>
  <cp:lastModifiedBy>Binning, Ann-Margritt</cp:lastModifiedBy>
  <cp:revision>2</cp:revision>
  <cp:lastPrinted>2023-07-10T13:11:00Z</cp:lastPrinted>
  <dcterms:created xsi:type="dcterms:W3CDTF">2024-10-21T00:12:00Z</dcterms:created>
  <dcterms:modified xsi:type="dcterms:W3CDTF">2024-10-21T00:12:00Z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