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749B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7FAA6CA" wp14:editId="25DD63C8">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7F46CB7"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6FB83E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1DBF6B76" w14:textId="77777777" w:rsidTr="000C510C">
        <w:tc>
          <w:tcPr>
            <w:tcW w:w="2802" w:type="dxa"/>
            <w:vAlign w:val="center"/>
          </w:tcPr>
          <w:p w14:paraId="19FFB2B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17918F7" w14:textId="77777777" w:rsidR="001564EA" w:rsidRPr="003B6E0C" w:rsidRDefault="00F51A04" w:rsidP="00231681">
            <w:pPr>
              <w:rPr>
                <w:rFonts w:ascii="Century Gothic" w:hAnsi="Century Gothic" w:cs="Gill Sans"/>
                <w:sz w:val="32"/>
              </w:rPr>
            </w:pPr>
            <w:r>
              <w:rPr>
                <w:rFonts w:ascii="Century Gothic" w:hAnsi="Century Gothic" w:cs="Gill Sans"/>
                <w:sz w:val="32"/>
              </w:rPr>
              <w:t>Executive</w:t>
            </w:r>
            <w:r w:rsidR="00964ABA">
              <w:rPr>
                <w:rFonts w:ascii="Century Gothic" w:hAnsi="Century Gothic" w:cs="Gill Sans"/>
                <w:sz w:val="32"/>
              </w:rPr>
              <w:t xml:space="preserve"> Assistant</w:t>
            </w:r>
          </w:p>
        </w:tc>
      </w:tr>
      <w:tr w:rsidR="001564EA" w:rsidRPr="003B6E0C" w14:paraId="7B4C61AE" w14:textId="77777777" w:rsidTr="000C510C">
        <w:tc>
          <w:tcPr>
            <w:tcW w:w="2802" w:type="dxa"/>
            <w:vAlign w:val="center"/>
          </w:tcPr>
          <w:p w14:paraId="538A5C6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7E075B74" w14:textId="64EBC1BD" w:rsidR="001564EA" w:rsidRPr="003B6E0C" w:rsidRDefault="007E7187" w:rsidP="000C510C">
            <w:pPr>
              <w:rPr>
                <w:rFonts w:ascii="Century Gothic" w:hAnsi="Century Gothic" w:cs="Gill Sans"/>
                <w:sz w:val="24"/>
                <w:szCs w:val="24"/>
              </w:rPr>
            </w:pPr>
            <w:r>
              <w:rPr>
                <w:rFonts w:ascii="Century Gothic" w:hAnsi="Century Gothic" w:cs="Gill Sans"/>
                <w:sz w:val="24"/>
                <w:szCs w:val="24"/>
              </w:rPr>
              <w:t>003571</w:t>
            </w:r>
          </w:p>
        </w:tc>
      </w:tr>
      <w:tr w:rsidR="001564EA" w:rsidRPr="003B6E0C" w14:paraId="2E026B98" w14:textId="77777777" w:rsidTr="000C510C">
        <w:trPr>
          <w:trHeight w:val="406"/>
        </w:trPr>
        <w:tc>
          <w:tcPr>
            <w:tcW w:w="2802" w:type="dxa"/>
            <w:vAlign w:val="center"/>
          </w:tcPr>
          <w:p w14:paraId="3C4C49D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55B8CFA2" w14:textId="77777777" w:rsidR="001564EA" w:rsidRPr="003B6E0C" w:rsidRDefault="00964ABA" w:rsidP="00231681">
            <w:pPr>
              <w:rPr>
                <w:rFonts w:ascii="Century Gothic" w:hAnsi="Century Gothic" w:cs="Gill Sans"/>
                <w:sz w:val="24"/>
                <w:szCs w:val="24"/>
              </w:rPr>
            </w:pPr>
            <w:r>
              <w:rPr>
                <w:rFonts w:ascii="Century Gothic" w:hAnsi="Century Gothic" w:cs="Gill Sans"/>
                <w:sz w:val="24"/>
                <w:szCs w:val="24"/>
              </w:rPr>
              <w:t>Operations</w:t>
            </w:r>
          </w:p>
        </w:tc>
      </w:tr>
      <w:tr w:rsidR="001564EA" w:rsidRPr="003B6E0C" w14:paraId="709616BD" w14:textId="77777777" w:rsidTr="000C510C">
        <w:tc>
          <w:tcPr>
            <w:tcW w:w="2802" w:type="dxa"/>
            <w:vAlign w:val="center"/>
          </w:tcPr>
          <w:p w14:paraId="2DE675B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7D3EE2F7" w14:textId="65EFB8F5" w:rsidR="001564EA" w:rsidRPr="003B6E0C" w:rsidRDefault="007E7187" w:rsidP="00231681">
            <w:pPr>
              <w:rPr>
                <w:rFonts w:ascii="Century Gothic" w:hAnsi="Century Gothic" w:cs="Gill Sans"/>
                <w:sz w:val="24"/>
                <w:szCs w:val="24"/>
              </w:rPr>
            </w:pPr>
            <w:r>
              <w:rPr>
                <w:rFonts w:ascii="Century Gothic" w:hAnsi="Century Gothic" w:cs="Gill Sans"/>
                <w:sz w:val="24"/>
                <w:szCs w:val="24"/>
              </w:rPr>
              <w:t>Office of the Chief Officer</w:t>
            </w:r>
          </w:p>
        </w:tc>
      </w:tr>
      <w:tr w:rsidR="001564EA" w:rsidRPr="003B6E0C" w14:paraId="6226BF90" w14:textId="77777777" w:rsidTr="000C510C">
        <w:tc>
          <w:tcPr>
            <w:tcW w:w="2802" w:type="dxa"/>
            <w:vAlign w:val="center"/>
          </w:tcPr>
          <w:p w14:paraId="48F337F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5B7AAF8" w14:textId="0641E535" w:rsidR="001564EA" w:rsidRPr="003B6E0C" w:rsidRDefault="00231681" w:rsidP="00231681">
            <w:pPr>
              <w:rPr>
                <w:rFonts w:ascii="Century Gothic" w:hAnsi="Century Gothic" w:cs="Gill Sans"/>
                <w:sz w:val="24"/>
                <w:szCs w:val="24"/>
              </w:rPr>
            </w:pPr>
            <w:r>
              <w:rPr>
                <w:rFonts w:ascii="Century Gothic" w:hAnsi="Century Gothic" w:cs="Gill Sans"/>
                <w:sz w:val="24"/>
                <w:szCs w:val="24"/>
              </w:rPr>
              <w:t xml:space="preserve"> </w:t>
            </w:r>
            <w:r w:rsidR="00964ABA">
              <w:rPr>
                <w:rFonts w:ascii="Century Gothic" w:hAnsi="Century Gothic" w:cs="Gill Sans"/>
                <w:sz w:val="24"/>
                <w:szCs w:val="24"/>
              </w:rPr>
              <w:t>Hobart</w:t>
            </w:r>
          </w:p>
        </w:tc>
      </w:tr>
      <w:tr w:rsidR="001564EA" w:rsidRPr="003B6E0C" w14:paraId="4B383008" w14:textId="77777777" w:rsidTr="000C510C">
        <w:tc>
          <w:tcPr>
            <w:tcW w:w="2802" w:type="dxa"/>
            <w:vAlign w:val="center"/>
          </w:tcPr>
          <w:p w14:paraId="038FDE7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41573FD2" w14:textId="3A5441C4" w:rsidR="001564EA" w:rsidRPr="003B6E0C" w:rsidRDefault="0060552E" w:rsidP="000C510C">
            <w:pPr>
              <w:ind w:left="34"/>
              <w:rPr>
                <w:rFonts w:ascii="Century Gothic" w:hAnsi="Century Gothic" w:cs="Gill Sans"/>
                <w:sz w:val="24"/>
                <w:szCs w:val="24"/>
              </w:rPr>
            </w:pPr>
            <w:r w:rsidRPr="0019469F">
              <w:rPr>
                <w:rFonts w:ascii="Century Gothic" w:hAnsi="Century Gothic" w:cs="Gill Sans"/>
                <w:sz w:val="24"/>
                <w:szCs w:val="24"/>
              </w:rPr>
              <w:t>Manager, Office of the Chief Officer</w:t>
            </w:r>
          </w:p>
        </w:tc>
      </w:tr>
      <w:tr w:rsidR="001564EA" w:rsidRPr="003B6E0C" w14:paraId="2DB5BF75" w14:textId="77777777" w:rsidTr="000C510C">
        <w:tc>
          <w:tcPr>
            <w:tcW w:w="2802" w:type="dxa"/>
            <w:vAlign w:val="center"/>
          </w:tcPr>
          <w:p w14:paraId="45978D7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621A8038"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641CFDF7" w14:textId="77777777" w:rsidTr="000C510C">
        <w:tc>
          <w:tcPr>
            <w:tcW w:w="2802" w:type="dxa"/>
            <w:vAlign w:val="center"/>
          </w:tcPr>
          <w:p w14:paraId="307EC08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09AD9AEC" w14:textId="77777777" w:rsidR="001564EA" w:rsidRPr="003B6E0C" w:rsidRDefault="00964ABA" w:rsidP="000C510C">
            <w:pPr>
              <w:ind w:left="34"/>
              <w:rPr>
                <w:rFonts w:ascii="Century Gothic" w:hAnsi="Century Gothic" w:cs="Gill Sans"/>
                <w:sz w:val="24"/>
                <w:szCs w:val="24"/>
              </w:rPr>
            </w:pPr>
            <w:r>
              <w:rPr>
                <w:rFonts w:ascii="Century Gothic" w:hAnsi="Century Gothic" w:cs="Gill Sans"/>
                <w:sz w:val="24"/>
                <w:szCs w:val="24"/>
              </w:rPr>
              <w:t>Permanent, Full Time</w:t>
            </w:r>
          </w:p>
        </w:tc>
      </w:tr>
      <w:tr w:rsidR="001564EA" w:rsidRPr="003B6E0C" w14:paraId="3BE48D76" w14:textId="77777777" w:rsidTr="000C510C">
        <w:tc>
          <w:tcPr>
            <w:tcW w:w="2802" w:type="dxa"/>
            <w:vAlign w:val="center"/>
          </w:tcPr>
          <w:p w14:paraId="4747C95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2803FBED" w14:textId="77777777" w:rsidR="001564EA" w:rsidRPr="003B6E0C" w:rsidRDefault="00964ABA" w:rsidP="000C510C">
            <w:pPr>
              <w:ind w:left="34"/>
              <w:rPr>
                <w:rFonts w:ascii="Century Gothic" w:hAnsi="Century Gothic" w:cs="Gill Sans"/>
                <w:sz w:val="24"/>
                <w:szCs w:val="24"/>
              </w:rPr>
            </w:pPr>
            <w:r>
              <w:rPr>
                <w:rFonts w:ascii="Century Gothic" w:hAnsi="Century Gothic" w:cs="Gill Sans"/>
                <w:sz w:val="24"/>
                <w:szCs w:val="24"/>
              </w:rPr>
              <w:t>Band 4</w:t>
            </w:r>
          </w:p>
        </w:tc>
      </w:tr>
    </w:tbl>
    <w:p w14:paraId="4A13C3F4" w14:textId="77777777" w:rsidR="001564EA" w:rsidRPr="003C45A6" w:rsidRDefault="001564EA" w:rsidP="001564EA">
      <w:pPr>
        <w:pBdr>
          <w:bottom w:val="single" w:sz="4" w:space="1" w:color="auto"/>
        </w:pBdr>
        <w:rPr>
          <w:rFonts w:ascii="Century Gothic" w:hAnsi="Century Gothic" w:cs="Gill Sans"/>
        </w:rPr>
      </w:pPr>
    </w:p>
    <w:p w14:paraId="73514A8B" w14:textId="77777777" w:rsidR="001564EA" w:rsidRDefault="001564EA" w:rsidP="00231681">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10A5ADB6" w14:textId="77777777" w:rsidR="00964ABA" w:rsidRPr="00964ABA" w:rsidRDefault="00964ABA" w:rsidP="00231681">
      <w:pPr>
        <w:spacing w:after="120" w:afterAutospacing="0"/>
        <w:jc w:val="both"/>
        <w:rPr>
          <w:rFonts w:ascii="Century Gothic" w:hAnsi="Century Gothic" w:cs="Gill Sans"/>
          <w:sz w:val="24"/>
          <w:szCs w:val="24"/>
        </w:rPr>
      </w:pPr>
      <w:r w:rsidRPr="00964ABA">
        <w:rPr>
          <w:rFonts w:ascii="Century Gothic" w:hAnsi="Century Gothic" w:cs="Gill Sans"/>
          <w:sz w:val="24"/>
          <w:szCs w:val="24"/>
        </w:rPr>
        <w:t xml:space="preserve">Provide high level executive, administrative, clerical, secretarial and reception support to the Chief Officer. </w:t>
      </w:r>
    </w:p>
    <w:p w14:paraId="3F05D24B" w14:textId="77777777" w:rsidR="00157582" w:rsidRDefault="001564EA" w:rsidP="00231681">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5D616368" w14:textId="77777777"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Provide a high level of administrative and executive support to the Chief Officer with particular focus on time management, document control and tracking and dissemination together with the management of the Executive Support Unit information needs and in accordance with the Tasmania Fire Service’s (TFS) information management principles and practices.</w:t>
      </w:r>
    </w:p>
    <w:p w14:paraId="7C2F76A7" w14:textId="2D517E94"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 xml:space="preserve">Manage the flow of information within the Executive Services Unit, including the initiation and timely preparation of documents, some of a highly confidential nature such as Ministerial correspondence, submissions, briefs, </w:t>
      </w:r>
      <w:r w:rsidR="00231681" w:rsidRPr="00AA3EF2">
        <w:rPr>
          <w:rFonts w:ascii="Century Gothic" w:hAnsi="Century Gothic" w:cs="Gill Sans"/>
          <w:sz w:val="24"/>
          <w:szCs w:val="24"/>
        </w:rPr>
        <w:t>reports,</w:t>
      </w:r>
      <w:r w:rsidRPr="00AA3EF2">
        <w:rPr>
          <w:rFonts w:ascii="Century Gothic" w:hAnsi="Century Gothic" w:cs="Gill Sans"/>
          <w:sz w:val="24"/>
          <w:szCs w:val="24"/>
        </w:rPr>
        <w:t xml:space="preserve"> and human resources matters.  Initiate referral of matters for comment or further action to appropriate members and ensuring timelines are met.</w:t>
      </w:r>
    </w:p>
    <w:p w14:paraId="43E7D7C2" w14:textId="77777777"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Provide a responsive, high level client service to all key stakeholders of the TFS.  Develop an effective working relationship with staff.</w:t>
      </w:r>
    </w:p>
    <w:p w14:paraId="304D0751" w14:textId="217333E0"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lastRenderedPageBreak/>
        <w:t xml:space="preserve">Develop, </w:t>
      </w:r>
      <w:r w:rsidR="00231681" w:rsidRPr="00AA3EF2">
        <w:rPr>
          <w:rFonts w:ascii="Century Gothic" w:hAnsi="Century Gothic" w:cs="Gill Sans"/>
          <w:sz w:val="24"/>
          <w:szCs w:val="24"/>
        </w:rPr>
        <w:t>maintain,</w:t>
      </w:r>
      <w:r w:rsidRPr="00AA3EF2">
        <w:rPr>
          <w:rFonts w:ascii="Century Gothic" w:hAnsi="Century Gothic" w:cs="Gill Sans"/>
          <w:sz w:val="24"/>
          <w:szCs w:val="24"/>
        </w:rPr>
        <w:t xml:space="preserve"> and monitor effective communication including ensuring the timely flow of information to and from the offices of the Chief Officer and between internal and external clients as well as the maintenance of effective filing systems.</w:t>
      </w:r>
    </w:p>
    <w:p w14:paraId="161E801A" w14:textId="7F3C5E79"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 xml:space="preserve">Coordinate and provide secretariat support to the State Fire Commission including preparation of agendas, taking </w:t>
      </w:r>
      <w:r w:rsidR="00231681" w:rsidRPr="00AA3EF2">
        <w:rPr>
          <w:rFonts w:ascii="Century Gothic" w:hAnsi="Century Gothic" w:cs="Gill Sans"/>
          <w:sz w:val="24"/>
          <w:szCs w:val="24"/>
        </w:rPr>
        <w:t>minutes,</w:t>
      </w:r>
      <w:r w:rsidRPr="00AA3EF2">
        <w:rPr>
          <w:rFonts w:ascii="Century Gothic" w:hAnsi="Century Gothic" w:cs="Gill Sans"/>
          <w:sz w:val="24"/>
          <w:szCs w:val="24"/>
        </w:rPr>
        <w:t xml:space="preserve"> and disseminating all associated confidential documentation and coordinate the outcomes of meetings.</w:t>
      </w:r>
    </w:p>
    <w:p w14:paraId="2B251879" w14:textId="4856A444"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 xml:space="preserve">Organise and schedule meetings and other appointments, including the arrangement of corporate functions, travel, </w:t>
      </w:r>
      <w:r w:rsidR="00231681" w:rsidRPr="00AA3EF2">
        <w:rPr>
          <w:rFonts w:ascii="Century Gothic" w:hAnsi="Century Gothic" w:cs="Gill Sans"/>
          <w:sz w:val="24"/>
          <w:szCs w:val="24"/>
        </w:rPr>
        <w:t>accommodation,</w:t>
      </w:r>
      <w:r w:rsidRPr="00AA3EF2">
        <w:rPr>
          <w:rFonts w:ascii="Century Gothic" w:hAnsi="Century Gothic" w:cs="Gill Sans"/>
          <w:sz w:val="24"/>
          <w:szCs w:val="24"/>
        </w:rPr>
        <w:t xml:space="preserve"> and itineraries as required.  Attend meetings, prepare </w:t>
      </w:r>
      <w:r w:rsidR="00231681" w:rsidRPr="00AA3EF2">
        <w:rPr>
          <w:rFonts w:ascii="Century Gothic" w:hAnsi="Century Gothic" w:cs="Gill Sans"/>
          <w:sz w:val="24"/>
          <w:szCs w:val="24"/>
        </w:rPr>
        <w:t>agenda,</w:t>
      </w:r>
      <w:r w:rsidRPr="00AA3EF2">
        <w:rPr>
          <w:rFonts w:ascii="Century Gothic" w:hAnsi="Century Gothic" w:cs="Gill Sans"/>
          <w:sz w:val="24"/>
          <w:szCs w:val="24"/>
        </w:rPr>
        <w:t xml:space="preserve"> and take minutes during meetings. </w:t>
      </w:r>
    </w:p>
    <w:p w14:paraId="4928A82F" w14:textId="6E3BBE43"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 xml:space="preserve">Undertake research, coordinate the preparation of background notes, briefing </w:t>
      </w:r>
      <w:r w:rsidR="00231681" w:rsidRPr="00AA3EF2">
        <w:rPr>
          <w:rFonts w:ascii="Century Gothic" w:hAnsi="Century Gothic" w:cs="Gill Sans"/>
          <w:sz w:val="24"/>
          <w:szCs w:val="24"/>
        </w:rPr>
        <w:t>materials,</w:t>
      </w:r>
      <w:r w:rsidRPr="00AA3EF2">
        <w:rPr>
          <w:rFonts w:ascii="Century Gothic" w:hAnsi="Century Gothic" w:cs="Gill Sans"/>
          <w:sz w:val="24"/>
          <w:szCs w:val="24"/>
        </w:rPr>
        <w:t xml:space="preserve"> and other information as required.</w:t>
      </w:r>
    </w:p>
    <w:p w14:paraId="37C8DED4" w14:textId="77777777" w:rsidR="00964ABA" w:rsidRPr="00AA3EF2" w:rsidRDefault="00964ABA" w:rsidP="00AA3EF2">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AA3EF2">
        <w:rPr>
          <w:rFonts w:ascii="Century Gothic" w:hAnsi="Century Gothic" w:cs="Gill Sans"/>
          <w:sz w:val="24"/>
          <w:szCs w:val="24"/>
        </w:rPr>
        <w:t>Assist with finance and administrative duties as and when required including the reconciliation of credit cards statements for the Chief Officer.</w:t>
      </w:r>
    </w:p>
    <w:p w14:paraId="301936FF" w14:textId="77777777" w:rsidR="00157582" w:rsidRDefault="001564EA" w:rsidP="00AA3EF2">
      <w:pPr>
        <w:spacing w:before="240" w:beforeAutospacing="0" w:after="24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14:paraId="525F8F28" w14:textId="1E1E1635" w:rsidR="00964ABA" w:rsidRPr="00964ABA" w:rsidRDefault="00964ABA" w:rsidP="00AA3EF2">
      <w:pPr>
        <w:spacing w:after="120" w:afterAutospacing="0"/>
        <w:ind w:left="3600" w:hanging="3600"/>
        <w:jc w:val="both"/>
        <w:rPr>
          <w:rFonts w:ascii="Century Gothic" w:hAnsi="Century Gothic" w:cs="Gill Sans"/>
          <w:sz w:val="24"/>
          <w:szCs w:val="24"/>
        </w:rPr>
      </w:pPr>
      <w:r w:rsidRPr="00964ABA">
        <w:rPr>
          <w:rFonts w:ascii="Century Gothic" w:hAnsi="Century Gothic" w:cs="Gill Sans"/>
          <w:sz w:val="24"/>
          <w:szCs w:val="24"/>
        </w:rPr>
        <w:t xml:space="preserve">Directly responsible to </w:t>
      </w:r>
      <w:r w:rsidRPr="000D4D20">
        <w:rPr>
          <w:rFonts w:ascii="Century Gothic" w:hAnsi="Century Gothic" w:cs="Gill Sans"/>
          <w:sz w:val="24"/>
          <w:szCs w:val="24"/>
        </w:rPr>
        <w:t xml:space="preserve">the </w:t>
      </w:r>
      <w:r w:rsidR="00594C5E" w:rsidRPr="000D4D20">
        <w:rPr>
          <w:rFonts w:ascii="Century Gothic" w:hAnsi="Century Gothic" w:cs="Gill Sans"/>
          <w:sz w:val="24"/>
          <w:szCs w:val="24"/>
        </w:rPr>
        <w:t>Manager</w:t>
      </w:r>
      <w:r w:rsidR="00AD5BB5" w:rsidRPr="000D4D20">
        <w:rPr>
          <w:rFonts w:ascii="Century Gothic" w:hAnsi="Century Gothic" w:cs="Gill Sans"/>
          <w:sz w:val="24"/>
          <w:szCs w:val="24"/>
        </w:rPr>
        <w:t xml:space="preserve">, Office of the </w:t>
      </w:r>
      <w:r w:rsidRPr="000D4D20">
        <w:rPr>
          <w:rFonts w:ascii="Century Gothic" w:hAnsi="Century Gothic" w:cs="Gill Sans"/>
          <w:sz w:val="24"/>
          <w:szCs w:val="24"/>
        </w:rPr>
        <w:t>Chief Officer for:</w:t>
      </w:r>
    </w:p>
    <w:p w14:paraId="3703C60D" w14:textId="569AA8F1" w:rsidR="00964ABA" w:rsidRPr="00964ABA" w:rsidRDefault="00964ABA" w:rsidP="00AA3EF2">
      <w:pPr>
        <w:numPr>
          <w:ilvl w:val="0"/>
          <w:numId w:val="7"/>
        </w:numPr>
        <w:spacing w:after="120" w:afterAutospacing="0"/>
        <w:jc w:val="both"/>
        <w:rPr>
          <w:rFonts w:ascii="Century Gothic" w:hAnsi="Century Gothic" w:cs="Gill Sans"/>
          <w:sz w:val="24"/>
          <w:szCs w:val="24"/>
        </w:rPr>
      </w:pPr>
      <w:r w:rsidRPr="00964ABA">
        <w:rPr>
          <w:rFonts w:ascii="Century Gothic" w:hAnsi="Century Gothic" w:cs="Gill Sans"/>
          <w:sz w:val="24"/>
          <w:szCs w:val="24"/>
        </w:rPr>
        <w:t xml:space="preserve">The completion of allocated tasks within agreed timeframes and the achievement of agreed outputs and </w:t>
      </w:r>
      <w:r w:rsidR="00AA3EF2" w:rsidRPr="00964ABA">
        <w:rPr>
          <w:rFonts w:ascii="Century Gothic" w:hAnsi="Century Gothic" w:cs="Gill Sans"/>
          <w:sz w:val="24"/>
          <w:szCs w:val="24"/>
        </w:rPr>
        <w:t>outcomes.</w:t>
      </w:r>
    </w:p>
    <w:p w14:paraId="26D1B65E" w14:textId="223CCB92" w:rsidR="00964ABA" w:rsidRPr="00964ABA" w:rsidRDefault="00964ABA" w:rsidP="00AA3EF2">
      <w:pPr>
        <w:numPr>
          <w:ilvl w:val="0"/>
          <w:numId w:val="7"/>
        </w:numPr>
        <w:spacing w:after="120" w:afterAutospacing="0"/>
        <w:jc w:val="both"/>
        <w:rPr>
          <w:rFonts w:ascii="Century Gothic" w:hAnsi="Century Gothic" w:cs="Gill Sans"/>
          <w:sz w:val="24"/>
          <w:szCs w:val="24"/>
        </w:rPr>
      </w:pPr>
      <w:r w:rsidRPr="00964ABA">
        <w:rPr>
          <w:rFonts w:ascii="Century Gothic" w:hAnsi="Century Gothic" w:cs="Gill Sans"/>
          <w:sz w:val="24"/>
          <w:szCs w:val="24"/>
        </w:rPr>
        <w:t>Ensuring all work is undertaken according to safe working practices</w:t>
      </w:r>
      <w:r w:rsidR="00AA3EF2">
        <w:rPr>
          <w:rFonts w:ascii="Century Gothic" w:hAnsi="Century Gothic" w:cs="Gill Sans"/>
          <w:sz w:val="24"/>
          <w:szCs w:val="24"/>
        </w:rPr>
        <w:t>.</w:t>
      </w:r>
    </w:p>
    <w:p w14:paraId="564DFF3A" w14:textId="77777777" w:rsidR="00964ABA" w:rsidRPr="00964ABA" w:rsidRDefault="00964ABA" w:rsidP="00AA3EF2">
      <w:pPr>
        <w:numPr>
          <w:ilvl w:val="0"/>
          <w:numId w:val="7"/>
        </w:numPr>
        <w:spacing w:after="120" w:afterAutospacing="0"/>
        <w:jc w:val="both"/>
        <w:rPr>
          <w:rFonts w:ascii="Century Gothic" w:hAnsi="Century Gothic" w:cs="Gill Sans"/>
          <w:sz w:val="24"/>
          <w:szCs w:val="24"/>
        </w:rPr>
      </w:pPr>
      <w:r w:rsidRPr="00964ABA">
        <w:rPr>
          <w:rFonts w:ascii="Century Gothic" w:hAnsi="Century Gothic" w:cs="Gill Sans"/>
          <w:sz w:val="24"/>
          <w:szCs w:val="24"/>
        </w:rPr>
        <w:t>Committing and approving the payment for goods and services within the approved State Fire Commission financial delegation policy.</w:t>
      </w:r>
    </w:p>
    <w:p w14:paraId="3E04D50F" w14:textId="08681D7C" w:rsidR="001564EA" w:rsidRPr="00D81CD4" w:rsidRDefault="001564EA" w:rsidP="00AA3EF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AA3EF2">
        <w:rPr>
          <w:rFonts w:ascii="Century Gothic" w:hAnsi="Century Gothic" w:cs="Gill Sans"/>
          <w:b/>
          <w:sz w:val="28"/>
          <w:szCs w:val="28"/>
        </w:rPr>
        <w:t>:</w:t>
      </w:r>
    </w:p>
    <w:p w14:paraId="5A6E7198" w14:textId="77A79D03" w:rsidR="00964ABA" w:rsidRPr="00964ABA" w:rsidRDefault="00964ABA" w:rsidP="006C781D">
      <w:pPr>
        <w:spacing w:after="120" w:afterAutospacing="0"/>
        <w:jc w:val="both"/>
        <w:rPr>
          <w:rFonts w:ascii="Century Gothic" w:hAnsi="Century Gothic" w:cs="Gill Sans"/>
          <w:sz w:val="24"/>
          <w:szCs w:val="24"/>
        </w:rPr>
      </w:pPr>
      <w:r w:rsidRPr="00964ABA">
        <w:rPr>
          <w:rFonts w:ascii="Century Gothic" w:hAnsi="Century Gothic" w:cs="Gill Sans"/>
          <w:sz w:val="24"/>
          <w:szCs w:val="24"/>
        </w:rPr>
        <w:t xml:space="preserve">The </w:t>
      </w:r>
      <w:r w:rsidR="00F51A04">
        <w:rPr>
          <w:rFonts w:ascii="Century Gothic" w:hAnsi="Century Gothic" w:cs="Gill Sans"/>
          <w:sz w:val="24"/>
          <w:szCs w:val="24"/>
        </w:rPr>
        <w:t>Executive</w:t>
      </w:r>
      <w:r w:rsidRPr="00964ABA">
        <w:rPr>
          <w:rFonts w:ascii="Century Gothic" w:hAnsi="Century Gothic" w:cs="Gill Sans"/>
          <w:sz w:val="24"/>
          <w:szCs w:val="24"/>
        </w:rPr>
        <w:t xml:space="preserve"> Assistant receives direction and overall </w:t>
      </w:r>
      <w:proofErr w:type="gramStart"/>
      <w:r w:rsidRPr="00964ABA">
        <w:rPr>
          <w:rFonts w:ascii="Century Gothic" w:hAnsi="Century Gothic" w:cs="Gill Sans"/>
          <w:sz w:val="24"/>
          <w:szCs w:val="24"/>
        </w:rPr>
        <w:t>supervision</w:t>
      </w:r>
      <w:proofErr w:type="gramEnd"/>
      <w:r w:rsidRPr="00964ABA">
        <w:rPr>
          <w:rFonts w:ascii="Century Gothic" w:hAnsi="Century Gothic" w:cs="Gill Sans"/>
          <w:sz w:val="24"/>
          <w:szCs w:val="24"/>
        </w:rPr>
        <w:t xml:space="preserve"> and guidance is provided </w:t>
      </w:r>
      <w:r w:rsidRPr="000D4D20">
        <w:rPr>
          <w:rFonts w:ascii="Century Gothic" w:hAnsi="Century Gothic" w:cs="Gill Sans"/>
          <w:sz w:val="24"/>
          <w:szCs w:val="24"/>
        </w:rPr>
        <w:t xml:space="preserve">by the </w:t>
      </w:r>
      <w:r w:rsidR="00ED0BBB" w:rsidRPr="000D4D20">
        <w:rPr>
          <w:rFonts w:ascii="Century Gothic" w:hAnsi="Century Gothic" w:cs="Gill Sans"/>
          <w:sz w:val="24"/>
          <w:szCs w:val="24"/>
        </w:rPr>
        <w:t>Manager</w:t>
      </w:r>
      <w:r w:rsidR="00B93D18" w:rsidRPr="000D4D20">
        <w:rPr>
          <w:rFonts w:ascii="Century Gothic" w:hAnsi="Century Gothic" w:cs="Gill Sans"/>
          <w:sz w:val="24"/>
          <w:szCs w:val="24"/>
        </w:rPr>
        <w:t xml:space="preserve">, Office of the </w:t>
      </w:r>
      <w:r w:rsidRPr="000D4D20">
        <w:rPr>
          <w:rFonts w:ascii="Century Gothic" w:hAnsi="Century Gothic" w:cs="Gill Sans"/>
          <w:sz w:val="24"/>
          <w:szCs w:val="24"/>
        </w:rPr>
        <w:t>Chief Officer.</w:t>
      </w:r>
      <w:r w:rsidRPr="00964ABA">
        <w:rPr>
          <w:rFonts w:ascii="Century Gothic" w:hAnsi="Century Gothic" w:cs="Gill Sans"/>
          <w:sz w:val="24"/>
          <w:szCs w:val="24"/>
        </w:rPr>
        <w:t xml:space="preserve">  Once tasks are assigned, issues to be considered discussed and outcomes agreed, the incumbent is expected to work independently using judgement and initiative to achieve the outcomes, including choosing work methods.  </w:t>
      </w:r>
    </w:p>
    <w:p w14:paraId="1E2937A9" w14:textId="4F69896E" w:rsidR="00317C70" w:rsidRDefault="00157582" w:rsidP="006C781D">
      <w:pPr>
        <w:spacing w:before="240" w:beforeAutospacing="0" w:after="240" w:afterAutospacing="0"/>
        <w:ind w:left="3600" w:hanging="3600"/>
        <w:rPr>
          <w:rFonts w:ascii="Century Gothic" w:hAnsi="Century Gothic" w:cs="Gill Sans"/>
          <w:b/>
          <w:sz w:val="28"/>
          <w:szCs w:val="28"/>
        </w:rPr>
      </w:pPr>
      <w:r>
        <w:rPr>
          <w:rFonts w:ascii="Century Gothic" w:hAnsi="Century Gothic" w:cs="Gill Sans"/>
          <w:b/>
          <w:sz w:val="28"/>
          <w:szCs w:val="28"/>
        </w:rPr>
        <w:t>Selection Criteria</w:t>
      </w:r>
      <w:r w:rsidR="006C781D">
        <w:rPr>
          <w:rFonts w:ascii="Century Gothic" w:hAnsi="Century Gothic" w:cs="Gill Sans"/>
          <w:b/>
          <w:sz w:val="28"/>
          <w:szCs w:val="28"/>
        </w:rPr>
        <w:t>:</w:t>
      </w:r>
    </w:p>
    <w:p w14:paraId="2E491787" w14:textId="77777777" w:rsidR="00964ABA" w:rsidRPr="00964ABA" w:rsidRDefault="00964ABA" w:rsidP="00FE3985">
      <w:pPr>
        <w:keepLines w:val="0"/>
        <w:numPr>
          <w:ilvl w:val="0"/>
          <w:numId w:val="4"/>
        </w:numPr>
        <w:spacing w:after="120" w:afterAutospacing="0"/>
        <w:ind w:left="426" w:hanging="426"/>
        <w:jc w:val="both"/>
        <w:rPr>
          <w:rFonts w:ascii="Century Gothic" w:hAnsi="Century Gothic"/>
          <w:sz w:val="24"/>
          <w:szCs w:val="24"/>
        </w:rPr>
      </w:pPr>
      <w:r w:rsidRPr="00964ABA">
        <w:rPr>
          <w:rFonts w:ascii="Century Gothic" w:hAnsi="Century Gothic"/>
          <w:sz w:val="24"/>
          <w:szCs w:val="24"/>
        </w:rPr>
        <w:t>Proven high level experience in, and understanding of, the provision of executive support in a senior management environment.</w:t>
      </w:r>
    </w:p>
    <w:p w14:paraId="4518544F" w14:textId="5A47EA2A" w:rsidR="00964ABA" w:rsidRPr="00964ABA" w:rsidRDefault="00964ABA" w:rsidP="00FE3985">
      <w:pPr>
        <w:keepLines w:val="0"/>
        <w:numPr>
          <w:ilvl w:val="0"/>
          <w:numId w:val="4"/>
        </w:numPr>
        <w:spacing w:after="120" w:afterAutospacing="0"/>
        <w:ind w:left="426" w:hanging="426"/>
        <w:jc w:val="both"/>
        <w:rPr>
          <w:rFonts w:ascii="Century Gothic" w:hAnsi="Century Gothic"/>
          <w:sz w:val="24"/>
          <w:szCs w:val="24"/>
        </w:rPr>
      </w:pPr>
      <w:r w:rsidRPr="00964ABA">
        <w:rPr>
          <w:rFonts w:ascii="Century Gothic" w:hAnsi="Century Gothic"/>
          <w:sz w:val="24"/>
          <w:szCs w:val="24"/>
        </w:rPr>
        <w:t xml:space="preserve">Ability to exercise initiative, judgment, </w:t>
      </w:r>
      <w:r w:rsidR="006C781D" w:rsidRPr="00964ABA">
        <w:rPr>
          <w:rFonts w:ascii="Century Gothic" w:hAnsi="Century Gothic"/>
          <w:sz w:val="24"/>
          <w:szCs w:val="24"/>
        </w:rPr>
        <w:t>sensitivity,</w:t>
      </w:r>
      <w:r w:rsidRPr="00964ABA">
        <w:rPr>
          <w:rFonts w:ascii="Century Gothic" w:hAnsi="Century Gothic"/>
          <w:sz w:val="24"/>
          <w:szCs w:val="24"/>
        </w:rPr>
        <w:t xml:space="preserve"> and discretion, including the ability to interpret and analyse information and recommend or </w:t>
      </w:r>
      <w:r w:rsidRPr="00964ABA">
        <w:rPr>
          <w:rFonts w:ascii="Century Gothic" w:hAnsi="Century Gothic"/>
          <w:sz w:val="24"/>
          <w:szCs w:val="24"/>
        </w:rPr>
        <w:lastRenderedPageBreak/>
        <w:t>decide on appropriate action.  Demonstrated commitment to a team environment and to work effectively and independently within that team.</w:t>
      </w:r>
    </w:p>
    <w:p w14:paraId="5167325D" w14:textId="77777777" w:rsidR="00964ABA" w:rsidRPr="00964ABA" w:rsidRDefault="00964ABA" w:rsidP="00FE3985">
      <w:pPr>
        <w:keepLines w:val="0"/>
        <w:numPr>
          <w:ilvl w:val="0"/>
          <w:numId w:val="4"/>
        </w:numPr>
        <w:spacing w:after="120" w:afterAutospacing="0"/>
        <w:ind w:left="426" w:hanging="426"/>
        <w:jc w:val="both"/>
        <w:rPr>
          <w:rFonts w:ascii="Century Gothic" w:hAnsi="Century Gothic"/>
          <w:sz w:val="24"/>
          <w:szCs w:val="24"/>
        </w:rPr>
      </w:pPr>
      <w:r w:rsidRPr="00964ABA">
        <w:rPr>
          <w:rFonts w:ascii="Century Gothic" w:hAnsi="Century Gothic"/>
          <w:sz w:val="24"/>
          <w:szCs w:val="24"/>
        </w:rPr>
        <w:t>High level interpersonal and written and verbal communication skills, with a proven ability to negotiate and liaise with a wide range of internal and external customers in a sensitive and highly confidential manner together with high level telephone and personal communication skills.</w:t>
      </w:r>
    </w:p>
    <w:p w14:paraId="7F04078D" w14:textId="646F1BD1" w:rsidR="00964ABA" w:rsidRPr="00964ABA" w:rsidRDefault="00964ABA" w:rsidP="00FE3985">
      <w:pPr>
        <w:keepLines w:val="0"/>
        <w:numPr>
          <w:ilvl w:val="0"/>
          <w:numId w:val="4"/>
        </w:numPr>
        <w:spacing w:after="120" w:afterAutospacing="0"/>
        <w:ind w:left="426" w:hanging="426"/>
        <w:jc w:val="both"/>
        <w:rPr>
          <w:rFonts w:ascii="Century Gothic" w:hAnsi="Century Gothic"/>
          <w:sz w:val="24"/>
          <w:szCs w:val="24"/>
        </w:rPr>
      </w:pPr>
      <w:r w:rsidRPr="00964ABA">
        <w:rPr>
          <w:rFonts w:ascii="Century Gothic" w:hAnsi="Century Gothic"/>
          <w:sz w:val="24"/>
          <w:szCs w:val="24"/>
        </w:rPr>
        <w:t xml:space="preserve">High level organisation skills as well as the ability to work without supervision in a senior management environment, to be adaptable and flexible and to prioritise work </w:t>
      </w:r>
      <w:r w:rsidR="00FE3985" w:rsidRPr="00964ABA">
        <w:rPr>
          <w:rFonts w:ascii="Century Gothic" w:hAnsi="Century Gothic"/>
          <w:sz w:val="24"/>
          <w:szCs w:val="24"/>
        </w:rPr>
        <w:t>to</w:t>
      </w:r>
      <w:r w:rsidRPr="00964ABA">
        <w:rPr>
          <w:rFonts w:ascii="Century Gothic" w:hAnsi="Century Gothic"/>
          <w:sz w:val="24"/>
          <w:szCs w:val="24"/>
        </w:rPr>
        <w:t xml:space="preserve"> meet deadlines.</w:t>
      </w:r>
    </w:p>
    <w:p w14:paraId="58A2B065" w14:textId="0252B065" w:rsidR="00964ABA" w:rsidRPr="00964ABA" w:rsidRDefault="00964ABA" w:rsidP="00FE3985">
      <w:pPr>
        <w:keepLines w:val="0"/>
        <w:spacing w:after="120" w:afterAutospacing="0"/>
        <w:ind w:left="426" w:hanging="426"/>
        <w:jc w:val="both"/>
        <w:rPr>
          <w:rFonts w:ascii="Century Gothic" w:hAnsi="Century Gothic"/>
          <w:sz w:val="24"/>
          <w:szCs w:val="24"/>
        </w:rPr>
      </w:pPr>
      <w:r w:rsidRPr="00964ABA">
        <w:rPr>
          <w:rFonts w:ascii="Century Gothic" w:hAnsi="Century Gothic"/>
          <w:sz w:val="24"/>
          <w:szCs w:val="24"/>
        </w:rPr>
        <w:t>5.</w:t>
      </w:r>
      <w:r w:rsidRPr="00964ABA">
        <w:rPr>
          <w:rFonts w:ascii="Century Gothic" w:hAnsi="Century Gothic"/>
          <w:sz w:val="24"/>
          <w:szCs w:val="24"/>
        </w:rPr>
        <w:tab/>
        <w:t xml:space="preserve">High level computer skills with the proven ability to use a variety of software packages, in particular word processing, </w:t>
      </w:r>
      <w:r w:rsidR="00FE3985" w:rsidRPr="00964ABA">
        <w:rPr>
          <w:rFonts w:ascii="Century Gothic" w:hAnsi="Century Gothic"/>
          <w:sz w:val="24"/>
          <w:szCs w:val="24"/>
        </w:rPr>
        <w:t>spreadsheets,</w:t>
      </w:r>
      <w:r w:rsidRPr="00964ABA">
        <w:rPr>
          <w:rFonts w:ascii="Century Gothic" w:hAnsi="Century Gothic"/>
          <w:sz w:val="24"/>
          <w:szCs w:val="24"/>
        </w:rPr>
        <w:t xml:space="preserve"> and email packages efficiently and effectively.</w:t>
      </w:r>
    </w:p>
    <w:p w14:paraId="7455FC6A" w14:textId="77777777" w:rsidR="00964ABA" w:rsidRPr="00964ABA" w:rsidRDefault="00964ABA" w:rsidP="00FE3985">
      <w:pPr>
        <w:keepLines w:val="0"/>
        <w:tabs>
          <w:tab w:val="left" w:pos="567"/>
        </w:tabs>
        <w:spacing w:after="120" w:afterAutospacing="0"/>
        <w:ind w:left="425" w:hanging="425"/>
        <w:jc w:val="both"/>
        <w:rPr>
          <w:rFonts w:ascii="Century Gothic" w:hAnsi="Century Gothic"/>
          <w:sz w:val="24"/>
          <w:szCs w:val="24"/>
        </w:rPr>
      </w:pPr>
      <w:r w:rsidRPr="00964ABA">
        <w:rPr>
          <w:rFonts w:ascii="Century Gothic" w:hAnsi="Century Gothic"/>
          <w:sz w:val="24"/>
          <w:szCs w:val="24"/>
        </w:rPr>
        <w:t>6.</w:t>
      </w:r>
      <w:r w:rsidRPr="00964ABA">
        <w:rPr>
          <w:rFonts w:ascii="Century Gothic" w:hAnsi="Century Gothic"/>
          <w:sz w:val="24"/>
          <w:szCs w:val="24"/>
        </w:rPr>
        <w:tab/>
        <w:t xml:space="preserve">Proven capacity to work effectively under pressure in undertaking a wide range of administrative duties, including high level ability to provide effective clerical support. </w:t>
      </w:r>
    </w:p>
    <w:p w14:paraId="21C153AA" w14:textId="7CA1CA9C" w:rsidR="00276150" w:rsidRPr="00D81CD4" w:rsidRDefault="00276150" w:rsidP="001D0511">
      <w:pPr>
        <w:spacing w:before="240" w:beforeAutospacing="0" w:after="240" w:after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1D0511">
        <w:rPr>
          <w:rFonts w:ascii="Century Gothic" w:hAnsi="Century Gothic" w:cs="Gill Sans"/>
          <w:b/>
          <w:sz w:val="28"/>
          <w:szCs w:val="28"/>
        </w:rPr>
        <w:t>:</w:t>
      </w:r>
    </w:p>
    <w:p w14:paraId="10B35CA1" w14:textId="6EA7D87F" w:rsidR="00964ABA" w:rsidRPr="00964ABA" w:rsidRDefault="00964ABA" w:rsidP="001D0511">
      <w:pPr>
        <w:spacing w:after="120" w:afterAutospacing="0"/>
        <w:rPr>
          <w:rFonts w:ascii="Century Gothic" w:hAnsi="Century Gothic" w:cs="Arial"/>
          <w:b/>
          <w:sz w:val="24"/>
          <w:szCs w:val="24"/>
        </w:rPr>
      </w:pPr>
      <w:r w:rsidRPr="00964ABA">
        <w:rPr>
          <w:rFonts w:ascii="Century Gothic" w:hAnsi="Century Gothic" w:cs="Arial"/>
          <w:b/>
          <w:sz w:val="24"/>
          <w:szCs w:val="24"/>
        </w:rPr>
        <w:t>Desirable:</w:t>
      </w:r>
    </w:p>
    <w:p w14:paraId="4BF544FC" w14:textId="34F9412B" w:rsidR="00964ABA" w:rsidRPr="001D0511" w:rsidRDefault="00964ABA" w:rsidP="001D0511">
      <w:pPr>
        <w:pStyle w:val="ListParagraph"/>
        <w:numPr>
          <w:ilvl w:val="0"/>
          <w:numId w:val="8"/>
        </w:numPr>
        <w:spacing w:after="120" w:afterAutospacing="0"/>
        <w:contextualSpacing w:val="0"/>
        <w:rPr>
          <w:rFonts w:ascii="Century Gothic" w:hAnsi="Century Gothic" w:cs="Arial"/>
          <w:sz w:val="24"/>
          <w:szCs w:val="24"/>
        </w:rPr>
      </w:pPr>
      <w:r w:rsidRPr="001D0511">
        <w:rPr>
          <w:rFonts w:ascii="Century Gothic" w:hAnsi="Century Gothic" w:cs="Arial"/>
          <w:sz w:val="24"/>
          <w:szCs w:val="24"/>
        </w:rPr>
        <w:t>Knowledge of Microsoft Office applications</w:t>
      </w:r>
      <w:r w:rsidR="001D0511">
        <w:rPr>
          <w:rFonts w:ascii="Century Gothic" w:hAnsi="Century Gothic" w:cs="Arial"/>
          <w:sz w:val="24"/>
          <w:szCs w:val="24"/>
        </w:rPr>
        <w:t>.</w:t>
      </w:r>
      <w:r w:rsidRPr="001D0511">
        <w:rPr>
          <w:rFonts w:ascii="Century Gothic" w:hAnsi="Century Gothic" w:cs="Arial"/>
          <w:sz w:val="24"/>
          <w:szCs w:val="24"/>
        </w:rPr>
        <w:t xml:space="preserve"> </w:t>
      </w:r>
    </w:p>
    <w:p w14:paraId="1B644FBD" w14:textId="5945D9D9" w:rsidR="00964ABA" w:rsidRPr="001D0511" w:rsidRDefault="00964ABA" w:rsidP="001D0511">
      <w:pPr>
        <w:pStyle w:val="ListParagraph"/>
        <w:numPr>
          <w:ilvl w:val="0"/>
          <w:numId w:val="8"/>
        </w:numPr>
        <w:spacing w:after="120" w:afterAutospacing="0"/>
        <w:contextualSpacing w:val="0"/>
        <w:rPr>
          <w:rFonts w:ascii="Century Gothic" w:hAnsi="Century Gothic" w:cs="Arial"/>
          <w:sz w:val="24"/>
          <w:szCs w:val="24"/>
        </w:rPr>
      </w:pPr>
      <w:r w:rsidRPr="001D0511">
        <w:rPr>
          <w:rFonts w:ascii="Century Gothic" w:hAnsi="Century Gothic" w:cs="Arial"/>
          <w:sz w:val="24"/>
          <w:szCs w:val="24"/>
        </w:rPr>
        <w:t>A current driver’s licence</w:t>
      </w:r>
      <w:r w:rsidR="001D0511">
        <w:rPr>
          <w:rFonts w:ascii="Century Gothic" w:hAnsi="Century Gothic" w:cs="Arial"/>
          <w:sz w:val="24"/>
          <w:szCs w:val="24"/>
        </w:rPr>
        <w:t>.</w:t>
      </w:r>
    </w:p>
    <w:p w14:paraId="50D2EAAD" w14:textId="77777777" w:rsidR="001D2632" w:rsidRDefault="001D2632" w:rsidP="001D2632">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4681D2BB" w14:textId="77777777" w:rsidR="001D2632" w:rsidRPr="00744846" w:rsidRDefault="001D2632" w:rsidP="001D2632">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7D7E1F47" w14:textId="77777777" w:rsidR="001D2632" w:rsidRPr="001B262D" w:rsidRDefault="001D2632" w:rsidP="001D2632">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6A82F4B4"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3CF29ECB"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42C29FD2"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3F7A1F78"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4B1612D0"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28DC95B2"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3167A93A"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0D3EE8F" w14:textId="77777777" w:rsidR="001D2632" w:rsidRPr="001B262D" w:rsidRDefault="001D2632" w:rsidP="001D2632">
      <w:pPr>
        <w:pStyle w:val="ListParagraph"/>
        <w:keepLines w:val="0"/>
        <w:numPr>
          <w:ilvl w:val="0"/>
          <w:numId w:val="9"/>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0D73D1A6" w14:textId="77777777" w:rsidR="001D2632" w:rsidRDefault="001D2632" w:rsidP="001D2632">
      <w:pPr>
        <w:pStyle w:val="ListParagraph"/>
        <w:keepLines w:val="0"/>
        <w:numPr>
          <w:ilvl w:val="0"/>
          <w:numId w:val="9"/>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2F3E7DC9" w14:textId="77777777" w:rsidR="001D2632" w:rsidRPr="00D81CD4" w:rsidRDefault="001D2632" w:rsidP="001D263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r>
        <w:rPr>
          <w:rFonts w:ascii="Century Gothic" w:hAnsi="Century Gothic" w:cs="Gill Sans"/>
          <w:b/>
          <w:sz w:val="28"/>
          <w:szCs w:val="28"/>
        </w:rPr>
        <w:t>:</w:t>
      </w:r>
    </w:p>
    <w:p w14:paraId="0B6C4F81" w14:textId="77777777" w:rsidR="001D2632" w:rsidRPr="003C45A6" w:rsidRDefault="001D2632" w:rsidP="001D2632">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5532C647" w14:textId="77777777" w:rsidR="001D2632" w:rsidRPr="00D81CD4" w:rsidRDefault="001D2632" w:rsidP="001D263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17ED7766" w14:textId="77777777" w:rsidR="001D2632" w:rsidRPr="003C45A6"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0C0A4339" w14:textId="77777777" w:rsidR="001D2632" w:rsidRPr="003C45A6"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00C199E8" w14:textId="77777777" w:rsidR="001D2632"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E3A159A" w14:textId="77777777" w:rsidR="001D2632" w:rsidRPr="00151184" w:rsidRDefault="001D2632" w:rsidP="001D2632">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55B70E4" w14:textId="77777777" w:rsidR="001D2632" w:rsidRPr="001B0227" w:rsidRDefault="001D2632" w:rsidP="001D2632">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1006A5CC" w14:textId="77777777" w:rsidR="001D2632" w:rsidRPr="003C45A6"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6A133F76" w14:textId="77777777" w:rsidR="001D2632" w:rsidRPr="003C45A6"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7F768AD6" w14:textId="77777777" w:rsidR="001D2632" w:rsidRPr="003C45A6" w:rsidRDefault="001D2632" w:rsidP="001D263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01B92ABC" w14:textId="77777777" w:rsidR="001D2632" w:rsidRPr="003C45A6" w:rsidRDefault="001D2632" w:rsidP="001D2632">
      <w:pPr>
        <w:pBdr>
          <w:top w:val="single" w:sz="6" w:space="1" w:color="auto"/>
        </w:pBdr>
        <w:rPr>
          <w:rFonts w:ascii="Century Gothic" w:hAnsi="Century Gothic" w:cs="Gill Sans"/>
        </w:rPr>
      </w:pPr>
    </w:p>
    <w:p w14:paraId="37A90C7E" w14:textId="77777777" w:rsidR="001D2632" w:rsidRPr="00D81CD4" w:rsidRDefault="001D2632" w:rsidP="001D2632">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6B511F55" w14:textId="77777777" w:rsidR="001D2632" w:rsidRPr="00D81CD4" w:rsidRDefault="001D2632" w:rsidP="001D2632">
      <w:pPr>
        <w:tabs>
          <w:tab w:val="left" w:pos="204"/>
          <w:tab w:val="left" w:pos="5760"/>
        </w:tabs>
        <w:rPr>
          <w:rFonts w:ascii="Century Gothic" w:hAnsi="Century Gothic" w:cs="Gill Sans"/>
          <w:b/>
          <w:sz w:val="24"/>
          <w:szCs w:val="24"/>
        </w:rPr>
      </w:pPr>
    </w:p>
    <w:p w14:paraId="222BDD64" w14:textId="018F214F" w:rsidR="001D2632" w:rsidRPr="00D81CD4" w:rsidRDefault="001D2632" w:rsidP="001D2632">
      <w:pPr>
        <w:tabs>
          <w:tab w:val="left" w:pos="204"/>
        </w:tabs>
        <w:spacing w:before="120" w:after="120"/>
        <w:rPr>
          <w:rFonts w:ascii="Century Gothic" w:hAnsi="Century Gothic" w:cs="Gill Sans"/>
          <w:sz w:val="24"/>
          <w:szCs w:val="24"/>
        </w:rPr>
      </w:pPr>
      <w:r>
        <w:rPr>
          <w:rFonts w:ascii="Century Gothic" w:hAnsi="Century Gothic" w:cs="Gill Sans"/>
          <w:b/>
          <w:sz w:val="24"/>
          <w:szCs w:val="24"/>
        </w:rPr>
        <w:t>C MORRIS</w:t>
      </w:r>
      <w:r>
        <w:rPr>
          <w:rFonts w:ascii="Century Gothic" w:hAnsi="Century Gothic" w:cs="Gill Sans"/>
          <w:b/>
          <w:sz w:val="24"/>
          <w:szCs w:val="24"/>
        </w:rPr>
        <w:br/>
      </w:r>
      <w:r>
        <w:rPr>
          <w:rFonts w:ascii="Century Gothic" w:hAnsi="Century Gothic" w:cs="Gill Sans"/>
          <w:sz w:val="24"/>
          <w:szCs w:val="24"/>
        </w:rPr>
        <w:t>A/MANAGER,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 24 November 2023</w:t>
      </w:r>
    </w:p>
    <w:p w14:paraId="6B22FAC1" w14:textId="01FC8DA7" w:rsidR="001564EA" w:rsidRPr="00D81CD4" w:rsidRDefault="001564EA" w:rsidP="001D2632">
      <w:pPr>
        <w:spacing w:before="240" w:beforeAutospacing="0" w:after="0" w:afterAutospacing="0"/>
        <w:rPr>
          <w:rFonts w:ascii="Century Gothic" w:hAnsi="Century Gothic" w:cs="Gill Sans"/>
          <w:sz w:val="24"/>
          <w:szCs w:val="24"/>
        </w:rPr>
      </w:pP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51CEF" w14:textId="77777777" w:rsidR="00C077F9" w:rsidRDefault="00C077F9" w:rsidP="00FA4FDF">
      <w:pPr>
        <w:spacing w:before="0" w:after="0"/>
      </w:pPr>
      <w:r>
        <w:separator/>
      </w:r>
    </w:p>
  </w:endnote>
  <w:endnote w:type="continuationSeparator" w:id="0">
    <w:p w14:paraId="1CF5CE3C" w14:textId="77777777" w:rsidR="00C077F9" w:rsidRDefault="00C077F9"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C19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58AB7C86" w14:textId="3A924E58"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AA3EF2">
      <w:rPr>
        <w:rFonts w:ascii="Century Gothic" w:hAnsi="Century Gothic"/>
        <w:sz w:val="16"/>
      </w:rPr>
      <w:t>60</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964ABA">
      <w:rPr>
        <w:rFonts w:ascii="Century Gothic" w:hAnsi="Century Gothic"/>
        <w:sz w:val="16"/>
        <w:lang w:val="fr-FR"/>
      </w:rPr>
      <w:t>Sep 20</w:t>
    </w:r>
    <w:r w:rsidR="00CF1082">
      <w:rPr>
        <w:rFonts w:ascii="Century Gothic" w:hAnsi="Century Gothic"/>
        <w:sz w:val="16"/>
        <w:lang w:val="fr-FR"/>
      </w:rPr>
      <w:t>1</w:t>
    </w:r>
    <w:r w:rsidR="00964ABA">
      <w:rPr>
        <w:rFonts w:ascii="Century Gothic" w:hAnsi="Century Gothic"/>
        <w:sz w:val="16"/>
        <w:lang w:val="fr-FR"/>
      </w:rPr>
      <w:t>6</w:t>
    </w:r>
  </w:p>
  <w:p w14:paraId="45D50E60" w14:textId="4B08A845"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F51A04">
      <w:rPr>
        <w:rFonts w:ascii="Century Gothic" w:hAnsi="Century Gothic"/>
        <w:sz w:val="16"/>
      </w:rPr>
      <w:t>Executive</w:t>
    </w:r>
    <w:r w:rsidR="00964ABA">
      <w:rPr>
        <w:rFonts w:ascii="Century Gothic" w:hAnsi="Century Gothic"/>
        <w:sz w:val="16"/>
      </w:rPr>
      <w:t xml:space="preserve"> Assistant </w:t>
    </w:r>
    <w:r w:rsidR="00AA3EF2">
      <w:rPr>
        <w:rFonts w:ascii="Century Gothic" w:hAnsi="Century Gothic"/>
        <w:sz w:val="16"/>
      </w:rPr>
      <w:t>(003571)</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Review Date:</w:t>
    </w:r>
    <w:r w:rsidR="00AA3EF2">
      <w:rPr>
        <w:rFonts w:ascii="Century Gothic" w:hAnsi="Century Gothic"/>
        <w:sz w:val="16"/>
      </w:rPr>
      <w:t xml:space="preserve"> </w:t>
    </w:r>
    <w:r w:rsidR="001E2C47">
      <w:rPr>
        <w:rFonts w:ascii="Century Gothic" w:hAnsi="Century Gothic"/>
        <w:sz w:val="16"/>
      </w:rPr>
      <w:t>May</w:t>
    </w:r>
    <w:r w:rsidR="00AA3EF2">
      <w:rPr>
        <w:rFonts w:ascii="Century Gothic" w:hAnsi="Century Gothic"/>
        <w:sz w:val="16"/>
      </w:rPr>
      <w:t xml:space="preserve"> 202</w:t>
    </w:r>
    <w:r w:rsidR="001E2C47">
      <w:rPr>
        <w:rFonts w:ascii="Century Gothic" w:hAnsi="Century Gothic"/>
        <w:sz w:val="16"/>
      </w:rPr>
      <w:t>4</w:t>
    </w:r>
    <w:r w:rsidR="00FA4FDF" w:rsidRPr="00FA4FDF">
      <w:rPr>
        <w:rFonts w:ascii="Century Gothic" w:hAnsi="Century Gothic"/>
        <w:sz w:val="16"/>
      </w:rPr>
      <w:t xml:space="preserve"> </w:t>
    </w:r>
  </w:p>
  <w:p w14:paraId="19954FB8"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497B7" w14:textId="77777777" w:rsidR="00C077F9" w:rsidRDefault="00C077F9" w:rsidP="00FA4FDF">
      <w:pPr>
        <w:spacing w:before="0" w:after="0"/>
      </w:pPr>
      <w:r>
        <w:separator/>
      </w:r>
    </w:p>
  </w:footnote>
  <w:footnote w:type="continuationSeparator" w:id="0">
    <w:p w14:paraId="5E157D0B" w14:textId="77777777" w:rsidR="00C077F9" w:rsidRDefault="00C077F9"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DD9B" w14:textId="77777777" w:rsidR="00613D0D" w:rsidRPr="00A87B33" w:rsidRDefault="004A180A">
    <w:pPr>
      <w:pStyle w:val="Header"/>
      <w:rPr>
        <w:sz w:val="16"/>
        <w:szCs w:val="16"/>
      </w:rPr>
    </w:pPr>
    <w:r>
      <w:rPr>
        <w:sz w:val="16"/>
        <w:szCs w:val="16"/>
      </w:rPr>
      <w:t>A16/137487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14B2F"/>
    <w:multiLevelType w:val="hybridMultilevel"/>
    <w:tmpl w:val="FB127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C04398"/>
    <w:multiLevelType w:val="hybridMultilevel"/>
    <w:tmpl w:val="DF80C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D27A2C"/>
    <w:multiLevelType w:val="hybridMultilevel"/>
    <w:tmpl w:val="8F701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4B11EE"/>
    <w:multiLevelType w:val="hybridMultilevel"/>
    <w:tmpl w:val="283ABD4C"/>
    <w:lvl w:ilvl="0" w:tplc="C1E4BC52">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DB27FF"/>
    <w:multiLevelType w:val="hybridMultilevel"/>
    <w:tmpl w:val="17568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F873F5"/>
    <w:multiLevelType w:val="hybridMultilevel"/>
    <w:tmpl w:val="82ECFCB6"/>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F3A66"/>
    <w:multiLevelType w:val="hybridMultilevel"/>
    <w:tmpl w:val="14E4B8A6"/>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93A5C"/>
    <w:multiLevelType w:val="hybridMultilevel"/>
    <w:tmpl w:val="563EE818"/>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44686270">
    <w:abstractNumId w:val="0"/>
  </w:num>
  <w:num w:numId="2" w16cid:durableId="719936973">
    <w:abstractNumId w:val="5"/>
  </w:num>
  <w:num w:numId="3" w16cid:durableId="879825697">
    <w:abstractNumId w:val="6"/>
  </w:num>
  <w:num w:numId="4" w16cid:durableId="1140341497">
    <w:abstractNumId w:val="3"/>
  </w:num>
  <w:num w:numId="5" w16cid:durableId="1312053675">
    <w:abstractNumId w:val="8"/>
  </w:num>
  <w:num w:numId="6" w16cid:durableId="1113287271">
    <w:abstractNumId w:val="4"/>
  </w:num>
  <w:num w:numId="7" w16cid:durableId="1565796021">
    <w:abstractNumId w:val="2"/>
  </w:num>
  <w:num w:numId="8" w16cid:durableId="1407874376">
    <w:abstractNumId w:val="1"/>
  </w:num>
  <w:num w:numId="9" w16cid:durableId="2009825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4EA"/>
    <w:rsid w:val="000D4D20"/>
    <w:rsid w:val="00122C83"/>
    <w:rsid w:val="001564EA"/>
    <w:rsid w:val="00157582"/>
    <w:rsid w:val="00165C2F"/>
    <w:rsid w:val="0019469F"/>
    <w:rsid w:val="001D0511"/>
    <w:rsid w:val="001D1E1C"/>
    <w:rsid w:val="001D2632"/>
    <w:rsid w:val="001E2C47"/>
    <w:rsid w:val="00231681"/>
    <w:rsid w:val="00237ACE"/>
    <w:rsid w:val="00276150"/>
    <w:rsid w:val="002C6F47"/>
    <w:rsid w:val="00317C70"/>
    <w:rsid w:val="004A180A"/>
    <w:rsid w:val="004B5AF2"/>
    <w:rsid w:val="00594C5E"/>
    <w:rsid w:val="005A6DA6"/>
    <w:rsid w:val="005F3CC7"/>
    <w:rsid w:val="0060552E"/>
    <w:rsid w:val="00613D0D"/>
    <w:rsid w:val="006252B7"/>
    <w:rsid w:val="006935EF"/>
    <w:rsid w:val="006C781D"/>
    <w:rsid w:val="00775403"/>
    <w:rsid w:val="007E7187"/>
    <w:rsid w:val="007F06A2"/>
    <w:rsid w:val="00964ABA"/>
    <w:rsid w:val="00972411"/>
    <w:rsid w:val="00A368E4"/>
    <w:rsid w:val="00A518EA"/>
    <w:rsid w:val="00A87B33"/>
    <w:rsid w:val="00AA3EF2"/>
    <w:rsid w:val="00AD5BB5"/>
    <w:rsid w:val="00B93D18"/>
    <w:rsid w:val="00C077F9"/>
    <w:rsid w:val="00C80089"/>
    <w:rsid w:val="00CA02F6"/>
    <w:rsid w:val="00CF1082"/>
    <w:rsid w:val="00D4426A"/>
    <w:rsid w:val="00D656ED"/>
    <w:rsid w:val="00DB478E"/>
    <w:rsid w:val="00EB0A44"/>
    <w:rsid w:val="00ED0BBB"/>
    <w:rsid w:val="00EF1A9A"/>
    <w:rsid w:val="00F27E56"/>
    <w:rsid w:val="00F35060"/>
    <w:rsid w:val="00F51A04"/>
    <w:rsid w:val="00F939BF"/>
    <w:rsid w:val="00FA4FDF"/>
    <w:rsid w:val="00FE3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D057"/>
  <w15:docId w15:val="{6EEADBC6-5A5B-4386-BBA5-8F8EEED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BodyTextIndent">
    <w:name w:val="Body Text Indent"/>
    <w:basedOn w:val="Normal"/>
    <w:link w:val="BodyTextIndentChar"/>
    <w:uiPriority w:val="99"/>
    <w:semiHidden/>
    <w:unhideWhenUsed/>
    <w:rsid w:val="00964ABA"/>
    <w:pPr>
      <w:spacing w:after="120"/>
      <w:ind w:left="283"/>
    </w:pPr>
  </w:style>
  <w:style w:type="character" w:customStyle="1" w:styleId="BodyTextIndentChar">
    <w:name w:val="Body Text Indent Char"/>
    <w:basedOn w:val="DefaultParagraphFont"/>
    <w:link w:val="BodyTextIndent"/>
    <w:uiPriority w:val="99"/>
    <w:semiHidden/>
    <w:rsid w:val="00964ABA"/>
    <w:rPr>
      <w:rFonts w:ascii="Arial" w:eastAsia="Times New Roman" w:hAnsi="Arial" w:cs="Times New Roman"/>
      <w:lang w:eastAsia="en-AU"/>
    </w:rPr>
  </w:style>
  <w:style w:type="paragraph" w:styleId="BodyTextIndent2">
    <w:name w:val="Body Text Indent 2"/>
    <w:basedOn w:val="Normal"/>
    <w:link w:val="BodyTextIndent2Char"/>
    <w:uiPriority w:val="99"/>
    <w:semiHidden/>
    <w:unhideWhenUsed/>
    <w:rsid w:val="00964ABA"/>
    <w:pPr>
      <w:spacing w:after="120" w:line="480" w:lineRule="auto"/>
      <w:ind w:left="283"/>
    </w:pPr>
  </w:style>
  <w:style w:type="character" w:customStyle="1" w:styleId="BodyTextIndent2Char">
    <w:name w:val="Body Text Indent 2 Char"/>
    <w:basedOn w:val="DefaultParagraphFont"/>
    <w:link w:val="BodyTextIndent2"/>
    <w:uiPriority w:val="99"/>
    <w:semiHidden/>
    <w:rsid w:val="00964ABA"/>
    <w:rPr>
      <w:rFonts w:ascii="Arial" w:eastAsia="Times New Roman" w:hAnsi="Arial" w:cs="Times New Roman"/>
      <w:lang w:eastAsia="en-AU"/>
    </w:rPr>
  </w:style>
  <w:style w:type="paragraph" w:styleId="ListParagraph">
    <w:name w:val="List Paragraph"/>
    <w:basedOn w:val="Normal"/>
    <w:uiPriority w:val="34"/>
    <w:qFormat/>
    <w:rsid w:val="0096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Daly, Lisa</cp:lastModifiedBy>
  <cp:revision>23</cp:revision>
  <cp:lastPrinted>2024-05-29T22:36:00Z</cp:lastPrinted>
  <dcterms:created xsi:type="dcterms:W3CDTF">2016-10-10T01:18:00Z</dcterms:created>
  <dcterms:modified xsi:type="dcterms:W3CDTF">2024-05-29T22:36:00Z</dcterms:modified>
</cp:coreProperties>
</file>