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005964F8" w:rsidR="008A604A" w:rsidRPr="00A405AF" w:rsidRDefault="00F7076C" w:rsidP="00FA2757">
            <w:r w:rsidRPr="00F7076C">
              <w:t xml:space="preserve">Residential </w:t>
            </w:r>
            <w:r w:rsidR="00FA2757">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1E1680DE" w:rsidR="008A604A" w:rsidRPr="008A604A" w:rsidRDefault="00EC6179" w:rsidP="003C31D5">
            <w:r>
              <w:t>Various</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58C23A5D" w:rsidR="008A604A" w:rsidRPr="008A604A" w:rsidRDefault="00EC6179" w:rsidP="00FA2757">
            <w:r>
              <w:t>Bendigo</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1-10-11T00:00:00Z">
                <w:dateFormat w:val="MMMM yyyy"/>
                <w:lid w:val="en-AU"/>
                <w:storeMappedDataAs w:val="dateTime"/>
                <w:calendar w:val="gregorian"/>
              </w:date>
            </w:sdtPr>
            <w:sdtEndPr/>
            <w:sdtContent>
              <w:p w14:paraId="753DA241" w14:textId="2B8F6F10" w:rsidR="008A604A" w:rsidRPr="00E82535" w:rsidRDefault="00344C0D" w:rsidP="00E82535">
                <w:pPr>
                  <w:spacing w:before="120" w:after="120"/>
                  <w:rPr>
                    <w:rFonts w:eastAsia="Times New Roman" w:cs="Times New Roman"/>
                    <w:b/>
                    <w:sz w:val="22"/>
                    <w:lang w:val="en-US" w:eastAsia="en-AU"/>
                  </w:rPr>
                </w:pPr>
                <w:r>
                  <w:rPr>
                    <w:rFonts w:eastAsia="Times New Roman" w:cs="Times New Roman"/>
                    <w:lang w:eastAsia="en-AU"/>
                  </w:rPr>
                  <w:t>October 2021</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344C0D"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an active participant in the Looking </w:t>
          </w:r>
          <w:proofErr w:type="gramStart"/>
          <w:r w:rsidRPr="006012FB">
            <w:rPr>
              <w:rFonts w:eastAsia="Times New Roman" w:cs="Times New Roman"/>
              <w:szCs w:val="20"/>
              <w:lang w:eastAsia="en-AU"/>
            </w:rPr>
            <w:t>After</w:t>
          </w:r>
          <w:proofErr w:type="gramEnd"/>
          <w:r w:rsidRPr="006012FB">
            <w:rPr>
              <w:rFonts w:eastAsia="Times New Roman" w:cs="Times New Roman"/>
              <w:szCs w:val="20"/>
              <w:lang w:eastAsia="en-AU"/>
            </w:rPr>
            <w:t xml:space="preserve">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344C0D"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1"/>
        <w:tblW w:w="0" w:type="auto"/>
        <w:tblCellMar>
          <w:top w:w="284" w:type="dxa"/>
          <w:bottom w:w="284" w:type="dxa"/>
        </w:tblCellMar>
        <w:tblLook w:val="04A0" w:firstRow="1" w:lastRow="0" w:firstColumn="1" w:lastColumn="0" w:noHBand="0" w:noVBand="1"/>
      </w:tblPr>
      <w:tblGrid>
        <w:gridCol w:w="846"/>
        <w:gridCol w:w="7713"/>
      </w:tblGrid>
      <w:tr w:rsidR="00F11D06" w:rsidRPr="00F11D06" w14:paraId="0AF5DF6E" w14:textId="77777777" w:rsidTr="007F0369">
        <w:tc>
          <w:tcPr>
            <w:tcW w:w="846" w:type="dxa"/>
            <w:shd w:val="clear" w:color="auto" w:fill="A097C3"/>
          </w:tcPr>
          <w:p w14:paraId="3BF24E4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59B18987" w14:textId="77777777" w:rsidR="00F11D06" w:rsidRPr="00F11D06" w:rsidRDefault="00F11D06" w:rsidP="00F11D06">
            <w:pPr>
              <w:rPr>
                <w:sz w:val="22"/>
                <w:szCs w:val="22"/>
              </w:rPr>
            </w:pPr>
            <w:r w:rsidRPr="00F11D06">
              <w:rPr>
                <w:sz w:val="22"/>
                <w:szCs w:val="22"/>
              </w:rPr>
              <w:t>Work as part of a team to deliver high quality care to young people in a residential facility.</w:t>
            </w:r>
          </w:p>
        </w:tc>
      </w:tr>
      <w:tr w:rsidR="00F11D06" w:rsidRPr="00F11D06" w14:paraId="40883C05" w14:textId="77777777" w:rsidTr="007F0369">
        <w:tc>
          <w:tcPr>
            <w:tcW w:w="846" w:type="dxa"/>
            <w:shd w:val="clear" w:color="auto" w:fill="A097C3"/>
          </w:tcPr>
          <w:p w14:paraId="15893B3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4CB1153A" w14:textId="77777777" w:rsidR="00F11D06" w:rsidRPr="00F11D06" w:rsidRDefault="00F11D06" w:rsidP="00F11D06">
            <w:pPr>
              <w:rPr>
                <w:sz w:val="22"/>
                <w:szCs w:val="22"/>
              </w:rPr>
            </w:pPr>
            <w:r w:rsidRPr="00F11D06">
              <w:rPr>
                <w:sz w:val="22"/>
                <w:szCs w:val="22"/>
              </w:rPr>
              <w:t>Work directly with young people in the program and where appropriate their families as per program guidelines.</w:t>
            </w:r>
          </w:p>
        </w:tc>
      </w:tr>
      <w:tr w:rsidR="00F11D06" w:rsidRPr="00F11D06" w14:paraId="5D467ABF" w14:textId="77777777" w:rsidTr="007F0369">
        <w:tc>
          <w:tcPr>
            <w:tcW w:w="846" w:type="dxa"/>
            <w:shd w:val="clear" w:color="auto" w:fill="A097C3"/>
          </w:tcPr>
          <w:p w14:paraId="45735F83"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7623FA4E" w14:textId="77777777" w:rsidR="00F11D06" w:rsidRPr="00F11D06" w:rsidRDefault="00F11D06" w:rsidP="00F11D06">
            <w:pPr>
              <w:rPr>
                <w:sz w:val="22"/>
                <w:szCs w:val="22"/>
              </w:rPr>
            </w:pPr>
            <w:r w:rsidRPr="00F11D06">
              <w:rPr>
                <w:sz w:val="22"/>
                <w:szCs w:val="22"/>
              </w:rPr>
              <w:t>Undertake Looking After Children (LAC) requirements for clients and monitoring of relevant documentation of LAC.</w:t>
            </w:r>
          </w:p>
        </w:tc>
      </w:tr>
      <w:tr w:rsidR="00F11D06" w:rsidRPr="00F11D06" w14:paraId="658D6D3F" w14:textId="77777777" w:rsidTr="007F0369">
        <w:tc>
          <w:tcPr>
            <w:tcW w:w="846" w:type="dxa"/>
            <w:shd w:val="clear" w:color="auto" w:fill="A097C3"/>
          </w:tcPr>
          <w:p w14:paraId="73DFC75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6AEEC877" w14:textId="77777777" w:rsidR="00F11D06" w:rsidRPr="00F11D06" w:rsidRDefault="00F11D06" w:rsidP="00F11D06">
            <w:pPr>
              <w:rPr>
                <w:sz w:val="22"/>
                <w:szCs w:val="22"/>
              </w:rPr>
            </w:pPr>
            <w:r w:rsidRPr="00F11D06">
              <w:rPr>
                <w:sz w:val="22"/>
                <w:szCs w:val="22"/>
              </w:rPr>
              <w:t>Implement current practices in therapeutic interventions for adolescents in care with regard to trauma and attachment.</w:t>
            </w:r>
          </w:p>
        </w:tc>
      </w:tr>
      <w:tr w:rsidR="00F11D06" w:rsidRPr="00F11D06" w14:paraId="184F2504" w14:textId="77777777" w:rsidTr="007F0369">
        <w:tc>
          <w:tcPr>
            <w:tcW w:w="846" w:type="dxa"/>
            <w:shd w:val="clear" w:color="auto" w:fill="A097C3"/>
          </w:tcPr>
          <w:p w14:paraId="7DA4F90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3CF18384" w14:textId="77777777" w:rsidR="00F11D06" w:rsidRPr="00F11D06" w:rsidRDefault="00F11D06" w:rsidP="00F11D06">
            <w:pPr>
              <w:rPr>
                <w:sz w:val="22"/>
                <w:szCs w:val="22"/>
              </w:rPr>
            </w:pPr>
            <w:r w:rsidRPr="00F11D06">
              <w:rPr>
                <w:sz w:val="22"/>
                <w:szCs w:val="22"/>
              </w:rPr>
              <w:t>Contribute to the development of a comprehensive education, living, social and recreational skills program, as per program guidelines.</w:t>
            </w:r>
          </w:p>
        </w:tc>
      </w:tr>
      <w:tr w:rsidR="00F11D06" w:rsidRPr="00F11D06" w14:paraId="20B63A09" w14:textId="77777777" w:rsidTr="007F0369">
        <w:tc>
          <w:tcPr>
            <w:tcW w:w="846" w:type="dxa"/>
            <w:shd w:val="clear" w:color="auto" w:fill="A097C3"/>
          </w:tcPr>
          <w:p w14:paraId="2F4BB79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6CDD021" w14:textId="77777777" w:rsidR="00F11D06" w:rsidRPr="00F11D06" w:rsidRDefault="00F11D06" w:rsidP="00F11D06">
            <w:pPr>
              <w:rPr>
                <w:sz w:val="22"/>
                <w:szCs w:val="22"/>
              </w:rPr>
            </w:pPr>
            <w:r w:rsidRPr="00F11D06">
              <w:rPr>
                <w:sz w:val="22"/>
                <w:szCs w:val="22"/>
              </w:rPr>
              <w:t xml:space="preserve">Maintain administrative and documentation requirements in accordance with Anglicare Victoria and program guidelines. </w:t>
            </w:r>
          </w:p>
        </w:tc>
      </w:tr>
      <w:tr w:rsidR="00F11D06" w:rsidRPr="00F11D06" w14:paraId="41C55B4B" w14:textId="77777777" w:rsidTr="007F0369">
        <w:tc>
          <w:tcPr>
            <w:tcW w:w="846" w:type="dxa"/>
            <w:shd w:val="clear" w:color="auto" w:fill="A097C3"/>
          </w:tcPr>
          <w:p w14:paraId="09DD400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7ED9DA4" w14:textId="77777777" w:rsidR="00F11D06" w:rsidRPr="00F11D06" w:rsidRDefault="00F11D06" w:rsidP="00F11D06">
            <w:pPr>
              <w:rPr>
                <w:sz w:val="22"/>
                <w:szCs w:val="22"/>
              </w:rPr>
            </w:pPr>
            <w:r w:rsidRPr="00F11D06">
              <w:rPr>
                <w:sz w:val="22"/>
                <w:szCs w:val="22"/>
              </w:rPr>
              <w:t xml:space="preserve">Ensure the residential facility is clean and well maintained by undertaking general household tasks including shopping, cooking, </w:t>
            </w:r>
            <w:proofErr w:type="gramStart"/>
            <w:r w:rsidRPr="00F11D06">
              <w:rPr>
                <w:sz w:val="22"/>
                <w:szCs w:val="22"/>
              </w:rPr>
              <w:t>maintenance</w:t>
            </w:r>
            <w:proofErr w:type="gramEnd"/>
            <w:r w:rsidRPr="00F11D06">
              <w:rPr>
                <w:sz w:val="22"/>
                <w:szCs w:val="22"/>
              </w:rPr>
              <w:t xml:space="preserve"> and cleaning.</w:t>
            </w:r>
          </w:p>
        </w:tc>
      </w:tr>
      <w:tr w:rsidR="00F11D06" w:rsidRPr="00F11D06" w14:paraId="57D3BA4A" w14:textId="77777777" w:rsidTr="007F0369">
        <w:tc>
          <w:tcPr>
            <w:tcW w:w="846" w:type="dxa"/>
            <w:shd w:val="clear" w:color="auto" w:fill="A097C3"/>
          </w:tcPr>
          <w:p w14:paraId="4B4C275C" w14:textId="77777777" w:rsidR="00F11D06" w:rsidRPr="00F11D06" w:rsidRDefault="00F11D06" w:rsidP="00F11D06">
            <w:pPr>
              <w:numPr>
                <w:ilvl w:val="0"/>
                <w:numId w:val="3"/>
              </w:numPr>
              <w:ind w:left="527" w:hanging="357"/>
              <w:contextualSpacing/>
              <w:rPr>
                <w:b/>
                <w:color w:val="FFFFFF" w:themeColor="background1"/>
              </w:rPr>
            </w:pPr>
          </w:p>
        </w:tc>
        <w:tc>
          <w:tcPr>
            <w:tcW w:w="7713" w:type="dxa"/>
            <w:shd w:val="clear" w:color="auto" w:fill="D9E2F3" w:themeFill="accent5" w:themeFillTint="33"/>
          </w:tcPr>
          <w:p w14:paraId="438EC977" w14:textId="77777777" w:rsidR="00F11D06" w:rsidRPr="00F11D06" w:rsidRDefault="00F11D06" w:rsidP="00F11D06">
            <w:pPr>
              <w:rPr>
                <w:sz w:val="22"/>
                <w:szCs w:val="22"/>
              </w:rPr>
            </w:pPr>
            <w:r w:rsidRPr="00F11D06">
              <w:rPr>
                <w:sz w:val="22"/>
                <w:szCs w:val="22"/>
              </w:rPr>
              <w:t>Participate in professional development, including monthly supervision, training, and learning opportunities</w:t>
            </w:r>
          </w:p>
        </w:tc>
      </w:tr>
    </w:tbl>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09E7D79" w14:textId="77777777" w:rsidR="00F11D06" w:rsidRDefault="00F11D06" w:rsidP="00F77C89">
      <w:pPr>
        <w:pStyle w:val="Default"/>
        <w:rPr>
          <w:b/>
          <w:color w:val="auto"/>
          <w:sz w:val="32"/>
          <w:szCs w:val="32"/>
        </w:rPr>
      </w:pPr>
    </w:p>
    <w:p w14:paraId="0B408DEF" w14:textId="77777777" w:rsidR="00F11D06" w:rsidRDefault="00F11D06" w:rsidP="00F77C89">
      <w:pPr>
        <w:pStyle w:val="Default"/>
        <w:rPr>
          <w:b/>
          <w:color w:val="auto"/>
          <w:sz w:val="32"/>
          <w:szCs w:val="32"/>
        </w:rPr>
      </w:pPr>
    </w:p>
    <w:p w14:paraId="4691D0C8" w14:textId="77777777" w:rsidR="00F11D06" w:rsidRDefault="00F11D06" w:rsidP="00F77C89">
      <w:pPr>
        <w:pStyle w:val="Default"/>
        <w:rPr>
          <w:b/>
          <w:color w:val="auto"/>
          <w:sz w:val="32"/>
          <w:szCs w:val="32"/>
        </w:rPr>
      </w:pPr>
    </w:p>
    <w:p w14:paraId="63036305" w14:textId="77777777" w:rsidR="00F11D06" w:rsidRDefault="00F11D06" w:rsidP="00F77C89">
      <w:pPr>
        <w:pStyle w:val="Default"/>
        <w:rPr>
          <w:b/>
          <w:color w:val="auto"/>
          <w:sz w:val="32"/>
          <w:szCs w:val="32"/>
        </w:rPr>
      </w:pPr>
    </w:p>
    <w:p w14:paraId="13FA92E8" w14:textId="77777777" w:rsidR="00F11D06" w:rsidRDefault="00F11D06" w:rsidP="00F77C89">
      <w:pPr>
        <w:pStyle w:val="Default"/>
        <w:rPr>
          <w:b/>
          <w:color w:val="auto"/>
          <w:sz w:val="32"/>
          <w:szCs w:val="32"/>
        </w:rPr>
      </w:pPr>
    </w:p>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 xml:space="preserve">Anglicare Victoria </w:t>
      </w:r>
      <w:proofErr w:type="spellStart"/>
      <w:r w:rsidRPr="005C3ABF">
        <w:t>recognises</w:t>
      </w:r>
      <w:proofErr w:type="spellEnd"/>
      <w:r w:rsidRPr="005C3ABF">
        <w:t xml:space="preserve">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344C0D">
          <w:rPr>
            <w:noProof/>
            <w:sz w:val="18"/>
            <w:szCs w:val="18"/>
          </w:rPr>
          <w:t>9</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344C0D">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4B6A817C"/>
    <w:lvl w:ilvl="0" w:tplc="0C09000F">
      <w:start w:val="1"/>
      <w:numFmt w:val="decimal"/>
      <w:lvlText w:val="%1."/>
      <w:lvlJc w:val="left"/>
      <w:pPr>
        <w:ind w:left="757"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E702E"/>
    <w:rsid w:val="0030233D"/>
    <w:rsid w:val="00344C0D"/>
    <w:rsid w:val="00361E1E"/>
    <w:rsid w:val="00365C53"/>
    <w:rsid w:val="00386E9B"/>
    <w:rsid w:val="003A07B4"/>
    <w:rsid w:val="003C31D5"/>
    <w:rsid w:val="00400C65"/>
    <w:rsid w:val="00434E95"/>
    <w:rsid w:val="004779ED"/>
    <w:rsid w:val="004B4628"/>
    <w:rsid w:val="004B6E21"/>
    <w:rsid w:val="004E5F83"/>
    <w:rsid w:val="00576204"/>
    <w:rsid w:val="006012FB"/>
    <w:rsid w:val="006270F8"/>
    <w:rsid w:val="006837F3"/>
    <w:rsid w:val="006B32A0"/>
    <w:rsid w:val="0076375F"/>
    <w:rsid w:val="00784905"/>
    <w:rsid w:val="008021F9"/>
    <w:rsid w:val="008624BE"/>
    <w:rsid w:val="00896300"/>
    <w:rsid w:val="008A604A"/>
    <w:rsid w:val="008B07BB"/>
    <w:rsid w:val="008C5116"/>
    <w:rsid w:val="008E2D3D"/>
    <w:rsid w:val="008F7F3E"/>
    <w:rsid w:val="00913FE4"/>
    <w:rsid w:val="00915073"/>
    <w:rsid w:val="00995B2E"/>
    <w:rsid w:val="009A3161"/>
    <w:rsid w:val="00A165ED"/>
    <w:rsid w:val="00A36AFB"/>
    <w:rsid w:val="00AA440E"/>
    <w:rsid w:val="00AA68E4"/>
    <w:rsid w:val="00AB3B48"/>
    <w:rsid w:val="00AF3D46"/>
    <w:rsid w:val="00B40471"/>
    <w:rsid w:val="00B40C9C"/>
    <w:rsid w:val="00B84652"/>
    <w:rsid w:val="00B9723A"/>
    <w:rsid w:val="00BB30E1"/>
    <w:rsid w:val="00BC752F"/>
    <w:rsid w:val="00BE5004"/>
    <w:rsid w:val="00C3428A"/>
    <w:rsid w:val="00C67ADD"/>
    <w:rsid w:val="00C77E19"/>
    <w:rsid w:val="00C96E18"/>
    <w:rsid w:val="00CB0683"/>
    <w:rsid w:val="00CD6920"/>
    <w:rsid w:val="00D5621E"/>
    <w:rsid w:val="00D73E17"/>
    <w:rsid w:val="00DC392D"/>
    <w:rsid w:val="00DD3CE6"/>
    <w:rsid w:val="00E34BA4"/>
    <w:rsid w:val="00E82535"/>
    <w:rsid w:val="00EC6179"/>
    <w:rsid w:val="00ED48F5"/>
    <w:rsid w:val="00F11D06"/>
    <w:rsid w:val="00F35608"/>
    <w:rsid w:val="00F7076C"/>
    <w:rsid w:val="00F77C89"/>
    <w:rsid w:val="00FA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 w:type="table" w:customStyle="1" w:styleId="TableGrid1">
    <w:name w:val="Table Grid1"/>
    <w:basedOn w:val="TableNormal"/>
    <w:next w:val="TableGrid"/>
    <w:uiPriority w:val="59"/>
    <w:rsid w:val="00F11D06"/>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2.xml><?xml version="1.0" encoding="utf-8"?>
<ds:datastoreItem xmlns:ds="http://schemas.openxmlformats.org/officeDocument/2006/customXml" ds:itemID="{57A40A44-6C20-4645-B179-8B74499EDB87}">
  <ds:schemaRefs>
    <ds:schemaRef ds:uri="office.server.policy"/>
  </ds:schemaRefs>
</ds:datastoreItem>
</file>

<file path=customXml/itemProps3.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8C95EC-487C-4A11-89A3-685CD5582D08}">
  <ds:schemaRefs>
    <ds:schemaRef ds:uri="http://purl.org/dc/terms/"/>
    <ds:schemaRef ds:uri="5dc96330-7f88-41a3-aafb-e3cbad524d73"/>
    <ds:schemaRef ds:uri="a2820491-bebc-4480-8ad9-4bcbb0912af0"/>
    <ds:schemaRef ds:uri="http://schemas.microsoft.com/office/2006/documentManagement/types"/>
    <ds:schemaRef ds:uri="http://schemas.microsoft.com/office/2006/metadata/properties"/>
    <ds:schemaRef ds:uri="http://purl.org/dc/elements/1.1/"/>
    <ds:schemaRef ds:uri="http://schemas.microsoft.com/sharepoint/v3"/>
    <ds:schemaRef ds:uri="c30a518d-be16-48f3-9331-c6aeb48fc4aa"/>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8C80CC76-C018-480A-A08C-113C29F8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5</cp:revision>
  <dcterms:created xsi:type="dcterms:W3CDTF">2021-06-15T05:00:00Z</dcterms:created>
  <dcterms:modified xsi:type="dcterms:W3CDTF">2021-10-11T02:16:00Z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