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5374D1C" w14:textId="6C7EB67E"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3BB1D1DB" w:rsidR="003C0450" w:rsidRPr="00C56BF6" w:rsidRDefault="00AF2180" w:rsidP="004B1E48">
            <w:pPr>
              <w:rPr>
                <w:rFonts w:ascii="Gill Sans MT" w:hAnsi="Gill Sans MT" w:cs="Gill Sans"/>
              </w:rPr>
            </w:pPr>
            <w:r>
              <w:rPr>
                <w:rStyle w:val="InformationBlockChar"/>
                <w:rFonts w:eastAsiaTheme="minorHAnsi"/>
                <w:b w:val="0"/>
                <w:bCs/>
              </w:rPr>
              <w:t xml:space="preserve">Team Leader </w:t>
            </w:r>
            <w:r w:rsidR="00C5043C">
              <w:rPr>
                <w:rStyle w:val="InformationBlockChar"/>
                <w:rFonts w:eastAsiaTheme="minorHAnsi"/>
                <w:b w:val="0"/>
                <w:bCs/>
              </w:rPr>
              <w:t>-</w:t>
            </w:r>
            <w:r>
              <w:rPr>
                <w:rStyle w:val="InformationBlockChar"/>
                <w:rFonts w:eastAsiaTheme="minorHAnsi"/>
                <w:b w:val="0"/>
                <w:bCs/>
              </w:rPr>
              <w:t xml:space="preserve"> Information Management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46823619" w:rsidR="003C0450" w:rsidRPr="00C56BF6" w:rsidRDefault="00AF2180" w:rsidP="004B1E48">
            <w:pPr>
              <w:rPr>
                <w:rFonts w:ascii="Gill Sans MT" w:hAnsi="Gill Sans MT" w:cs="Gill Sans"/>
              </w:rPr>
            </w:pPr>
            <w:r>
              <w:rPr>
                <w:rStyle w:val="InformationBlockChar"/>
                <w:rFonts w:eastAsiaTheme="minorHAnsi"/>
                <w:b w:val="0"/>
                <w:bCs/>
              </w:rPr>
              <w:t>526157</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063710B" w:rsidR="003C0450" w:rsidRPr="00C56BF6" w:rsidRDefault="00AF2180" w:rsidP="004B1E48">
            <w:pPr>
              <w:rPr>
                <w:rFonts w:ascii="Gill Sans MT" w:hAnsi="Gill Sans MT" w:cs="Gill Sans"/>
              </w:rPr>
            </w:pPr>
            <w:r>
              <w:rPr>
                <w:rStyle w:val="InformationBlockChar"/>
                <w:rFonts w:eastAsiaTheme="minorHAnsi"/>
                <w:b w:val="0"/>
                <w:bCs/>
              </w:rPr>
              <w:t>General Stream Band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0CB53E4" w:rsidR="003C0450" w:rsidRPr="00C56BF6" w:rsidRDefault="00AF2180"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5B70DB72" w:rsidR="003C0450" w:rsidRPr="00C5043C" w:rsidRDefault="00C5043C" w:rsidP="004B1E48">
            <w:pPr>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w:t>
            </w:r>
            <w:r w:rsidR="00AF2180">
              <w:rPr>
                <w:rStyle w:val="InformationBlockChar"/>
                <w:rFonts w:eastAsiaTheme="minorHAnsi"/>
                <w:b w:val="0"/>
                <w:bCs/>
              </w:rPr>
              <w:t>Public Health Services</w:t>
            </w:r>
            <w:r>
              <w:rPr>
                <w:rStyle w:val="InformationBlockChar"/>
                <w:rFonts w:eastAsiaTheme="minorHAnsi"/>
                <w:b w:val="0"/>
                <w:bCs/>
              </w:rPr>
              <w:t xml:space="preserve">      </w:t>
            </w:r>
            <w:r w:rsidR="00A73A33">
              <w:rPr>
                <w:rStyle w:val="InformationBlockChar"/>
                <w:rFonts w:eastAsiaTheme="minorHAnsi"/>
                <w:b w:val="0"/>
                <w:bCs/>
              </w:rPr>
              <w:t>Communicable Diseases Prevention Unit</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54E4D6A" w:rsidR="003C0450" w:rsidRPr="00C56BF6" w:rsidRDefault="00A73A33"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7033C87" w:rsidR="003C0450" w:rsidRPr="00C56BF6" w:rsidRDefault="00AF2180"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6B1AF8A2" w:rsidR="003C0450" w:rsidRPr="00DA4036" w:rsidRDefault="00AF2180" w:rsidP="004B1E48">
            <w:pPr>
              <w:rPr>
                <w:rFonts w:ascii="Gill Sans MT" w:hAnsi="Gill Sans MT" w:cs="Gill Sans"/>
                <w:b/>
              </w:rPr>
            </w:pPr>
            <w:r w:rsidRPr="00DA4036">
              <w:rPr>
                <w:rStyle w:val="InformationBlockChar"/>
                <w:rFonts w:eastAsiaTheme="minorHAnsi"/>
                <w:b w:val="0"/>
              </w:rPr>
              <w:t xml:space="preserve">Manager </w:t>
            </w:r>
            <w:r w:rsidR="00C5043C">
              <w:rPr>
                <w:rStyle w:val="InformationBlockChar"/>
                <w:rFonts w:eastAsiaTheme="minorHAnsi"/>
                <w:b w:val="0"/>
              </w:rPr>
              <w:t>-</w:t>
            </w:r>
            <w:r w:rsidRPr="00DA4036">
              <w:rPr>
                <w:rStyle w:val="InformationBlockChar"/>
                <w:rFonts w:eastAsiaTheme="minorHAnsi"/>
                <w:b w:val="0"/>
              </w:rPr>
              <w:t xml:space="preserve"> Epidemiology and Surveillance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6DDB7B9" w:rsidR="004B1E48" w:rsidRPr="00C56BF6" w:rsidRDefault="00AF2180" w:rsidP="004B1E48">
            <w:pPr>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FB13737" w:rsidR="00540344" w:rsidRPr="00C56BF6" w:rsidRDefault="00AF2180"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AAD9095" w:rsidR="00540344" w:rsidRPr="00C56BF6" w:rsidRDefault="00AF2180"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42BDDC9E" w14:textId="77777777" w:rsidR="00AF2180" w:rsidRPr="00B50B92" w:rsidRDefault="00AF2180" w:rsidP="00AF2180">
            <w:pPr>
              <w:pStyle w:val="BulletedListLevel1"/>
              <w:numPr>
                <w:ilvl w:val="0"/>
                <w:numId w:val="0"/>
              </w:numPr>
              <w:spacing w:after="140"/>
              <w:rPr>
                <w:b/>
                <w:bCs/>
              </w:rPr>
            </w:pPr>
            <w:r>
              <w:t xml:space="preserve">Post graduate qualifications in public health or health system management </w:t>
            </w:r>
          </w:p>
          <w:p w14:paraId="08C5793C" w14:textId="04C15DDC" w:rsidR="00AF2180" w:rsidRPr="00CB6A04" w:rsidRDefault="00AF2180" w:rsidP="00AF2180">
            <w:pPr>
              <w:pStyle w:val="BulletedListLevel1"/>
              <w:numPr>
                <w:ilvl w:val="0"/>
                <w:numId w:val="0"/>
              </w:numPr>
              <w:spacing w:after="140"/>
              <w:rPr>
                <w:b/>
                <w:bCs/>
              </w:rPr>
            </w:pPr>
            <w:r>
              <w:t>Experience in the management of health or surveillance data</w:t>
            </w:r>
          </w:p>
          <w:p w14:paraId="62999C17" w14:textId="02A752DB" w:rsidR="00DD0A63" w:rsidRDefault="00DB3A03" w:rsidP="00AF2180">
            <w:pPr>
              <w:pStyle w:val="BulletedListLevel1"/>
              <w:numPr>
                <w:ilvl w:val="0"/>
                <w:numId w:val="0"/>
              </w:numPr>
              <w:spacing w:after="140"/>
            </w:pPr>
            <w:r w:rsidRPr="00DB3A03">
              <w:t>Demonstrated high level supervisory and leadership skills</w:t>
            </w:r>
            <w:r w:rsidRPr="00DB3A03" w:rsidDel="00F70FAE">
              <w:t xml:space="preserve"> </w:t>
            </w:r>
          </w:p>
          <w:p w14:paraId="2F49F25E" w14:textId="0C3557F8" w:rsidR="00EA176F" w:rsidRPr="00AF2180" w:rsidRDefault="00EA176F" w:rsidP="00AF2180">
            <w:pPr>
              <w:pStyle w:val="BulletedListLevel1"/>
              <w:numPr>
                <w:ilvl w:val="0"/>
                <w:numId w:val="0"/>
              </w:numPr>
              <w:spacing w:after="140"/>
              <w:rPr>
                <w:b/>
                <w:bCs/>
              </w:rPr>
            </w:pPr>
            <w:r>
              <w:t>Advanced knowledge and proficiency in R Analytics will be an advantage</w:t>
            </w:r>
          </w:p>
        </w:tc>
      </w:tr>
      <w:tr w:rsidR="00F35A8D" w:rsidRPr="007708FA" w14:paraId="6622AE84" w14:textId="77777777" w:rsidTr="00870B9B">
        <w:tc>
          <w:tcPr>
            <w:tcW w:w="2802" w:type="dxa"/>
          </w:tcPr>
          <w:p w14:paraId="33094613" w14:textId="77777777" w:rsidR="00F35A8D" w:rsidRPr="00B47CD5" w:rsidRDefault="00F35A8D" w:rsidP="00870B9B">
            <w:pPr>
              <w:rPr>
                <w:b/>
                <w:bCs/>
              </w:rPr>
            </w:pPr>
            <w:r w:rsidRPr="00B47CD5">
              <w:rPr>
                <w:b/>
                <w:bCs/>
              </w:rPr>
              <w:t xml:space="preserve">Position Features: </w:t>
            </w:r>
          </w:p>
        </w:tc>
        <w:tc>
          <w:tcPr>
            <w:tcW w:w="7438" w:type="dxa"/>
          </w:tcPr>
          <w:p w14:paraId="05D20BFD" w14:textId="22712405" w:rsidR="00C5043C" w:rsidRPr="00F35A8D" w:rsidRDefault="00F35A8D" w:rsidP="00DB6D57">
            <w:pPr>
              <w:pStyle w:val="NumberedList"/>
              <w:keepLines w:val="0"/>
              <w:numPr>
                <w:ilvl w:val="0"/>
                <w:numId w:val="0"/>
              </w:numPr>
              <w:spacing w:after="360"/>
            </w:pPr>
            <w:r w:rsidRPr="001530BC">
              <w:t>The work is classified as Day Work with the requirement to work additional and outside normal working hours and be part of an on-call roster when required</w:t>
            </w:r>
          </w:p>
        </w:tc>
      </w:tr>
    </w:tbl>
    <w:p w14:paraId="793C3D16" w14:textId="2DC13B5B" w:rsidR="00C5043C" w:rsidRDefault="00F35A8D" w:rsidP="00C5043C">
      <w:pPr>
        <w:pStyle w:val="Caption"/>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90ECD40" w14:textId="256C2CCE" w:rsidR="00C5043C" w:rsidRDefault="00C5043C" w:rsidP="00C5043C"/>
    <w:p w14:paraId="41FFA0D2" w14:textId="77777777" w:rsidR="00DB6D57" w:rsidRPr="00C5043C" w:rsidRDefault="00DB6D57" w:rsidP="00C5043C"/>
    <w:p w14:paraId="643BDE1C" w14:textId="626F80D2" w:rsidR="003C0450" w:rsidRPr="00405739" w:rsidRDefault="003C0450" w:rsidP="00405739">
      <w:pPr>
        <w:pStyle w:val="Heading3"/>
      </w:pPr>
      <w:r w:rsidRPr="00405739">
        <w:lastRenderedPageBreak/>
        <w:t xml:space="preserve">Primary Purpose: </w:t>
      </w:r>
    </w:p>
    <w:p w14:paraId="32761AA6" w14:textId="05C250CD" w:rsidR="00AF2180" w:rsidRPr="00367E10" w:rsidRDefault="00AF2180" w:rsidP="00D128DF">
      <w:pPr>
        <w:pStyle w:val="BulletedListLevel1"/>
        <w:numPr>
          <w:ilvl w:val="0"/>
          <w:numId w:val="28"/>
        </w:numPr>
        <w:tabs>
          <w:tab w:val="clear" w:pos="1134"/>
          <w:tab w:val="left" w:pos="567"/>
        </w:tabs>
        <w:spacing w:after="140"/>
        <w:ind w:left="567" w:hanging="567"/>
        <w:jc w:val="left"/>
      </w:pPr>
      <w:r>
        <w:rPr>
          <w:rFonts w:cs="Tahoma"/>
        </w:rPr>
        <w:t>Manage the</w:t>
      </w:r>
      <w:r w:rsidRPr="00F3274B">
        <w:rPr>
          <w:rFonts w:cs="Tahoma"/>
        </w:rPr>
        <w:t xml:space="preserve"> day</w:t>
      </w:r>
      <w:r>
        <w:rPr>
          <w:rFonts w:cs="Tahoma"/>
        </w:rPr>
        <w:t>-</w:t>
      </w:r>
      <w:r w:rsidRPr="00F3274B">
        <w:rPr>
          <w:rFonts w:cs="Tahoma"/>
        </w:rPr>
        <w:t>to</w:t>
      </w:r>
      <w:r>
        <w:rPr>
          <w:rFonts w:cs="Tahoma"/>
        </w:rPr>
        <w:t>-</w:t>
      </w:r>
      <w:r w:rsidRPr="00F3274B">
        <w:rPr>
          <w:rFonts w:cs="Tahoma"/>
        </w:rPr>
        <w:t xml:space="preserve">day </w:t>
      </w:r>
      <w:r>
        <w:rPr>
          <w:rFonts w:cs="Tahoma"/>
        </w:rPr>
        <w:t xml:space="preserve">responsibilities of the Information Management </w:t>
      </w:r>
      <w:r w:rsidR="00AA2F9E">
        <w:rPr>
          <w:rFonts w:cs="Tahoma"/>
        </w:rPr>
        <w:t xml:space="preserve">(IM) </w:t>
      </w:r>
      <w:r>
        <w:rPr>
          <w:rFonts w:cs="Tahoma"/>
        </w:rPr>
        <w:t xml:space="preserve">Team to meet the work area’s objectives, strategic direction, service delivery performance targets and stakeholder requirements under broad direction from the Manager Epidemiology and Surveillance. </w:t>
      </w:r>
    </w:p>
    <w:p w14:paraId="77E92FE3" w14:textId="79BBD9CD" w:rsidR="00AF2180" w:rsidRDefault="00AF2180" w:rsidP="00D128DF">
      <w:pPr>
        <w:pStyle w:val="BulletedListLevel1"/>
        <w:numPr>
          <w:ilvl w:val="0"/>
          <w:numId w:val="28"/>
        </w:numPr>
        <w:tabs>
          <w:tab w:val="clear" w:pos="1134"/>
          <w:tab w:val="left" w:pos="567"/>
        </w:tabs>
        <w:spacing w:after="140"/>
        <w:ind w:left="567" w:hanging="567"/>
        <w:jc w:val="left"/>
      </w:pPr>
      <w:r>
        <w:rPr>
          <w:rFonts w:cs="Tahoma"/>
        </w:rPr>
        <w:t xml:space="preserve">Provide </w:t>
      </w:r>
      <w:r w:rsidRPr="00F3274B">
        <w:rPr>
          <w:rFonts w:cs="Tahoma"/>
        </w:rPr>
        <w:t>leadership</w:t>
      </w:r>
      <w:r>
        <w:rPr>
          <w:rFonts w:cs="Tahoma"/>
        </w:rPr>
        <w:t xml:space="preserve"> and direction</w:t>
      </w:r>
      <w:r w:rsidRPr="00F3274B">
        <w:rPr>
          <w:rFonts w:cs="Tahoma"/>
        </w:rPr>
        <w:t xml:space="preserve"> </w:t>
      </w:r>
      <w:r>
        <w:rPr>
          <w:rFonts w:cs="Tahoma"/>
        </w:rPr>
        <w:t xml:space="preserve">in the </w:t>
      </w:r>
      <w:r>
        <w:t xml:space="preserve">management of </w:t>
      </w:r>
      <w:r w:rsidR="002C2D7E">
        <w:t xml:space="preserve">records for </w:t>
      </w:r>
      <w:r w:rsidR="00E852C7">
        <w:t xml:space="preserve">notifiable disease </w:t>
      </w:r>
      <w:r>
        <w:t xml:space="preserve">cases and contacts </w:t>
      </w:r>
      <w:r w:rsidR="002C2D7E">
        <w:t xml:space="preserve">to ensure </w:t>
      </w:r>
      <w:r w:rsidR="00E852C7">
        <w:t xml:space="preserve">data security, integrity and </w:t>
      </w:r>
      <w:r w:rsidR="002C2D7E">
        <w:t xml:space="preserve">compliance with </w:t>
      </w:r>
      <w:r w:rsidR="00E852C7">
        <w:t xml:space="preserve">all policies, </w:t>
      </w:r>
      <w:proofErr w:type="gramStart"/>
      <w:r w:rsidR="00E852C7">
        <w:t>guidelines</w:t>
      </w:r>
      <w:proofErr w:type="gramEnd"/>
      <w:r w:rsidR="00E852C7">
        <w:t xml:space="preserve"> and legislative requirements,</w:t>
      </w:r>
      <w:r>
        <w:rPr>
          <w:rFonts w:cs="Tahoma"/>
        </w:rPr>
        <w:t xml:space="preserve"> </w:t>
      </w:r>
    </w:p>
    <w:p w14:paraId="47DF12A6" w14:textId="2EEFA19A" w:rsidR="00AF2180" w:rsidRDefault="00AF2180" w:rsidP="00D128DF">
      <w:pPr>
        <w:pStyle w:val="BulletedListLevel1"/>
        <w:numPr>
          <w:ilvl w:val="0"/>
          <w:numId w:val="28"/>
        </w:numPr>
        <w:tabs>
          <w:tab w:val="clear" w:pos="1134"/>
          <w:tab w:val="left" w:pos="567"/>
        </w:tabs>
        <w:spacing w:after="140"/>
        <w:ind w:left="567" w:hanging="567"/>
        <w:jc w:val="left"/>
        <w:rPr>
          <w:rFonts w:cs="Tahoma"/>
        </w:rPr>
      </w:pPr>
      <w:bookmarkStart w:id="0" w:name="_Hlk62820379"/>
      <w:r>
        <w:t xml:space="preserve">Establish and maintain collaborative relationships and consultative links with managers, IM Team, and staff at all levels </w:t>
      </w:r>
      <w:bookmarkEnd w:id="0"/>
      <w:r>
        <w:t xml:space="preserve">to support </w:t>
      </w:r>
      <w:r w:rsidR="00E852C7">
        <w:t xml:space="preserve">information management </w:t>
      </w:r>
      <w:r>
        <w:t>initiatives</w:t>
      </w:r>
      <w:r w:rsidR="00E852C7" w:rsidRPr="00E852C7">
        <w:rPr>
          <w:rFonts w:cs="Tahoma"/>
        </w:rPr>
        <w:t xml:space="preserve"> </w:t>
      </w:r>
      <w:r w:rsidR="00E852C7">
        <w:rPr>
          <w:rFonts w:cs="Tahoma"/>
        </w:rPr>
        <w:t xml:space="preserve">and </w:t>
      </w:r>
      <w:r w:rsidR="00E852C7" w:rsidRPr="00F3274B">
        <w:rPr>
          <w:rFonts w:cs="Tahoma"/>
        </w:rPr>
        <w:t>encourag</w:t>
      </w:r>
      <w:r w:rsidR="00E852C7">
        <w:rPr>
          <w:rFonts w:cs="Tahoma"/>
        </w:rPr>
        <w:t>e</w:t>
      </w:r>
      <w:r w:rsidR="00E852C7" w:rsidRPr="00F3274B">
        <w:rPr>
          <w:rFonts w:cs="Tahoma"/>
        </w:rPr>
        <w:t xml:space="preserve"> a positive and productive work environment</w:t>
      </w:r>
    </w:p>
    <w:p w14:paraId="53DB3575" w14:textId="32E57AF2" w:rsidR="00AF2180" w:rsidRDefault="00AF2180" w:rsidP="00D128DF">
      <w:pPr>
        <w:pStyle w:val="BulletedListLevel1"/>
        <w:numPr>
          <w:ilvl w:val="0"/>
          <w:numId w:val="28"/>
        </w:numPr>
        <w:tabs>
          <w:tab w:val="clear" w:pos="1134"/>
          <w:tab w:val="left" w:pos="567"/>
        </w:tabs>
        <w:spacing w:after="140"/>
        <w:ind w:left="567" w:hanging="567"/>
        <w:jc w:val="left"/>
      </w:pPr>
      <w:r>
        <w:t xml:space="preserve">Identify </w:t>
      </w:r>
      <w:r w:rsidR="00E852C7">
        <w:t>opportunities for process improvements</w:t>
      </w:r>
      <w:r>
        <w:t xml:space="preserve"> and develop solutions and recommendations to achieve operational goals and service delivery within established guidelines and in a timely manner.</w:t>
      </w:r>
    </w:p>
    <w:p w14:paraId="1B9EAA77" w14:textId="666E6774" w:rsidR="00AF2180" w:rsidRPr="00486722" w:rsidRDefault="00AF2180" w:rsidP="00D128DF">
      <w:pPr>
        <w:pStyle w:val="BulletedListLevel1"/>
        <w:numPr>
          <w:ilvl w:val="0"/>
          <w:numId w:val="28"/>
        </w:numPr>
        <w:tabs>
          <w:tab w:val="clear" w:pos="1134"/>
          <w:tab w:val="left" w:pos="567"/>
        </w:tabs>
        <w:spacing w:after="140"/>
        <w:ind w:left="567" w:hanging="567"/>
        <w:jc w:val="left"/>
        <w:rPr>
          <w:rFonts w:cs="Tahoma"/>
        </w:rPr>
      </w:pPr>
      <w:r>
        <w:rPr>
          <w:rFonts w:cs="Tahoma"/>
        </w:rPr>
        <w:t xml:space="preserve">This role operates with considerable autonomy to determine the priorities, </w:t>
      </w:r>
      <w:proofErr w:type="gramStart"/>
      <w:r>
        <w:rPr>
          <w:rFonts w:cs="Tahoma"/>
        </w:rPr>
        <w:t>procedures</w:t>
      </w:r>
      <w:proofErr w:type="gramEnd"/>
      <w:r>
        <w:rPr>
          <w:rFonts w:cs="Tahoma"/>
        </w:rPr>
        <w:t xml:space="preserve"> and approach to implement systems and procedures for information management in the </w:t>
      </w:r>
      <w:r w:rsidR="00C94364">
        <w:rPr>
          <w:rFonts w:cs="Tahoma"/>
        </w:rPr>
        <w:t>Public Health Services (PHS)</w:t>
      </w:r>
      <w:r w:rsidR="00B1089E">
        <w:rPr>
          <w:rFonts w:cs="Tahoma"/>
        </w:rPr>
        <w:t xml:space="preserve"> </w:t>
      </w:r>
      <w:r>
        <w:rPr>
          <w:rFonts w:cs="Tahoma"/>
        </w:rPr>
        <w:t>and oversees the staff responsible for delivering the service.</w:t>
      </w:r>
    </w:p>
    <w:p w14:paraId="005DD4B6" w14:textId="10DDFB31" w:rsidR="00E91AB6" w:rsidRPr="00405739" w:rsidRDefault="00E91AB6" w:rsidP="00405739">
      <w:pPr>
        <w:pStyle w:val="Heading3"/>
      </w:pPr>
      <w:r w:rsidRPr="00405739">
        <w:t>Duties:</w:t>
      </w:r>
    </w:p>
    <w:p w14:paraId="54F0DA9C" w14:textId="7E7459AE" w:rsidR="00AF2180" w:rsidRDefault="00AF2180" w:rsidP="00667276">
      <w:pPr>
        <w:pStyle w:val="ListNumbered"/>
      </w:pPr>
      <w:r>
        <w:t xml:space="preserve">Direct and coordinate the work of the </w:t>
      </w:r>
      <w:r w:rsidR="008140F6">
        <w:t>Information management (</w:t>
      </w:r>
      <w:r>
        <w:t>IM</w:t>
      </w:r>
      <w:r w:rsidR="008140F6">
        <w:t>)</w:t>
      </w:r>
      <w:r>
        <w:t xml:space="preserve"> Team and staff including:</w:t>
      </w:r>
    </w:p>
    <w:p w14:paraId="36FF76DA" w14:textId="77777777" w:rsidR="00AF2180" w:rsidRDefault="00AF2180" w:rsidP="00667276">
      <w:pPr>
        <w:pStyle w:val="NumberedList"/>
        <w:numPr>
          <w:ilvl w:val="0"/>
          <w:numId w:val="24"/>
        </w:numPr>
        <w:spacing w:after="140"/>
        <w:ind w:left="993"/>
      </w:pPr>
      <w:r>
        <w:t>Mentoring staff and ensuring all operational systems, processes and policies are effective, efficient and fit-for-purpose.</w:t>
      </w:r>
    </w:p>
    <w:p w14:paraId="017F5D6B" w14:textId="3F01FF4C" w:rsidR="00AF2180" w:rsidRDefault="00AF2180" w:rsidP="00667276">
      <w:pPr>
        <w:pStyle w:val="NumberedList"/>
        <w:numPr>
          <w:ilvl w:val="0"/>
          <w:numId w:val="24"/>
        </w:numPr>
        <w:spacing w:after="140"/>
        <w:ind w:left="993"/>
      </w:pPr>
      <w:r>
        <w:t xml:space="preserve">Working with other teams </w:t>
      </w:r>
      <w:r w:rsidR="00DB3A03">
        <w:t xml:space="preserve">within </w:t>
      </w:r>
      <w:r w:rsidR="00C94364">
        <w:t xml:space="preserve">PHS </w:t>
      </w:r>
      <w:r>
        <w:t xml:space="preserve">to ensure the information needs of the </w:t>
      </w:r>
      <w:r w:rsidR="00DB3A03">
        <w:t xml:space="preserve">unit </w:t>
      </w:r>
      <w:r>
        <w:t xml:space="preserve">are met and that the data </w:t>
      </w:r>
      <w:proofErr w:type="gramStart"/>
      <w:r>
        <w:t>entered into</w:t>
      </w:r>
      <w:proofErr w:type="gramEnd"/>
      <w:r>
        <w:t xml:space="preserve"> the </w:t>
      </w:r>
      <w:r w:rsidR="00DB3A03">
        <w:t xml:space="preserve">Tasmania Notifiable Diseases Surveillance System (TNDSS) </w:t>
      </w:r>
      <w:r>
        <w:t xml:space="preserve">is </w:t>
      </w:r>
      <w:r w:rsidR="00DB3A03">
        <w:t>complete</w:t>
      </w:r>
      <w:r>
        <w:t xml:space="preserve"> and accurate based on the requirements that are pre-defined by the Epidemiology and Medical teams. </w:t>
      </w:r>
    </w:p>
    <w:p w14:paraId="0E2F8BA5" w14:textId="71111A68" w:rsidR="00AF2180" w:rsidRDefault="00AF2180" w:rsidP="00667276">
      <w:pPr>
        <w:pStyle w:val="NumberedList"/>
        <w:numPr>
          <w:ilvl w:val="0"/>
          <w:numId w:val="23"/>
        </w:numPr>
        <w:ind w:left="993" w:hanging="426"/>
      </w:pPr>
      <w:r>
        <w:t>Oversee and coordinate work plans, e</w:t>
      </w:r>
      <w:r w:rsidRPr="006F7060">
        <w:t>nsur</w:t>
      </w:r>
      <w:r>
        <w:t>ing</w:t>
      </w:r>
      <w:r w:rsidRPr="006F7060">
        <w:t xml:space="preserve"> </w:t>
      </w:r>
      <w:r>
        <w:t>that robust</w:t>
      </w:r>
      <w:r w:rsidRPr="006F7060">
        <w:t xml:space="preserve"> </w:t>
      </w:r>
      <w:r>
        <w:t>processes for the management of case and contact files and other confidential data are maintained, and that quality improvement practices are implemented.</w:t>
      </w:r>
    </w:p>
    <w:p w14:paraId="510CEE24" w14:textId="4AABDAE7" w:rsidR="00AF2180" w:rsidRPr="006F7060" w:rsidRDefault="00AF2180" w:rsidP="00667276">
      <w:pPr>
        <w:pStyle w:val="ListNumbered"/>
        <w:numPr>
          <w:ilvl w:val="0"/>
          <w:numId w:val="23"/>
        </w:numPr>
        <w:ind w:left="993" w:hanging="426"/>
      </w:pPr>
      <w:r>
        <w:t xml:space="preserve">Ensuring a rapid response to change in IM processes relating to the management of cases and contacts </w:t>
      </w:r>
      <w:r w:rsidR="00DB3A03">
        <w:t>records for all communicable diseases</w:t>
      </w:r>
      <w:r>
        <w:t xml:space="preserve"> and responses to related situations are effectively communicate</w:t>
      </w:r>
      <w:r w:rsidR="00DB3A03">
        <w:t>d</w:t>
      </w:r>
      <w:r>
        <w:t xml:space="preserve"> to the </w:t>
      </w:r>
      <w:r w:rsidR="00B1089E">
        <w:t>IM</w:t>
      </w:r>
      <w:r>
        <w:t xml:space="preserve"> team as they occur.</w:t>
      </w:r>
    </w:p>
    <w:p w14:paraId="7818BF11" w14:textId="48B8E383" w:rsidR="00AF2180" w:rsidRDefault="00AF2180" w:rsidP="00667276">
      <w:pPr>
        <w:pStyle w:val="ListNumbered"/>
      </w:pPr>
      <w:r>
        <w:t xml:space="preserve">Propose, develop, implement, monitor, and evaluate </w:t>
      </w:r>
      <w:r w:rsidR="00B1089E">
        <w:t>health intelligence</w:t>
      </w:r>
      <w:r>
        <w:t xml:space="preserve"> </w:t>
      </w:r>
      <w:r w:rsidR="00B1089E">
        <w:t xml:space="preserve">solutions </w:t>
      </w:r>
      <w:r>
        <w:t xml:space="preserve">that </w:t>
      </w:r>
      <w:r w:rsidR="00B1089E">
        <w:t xml:space="preserve">inform and </w:t>
      </w:r>
      <w:r>
        <w:t>enhance</w:t>
      </w:r>
      <w:r w:rsidR="00B1089E">
        <w:t xml:space="preserve"> the </w:t>
      </w:r>
      <w:r>
        <w:t xml:space="preserve">operational response to </w:t>
      </w:r>
      <w:r w:rsidR="00B1089E">
        <w:t>communicable disease</w:t>
      </w:r>
      <w:r>
        <w:t xml:space="preserve"> activity and provid</w:t>
      </w:r>
      <w:r w:rsidR="00B1089E">
        <w:t>e</w:t>
      </w:r>
      <w:r>
        <w:t xml:space="preserve"> recommendations directly to the Manager Epidemiology and Surveillance for service delivery improvements.  </w:t>
      </w:r>
    </w:p>
    <w:p w14:paraId="6866EB8E" w14:textId="77777777" w:rsidR="00AF2180" w:rsidRDefault="00AF2180" w:rsidP="00667276">
      <w:pPr>
        <w:pStyle w:val="ListNumbered"/>
      </w:pPr>
      <w:r w:rsidRPr="00081C1C">
        <w:t xml:space="preserve">Participate actively in the development of new and revised case </w:t>
      </w:r>
      <w:r>
        <w:t xml:space="preserve">and contact </w:t>
      </w:r>
      <w:r w:rsidRPr="00081C1C">
        <w:t xml:space="preserve">management forms with the </w:t>
      </w:r>
      <w:r>
        <w:t>C</w:t>
      </w:r>
      <w:r w:rsidRPr="00081C1C">
        <w:t xml:space="preserve">ase </w:t>
      </w:r>
      <w:r>
        <w:t>M</w:t>
      </w:r>
      <w:r w:rsidRPr="00081C1C">
        <w:t xml:space="preserve">anagement and </w:t>
      </w:r>
      <w:r>
        <w:t>E</w:t>
      </w:r>
      <w:r w:rsidRPr="00081C1C">
        <w:t xml:space="preserve">pidemiology teams. </w:t>
      </w:r>
    </w:p>
    <w:p w14:paraId="4F679481" w14:textId="3BB9D0FB" w:rsidR="00AF2180" w:rsidRDefault="004B7DF2" w:rsidP="00667276">
      <w:pPr>
        <w:pStyle w:val="ListNumbered"/>
      </w:pPr>
      <w:bookmarkStart w:id="1" w:name="_Hlk62820302"/>
      <w:r>
        <w:t>Working in conjunction with the database administrators to</w:t>
      </w:r>
      <w:r w:rsidR="00AF2180">
        <w:t xml:space="preserve"> recommendations for</w:t>
      </w:r>
      <w:r w:rsidR="00AF2180" w:rsidRPr="00081C1C">
        <w:t xml:space="preserve"> </w:t>
      </w:r>
      <w:r w:rsidR="00AF2180">
        <w:t>d</w:t>
      </w:r>
      <w:r w:rsidR="00AF2180" w:rsidRPr="00081C1C">
        <w:t xml:space="preserve">atabase modifications to support the </w:t>
      </w:r>
      <w:r w:rsidR="00C94364">
        <w:t>PHS’s</w:t>
      </w:r>
      <w:r w:rsidR="00C94364" w:rsidRPr="00081C1C">
        <w:t xml:space="preserve"> </w:t>
      </w:r>
      <w:r w:rsidR="00AF2180" w:rsidRPr="00081C1C">
        <w:t>operational capacity</w:t>
      </w:r>
      <w:r w:rsidR="00AF2180">
        <w:t xml:space="preserve"> and supervise their implementation</w:t>
      </w:r>
      <w:r w:rsidR="00AF2180" w:rsidRPr="00081C1C">
        <w:t xml:space="preserve">, </w:t>
      </w:r>
      <w:r w:rsidR="00AF2180">
        <w:t xml:space="preserve">according to </w:t>
      </w:r>
      <w:r w:rsidR="00AF2180" w:rsidRPr="00081C1C">
        <w:t>agreed process</w:t>
      </w:r>
      <w:bookmarkEnd w:id="1"/>
      <w:r w:rsidR="00AF2180">
        <w:t>es under the direction of the Manager, Epidemiology and Surveillance.</w:t>
      </w:r>
    </w:p>
    <w:p w14:paraId="032CED13" w14:textId="2D8BC388" w:rsidR="007D4DB0" w:rsidRDefault="00AF2180" w:rsidP="007D4DB0">
      <w:pPr>
        <w:pStyle w:val="ListNumbered"/>
      </w:pPr>
      <w:r>
        <w:t xml:space="preserve">Provide direction and leadership in </w:t>
      </w:r>
      <w:bookmarkStart w:id="2" w:name="_Hlk77841416"/>
      <w:r>
        <w:t>the</w:t>
      </w:r>
      <w:r w:rsidR="007D4DB0">
        <w:t xml:space="preserve"> development of</w:t>
      </w:r>
      <w:r>
        <w:t xml:space="preserve"> </w:t>
      </w:r>
      <w:r w:rsidR="007D4DB0">
        <w:t>quality records and information management</w:t>
      </w:r>
    </w:p>
    <w:p w14:paraId="53B9049C" w14:textId="37DF8585" w:rsidR="00AF2180" w:rsidRPr="00081C1C" w:rsidRDefault="00B1089E" w:rsidP="007D4DB0">
      <w:pPr>
        <w:pStyle w:val="ListNumbered"/>
      </w:pPr>
      <w:r>
        <w:t xml:space="preserve">Develop and maintain </w:t>
      </w:r>
      <w:r w:rsidR="007D4DB0">
        <w:t xml:space="preserve">processes and procedures </w:t>
      </w:r>
      <w:r>
        <w:t>for the</w:t>
      </w:r>
      <w:r w:rsidR="007D4DB0">
        <w:t xml:space="preserve"> management of</w:t>
      </w:r>
      <w:r w:rsidR="00AF2180" w:rsidRPr="00C16D41">
        <w:rPr>
          <w:rFonts w:cs="Tahoma"/>
        </w:rPr>
        <w:t xml:space="preserve"> </w:t>
      </w:r>
      <w:r w:rsidR="007D4DB0">
        <w:rPr>
          <w:rFonts w:cs="Tahoma"/>
        </w:rPr>
        <w:t xml:space="preserve">the TNDSS, </w:t>
      </w:r>
      <w:proofErr w:type="spellStart"/>
      <w:r w:rsidR="007D4DB0">
        <w:rPr>
          <w:rFonts w:cs="Tahoma"/>
        </w:rPr>
        <w:t>REDCap</w:t>
      </w:r>
      <w:proofErr w:type="spellEnd"/>
      <w:r w:rsidR="007D4DB0">
        <w:rPr>
          <w:rFonts w:cs="Tahoma"/>
        </w:rPr>
        <w:t xml:space="preserve"> staging database, </w:t>
      </w:r>
      <w:proofErr w:type="spellStart"/>
      <w:r w:rsidR="007D4DB0">
        <w:rPr>
          <w:rFonts w:cs="Tahoma"/>
        </w:rPr>
        <w:t>Whispir</w:t>
      </w:r>
      <w:proofErr w:type="spellEnd"/>
      <w:r w:rsidR="007D4DB0">
        <w:rPr>
          <w:rFonts w:cs="Tahoma"/>
        </w:rPr>
        <w:t xml:space="preserve">, </w:t>
      </w:r>
      <w:r w:rsidR="00EA176F">
        <w:rPr>
          <w:rFonts w:cs="Tahoma"/>
        </w:rPr>
        <w:t xml:space="preserve">SQL-based </w:t>
      </w:r>
      <w:r w:rsidR="007D4DB0">
        <w:rPr>
          <w:rFonts w:cs="Tahoma"/>
        </w:rPr>
        <w:t>pathology database and other information solutions</w:t>
      </w:r>
      <w:r w:rsidR="00AF2180">
        <w:t xml:space="preserve"> </w:t>
      </w:r>
      <w:bookmarkEnd w:id="2"/>
      <w:r w:rsidR="007D4DB0">
        <w:t xml:space="preserve">across </w:t>
      </w:r>
      <w:r w:rsidR="00C94364">
        <w:t>PHS</w:t>
      </w:r>
      <w:r w:rsidR="00AF2180">
        <w:t>.</w:t>
      </w:r>
    </w:p>
    <w:p w14:paraId="7BF2B626" w14:textId="6FBB4376" w:rsidR="00AF2180" w:rsidRDefault="00AF2180" w:rsidP="00667276">
      <w:pPr>
        <w:pStyle w:val="ListNumbered"/>
      </w:pPr>
      <w:r>
        <w:lastRenderedPageBreak/>
        <w:t xml:space="preserve">Ensure that the information management standards, </w:t>
      </w:r>
      <w:proofErr w:type="gramStart"/>
      <w:r>
        <w:t>objectives</w:t>
      </w:r>
      <w:proofErr w:type="gramEnd"/>
      <w:r>
        <w:t xml:space="preserve"> and strategies for the collection of data in the </w:t>
      </w:r>
      <w:r w:rsidR="007D4DB0">
        <w:rPr>
          <w:rFonts w:cs="Tahoma"/>
        </w:rPr>
        <w:t>TNDSS and other staging databases</w:t>
      </w:r>
      <w:r>
        <w:t xml:space="preserve"> are understood by IM Team members and other relevant </w:t>
      </w:r>
      <w:r w:rsidR="00C94364">
        <w:t xml:space="preserve">PHS </w:t>
      </w:r>
      <w:r>
        <w:t>staff and are effectively implemented.</w:t>
      </w:r>
    </w:p>
    <w:p w14:paraId="2942DC12" w14:textId="7E180ADD" w:rsidR="00AF2180" w:rsidRDefault="00AF2180" w:rsidP="00667276">
      <w:pPr>
        <w:pStyle w:val="ListNumbered"/>
      </w:pPr>
      <w:r>
        <w:t>With the Manager Epidemiology and Surveillance</w:t>
      </w:r>
      <w:r w:rsidR="00A73A33">
        <w:t xml:space="preserve">, </w:t>
      </w:r>
      <w:r>
        <w:t xml:space="preserve">actively participate in meetings, working parties and ongoing recruitment, and manage the induction and training of new staff for the IM Team. </w:t>
      </w:r>
    </w:p>
    <w:p w14:paraId="05017995" w14:textId="77777777" w:rsidR="00AF2180" w:rsidRDefault="00AF2180" w:rsidP="00667276">
      <w:pPr>
        <w:pStyle w:val="ListNumbered"/>
      </w:pPr>
      <w:r>
        <w:t>Effectively liaise and work collaboratively with colleagues and stakeholders to ensure information is gathered, analysed, synthesised and taken into consideration when developing processes and policies</w:t>
      </w:r>
      <w:r w:rsidDel="005050E5">
        <w:t xml:space="preserve"> </w:t>
      </w:r>
    </w:p>
    <w:p w14:paraId="24A1F0D8" w14:textId="384FC0C4" w:rsidR="00AF2180" w:rsidRDefault="00AF2180" w:rsidP="00667276">
      <w:pPr>
        <w:pStyle w:val="ListNumbered"/>
      </w:pPr>
      <w:r>
        <w:t xml:space="preserve">Disseminate, prepare and manage all documentation for assigned reports, updates and information, that meet reporting and data quality obligations, to other teams and ensure the IM Team’s work is in line with the rapidly changing nature of the </w:t>
      </w:r>
      <w:r w:rsidR="007D4DB0">
        <w:t xml:space="preserve">communicable </w:t>
      </w:r>
      <w:proofErr w:type="gramStart"/>
      <w:r w:rsidR="007D4DB0">
        <w:t>diseases</w:t>
      </w:r>
      <w:proofErr w:type="gramEnd"/>
      <w:r>
        <w:t xml:space="preserve"> response.</w:t>
      </w:r>
    </w:p>
    <w:p w14:paraId="73A14C48" w14:textId="77777777" w:rsidR="00AF2180" w:rsidRDefault="00AF2180" w:rsidP="00667276">
      <w:pPr>
        <w:pStyle w:val="ListNumbered"/>
      </w:pPr>
      <w:r>
        <w:t>Ensure that personal and sensitive information is collected, handled, managed, stored and /or destroyed according to relevant legislation and government policies.</w:t>
      </w:r>
    </w:p>
    <w:p w14:paraId="0C4BA0AA" w14:textId="77777777" w:rsidR="002B7E37" w:rsidRPr="000A6E60" w:rsidRDefault="002B7E37" w:rsidP="002B7E37">
      <w:pPr>
        <w:pStyle w:val="ListNumbered"/>
      </w:pPr>
      <w:bookmarkStart w:id="3" w:name="Duties"/>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C5F4F68" w14:textId="77777777" w:rsidR="002B7E37" w:rsidRPr="000A6E60" w:rsidRDefault="002B7E37" w:rsidP="002B7E37">
      <w:pPr>
        <w:pStyle w:val="ListNumbered"/>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3"/>
    <w:p w14:paraId="07C3BB8E" w14:textId="02E31442" w:rsidR="00E91AB6" w:rsidRDefault="00AF0C6B" w:rsidP="00130E72">
      <w:pPr>
        <w:pStyle w:val="Heading3"/>
      </w:pPr>
      <w:r>
        <w:t>Key Accountabilities and Responsibilities:</w:t>
      </w:r>
    </w:p>
    <w:p w14:paraId="27AA920D" w14:textId="77777777" w:rsidR="00667276" w:rsidRDefault="00667276" w:rsidP="00C5043C">
      <w:pPr>
        <w:widowControl w:val="0"/>
        <w:autoSpaceDE w:val="0"/>
        <w:autoSpaceDN w:val="0"/>
        <w:adjustRightInd w:val="0"/>
      </w:pPr>
      <w:r>
        <w:t xml:space="preserve">The position: </w:t>
      </w:r>
    </w:p>
    <w:p w14:paraId="55B1B42B" w14:textId="77777777" w:rsidR="00667276" w:rsidRDefault="00667276" w:rsidP="00667276">
      <w:pPr>
        <w:pStyle w:val="ListParagraph"/>
      </w:pPr>
      <w:r w:rsidRPr="00EB117F">
        <w:t>Undertak</w:t>
      </w:r>
      <w:r>
        <w:t xml:space="preserve">es </w:t>
      </w:r>
      <w:r w:rsidRPr="00EB117F">
        <w:t xml:space="preserve">the above duties </w:t>
      </w:r>
      <w:r>
        <w:t>independently under broad direction from the Manager, Epidemiology and Surveillance.</w:t>
      </w:r>
    </w:p>
    <w:p w14:paraId="1D59BF59" w14:textId="55C68D31" w:rsidR="00667276" w:rsidRDefault="00C5043C" w:rsidP="00667276">
      <w:pPr>
        <w:pStyle w:val="ListParagraph"/>
      </w:pPr>
      <w:r>
        <w:t>Is r</w:t>
      </w:r>
      <w:r w:rsidR="00667276">
        <w:t xml:space="preserve">esponsible for the delivery of high-quality services to clients including, providing expert advice and support based on best practice, informed decision and relevant policies to managers, </w:t>
      </w:r>
      <w:proofErr w:type="gramStart"/>
      <w:r w:rsidR="00667276">
        <w:t>employees</w:t>
      </w:r>
      <w:proofErr w:type="gramEnd"/>
      <w:r w:rsidR="00667276">
        <w:t xml:space="preserve"> and other stakeholders. </w:t>
      </w:r>
      <w:r w:rsidR="00667276" w:rsidRPr="00EB117F">
        <w:t xml:space="preserve"> </w:t>
      </w:r>
    </w:p>
    <w:p w14:paraId="170E7820" w14:textId="73ED5E5E" w:rsidR="00667276" w:rsidRDefault="00C5043C" w:rsidP="00667276">
      <w:pPr>
        <w:pStyle w:val="ListParagraph"/>
      </w:pPr>
      <w:r>
        <w:t>T</w:t>
      </w:r>
      <w:r w:rsidR="00667276">
        <w:t xml:space="preserve">akes a leadership role in ensuring appropriate accuracy and timely delivery of data, information and alternative options or recommendations are provided for service delivery improvement. </w:t>
      </w:r>
    </w:p>
    <w:p w14:paraId="21231F58" w14:textId="1C1BA452" w:rsidR="00667276" w:rsidRDefault="00C5043C" w:rsidP="00667276">
      <w:pPr>
        <w:pStyle w:val="ListParagraph"/>
      </w:pPr>
      <w:r>
        <w:t>Is r</w:t>
      </w:r>
      <w:r w:rsidR="00667276">
        <w:t xml:space="preserve">esponsible for supervising, </w:t>
      </w:r>
      <w:proofErr w:type="gramStart"/>
      <w:r w:rsidR="00667276">
        <w:t>supporting</w:t>
      </w:r>
      <w:proofErr w:type="gramEnd"/>
      <w:r w:rsidR="00667276">
        <w:t xml:space="preserve"> and mentoring the Information Management Officers including ensuring staff professional development is maintained.</w:t>
      </w:r>
    </w:p>
    <w:p w14:paraId="67082333" w14:textId="77777777" w:rsidR="002B7E37" w:rsidRPr="000A6E60" w:rsidRDefault="002B7E37" w:rsidP="002B7E37">
      <w:pPr>
        <w:pStyle w:val="ListParagraph"/>
        <w:rPr>
          <w:rFonts w:cs="Calibri"/>
        </w:rPr>
      </w:pPr>
      <w:bookmarkStart w:id="4" w:name="_Hlk139542819"/>
      <w:r w:rsidRPr="000A6E60">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E3B54FD" w14:textId="77777777" w:rsidR="002B7E37" w:rsidRPr="000A6E60" w:rsidRDefault="002B7E37" w:rsidP="002B7E37">
      <w:pPr>
        <w:pStyle w:val="ListParagraph"/>
      </w:pPr>
      <w:r w:rsidRPr="000A6E60">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05383240" w14:textId="77777777" w:rsidR="002B7E37" w:rsidRPr="000A6E60" w:rsidRDefault="002B7E37" w:rsidP="002B7E37">
      <w:pPr>
        <w:pStyle w:val="ListParagraph"/>
      </w:pPr>
      <w:proofErr w:type="gramStart"/>
      <w:r w:rsidRPr="000A6E60">
        <w:t>Comply at all times</w:t>
      </w:r>
      <w:proofErr w:type="gramEnd"/>
      <w:r w:rsidRPr="000A6E60">
        <w:t xml:space="preserve"> with policy and protocol requirements, including those relating to mandatory education, training and assessment.</w:t>
      </w:r>
    </w:p>
    <w:bookmarkEnd w:id="4"/>
    <w:p w14:paraId="1CA83B61" w14:textId="3F849561" w:rsidR="00E91AB6" w:rsidRDefault="00AF0C6B" w:rsidP="00A736C1">
      <w:pPr>
        <w:pStyle w:val="Heading3"/>
        <w:spacing w:line="280" w:lineRule="atLeast"/>
      </w:pPr>
      <w:r>
        <w:lastRenderedPageBreak/>
        <w:t>Pre-employment Conditions</w:t>
      </w:r>
      <w:r w:rsidR="00E91AB6">
        <w:t>:</w:t>
      </w:r>
    </w:p>
    <w:p w14:paraId="546871E2" w14:textId="76ACAA24" w:rsidR="00996960" w:rsidRPr="00996960" w:rsidRDefault="00B97D5F" w:rsidP="00A736C1">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A736C1">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A736C1">
      <w:pPr>
        <w:pStyle w:val="ListNumbered"/>
        <w:numPr>
          <w:ilvl w:val="0"/>
          <w:numId w:val="16"/>
        </w:numPr>
        <w:spacing w:line="280" w:lineRule="atLeast"/>
      </w:pPr>
      <w:r>
        <w:t>Conviction checks in the following areas:</w:t>
      </w:r>
    </w:p>
    <w:p w14:paraId="147CDE9F" w14:textId="77777777" w:rsidR="00E91AB6" w:rsidRDefault="00E91AB6" w:rsidP="00A736C1">
      <w:pPr>
        <w:pStyle w:val="ListNumbered"/>
        <w:numPr>
          <w:ilvl w:val="1"/>
          <w:numId w:val="13"/>
        </w:numPr>
        <w:spacing w:line="280" w:lineRule="atLeast"/>
      </w:pPr>
      <w:r>
        <w:t>crimes of violence</w:t>
      </w:r>
    </w:p>
    <w:p w14:paraId="15754481" w14:textId="77777777" w:rsidR="00E91AB6" w:rsidRDefault="00E91AB6" w:rsidP="00A736C1">
      <w:pPr>
        <w:pStyle w:val="ListNumbered"/>
        <w:numPr>
          <w:ilvl w:val="1"/>
          <w:numId w:val="13"/>
        </w:numPr>
        <w:spacing w:line="280" w:lineRule="atLeast"/>
      </w:pPr>
      <w:r>
        <w:t>sex related offences</w:t>
      </w:r>
    </w:p>
    <w:p w14:paraId="4ED1D6AD" w14:textId="77777777" w:rsidR="00E91AB6" w:rsidRDefault="00E91AB6" w:rsidP="00A736C1">
      <w:pPr>
        <w:pStyle w:val="ListNumbered"/>
        <w:numPr>
          <w:ilvl w:val="1"/>
          <w:numId w:val="13"/>
        </w:numPr>
        <w:spacing w:line="280" w:lineRule="atLeast"/>
      </w:pPr>
      <w:r>
        <w:t>serious drug offences</w:t>
      </w:r>
    </w:p>
    <w:p w14:paraId="2F95386B" w14:textId="77777777" w:rsidR="00405739" w:rsidRDefault="00E91AB6" w:rsidP="00A736C1">
      <w:pPr>
        <w:pStyle w:val="ListNumbered"/>
        <w:numPr>
          <w:ilvl w:val="1"/>
          <w:numId w:val="13"/>
        </w:numPr>
        <w:spacing w:line="280" w:lineRule="atLeast"/>
      </w:pPr>
      <w:r>
        <w:t>crimes involving dishonesty</w:t>
      </w:r>
    </w:p>
    <w:p w14:paraId="526590A3" w14:textId="77777777" w:rsidR="00E91AB6" w:rsidRDefault="00E91AB6" w:rsidP="00A736C1">
      <w:pPr>
        <w:pStyle w:val="ListNumbered"/>
        <w:spacing w:line="280" w:lineRule="atLeast"/>
      </w:pPr>
      <w:r>
        <w:t>Identification check</w:t>
      </w:r>
    </w:p>
    <w:p w14:paraId="301DC513" w14:textId="107DCD3A" w:rsidR="00E91AB6" w:rsidRPr="008803FC" w:rsidRDefault="00E91AB6" w:rsidP="00A736C1">
      <w:pPr>
        <w:pStyle w:val="ListNumbered"/>
        <w:spacing w:line="280" w:lineRule="atLeast"/>
      </w:pPr>
      <w:r>
        <w:t>Disciplinary action in previous employment check.</w:t>
      </w:r>
    </w:p>
    <w:p w14:paraId="011E3DAD" w14:textId="77777777" w:rsidR="00E91AB6" w:rsidRDefault="00E91AB6" w:rsidP="00A736C1">
      <w:pPr>
        <w:pStyle w:val="Heading3"/>
        <w:spacing w:line="280" w:lineRule="atLeast"/>
      </w:pPr>
      <w:r>
        <w:t>Selection Criteria:</w:t>
      </w:r>
    </w:p>
    <w:p w14:paraId="5418B556" w14:textId="77777777" w:rsidR="00A73A33" w:rsidRPr="00625799" w:rsidRDefault="00A73A33" w:rsidP="00A73A33">
      <w:pPr>
        <w:pStyle w:val="NumberedList"/>
        <w:keepLines w:val="0"/>
        <w:numPr>
          <w:ilvl w:val="0"/>
          <w:numId w:val="26"/>
        </w:numPr>
        <w:spacing w:before="120" w:line="280" w:lineRule="atLeast"/>
        <w:ind w:left="567" w:hanging="567"/>
      </w:pPr>
      <w:r>
        <w:t xml:space="preserve">Highly developed written and verbal communication skills, </w:t>
      </w:r>
      <w:r w:rsidRPr="00F3274B">
        <w:rPr>
          <w:rFonts w:cs="Tahoma"/>
          <w:szCs w:val="24"/>
        </w:rPr>
        <w:t xml:space="preserve">including proven conflict </w:t>
      </w:r>
      <w:r w:rsidRPr="00625799">
        <w:rPr>
          <w:rFonts w:cs="Tahoma"/>
          <w:szCs w:val="24"/>
        </w:rPr>
        <w:t>resolution, negotiation and liaison skills and the capacity to work collaboratively with a wide range of colleagues and stakeholders</w:t>
      </w:r>
      <w:r w:rsidRPr="00625799">
        <w:t xml:space="preserve"> in a multi-disciplinary environment. </w:t>
      </w:r>
    </w:p>
    <w:p w14:paraId="5C05E9CC" w14:textId="77777777" w:rsidR="00667276" w:rsidRPr="00625799" w:rsidRDefault="00667276" w:rsidP="00A736C1">
      <w:pPr>
        <w:pStyle w:val="NumberedList"/>
        <w:keepLines w:val="0"/>
        <w:numPr>
          <w:ilvl w:val="0"/>
          <w:numId w:val="26"/>
        </w:numPr>
        <w:spacing w:before="120" w:line="280" w:lineRule="atLeast"/>
        <w:ind w:left="567" w:hanging="567"/>
      </w:pPr>
      <w:r>
        <w:t>Demonstrated leadership skills</w:t>
      </w:r>
      <w:r w:rsidRPr="00625799">
        <w:t xml:space="preserve"> for leading and motivating both individuals and a team, including identifying training needs, developing, planning and where necessary delivering staff training and instigating change management processes. </w:t>
      </w:r>
    </w:p>
    <w:p w14:paraId="72B39D8D" w14:textId="73ADD20A" w:rsidR="00A73A33" w:rsidRPr="00625799" w:rsidRDefault="00B453D6" w:rsidP="00A73A33">
      <w:pPr>
        <w:pStyle w:val="NumberedList"/>
        <w:keepLines w:val="0"/>
        <w:numPr>
          <w:ilvl w:val="0"/>
          <w:numId w:val="26"/>
        </w:numPr>
        <w:spacing w:before="120" w:line="280" w:lineRule="atLeast"/>
        <w:ind w:left="567" w:hanging="567"/>
      </w:pPr>
      <w:r w:rsidRPr="00B453D6">
        <w:t xml:space="preserve">Proven experience and advanced skills in </w:t>
      </w:r>
      <w:r>
        <w:t xml:space="preserve">handling large datasets, managing health surveillance records, developing complex workflows, </w:t>
      </w:r>
      <w:proofErr w:type="gramStart"/>
      <w:r>
        <w:t>capturing</w:t>
      </w:r>
      <w:proofErr w:type="gramEnd"/>
      <w:r>
        <w:t xml:space="preserve"> and transferring </w:t>
      </w:r>
      <w:r w:rsidR="00652ED2">
        <w:t xml:space="preserve">data </w:t>
      </w:r>
      <w:r>
        <w:t>across multiple information systems and producing accurate reports</w:t>
      </w:r>
      <w:r w:rsidRPr="00B453D6">
        <w:t>.</w:t>
      </w:r>
    </w:p>
    <w:p w14:paraId="4BA08E5C" w14:textId="6CA0BEF9" w:rsidR="00A73A33" w:rsidRPr="00652ED2" w:rsidRDefault="00EA176F" w:rsidP="00A73A33">
      <w:pPr>
        <w:pStyle w:val="NumberedList"/>
        <w:keepLines w:val="0"/>
        <w:numPr>
          <w:ilvl w:val="0"/>
          <w:numId w:val="26"/>
        </w:numPr>
        <w:spacing w:before="120" w:line="280" w:lineRule="atLeast"/>
        <w:ind w:left="567" w:hanging="567"/>
        <w:rPr>
          <w:strike/>
        </w:rPr>
      </w:pPr>
      <w:r w:rsidRPr="00652ED2">
        <w:t>Extensive knowledge of records and information management legislation and regulations relating to but not limited to the Tasmanian Government Information Management Framework</w:t>
      </w:r>
      <w:r>
        <w:t>,</w:t>
      </w:r>
      <w:r w:rsidRPr="00652ED2">
        <w:t xml:space="preserve"> and the </w:t>
      </w:r>
      <w:proofErr w:type="gramStart"/>
      <w:r w:rsidRPr="00652ED2">
        <w:t>Personal</w:t>
      </w:r>
      <w:proofErr w:type="gramEnd"/>
      <w:r w:rsidRPr="00652ED2">
        <w:t xml:space="preserve"> information </w:t>
      </w:r>
      <w:r w:rsidR="00652ED2">
        <w:t>P</w:t>
      </w:r>
      <w:r w:rsidRPr="00652ED2">
        <w:t>rotection Act, 2004</w:t>
      </w:r>
      <w:r>
        <w:rPr>
          <w:strike/>
        </w:rPr>
        <w:t>.</w:t>
      </w:r>
    </w:p>
    <w:p w14:paraId="2033E3A9" w14:textId="77777777" w:rsidR="00A73A33" w:rsidRDefault="00A73A33" w:rsidP="00A73A33">
      <w:pPr>
        <w:pStyle w:val="NumberedList"/>
        <w:keepLines w:val="0"/>
        <w:numPr>
          <w:ilvl w:val="0"/>
          <w:numId w:val="26"/>
        </w:numPr>
        <w:spacing w:before="120" w:line="280" w:lineRule="atLeast"/>
        <w:ind w:left="567" w:hanging="567"/>
      </w:pPr>
      <w:r>
        <w:t xml:space="preserve">Demonstrated initiative, </w:t>
      </w:r>
      <w:proofErr w:type="gramStart"/>
      <w:r>
        <w:t>flexibility</w:t>
      </w:r>
      <w:proofErr w:type="gramEnd"/>
      <w:r>
        <w:t xml:space="preserve"> and creativity, including the ability to identify, advise and develop options and recommendations to resolve problems to meet the work objectives and improve service delivery outcomes in a rapidly changing environment.</w:t>
      </w:r>
    </w:p>
    <w:p w14:paraId="79A67582" w14:textId="15FC0638" w:rsidR="00A73A33" w:rsidRDefault="00A73A33" w:rsidP="00A73A33">
      <w:pPr>
        <w:pStyle w:val="NumberedList"/>
        <w:keepLines w:val="0"/>
        <w:numPr>
          <w:ilvl w:val="0"/>
          <w:numId w:val="26"/>
        </w:numPr>
        <w:spacing w:before="120" w:line="280" w:lineRule="atLeast"/>
        <w:ind w:left="567" w:hanging="567"/>
      </w:pPr>
      <w:r>
        <w:t xml:space="preserve">Highly developed knowledge of Information Management practices and database management including knowledge of best practice to improve operational effectiveness and service delivery in the Information Management Team. </w:t>
      </w:r>
    </w:p>
    <w:p w14:paraId="185F40C6" w14:textId="77777777" w:rsidR="00E91AB6" w:rsidRDefault="00E91AB6" w:rsidP="00A736C1">
      <w:pPr>
        <w:pStyle w:val="Heading3"/>
        <w:spacing w:line="280" w:lineRule="atLeast"/>
      </w:pPr>
      <w:r>
        <w:t>Working Environment:</w:t>
      </w:r>
    </w:p>
    <w:p w14:paraId="68FEF660" w14:textId="77777777" w:rsidR="002B7E37" w:rsidRPr="000A6E60" w:rsidRDefault="002B7E37" w:rsidP="002B7E37">
      <w:bookmarkStart w:id="5" w:name="_Hlk139542833"/>
      <w:r w:rsidRPr="000A6E60">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83EC13B" w14:textId="77777777" w:rsidR="002B7E37" w:rsidRPr="000A6E60" w:rsidRDefault="002B7E37" w:rsidP="002B7E37">
      <w:r w:rsidRPr="000A6E60">
        <w:t xml:space="preserve">The Department of Health is committed to improving the way we work with vulnerable people, in particular implementing strategies and actions to promote child safety and wellbeing, empower, and prevent harm to children and young people. </w:t>
      </w:r>
    </w:p>
    <w:p w14:paraId="3A87ADAE" w14:textId="77777777" w:rsidR="002B7E37" w:rsidRPr="000A6E60" w:rsidRDefault="002B7E37" w:rsidP="002B7E37">
      <w:r w:rsidRPr="000A6E60">
        <w:lastRenderedPageBreak/>
        <w:t xml:space="preserve">The Department upholds the </w:t>
      </w:r>
      <w:r w:rsidRPr="000A6E60">
        <w:rPr>
          <w:i/>
          <w:iCs/>
        </w:rPr>
        <w:t>Australian Charter of Healthcare Rights</w:t>
      </w:r>
      <w:r w:rsidRPr="000A6E6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21EBD5D" w14:textId="7630DF72" w:rsidR="002B7E37" w:rsidRDefault="002B7E37" w:rsidP="002B7E37">
      <w:r w:rsidRPr="000A6E60">
        <w:t xml:space="preserve">The Department seeks to provide an environment that supports safe work practices, </w:t>
      </w:r>
      <w:proofErr w:type="gramStart"/>
      <w:r w:rsidRPr="000A6E60">
        <w:t>diversity</w:t>
      </w:r>
      <w:proofErr w:type="gramEnd"/>
      <w:r w:rsidRPr="000A6E60">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0A6E60">
        <w:rPr>
          <w:bCs/>
          <w:i/>
        </w:rPr>
        <w:t xml:space="preserve">State Service Principles </w:t>
      </w:r>
      <w:r w:rsidRPr="000A6E60">
        <w:rPr>
          <w:bCs/>
          <w:iCs/>
        </w:rPr>
        <w:t>and</w:t>
      </w:r>
      <w:r w:rsidRPr="000A6E60">
        <w:rPr>
          <w:bCs/>
          <w:i/>
        </w:rPr>
        <w:t xml:space="preserve"> Code of Conduct </w:t>
      </w:r>
      <w:r w:rsidRPr="000A6E60">
        <w:rPr>
          <w:bCs/>
          <w:iCs/>
        </w:rPr>
        <w:t>which are found in the</w:t>
      </w:r>
      <w:r w:rsidRPr="000A6E60">
        <w:rPr>
          <w:bCs/>
          <w:i/>
        </w:rPr>
        <w:t xml:space="preserve"> State Service Act 2000. </w:t>
      </w:r>
      <w:r w:rsidRPr="000A6E60">
        <w:t xml:space="preserve">The Department supports the </w:t>
      </w:r>
      <w:bookmarkEnd w:id="5"/>
      <w:r w:rsidR="00A82F66">
        <w:fldChar w:fldCharType="begin"/>
      </w:r>
      <w:r w:rsidR="00A82F66">
        <w:instrText>HYPERLINK "https://www.health.tas.gov.au/consumer-and-community-engagement-principles"</w:instrText>
      </w:r>
      <w:r w:rsidR="00A82F66">
        <w:fldChar w:fldCharType="separate"/>
      </w:r>
      <w:r w:rsidR="00A82F66">
        <w:rPr>
          <w:rStyle w:val="Hyperlink"/>
        </w:rPr>
        <w:t>Consumer and Community Engagement Principles | Tasmanian Department of Health</w:t>
      </w:r>
      <w:r w:rsidR="00A82F66">
        <w:rPr>
          <w:rStyle w:val="Hyperlink"/>
        </w:rPr>
        <w:fldChar w:fldCharType="end"/>
      </w:r>
      <w:r w:rsidR="00A82F66">
        <w:t>.</w:t>
      </w:r>
    </w:p>
    <w:p w14:paraId="1E8012FB" w14:textId="2DD1E9B1" w:rsidR="000D5AF4" w:rsidRPr="004B0994" w:rsidRDefault="000D5AF4" w:rsidP="002B7E37">
      <w:pPr>
        <w:spacing w:line="280" w:lineRule="atLeast"/>
      </w:pPr>
    </w:p>
    <w:sectPr w:rsidR="000D5AF4" w:rsidRPr="004B0994" w:rsidSect="00C5043C">
      <w:headerReference w:type="default" r:id="rId8"/>
      <w:footerReference w:type="even" r:id="rId9"/>
      <w:footerReference w:type="default" r:id="rId10"/>
      <w:headerReference w:type="first" r:id="rId11"/>
      <w:footerReference w:type="first" r:id="rId12"/>
      <w:pgSz w:w="11900" w:h="16840"/>
      <w:pgMar w:top="851" w:right="851" w:bottom="993" w:left="851"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CC36" w14:textId="77777777" w:rsidR="00CD5A49" w:rsidRDefault="00CD5A49" w:rsidP="00F420E2">
      <w:pPr>
        <w:spacing w:after="0" w:line="240" w:lineRule="auto"/>
      </w:pPr>
      <w:r>
        <w:separator/>
      </w:r>
    </w:p>
  </w:endnote>
  <w:endnote w:type="continuationSeparator" w:id="0">
    <w:p w14:paraId="2F0C587F" w14:textId="77777777" w:rsidR="00CD5A49" w:rsidRDefault="00CD5A4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B2E9" w14:textId="77777777" w:rsidR="00CD5A49" w:rsidRDefault="00CD5A49" w:rsidP="00F420E2">
      <w:pPr>
        <w:spacing w:after="0" w:line="240" w:lineRule="auto"/>
      </w:pPr>
      <w:r>
        <w:separator/>
      </w:r>
    </w:p>
  </w:footnote>
  <w:footnote w:type="continuationSeparator" w:id="0">
    <w:p w14:paraId="4724AEAE" w14:textId="77777777" w:rsidR="00CD5A49" w:rsidRDefault="00CD5A4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13" name="Picture 1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9F5B90"/>
    <w:multiLevelType w:val="hybridMultilevel"/>
    <w:tmpl w:val="FB545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3745FB"/>
    <w:multiLevelType w:val="hybridMultilevel"/>
    <w:tmpl w:val="DAA45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BF47DE"/>
    <w:multiLevelType w:val="hybridMultilevel"/>
    <w:tmpl w:val="CA4C7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05E7E59"/>
    <w:multiLevelType w:val="hybridMultilevel"/>
    <w:tmpl w:val="BB60EA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9E7892"/>
    <w:multiLevelType w:val="hybridMultilevel"/>
    <w:tmpl w:val="858CCB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E54BA5"/>
    <w:multiLevelType w:val="hybridMultilevel"/>
    <w:tmpl w:val="5FA2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F635B4"/>
    <w:multiLevelType w:val="hybridMultilevel"/>
    <w:tmpl w:val="D4381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4" w15:restartNumberingAfterBreak="0">
    <w:nsid w:val="7DF14FA7"/>
    <w:multiLevelType w:val="hybridMultilevel"/>
    <w:tmpl w:val="10224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43130">
    <w:abstractNumId w:val="23"/>
  </w:num>
  <w:num w:numId="2" w16cid:durableId="875851928">
    <w:abstractNumId w:val="3"/>
  </w:num>
  <w:num w:numId="3" w16cid:durableId="1677463892">
    <w:abstractNumId w:val="1"/>
  </w:num>
  <w:num w:numId="4" w16cid:durableId="1749225605">
    <w:abstractNumId w:val="8"/>
  </w:num>
  <w:num w:numId="5" w16cid:durableId="33775138">
    <w:abstractNumId w:val="15"/>
  </w:num>
  <w:num w:numId="6" w16cid:durableId="1545870743">
    <w:abstractNumId w:val="11"/>
  </w:num>
  <w:num w:numId="7" w16cid:durableId="2049912995">
    <w:abstractNumId w:val="18"/>
  </w:num>
  <w:num w:numId="8" w16cid:durableId="1269384387">
    <w:abstractNumId w:val="0"/>
  </w:num>
  <w:num w:numId="9" w16cid:durableId="1426732483">
    <w:abstractNumId w:val="19"/>
  </w:num>
  <w:num w:numId="10" w16cid:durableId="1412120560">
    <w:abstractNumId w:val="16"/>
  </w:num>
  <w:num w:numId="11" w16cid:durableId="705446463">
    <w:abstractNumId w:val="4"/>
  </w:num>
  <w:num w:numId="12" w16cid:durableId="1943031703">
    <w:abstractNumId w:val="5"/>
  </w:num>
  <w:num w:numId="13" w16cid:durableId="1606764049">
    <w:abstractNumId w:val="10"/>
  </w:num>
  <w:num w:numId="14" w16cid:durableId="1696929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0752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575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2156284">
    <w:abstractNumId w:val="12"/>
  </w:num>
  <w:num w:numId="18" w16cid:durableId="1621103142">
    <w:abstractNumId w:val="2"/>
  </w:num>
  <w:num w:numId="19" w16cid:durableId="845170367">
    <w:abstractNumId w:val="14"/>
  </w:num>
  <w:num w:numId="20" w16cid:durableId="1810704691">
    <w:abstractNumId w:val="17"/>
  </w:num>
  <w:num w:numId="21" w16cid:durableId="187573639">
    <w:abstractNumId w:val="22"/>
  </w:num>
  <w:num w:numId="22" w16cid:durableId="411776493">
    <w:abstractNumId w:val="6"/>
  </w:num>
  <w:num w:numId="23" w16cid:durableId="238952670">
    <w:abstractNumId w:val="24"/>
  </w:num>
  <w:num w:numId="24" w16cid:durableId="1361125552">
    <w:abstractNumId w:val="13"/>
  </w:num>
  <w:num w:numId="25" w16cid:durableId="601111612">
    <w:abstractNumId w:val="7"/>
  </w:num>
  <w:num w:numId="26" w16cid:durableId="53237119">
    <w:abstractNumId w:val="9"/>
  </w:num>
  <w:num w:numId="27" w16cid:durableId="1198664058">
    <w:abstractNumId w:val="20"/>
  </w:num>
  <w:num w:numId="28" w16cid:durableId="7117295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148D"/>
    <w:rsid w:val="00033AA3"/>
    <w:rsid w:val="00036117"/>
    <w:rsid w:val="00036325"/>
    <w:rsid w:val="00063D77"/>
    <w:rsid w:val="00064CDA"/>
    <w:rsid w:val="00076386"/>
    <w:rsid w:val="00077639"/>
    <w:rsid w:val="0008146B"/>
    <w:rsid w:val="00090F2A"/>
    <w:rsid w:val="000C3DA0"/>
    <w:rsid w:val="000C54F9"/>
    <w:rsid w:val="000C5B75"/>
    <w:rsid w:val="000C7998"/>
    <w:rsid w:val="000D5AF4"/>
    <w:rsid w:val="000D73E4"/>
    <w:rsid w:val="000E5162"/>
    <w:rsid w:val="001001C5"/>
    <w:rsid w:val="00104714"/>
    <w:rsid w:val="00130E72"/>
    <w:rsid w:val="001668E5"/>
    <w:rsid w:val="00174560"/>
    <w:rsid w:val="0017718A"/>
    <w:rsid w:val="00193494"/>
    <w:rsid w:val="00197D66"/>
    <w:rsid w:val="001A0ED9"/>
    <w:rsid w:val="001A1485"/>
    <w:rsid w:val="001A5403"/>
    <w:rsid w:val="001B2CBF"/>
    <w:rsid w:val="001B46F1"/>
    <w:rsid w:val="001C2B6D"/>
    <w:rsid w:val="001C5696"/>
    <w:rsid w:val="001D302E"/>
    <w:rsid w:val="001E2C1B"/>
    <w:rsid w:val="0020060D"/>
    <w:rsid w:val="00232BE5"/>
    <w:rsid w:val="0023539C"/>
    <w:rsid w:val="002610EB"/>
    <w:rsid w:val="002629D9"/>
    <w:rsid w:val="00275F14"/>
    <w:rsid w:val="00277EA2"/>
    <w:rsid w:val="00284040"/>
    <w:rsid w:val="002A134E"/>
    <w:rsid w:val="002A3E24"/>
    <w:rsid w:val="002B144A"/>
    <w:rsid w:val="002B7E37"/>
    <w:rsid w:val="002C2D7E"/>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72659"/>
    <w:rsid w:val="004818C6"/>
    <w:rsid w:val="00482546"/>
    <w:rsid w:val="00485015"/>
    <w:rsid w:val="004A14EE"/>
    <w:rsid w:val="004B1E48"/>
    <w:rsid w:val="004B7DF2"/>
    <w:rsid w:val="004C2189"/>
    <w:rsid w:val="004C69B7"/>
    <w:rsid w:val="004E1C52"/>
    <w:rsid w:val="004F0524"/>
    <w:rsid w:val="004F1D1C"/>
    <w:rsid w:val="004F4491"/>
    <w:rsid w:val="004F510D"/>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26BA"/>
    <w:rsid w:val="005A52A6"/>
    <w:rsid w:val="005B0392"/>
    <w:rsid w:val="005D732D"/>
    <w:rsid w:val="005F02A4"/>
    <w:rsid w:val="005F3D0B"/>
    <w:rsid w:val="006043D9"/>
    <w:rsid w:val="00620B2E"/>
    <w:rsid w:val="00624C62"/>
    <w:rsid w:val="006431AC"/>
    <w:rsid w:val="00652ED2"/>
    <w:rsid w:val="00653F82"/>
    <w:rsid w:val="00667276"/>
    <w:rsid w:val="00671C5D"/>
    <w:rsid w:val="00685C17"/>
    <w:rsid w:val="00686099"/>
    <w:rsid w:val="00686107"/>
    <w:rsid w:val="00686647"/>
    <w:rsid w:val="006B029D"/>
    <w:rsid w:val="006C21D8"/>
    <w:rsid w:val="006D31AA"/>
    <w:rsid w:val="006E2EF8"/>
    <w:rsid w:val="006E3EFC"/>
    <w:rsid w:val="006E4E50"/>
    <w:rsid w:val="00720B7D"/>
    <w:rsid w:val="00724132"/>
    <w:rsid w:val="00734F23"/>
    <w:rsid w:val="007356C9"/>
    <w:rsid w:val="00750586"/>
    <w:rsid w:val="00751793"/>
    <w:rsid w:val="0075247C"/>
    <w:rsid w:val="00752800"/>
    <w:rsid w:val="00793C80"/>
    <w:rsid w:val="00793E83"/>
    <w:rsid w:val="007A158D"/>
    <w:rsid w:val="007A5511"/>
    <w:rsid w:val="007A7429"/>
    <w:rsid w:val="007B4CF4"/>
    <w:rsid w:val="007B65A4"/>
    <w:rsid w:val="007C2856"/>
    <w:rsid w:val="007C6E49"/>
    <w:rsid w:val="007D146E"/>
    <w:rsid w:val="007D4DB0"/>
    <w:rsid w:val="007D5225"/>
    <w:rsid w:val="007E4B28"/>
    <w:rsid w:val="007F4833"/>
    <w:rsid w:val="008140F6"/>
    <w:rsid w:val="00824FEC"/>
    <w:rsid w:val="00845E63"/>
    <w:rsid w:val="00853A32"/>
    <w:rsid w:val="00872239"/>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3D14"/>
    <w:rsid w:val="008F4C51"/>
    <w:rsid w:val="009022D4"/>
    <w:rsid w:val="009075D0"/>
    <w:rsid w:val="00912EDC"/>
    <w:rsid w:val="009259E8"/>
    <w:rsid w:val="00926CA3"/>
    <w:rsid w:val="00933854"/>
    <w:rsid w:val="00936443"/>
    <w:rsid w:val="00970F36"/>
    <w:rsid w:val="009764CE"/>
    <w:rsid w:val="009808BF"/>
    <w:rsid w:val="00983F6B"/>
    <w:rsid w:val="00990D4D"/>
    <w:rsid w:val="00990F46"/>
    <w:rsid w:val="00992B11"/>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46709"/>
    <w:rsid w:val="00A55A29"/>
    <w:rsid w:val="00A736C1"/>
    <w:rsid w:val="00A73A33"/>
    <w:rsid w:val="00A74970"/>
    <w:rsid w:val="00A82F66"/>
    <w:rsid w:val="00AA2F9E"/>
    <w:rsid w:val="00AA3525"/>
    <w:rsid w:val="00AA6DBD"/>
    <w:rsid w:val="00AB446C"/>
    <w:rsid w:val="00AB66FF"/>
    <w:rsid w:val="00AC199F"/>
    <w:rsid w:val="00AC23EA"/>
    <w:rsid w:val="00AC412D"/>
    <w:rsid w:val="00AF0C6B"/>
    <w:rsid w:val="00AF2180"/>
    <w:rsid w:val="00B06327"/>
    <w:rsid w:val="00B077F7"/>
    <w:rsid w:val="00B1089E"/>
    <w:rsid w:val="00B231B2"/>
    <w:rsid w:val="00B453D6"/>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043C"/>
    <w:rsid w:val="00C53A5E"/>
    <w:rsid w:val="00C56BF6"/>
    <w:rsid w:val="00C726D0"/>
    <w:rsid w:val="00C82806"/>
    <w:rsid w:val="00C82F58"/>
    <w:rsid w:val="00C94364"/>
    <w:rsid w:val="00CA2025"/>
    <w:rsid w:val="00CB66AF"/>
    <w:rsid w:val="00CC6E00"/>
    <w:rsid w:val="00CD13C8"/>
    <w:rsid w:val="00CD2D3B"/>
    <w:rsid w:val="00CD5A49"/>
    <w:rsid w:val="00CE2BFE"/>
    <w:rsid w:val="00CE6314"/>
    <w:rsid w:val="00CF1329"/>
    <w:rsid w:val="00CF4C44"/>
    <w:rsid w:val="00D07979"/>
    <w:rsid w:val="00D128DF"/>
    <w:rsid w:val="00D3274D"/>
    <w:rsid w:val="00D33173"/>
    <w:rsid w:val="00D46C41"/>
    <w:rsid w:val="00D46F55"/>
    <w:rsid w:val="00D6474A"/>
    <w:rsid w:val="00D66105"/>
    <w:rsid w:val="00D848D9"/>
    <w:rsid w:val="00DA3AF3"/>
    <w:rsid w:val="00DA4036"/>
    <w:rsid w:val="00DA5474"/>
    <w:rsid w:val="00DA5A1E"/>
    <w:rsid w:val="00DB13FC"/>
    <w:rsid w:val="00DB2338"/>
    <w:rsid w:val="00DB3A03"/>
    <w:rsid w:val="00DB6D57"/>
    <w:rsid w:val="00DC524C"/>
    <w:rsid w:val="00DD0A63"/>
    <w:rsid w:val="00DD5FB3"/>
    <w:rsid w:val="00DE0798"/>
    <w:rsid w:val="00DE2B74"/>
    <w:rsid w:val="00DE6E44"/>
    <w:rsid w:val="00DF1536"/>
    <w:rsid w:val="00DF424E"/>
    <w:rsid w:val="00E005E8"/>
    <w:rsid w:val="00E16503"/>
    <w:rsid w:val="00E40C70"/>
    <w:rsid w:val="00E4372C"/>
    <w:rsid w:val="00E45051"/>
    <w:rsid w:val="00E474E3"/>
    <w:rsid w:val="00E5650B"/>
    <w:rsid w:val="00E576C4"/>
    <w:rsid w:val="00E62956"/>
    <w:rsid w:val="00E658B7"/>
    <w:rsid w:val="00E6769F"/>
    <w:rsid w:val="00E852C7"/>
    <w:rsid w:val="00E8786B"/>
    <w:rsid w:val="00E91936"/>
    <w:rsid w:val="00E91AB6"/>
    <w:rsid w:val="00E94617"/>
    <w:rsid w:val="00EA176F"/>
    <w:rsid w:val="00EA58C4"/>
    <w:rsid w:val="00EB24EA"/>
    <w:rsid w:val="00ED7A37"/>
    <w:rsid w:val="00EE1C89"/>
    <w:rsid w:val="00EF3EFA"/>
    <w:rsid w:val="00EF4B3B"/>
    <w:rsid w:val="00EF57F1"/>
    <w:rsid w:val="00F013F0"/>
    <w:rsid w:val="00F052E5"/>
    <w:rsid w:val="00F1321C"/>
    <w:rsid w:val="00F24534"/>
    <w:rsid w:val="00F24539"/>
    <w:rsid w:val="00F35A8D"/>
    <w:rsid w:val="00F372B8"/>
    <w:rsid w:val="00F420E2"/>
    <w:rsid w:val="00F475CA"/>
    <w:rsid w:val="00F554AC"/>
    <w:rsid w:val="00F70FAE"/>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73A33"/>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5252"/>
    <w:rsid w:val="000C12EB"/>
    <w:rsid w:val="000D02DF"/>
    <w:rsid w:val="00497E2A"/>
    <w:rsid w:val="005766A7"/>
    <w:rsid w:val="006E4BAF"/>
    <w:rsid w:val="007637B0"/>
    <w:rsid w:val="00786C0D"/>
    <w:rsid w:val="00831BA8"/>
    <w:rsid w:val="008D05B6"/>
    <w:rsid w:val="008E04D0"/>
    <w:rsid w:val="008F6267"/>
    <w:rsid w:val="00A32870"/>
    <w:rsid w:val="00AB667F"/>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1567</Words>
  <Characters>9700</Characters>
  <Application>Microsoft Office Word</Application>
  <DocSecurity>0</DocSecurity>
  <Lines>164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5</cp:revision>
  <cp:lastPrinted>2024-07-15T03:17:00Z</cp:lastPrinted>
  <dcterms:created xsi:type="dcterms:W3CDTF">2023-04-03T21:31:00Z</dcterms:created>
  <dcterms:modified xsi:type="dcterms:W3CDTF">2024-07-15T03:17:00Z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7fee44ad727df2f4736e9fcc58e71c56853d1e3afe9d2addcec67a2ca5d22e33</vt:lpwstr>
  </property>
</Properties>
</file>