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ED52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58241" behindDoc="0" locked="0" layoutInCell="1" allowOverlap="0" wp14:anchorId="344B42CC" wp14:editId="464E5B3C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3A099B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588F363B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092054BF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5007AADA" w14:textId="77777777" w:rsidTr="00D665B1">
        <w:tc>
          <w:tcPr>
            <w:tcW w:w="9242" w:type="dxa"/>
            <w:shd w:val="clear" w:color="auto" w:fill="CCCCCC"/>
          </w:tcPr>
          <w:p w14:paraId="385FD8A9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513256C5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5739D4FA" w14:textId="77777777" w:rsidTr="005D100A">
        <w:tc>
          <w:tcPr>
            <w:tcW w:w="9026" w:type="dxa"/>
            <w:gridSpan w:val="2"/>
            <w:tcBorders>
              <w:bottom w:val="single" w:sz="4" w:space="0" w:color="auto"/>
            </w:tcBorders>
          </w:tcPr>
          <w:p w14:paraId="13379AC9" w14:textId="6DB1B484" w:rsidR="00E42ADC" w:rsidRPr="00BD10E7" w:rsidRDefault="00BD10E7" w:rsidP="00332197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Position Title</w:t>
            </w:r>
            <w:r w:rsidR="003C1BC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: Team Leader, Health and Wellbeing Centre</w:t>
            </w:r>
          </w:p>
        </w:tc>
      </w:tr>
      <w:tr w:rsidR="00E42ADC" w:rsidRPr="001D06DF" w14:paraId="6A1336B0" w14:textId="77777777" w:rsidTr="005D100A">
        <w:tc>
          <w:tcPr>
            <w:tcW w:w="2986" w:type="dxa"/>
            <w:tcBorders>
              <w:top w:val="single" w:sz="4" w:space="0" w:color="auto"/>
              <w:bottom w:val="nil"/>
              <w:right w:val="nil"/>
            </w:tcBorders>
          </w:tcPr>
          <w:p w14:paraId="60AC715B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nil"/>
            </w:tcBorders>
          </w:tcPr>
          <w:p w14:paraId="52859789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6D4ED7A5" w14:textId="77777777" w:rsidTr="005D100A">
        <w:tc>
          <w:tcPr>
            <w:tcW w:w="2986" w:type="dxa"/>
            <w:tcBorders>
              <w:top w:val="nil"/>
              <w:right w:val="nil"/>
            </w:tcBorders>
          </w:tcPr>
          <w:p w14:paraId="7E25E88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0F57A20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top w:val="nil"/>
              <w:left w:val="nil"/>
            </w:tcBorders>
          </w:tcPr>
          <w:p w14:paraId="2FEE8AC8" w14:textId="015E1E8D" w:rsidR="00E42ADC" w:rsidRPr="00B31573" w:rsidRDefault="003C1BC5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NEW</w:t>
            </w:r>
          </w:p>
        </w:tc>
      </w:tr>
      <w:tr w:rsidR="00DD4795" w:rsidRPr="003A1CFA" w14:paraId="4743D319" w14:textId="77777777" w:rsidTr="005D100A">
        <w:tc>
          <w:tcPr>
            <w:tcW w:w="2986" w:type="dxa"/>
            <w:tcBorders>
              <w:right w:val="nil"/>
            </w:tcBorders>
          </w:tcPr>
          <w:p w14:paraId="55E51841" w14:textId="4D6F7176" w:rsidR="00DD4795" w:rsidRPr="003A1CFA" w:rsidRDefault="005B0A21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Business Unit</w:t>
            </w:r>
            <w:r w:rsidR="00DD479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040" w:type="dxa"/>
            <w:tcBorders>
              <w:left w:val="nil"/>
            </w:tcBorders>
          </w:tcPr>
          <w:p w14:paraId="50E04855" w14:textId="01032028" w:rsidR="00DD4795" w:rsidRPr="00B31573" w:rsidRDefault="003C1BC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Deputy Vice-Chancellor (Students)</w:t>
            </w:r>
          </w:p>
        </w:tc>
      </w:tr>
      <w:tr w:rsidR="00DD4795" w:rsidRPr="003A1CFA" w14:paraId="55147FFA" w14:textId="77777777" w:rsidTr="005D100A">
        <w:tc>
          <w:tcPr>
            <w:tcW w:w="2986" w:type="dxa"/>
            <w:tcBorders>
              <w:right w:val="nil"/>
            </w:tcBorders>
          </w:tcPr>
          <w:p w14:paraId="68EB276B" w14:textId="77777777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20541774" w14:textId="77777777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19AA00E3" w14:textId="77777777" w:rsidTr="005D100A">
        <w:tc>
          <w:tcPr>
            <w:tcW w:w="2986" w:type="dxa"/>
            <w:tcBorders>
              <w:right w:val="nil"/>
            </w:tcBorders>
          </w:tcPr>
          <w:p w14:paraId="64896F5A" w14:textId="0CD2A77B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Division:</w:t>
            </w:r>
          </w:p>
        </w:tc>
        <w:tc>
          <w:tcPr>
            <w:tcW w:w="6040" w:type="dxa"/>
            <w:tcBorders>
              <w:left w:val="nil"/>
            </w:tcBorders>
          </w:tcPr>
          <w:p w14:paraId="7AA5B8CC" w14:textId="097DDFB5" w:rsidR="00DD4795" w:rsidRDefault="003C1BC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Health,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Wellbeing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and Inclusion </w:t>
            </w:r>
          </w:p>
          <w:p w14:paraId="0781CD34" w14:textId="18A7DBBE" w:rsidR="00DD4795" w:rsidRPr="00B31573" w:rsidRDefault="00DD479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6A4798F4" w14:textId="77777777" w:rsidTr="005D100A">
        <w:tc>
          <w:tcPr>
            <w:tcW w:w="2986" w:type="dxa"/>
            <w:tcBorders>
              <w:right w:val="nil"/>
            </w:tcBorders>
          </w:tcPr>
          <w:p w14:paraId="1FD1DA92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Department:</w:t>
            </w:r>
          </w:p>
          <w:p w14:paraId="51B9848F" w14:textId="77777777" w:rsidR="00DD4795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  <w:p w14:paraId="7CCBB6A9" w14:textId="5942DA78" w:rsidR="00676154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</w:t>
            </w:r>
            <w:r w:rsidR="005B0A2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Level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9A5CD7E" w14:textId="5FD4ABB2" w:rsidR="00676154" w:rsidRPr="003A1CFA" w:rsidRDefault="00676154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54A066D1" w14:textId="6D85F56C" w:rsidR="00DD4795" w:rsidRDefault="003C1BC5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Strategy, Prevention and Education </w:t>
            </w:r>
          </w:p>
          <w:p w14:paraId="019C1172" w14:textId="77777777" w:rsidR="00A24B24" w:rsidRDefault="00A24B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48C936C9" w14:textId="3DFB76E4" w:rsidR="00A24B24" w:rsidRPr="00B31573" w:rsidRDefault="00A24B24" w:rsidP="00055C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HEO8</w:t>
            </w:r>
          </w:p>
        </w:tc>
      </w:tr>
      <w:tr w:rsidR="00676154" w:rsidRPr="003A1CFA" w14:paraId="3A54E68C" w14:textId="77777777" w:rsidTr="00BA114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23700D66" w14:textId="77777777" w:rsidR="00676154" w:rsidRPr="003A1CFA" w:rsidRDefault="00676154" w:rsidP="00BA114A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</w:tc>
        <w:tc>
          <w:tcPr>
            <w:tcW w:w="6040" w:type="dxa"/>
            <w:tcBorders>
              <w:left w:val="nil"/>
            </w:tcBorders>
          </w:tcPr>
          <w:p w14:paraId="1CBEB59C" w14:textId="00840DA3" w:rsidR="00676154" w:rsidRPr="003A1CFA" w:rsidRDefault="00121474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Full-time,</w:t>
            </w:r>
            <w:r w:rsidR="003C1BC5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12 months fixed term</w:t>
            </w:r>
          </w:p>
          <w:p w14:paraId="5B49D3F3" w14:textId="77777777" w:rsidR="00676154" w:rsidRDefault="00676154" w:rsidP="00BA114A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DD4795" w:rsidRPr="003A1CFA" w14:paraId="71697981" w14:textId="77777777" w:rsidTr="005D100A">
        <w:trPr>
          <w:trHeight w:val="594"/>
        </w:trPr>
        <w:tc>
          <w:tcPr>
            <w:tcW w:w="2986" w:type="dxa"/>
            <w:tcBorders>
              <w:right w:val="nil"/>
            </w:tcBorders>
          </w:tcPr>
          <w:p w14:paraId="503607F5" w14:textId="35324FD8" w:rsidR="00DD4795" w:rsidRPr="003A1CFA" w:rsidRDefault="00DD4795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 Location:</w:t>
            </w:r>
          </w:p>
        </w:tc>
        <w:tc>
          <w:tcPr>
            <w:tcW w:w="6040" w:type="dxa"/>
            <w:tcBorders>
              <w:left w:val="nil"/>
            </w:tcBorders>
          </w:tcPr>
          <w:p w14:paraId="43DC31A6" w14:textId="3AA085C6" w:rsidR="00DD4795" w:rsidRDefault="003C1BC5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Bundoora Campus</w:t>
            </w:r>
          </w:p>
        </w:tc>
      </w:tr>
      <w:tr w:rsidR="00E42ADC" w:rsidRPr="003A1CFA" w14:paraId="3D1FDE50" w14:textId="77777777" w:rsidTr="005D100A">
        <w:tc>
          <w:tcPr>
            <w:tcW w:w="2986" w:type="dxa"/>
            <w:tcBorders>
              <w:right w:val="nil"/>
            </w:tcBorders>
          </w:tcPr>
          <w:p w14:paraId="7610F29A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0337FCE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040" w:type="dxa"/>
            <w:tcBorders>
              <w:left w:val="nil"/>
            </w:tcBorders>
          </w:tcPr>
          <w:p w14:paraId="15ECEBD4" w14:textId="77777777" w:rsidR="00E42ADC" w:rsidRPr="003A1CFA" w:rsidRDefault="001F14DB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9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0AA079AF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4968E127" w14:textId="3354FD51" w:rsidR="00E42ADC" w:rsidRPr="003A1CFA" w:rsidRDefault="00B31573" w:rsidP="00B31573">
      <w:pPr>
        <w:tabs>
          <w:tab w:val="left" w:pos="570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57925FF2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10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2577AB65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  <w:lang w:val="en-AU"/>
        </w:rPr>
      </w:pPr>
    </w:p>
    <w:p w14:paraId="6681A43C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70EDF71" wp14:editId="209ED94E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9D236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"/>
            </w:pict>
          </mc:Fallback>
        </mc:AlternateContent>
      </w:r>
    </w:p>
    <w:p w14:paraId="02914760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2A91EE47" w14:textId="77777777" w:rsidR="00DD4795" w:rsidRDefault="00DD4795">
      <w:pPr>
        <w:widowControl/>
        <w:rPr>
          <w:rFonts w:ascii="Calibri" w:hAnsi="Calibri" w:cs="Calibri"/>
          <w:b/>
          <w:bCs/>
          <w:snapToGrid/>
          <w:sz w:val="22"/>
          <w:szCs w:val="22"/>
          <w:lang w:val="en-AU" w:eastAsia="en-AU"/>
        </w:rPr>
      </w:pPr>
      <w:r>
        <w:rPr>
          <w:b/>
          <w:bCs/>
          <w:sz w:val="22"/>
          <w:szCs w:val="22"/>
        </w:rPr>
        <w:br w:type="page"/>
      </w:r>
    </w:p>
    <w:p w14:paraId="6F88BF23" w14:textId="1B39DF92" w:rsidR="00C73B62" w:rsidRPr="00D67ADA" w:rsidRDefault="00C73B62" w:rsidP="00C73B62">
      <w:pPr>
        <w:pStyle w:val="Default"/>
        <w:rPr>
          <w:b/>
          <w:bCs/>
          <w:color w:val="auto"/>
          <w:sz w:val="22"/>
          <w:szCs w:val="22"/>
        </w:rPr>
      </w:pPr>
      <w:r w:rsidRPr="00D67ADA">
        <w:rPr>
          <w:b/>
          <w:bCs/>
          <w:color w:val="auto"/>
          <w:sz w:val="22"/>
          <w:szCs w:val="22"/>
        </w:rPr>
        <w:lastRenderedPageBreak/>
        <w:t xml:space="preserve">Position </w:t>
      </w:r>
      <w:r w:rsidR="00322B83">
        <w:rPr>
          <w:b/>
          <w:bCs/>
          <w:color w:val="auto"/>
          <w:sz w:val="22"/>
          <w:szCs w:val="22"/>
        </w:rPr>
        <w:t>Context/</w:t>
      </w:r>
      <w:r w:rsidR="00F874D8" w:rsidRPr="00D67ADA">
        <w:rPr>
          <w:b/>
          <w:bCs/>
          <w:color w:val="auto"/>
          <w:sz w:val="22"/>
          <w:szCs w:val="22"/>
        </w:rPr>
        <w:t>Purpose</w:t>
      </w:r>
    </w:p>
    <w:p w14:paraId="1D2D3D60" w14:textId="77777777" w:rsidR="00B31573" w:rsidRDefault="00B31573" w:rsidP="00F874D8">
      <w:pPr>
        <w:pStyle w:val="Default"/>
        <w:rPr>
          <w:b/>
          <w:bCs/>
          <w:color w:val="auto"/>
          <w:sz w:val="22"/>
          <w:szCs w:val="22"/>
        </w:rPr>
      </w:pPr>
    </w:p>
    <w:p w14:paraId="1B1E367A" w14:textId="763F8211" w:rsidR="00440CB4" w:rsidRDefault="00141F0E" w:rsidP="00F874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Division of Health, Wellbeing and Inclusion provide</w:t>
      </w:r>
      <w:r w:rsidR="00864758">
        <w:rPr>
          <w:color w:val="auto"/>
          <w:sz w:val="22"/>
          <w:szCs w:val="22"/>
        </w:rPr>
        <w:t>s various</w:t>
      </w:r>
      <w:r>
        <w:rPr>
          <w:color w:val="auto"/>
          <w:sz w:val="22"/>
          <w:szCs w:val="22"/>
        </w:rPr>
        <w:t xml:space="preserve"> support and services to La Trobe University students and staff. </w:t>
      </w:r>
      <w:r w:rsidR="00864758">
        <w:rPr>
          <w:color w:val="auto"/>
          <w:sz w:val="22"/>
          <w:szCs w:val="22"/>
        </w:rPr>
        <w:t>Our services</w:t>
      </w:r>
      <w:r>
        <w:rPr>
          <w:color w:val="auto"/>
          <w:sz w:val="22"/>
          <w:szCs w:val="22"/>
        </w:rPr>
        <w:t xml:space="preserve"> include </w:t>
      </w:r>
      <w:r w:rsidR="001D2460">
        <w:rPr>
          <w:color w:val="auto"/>
          <w:sz w:val="22"/>
          <w:szCs w:val="22"/>
        </w:rPr>
        <w:t>Student Counselling, Student Wellbeing Connect, Staff Wellbeing Connect, AccessAbility and Inclusion, Multifaith and Spiritual Wellbeing</w:t>
      </w:r>
      <w:r w:rsidR="00BA25C3">
        <w:rPr>
          <w:color w:val="auto"/>
          <w:sz w:val="22"/>
          <w:szCs w:val="22"/>
        </w:rPr>
        <w:t xml:space="preserve">, Financial Counselling, </w:t>
      </w:r>
      <w:r w:rsidR="00963ABC">
        <w:rPr>
          <w:color w:val="auto"/>
          <w:sz w:val="22"/>
          <w:szCs w:val="22"/>
        </w:rPr>
        <w:t xml:space="preserve">Student Legal Service, Prevention of Sexual Harm, Health </w:t>
      </w:r>
      <w:proofErr w:type="gramStart"/>
      <w:r w:rsidR="00963ABC">
        <w:rPr>
          <w:color w:val="auto"/>
          <w:sz w:val="22"/>
          <w:szCs w:val="22"/>
        </w:rPr>
        <w:t>Promotions</w:t>
      </w:r>
      <w:proofErr w:type="gramEnd"/>
      <w:r w:rsidR="00963ABC">
        <w:rPr>
          <w:color w:val="auto"/>
          <w:sz w:val="22"/>
          <w:szCs w:val="22"/>
        </w:rPr>
        <w:t xml:space="preserve"> and the Wellbeing Mentor Program.</w:t>
      </w:r>
    </w:p>
    <w:p w14:paraId="65AF41AE" w14:textId="0F779465" w:rsidR="00963ABC" w:rsidRDefault="00963ABC" w:rsidP="00F874D8">
      <w:pPr>
        <w:pStyle w:val="Default"/>
        <w:rPr>
          <w:color w:val="auto"/>
          <w:sz w:val="22"/>
          <w:szCs w:val="22"/>
        </w:rPr>
      </w:pPr>
    </w:p>
    <w:p w14:paraId="7984948B" w14:textId="596AF10C" w:rsidR="00963ABC" w:rsidRDefault="00963ABC" w:rsidP="00F874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Health and Wellbeing Centre </w:t>
      </w:r>
      <w:r w:rsidR="00084B24">
        <w:rPr>
          <w:color w:val="auto"/>
          <w:sz w:val="22"/>
          <w:szCs w:val="22"/>
        </w:rPr>
        <w:t xml:space="preserve">houses the Wellbeing Mentors, </w:t>
      </w:r>
      <w:r w:rsidR="00896635">
        <w:rPr>
          <w:color w:val="auto"/>
          <w:sz w:val="22"/>
          <w:szCs w:val="22"/>
        </w:rPr>
        <w:t>Student Legal Service, Financial Counselling</w:t>
      </w:r>
      <w:r w:rsidR="00676FDD">
        <w:rPr>
          <w:color w:val="auto"/>
          <w:sz w:val="22"/>
          <w:szCs w:val="22"/>
        </w:rPr>
        <w:t xml:space="preserve"> (including food and material aide)</w:t>
      </w:r>
      <w:r w:rsidR="00896635">
        <w:rPr>
          <w:color w:val="auto"/>
          <w:sz w:val="22"/>
          <w:szCs w:val="22"/>
        </w:rPr>
        <w:t xml:space="preserve">, </w:t>
      </w:r>
      <w:r w:rsidR="0022763B">
        <w:rPr>
          <w:color w:val="auto"/>
          <w:sz w:val="22"/>
          <w:szCs w:val="22"/>
        </w:rPr>
        <w:t xml:space="preserve">Multifaith and Spiritual Advisors and </w:t>
      </w:r>
      <w:r w:rsidR="004810E2">
        <w:rPr>
          <w:color w:val="auto"/>
          <w:sz w:val="22"/>
          <w:szCs w:val="22"/>
        </w:rPr>
        <w:t xml:space="preserve">the Program and Administration team for the Division. </w:t>
      </w:r>
    </w:p>
    <w:p w14:paraId="5534D3DE" w14:textId="66B0CE8D" w:rsidR="004810E2" w:rsidRDefault="004810E2" w:rsidP="00F874D8">
      <w:pPr>
        <w:pStyle w:val="Default"/>
        <w:rPr>
          <w:color w:val="auto"/>
          <w:sz w:val="22"/>
          <w:szCs w:val="22"/>
        </w:rPr>
      </w:pPr>
    </w:p>
    <w:p w14:paraId="27F0EE6F" w14:textId="56C071AB" w:rsidR="004810E2" w:rsidRPr="00B31573" w:rsidRDefault="004810E2" w:rsidP="00F874D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Team Leader, Health and Wellbeing Centre</w:t>
      </w:r>
      <w:r w:rsidR="00D01302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A965A8">
        <w:rPr>
          <w:color w:val="auto"/>
          <w:sz w:val="22"/>
          <w:szCs w:val="22"/>
        </w:rPr>
        <w:t xml:space="preserve">has oversight of the intake/triage process of the </w:t>
      </w:r>
      <w:r w:rsidR="009F0319">
        <w:rPr>
          <w:color w:val="auto"/>
          <w:sz w:val="22"/>
          <w:szCs w:val="22"/>
        </w:rPr>
        <w:t xml:space="preserve">whole </w:t>
      </w:r>
      <w:r w:rsidR="00A965A8">
        <w:rPr>
          <w:color w:val="auto"/>
          <w:sz w:val="22"/>
          <w:szCs w:val="22"/>
        </w:rPr>
        <w:t>Division and provides day-to-day supervision of staff</w:t>
      </w:r>
      <w:r w:rsidR="00D01302">
        <w:rPr>
          <w:color w:val="auto"/>
          <w:sz w:val="22"/>
          <w:szCs w:val="22"/>
        </w:rPr>
        <w:t>, volunteers and placement students</w:t>
      </w:r>
      <w:r w:rsidR="00A965A8">
        <w:rPr>
          <w:color w:val="auto"/>
          <w:sz w:val="22"/>
          <w:szCs w:val="22"/>
        </w:rPr>
        <w:t xml:space="preserve"> who are house</w:t>
      </w:r>
      <w:r w:rsidR="00676FDD">
        <w:rPr>
          <w:color w:val="auto"/>
          <w:sz w:val="22"/>
          <w:szCs w:val="22"/>
        </w:rPr>
        <w:t xml:space="preserve">d within the Health and Wellbeing Centre. </w:t>
      </w:r>
    </w:p>
    <w:p w14:paraId="442F1C7B" w14:textId="17E91722" w:rsidR="00F874D8" w:rsidRDefault="00F874D8" w:rsidP="00F874D8">
      <w:pPr>
        <w:pStyle w:val="Default"/>
        <w:rPr>
          <w:b/>
          <w:bCs/>
          <w:sz w:val="22"/>
          <w:szCs w:val="22"/>
        </w:rPr>
      </w:pPr>
    </w:p>
    <w:p w14:paraId="609618FC" w14:textId="77777777" w:rsidR="00C73B62" w:rsidRDefault="00C73B62" w:rsidP="00C73B62">
      <w:pPr>
        <w:pStyle w:val="Default"/>
        <w:rPr>
          <w:sz w:val="22"/>
          <w:szCs w:val="22"/>
        </w:rPr>
      </w:pPr>
    </w:p>
    <w:p w14:paraId="1E383DD0" w14:textId="50EE1B38" w:rsidR="00D67ADA" w:rsidRDefault="00D67ADA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</w:t>
      </w:r>
      <w:r w:rsidR="00C73B62">
        <w:rPr>
          <w:b/>
          <w:bCs/>
          <w:sz w:val="22"/>
          <w:szCs w:val="22"/>
        </w:rPr>
        <w:t xml:space="preserve">uties at this level </w:t>
      </w:r>
      <w:r w:rsidR="00F874D8">
        <w:rPr>
          <w:b/>
          <w:bCs/>
          <w:sz w:val="22"/>
          <w:szCs w:val="22"/>
        </w:rPr>
        <w:t>will</w:t>
      </w:r>
      <w:r w:rsidR="00C73B62">
        <w:rPr>
          <w:b/>
          <w:bCs/>
          <w:sz w:val="22"/>
          <w:szCs w:val="22"/>
        </w:rPr>
        <w:t xml:space="preserve"> include:</w:t>
      </w:r>
    </w:p>
    <w:p w14:paraId="7F2D2C9C" w14:textId="63D8634B" w:rsidR="00FB78C2" w:rsidRDefault="00FB78C2" w:rsidP="00C73B62">
      <w:pPr>
        <w:pStyle w:val="Default"/>
        <w:rPr>
          <w:b/>
          <w:bCs/>
          <w:sz w:val="22"/>
          <w:szCs w:val="22"/>
          <w:shd w:val="clear" w:color="auto" w:fill="F2DBDB" w:themeFill="accent2" w:themeFillTint="33"/>
        </w:rPr>
      </w:pPr>
    </w:p>
    <w:p w14:paraId="15ECF841" w14:textId="54DEF6C9" w:rsidR="00FB78C2" w:rsidRDefault="00FB78C2" w:rsidP="00FB78C2">
      <w:pPr>
        <w:pStyle w:val="Default"/>
        <w:ind w:firstLin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General Duties</w:t>
      </w:r>
    </w:p>
    <w:p w14:paraId="08AE5969" w14:textId="77777777" w:rsidR="00FB78C2" w:rsidRDefault="00FB78C2" w:rsidP="00FB78C2">
      <w:pPr>
        <w:pStyle w:val="Default"/>
        <w:ind w:firstLine="360"/>
        <w:rPr>
          <w:b/>
          <w:bCs/>
          <w:sz w:val="22"/>
          <w:szCs w:val="22"/>
        </w:rPr>
      </w:pPr>
    </w:p>
    <w:p w14:paraId="590D2478" w14:textId="7915CE6C" w:rsidR="00A24B24" w:rsidRPr="0033218A" w:rsidRDefault="00A24B24" w:rsidP="00A24B2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Responsible for program development and implementation. Provides strategic support and advice to schools/</w:t>
      </w:r>
      <w:r w:rsidR="00AE74EA">
        <w:rPr>
          <w:rFonts w:ascii="Calibri" w:hAnsi="Calibri" w:cs="Calibri"/>
          <w:color w:val="000000"/>
          <w:sz w:val="22"/>
          <w:szCs w:val="22"/>
          <w:lang w:val="en-AU" w:eastAsia="en-AU"/>
        </w:rPr>
        <w:t>divisions/department</w:t>
      </w: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s requiring integration of a range of university policies and external requirements and an ability to achieve objectives operating within complex organisation structures.</w:t>
      </w:r>
    </w:p>
    <w:p w14:paraId="0643E573" w14:textId="77777777" w:rsidR="00A24B24" w:rsidRPr="0033218A" w:rsidRDefault="00A24B24" w:rsidP="00A24B2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Manages other administrative, technical and/or professional staff.</w:t>
      </w:r>
    </w:p>
    <w:p w14:paraId="75C6312F" w14:textId="7BBDCB91" w:rsidR="00A24B24" w:rsidRPr="0033218A" w:rsidRDefault="00A24B24" w:rsidP="00A24B2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Manages staff performing a related set of functions, usually with distinct areas of expertise</w:t>
      </w:r>
      <w:r w:rsidR="0060565A">
        <w:rPr>
          <w:rFonts w:ascii="Calibri" w:hAnsi="Calibri" w:cs="Calibri"/>
          <w:color w:val="000000"/>
          <w:sz w:val="22"/>
          <w:szCs w:val="22"/>
          <w:lang w:val="en-AU" w:eastAsia="en-AU"/>
        </w:rPr>
        <w:t>,</w:t>
      </w: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including the allocation of responsibilities, review of performance, training and development of staff and development or oversight of program procedures, </w:t>
      </w:r>
      <w:proofErr w:type="gramStart"/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priorities</w:t>
      </w:r>
      <w:proofErr w:type="gramEnd"/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quality control systems</w:t>
      </w:r>
      <w:r w:rsidR="0060565A">
        <w:rPr>
          <w:rFonts w:ascii="Calibri" w:hAnsi="Calibri" w:cs="Calibri"/>
          <w:color w:val="000000"/>
          <w:sz w:val="22"/>
          <w:szCs w:val="22"/>
          <w:lang w:val="en-AU" w:eastAsia="en-AU"/>
        </w:rPr>
        <w:t>,</w:t>
      </w: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including budgets for the function concerned to more senior managers.</w:t>
      </w:r>
    </w:p>
    <w:p w14:paraId="4F59D20F" w14:textId="77777777" w:rsidR="00A24B24" w:rsidRPr="0033218A" w:rsidRDefault="00A24B24" w:rsidP="00A24B2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Provides advice to staff at higher levels on program objectives, organisational </w:t>
      </w:r>
      <w:proofErr w:type="gramStart"/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structures</w:t>
      </w:r>
      <w:proofErr w:type="gramEnd"/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 xml:space="preserve"> and budget expenditure.</w:t>
      </w:r>
    </w:p>
    <w:p w14:paraId="0E39073B" w14:textId="3B376520" w:rsidR="00A24B24" w:rsidRPr="0033218A" w:rsidRDefault="00A24B24" w:rsidP="00A24B24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  <w:lang w:val="en-AU" w:eastAsia="en-AU"/>
        </w:rPr>
      </w:pPr>
      <w:r w:rsidRPr="0033218A">
        <w:rPr>
          <w:rFonts w:ascii="Calibri" w:hAnsi="Calibri" w:cs="Calibri"/>
          <w:color w:val="000000"/>
          <w:sz w:val="22"/>
          <w:szCs w:val="22"/>
          <w:lang w:val="en-AU" w:eastAsia="en-AU"/>
        </w:rPr>
        <w:t>Provides expert advice and guidance to other professionals and encourages them to achieve University School/Divisional/Departmental/Subunit objectives.</w:t>
      </w:r>
    </w:p>
    <w:p w14:paraId="5260CA89" w14:textId="403644E7" w:rsidR="00BD10E7" w:rsidRPr="00D250A8" w:rsidRDefault="004E61CD" w:rsidP="00BD10E7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>Specific Duties and Accountabilities</w:t>
      </w:r>
    </w:p>
    <w:p w14:paraId="6646CB79" w14:textId="77777777" w:rsidR="00BD10E7" w:rsidRDefault="00BD10E7" w:rsidP="00BD10E7">
      <w:pPr>
        <w:rPr>
          <w:rFonts w:ascii="Calibri" w:hAnsi="Calibri" w:cs="Calibri"/>
          <w:color w:val="000000"/>
          <w:sz w:val="22"/>
          <w:szCs w:val="22"/>
          <w:lang w:val="en-AU" w:eastAsia="en-AU"/>
        </w:rPr>
      </w:pPr>
    </w:p>
    <w:p w14:paraId="5933CFBE" w14:textId="5ECC514D" w:rsidR="003411F6" w:rsidRPr="005D100A" w:rsidRDefault="003411F6" w:rsidP="003411F6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Oversight</w:t>
      </w:r>
      <w:r w:rsidR="00B16CF4">
        <w:rPr>
          <w:rFonts w:asciiTheme="minorHAnsi" w:hAnsiTheme="minorHAnsi"/>
          <w:sz w:val="22"/>
          <w:szCs w:val="22"/>
          <w:lang w:val="en-AU"/>
        </w:rPr>
        <w:t xml:space="preserve"> </w:t>
      </w:r>
      <w:r>
        <w:rPr>
          <w:rFonts w:asciiTheme="minorHAnsi" w:hAnsiTheme="minorHAnsi"/>
          <w:sz w:val="22"/>
          <w:szCs w:val="22"/>
          <w:lang w:val="en-AU"/>
        </w:rPr>
        <w:t>of the intake</w:t>
      </w:r>
      <w:r w:rsidR="000823FA">
        <w:rPr>
          <w:rFonts w:asciiTheme="minorHAnsi" w:hAnsiTheme="minorHAnsi"/>
          <w:sz w:val="22"/>
          <w:szCs w:val="22"/>
          <w:lang w:val="en-AU"/>
        </w:rPr>
        <w:t xml:space="preserve"> and</w:t>
      </w:r>
      <w:r>
        <w:rPr>
          <w:rFonts w:asciiTheme="minorHAnsi" w:hAnsiTheme="minorHAnsi"/>
          <w:sz w:val="22"/>
          <w:szCs w:val="22"/>
          <w:lang w:val="en-AU"/>
        </w:rPr>
        <w:t xml:space="preserve"> triage</w:t>
      </w:r>
      <w:r w:rsidR="00B16CF4">
        <w:rPr>
          <w:rFonts w:asciiTheme="minorHAnsi" w:hAnsiTheme="minorHAnsi"/>
          <w:sz w:val="22"/>
          <w:szCs w:val="22"/>
          <w:lang w:val="en-AU"/>
        </w:rPr>
        <w:t xml:space="preserve"> system</w:t>
      </w:r>
      <w:r w:rsidR="000823FA">
        <w:rPr>
          <w:rFonts w:asciiTheme="minorHAnsi" w:hAnsiTheme="minorHAnsi"/>
          <w:sz w:val="22"/>
          <w:szCs w:val="22"/>
          <w:lang w:val="en-AU"/>
        </w:rPr>
        <w:t xml:space="preserve"> for the Health, Wellbeing and Inclusion Division</w:t>
      </w:r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B77321">
        <w:rPr>
          <w:rFonts w:asciiTheme="minorHAnsi" w:hAnsiTheme="minorHAnsi"/>
          <w:sz w:val="22"/>
          <w:szCs w:val="22"/>
          <w:lang w:val="en-AU"/>
        </w:rPr>
        <w:t xml:space="preserve">including the </w:t>
      </w:r>
      <w:r>
        <w:rPr>
          <w:rFonts w:asciiTheme="minorHAnsi" w:hAnsiTheme="minorHAnsi"/>
          <w:sz w:val="22"/>
          <w:szCs w:val="22"/>
          <w:lang w:val="en-AU"/>
        </w:rPr>
        <w:t>prov</w:t>
      </w:r>
      <w:r w:rsidR="00B77321">
        <w:rPr>
          <w:rFonts w:asciiTheme="minorHAnsi" w:hAnsiTheme="minorHAnsi"/>
          <w:sz w:val="22"/>
          <w:szCs w:val="22"/>
          <w:lang w:val="en-AU"/>
        </w:rPr>
        <w:t xml:space="preserve">ision of </w:t>
      </w:r>
      <w:r w:rsidR="00B16CF4">
        <w:rPr>
          <w:rFonts w:asciiTheme="minorHAnsi" w:hAnsiTheme="minorHAnsi"/>
          <w:sz w:val="22"/>
          <w:szCs w:val="22"/>
          <w:lang w:val="en-AU"/>
        </w:rPr>
        <w:t xml:space="preserve">screening, </w:t>
      </w:r>
      <w:r w:rsidR="00B77321">
        <w:rPr>
          <w:rFonts w:asciiTheme="minorHAnsi" w:hAnsiTheme="minorHAnsi"/>
          <w:sz w:val="22"/>
          <w:szCs w:val="22"/>
          <w:lang w:val="en-AU"/>
        </w:rPr>
        <w:t>risk assessment</w:t>
      </w:r>
      <w:r w:rsidR="00B16CF4">
        <w:rPr>
          <w:rFonts w:asciiTheme="minorHAnsi" w:hAnsiTheme="minorHAnsi"/>
          <w:sz w:val="22"/>
          <w:szCs w:val="22"/>
          <w:lang w:val="en-AU"/>
        </w:rPr>
        <w:t xml:space="preserve">, </w:t>
      </w:r>
      <w:r>
        <w:rPr>
          <w:rFonts w:asciiTheme="minorHAnsi" w:hAnsiTheme="minorHAnsi"/>
          <w:sz w:val="22"/>
          <w:szCs w:val="22"/>
          <w:lang w:val="en-AU"/>
        </w:rPr>
        <w:t>wellbeing support</w:t>
      </w:r>
      <w:r w:rsidR="00B16CF4">
        <w:rPr>
          <w:rFonts w:asciiTheme="minorHAnsi" w:hAnsiTheme="minorHAnsi"/>
          <w:sz w:val="22"/>
          <w:szCs w:val="22"/>
          <w:lang w:val="en-AU"/>
        </w:rPr>
        <w:t xml:space="preserve">, work allocation, </w:t>
      </w:r>
      <w:proofErr w:type="gramStart"/>
      <w:r w:rsidR="00B16CF4">
        <w:rPr>
          <w:rFonts w:asciiTheme="minorHAnsi" w:hAnsiTheme="minorHAnsi"/>
          <w:sz w:val="22"/>
          <w:szCs w:val="22"/>
          <w:lang w:val="en-AU"/>
        </w:rPr>
        <w:t>referral</w:t>
      </w:r>
      <w:proofErr w:type="gramEnd"/>
      <w:r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B16CF4">
        <w:rPr>
          <w:rFonts w:asciiTheme="minorHAnsi" w:hAnsiTheme="minorHAnsi"/>
          <w:sz w:val="22"/>
          <w:szCs w:val="22"/>
          <w:lang w:val="en-AU"/>
        </w:rPr>
        <w:t>and supervision/secondary consultation for the duty worker.</w:t>
      </w:r>
    </w:p>
    <w:p w14:paraId="44F8DBC4" w14:textId="03372255" w:rsidR="00BD10E7" w:rsidRPr="005D100A" w:rsidRDefault="004E61CD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Provide day</w:t>
      </w:r>
      <w:r w:rsidR="0077067A">
        <w:rPr>
          <w:rFonts w:asciiTheme="minorHAnsi" w:hAnsiTheme="minorHAnsi"/>
          <w:sz w:val="22"/>
          <w:szCs w:val="22"/>
          <w:lang w:val="en-AU"/>
        </w:rPr>
        <w:t>-</w:t>
      </w:r>
      <w:r>
        <w:rPr>
          <w:rFonts w:asciiTheme="minorHAnsi" w:hAnsiTheme="minorHAnsi"/>
          <w:sz w:val="22"/>
          <w:szCs w:val="22"/>
          <w:lang w:val="en-AU"/>
        </w:rPr>
        <w:t>to</w:t>
      </w:r>
      <w:r w:rsidR="0077067A">
        <w:rPr>
          <w:rFonts w:asciiTheme="minorHAnsi" w:hAnsiTheme="minorHAnsi"/>
          <w:sz w:val="22"/>
          <w:szCs w:val="22"/>
          <w:lang w:val="en-AU"/>
        </w:rPr>
        <w:t>-</w:t>
      </w:r>
      <w:r>
        <w:rPr>
          <w:rFonts w:asciiTheme="minorHAnsi" w:hAnsiTheme="minorHAnsi"/>
          <w:sz w:val="22"/>
          <w:szCs w:val="22"/>
          <w:lang w:val="en-AU"/>
        </w:rPr>
        <w:t>day</w:t>
      </w:r>
      <w:r w:rsidR="0077067A">
        <w:rPr>
          <w:rFonts w:asciiTheme="minorHAnsi" w:hAnsiTheme="minorHAnsi"/>
          <w:sz w:val="22"/>
          <w:szCs w:val="22"/>
          <w:lang w:val="en-AU"/>
        </w:rPr>
        <w:t xml:space="preserve"> </w:t>
      </w:r>
      <w:r w:rsidR="008A726C">
        <w:rPr>
          <w:rFonts w:asciiTheme="minorHAnsi" w:hAnsiTheme="minorHAnsi"/>
          <w:sz w:val="22"/>
          <w:szCs w:val="22"/>
          <w:lang w:val="en-AU"/>
        </w:rPr>
        <w:t xml:space="preserve">and </w:t>
      </w:r>
      <w:r w:rsidR="0077067A">
        <w:rPr>
          <w:rFonts w:asciiTheme="minorHAnsi" w:hAnsiTheme="minorHAnsi"/>
          <w:sz w:val="22"/>
          <w:szCs w:val="22"/>
          <w:lang w:val="en-AU"/>
        </w:rPr>
        <w:t>clinical</w:t>
      </w:r>
      <w:r>
        <w:rPr>
          <w:rFonts w:asciiTheme="minorHAnsi" w:hAnsiTheme="minorHAnsi"/>
          <w:sz w:val="22"/>
          <w:szCs w:val="22"/>
          <w:lang w:val="en-AU"/>
        </w:rPr>
        <w:t xml:space="preserve"> supervision of Wellbeing Mentors (placement students)</w:t>
      </w:r>
      <w:r w:rsidR="0077067A">
        <w:rPr>
          <w:rFonts w:asciiTheme="minorHAnsi" w:hAnsiTheme="minorHAnsi"/>
          <w:sz w:val="22"/>
          <w:szCs w:val="22"/>
          <w:lang w:val="en-AU"/>
        </w:rPr>
        <w:t xml:space="preserve"> who are reading towards their degree in counselling and social work. </w:t>
      </w:r>
    </w:p>
    <w:p w14:paraId="0241D2F1" w14:textId="572F4262" w:rsidR="00BD10E7" w:rsidRDefault="00012D11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Provide day-to-day supervision for financial counsellors, multifaith and spiritual advisors, </w:t>
      </w:r>
      <w:r w:rsidR="0038022B">
        <w:rPr>
          <w:rFonts w:asciiTheme="minorHAnsi" w:hAnsiTheme="minorHAnsi"/>
          <w:sz w:val="22"/>
          <w:szCs w:val="22"/>
          <w:lang w:val="en-AU"/>
        </w:rPr>
        <w:t xml:space="preserve">student legal service (contracted position) and the administration and programs staff. </w:t>
      </w:r>
    </w:p>
    <w:p w14:paraId="4B128790" w14:textId="0170DCE3" w:rsidR="0060565A" w:rsidRPr="005D100A" w:rsidRDefault="0060565A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Work </w:t>
      </w:r>
      <w:r w:rsidR="00B64E60">
        <w:rPr>
          <w:rFonts w:asciiTheme="minorHAnsi" w:hAnsiTheme="minorHAnsi"/>
          <w:sz w:val="22"/>
          <w:szCs w:val="22"/>
          <w:lang w:val="en-AU"/>
        </w:rPr>
        <w:t>collaboratively with other team leaders within the Division to ensure the smooth delivery of students'</w:t>
      </w:r>
      <w:r w:rsidR="00074C16">
        <w:rPr>
          <w:rFonts w:asciiTheme="minorHAnsi" w:hAnsiTheme="minorHAnsi"/>
          <w:sz w:val="22"/>
          <w:szCs w:val="22"/>
          <w:lang w:val="en-AU"/>
        </w:rPr>
        <w:t xml:space="preserve"> health and</w:t>
      </w:r>
      <w:r w:rsidR="00B64E60">
        <w:rPr>
          <w:rFonts w:asciiTheme="minorHAnsi" w:hAnsiTheme="minorHAnsi"/>
          <w:sz w:val="22"/>
          <w:szCs w:val="22"/>
          <w:lang w:val="en-AU"/>
        </w:rPr>
        <w:t xml:space="preserve"> wellbeing services. </w:t>
      </w:r>
    </w:p>
    <w:p w14:paraId="7603ADE6" w14:textId="2851CE5C" w:rsidR="00C73B62" w:rsidRDefault="005D100A" w:rsidP="0071300D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Essential </w:t>
      </w:r>
      <w:r w:rsidR="00BE1992">
        <w:rPr>
          <w:b/>
          <w:bCs/>
          <w:sz w:val="22"/>
          <w:szCs w:val="22"/>
        </w:rPr>
        <w:t>Criteria</w:t>
      </w:r>
    </w:p>
    <w:p w14:paraId="4A2E43DC" w14:textId="77777777" w:rsidR="00BD10E7" w:rsidRDefault="005D100A" w:rsidP="0071300D">
      <w:pPr>
        <w:pStyle w:val="Default"/>
        <w:tabs>
          <w:tab w:val="left" w:pos="3300"/>
        </w:tabs>
        <w:spacing w:before="240"/>
        <w:rPr>
          <w:sz w:val="22"/>
          <w:szCs w:val="22"/>
        </w:rPr>
      </w:pPr>
      <w:r>
        <w:rPr>
          <w:b/>
          <w:bCs/>
          <w:sz w:val="22"/>
          <w:szCs w:val="22"/>
        </w:rPr>
        <w:t>Skills and knowledge required for the position</w:t>
      </w:r>
    </w:p>
    <w:p w14:paraId="36184A72" w14:textId="586897E8" w:rsidR="00A24B24" w:rsidRDefault="00A24B24" w:rsidP="00A24B24">
      <w:pPr>
        <w:pStyle w:val="Default"/>
        <w:numPr>
          <w:ilvl w:val="0"/>
          <w:numId w:val="7"/>
        </w:numPr>
        <w:tabs>
          <w:tab w:val="left" w:pos="3300"/>
        </w:tabs>
        <w:spacing w:before="240"/>
        <w:rPr>
          <w:sz w:val="22"/>
          <w:szCs w:val="22"/>
        </w:rPr>
      </w:pPr>
      <w:r w:rsidRPr="00A24B24">
        <w:rPr>
          <w:sz w:val="22"/>
          <w:szCs w:val="22"/>
        </w:rPr>
        <w:t xml:space="preserve">A </w:t>
      </w:r>
      <w:r w:rsidR="00B1629F">
        <w:rPr>
          <w:sz w:val="22"/>
          <w:szCs w:val="22"/>
        </w:rPr>
        <w:t>qualified social worker or psychologist</w:t>
      </w:r>
      <w:r w:rsidR="003F6826">
        <w:rPr>
          <w:sz w:val="22"/>
          <w:szCs w:val="22"/>
        </w:rPr>
        <w:t>,</w:t>
      </w:r>
      <w:r w:rsidR="00B1629F">
        <w:rPr>
          <w:sz w:val="22"/>
          <w:szCs w:val="22"/>
        </w:rPr>
        <w:t xml:space="preserve"> a </w:t>
      </w:r>
      <w:r w:rsidRPr="00A24B24">
        <w:rPr>
          <w:sz w:val="22"/>
          <w:szCs w:val="22"/>
        </w:rPr>
        <w:t xml:space="preserve">degree </w:t>
      </w:r>
      <w:r w:rsidR="00332556">
        <w:rPr>
          <w:sz w:val="22"/>
          <w:szCs w:val="22"/>
        </w:rPr>
        <w:t>i</w:t>
      </w:r>
      <w:r w:rsidR="004024E7">
        <w:rPr>
          <w:sz w:val="22"/>
          <w:szCs w:val="22"/>
        </w:rPr>
        <w:t>n psychology or social work</w:t>
      </w:r>
      <w:r w:rsidR="003F6826">
        <w:rPr>
          <w:sz w:val="22"/>
          <w:szCs w:val="22"/>
        </w:rPr>
        <w:t xml:space="preserve"> with </w:t>
      </w:r>
      <w:r w:rsidRPr="00A24B24">
        <w:rPr>
          <w:sz w:val="22"/>
          <w:szCs w:val="22"/>
        </w:rPr>
        <w:t>substantial extension of the theories and principles, learned through experience; or a range of management experience; or postgraduate qualifications, or progress towards postgraduate qualifications with extensive relevant experience</w:t>
      </w:r>
      <w:r w:rsidR="003F6826">
        <w:rPr>
          <w:sz w:val="22"/>
          <w:szCs w:val="22"/>
        </w:rPr>
        <w:t>.</w:t>
      </w:r>
      <w:r w:rsidRPr="00A24B24">
        <w:rPr>
          <w:sz w:val="22"/>
          <w:szCs w:val="22"/>
        </w:rPr>
        <w:t xml:space="preserve"> </w:t>
      </w:r>
    </w:p>
    <w:p w14:paraId="0E233D4C" w14:textId="77777777" w:rsidR="00973B9A" w:rsidRPr="00973B9A" w:rsidRDefault="00434AEC" w:rsidP="00973B9A">
      <w:pPr>
        <w:pStyle w:val="Default"/>
        <w:numPr>
          <w:ilvl w:val="0"/>
          <w:numId w:val="7"/>
        </w:numPr>
        <w:tabs>
          <w:tab w:val="left" w:pos="3300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Social workers must be </w:t>
      </w:r>
      <w:r w:rsidR="007F002A">
        <w:rPr>
          <w:sz w:val="22"/>
          <w:szCs w:val="22"/>
        </w:rPr>
        <w:t xml:space="preserve">members of the Australian Association of Social Workers </w:t>
      </w:r>
      <w:r w:rsidR="00581774">
        <w:rPr>
          <w:sz w:val="22"/>
          <w:szCs w:val="22"/>
        </w:rPr>
        <w:t xml:space="preserve">(AASW) </w:t>
      </w:r>
      <w:r w:rsidR="007F002A">
        <w:rPr>
          <w:sz w:val="22"/>
          <w:szCs w:val="22"/>
        </w:rPr>
        <w:t xml:space="preserve">and psychologists must </w:t>
      </w:r>
      <w:r w:rsidR="00581774">
        <w:rPr>
          <w:sz w:val="22"/>
          <w:szCs w:val="22"/>
        </w:rPr>
        <w:t>be registered with the Australian Health Practitioner Regulation Agency (APHRA).</w:t>
      </w:r>
    </w:p>
    <w:p w14:paraId="11A80DC4" w14:textId="67E66E52" w:rsidR="00A24B24" w:rsidRPr="00973B9A" w:rsidRDefault="00A24B24" w:rsidP="00973B9A">
      <w:pPr>
        <w:pStyle w:val="Default"/>
        <w:numPr>
          <w:ilvl w:val="0"/>
          <w:numId w:val="7"/>
        </w:numPr>
        <w:tabs>
          <w:tab w:val="left" w:pos="3300"/>
        </w:tabs>
        <w:spacing w:before="240"/>
        <w:rPr>
          <w:sz w:val="22"/>
          <w:szCs w:val="22"/>
        </w:rPr>
      </w:pPr>
      <w:r w:rsidRPr="00973B9A">
        <w:rPr>
          <w:rFonts w:asciiTheme="minorHAnsi" w:hAnsiTheme="minorHAnsi"/>
          <w:sz w:val="22"/>
          <w:szCs w:val="22"/>
        </w:rPr>
        <w:t xml:space="preserve">Ability to apply theoretical knowledge or management or policy expertise to bring together diverse and sometimes conflicting information to solve new or </w:t>
      </w:r>
      <w:proofErr w:type="gramStart"/>
      <w:r w:rsidRPr="00973B9A">
        <w:rPr>
          <w:rFonts w:asciiTheme="minorHAnsi" w:hAnsiTheme="minorHAnsi"/>
          <w:sz w:val="22"/>
          <w:szCs w:val="22"/>
        </w:rPr>
        <w:t>one off</w:t>
      </w:r>
      <w:proofErr w:type="gramEnd"/>
      <w:r w:rsidRPr="00973B9A">
        <w:rPr>
          <w:rFonts w:asciiTheme="minorHAnsi" w:hAnsiTheme="minorHAnsi"/>
          <w:sz w:val="22"/>
          <w:szCs w:val="22"/>
        </w:rPr>
        <w:t xml:space="preserve"> problems.</w:t>
      </w:r>
    </w:p>
    <w:p w14:paraId="7724DFE8" w14:textId="77777777" w:rsidR="00A24B24" w:rsidRPr="0033218A" w:rsidRDefault="00A24B24" w:rsidP="00A24B2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>Demonstrated management and leadership skills with experience in managing and leading staff to promote a cohesive and effective team and managing workflows.</w:t>
      </w:r>
    </w:p>
    <w:p w14:paraId="5CAEC0F7" w14:textId="77777777" w:rsidR="00A24B24" w:rsidRPr="0033218A" w:rsidRDefault="00A24B24" w:rsidP="00A24B2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>Ability to be responsible for program/system development and implementation.</w:t>
      </w:r>
    </w:p>
    <w:p w14:paraId="4DB4BF61" w14:textId="25240367" w:rsidR="00A24B24" w:rsidRPr="00BE2F50" w:rsidRDefault="00A24B24" w:rsidP="00BE2F50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>Demonstrated ability to manage multiple stakeholders to achieve stated outcomes.</w:t>
      </w:r>
    </w:p>
    <w:p w14:paraId="7ECE5A8B" w14:textId="77777777" w:rsidR="00A24B24" w:rsidRPr="0033218A" w:rsidRDefault="00A24B24" w:rsidP="00A24B2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>Experience developing innovative solutions and contributing to strategic planning.</w:t>
      </w:r>
    </w:p>
    <w:p w14:paraId="4D74783D" w14:textId="77777777" w:rsidR="00A24B24" w:rsidRPr="0033218A" w:rsidRDefault="00A24B24" w:rsidP="00A24B24">
      <w:pPr>
        <w:pStyle w:val="ListParagraph"/>
        <w:numPr>
          <w:ilvl w:val="0"/>
          <w:numId w:val="2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 xml:space="preserve">Strong interpersonal skills including ability to negotiate, motivate, </w:t>
      </w:r>
      <w:proofErr w:type="gramStart"/>
      <w:r w:rsidRPr="0033218A">
        <w:rPr>
          <w:rFonts w:asciiTheme="minorHAnsi" w:hAnsiTheme="minorHAnsi"/>
          <w:sz w:val="22"/>
          <w:szCs w:val="22"/>
          <w:lang w:val="en-AU"/>
        </w:rPr>
        <w:t>influence</w:t>
      </w:r>
      <w:proofErr w:type="gramEnd"/>
      <w:r w:rsidRPr="0033218A">
        <w:rPr>
          <w:rFonts w:asciiTheme="minorHAnsi" w:hAnsiTheme="minorHAnsi"/>
          <w:sz w:val="22"/>
          <w:szCs w:val="22"/>
          <w:lang w:val="en-AU"/>
        </w:rPr>
        <w:t xml:space="preserve"> and build relationships.</w:t>
      </w:r>
    </w:p>
    <w:p w14:paraId="04F316E1" w14:textId="77777777" w:rsidR="00BD10E7" w:rsidRDefault="00BD10E7" w:rsidP="00BD10E7">
      <w:p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CC16D8E" w14:textId="3A874635" w:rsidR="00BD10E7" w:rsidRPr="005D100A" w:rsidRDefault="00077EBD" w:rsidP="00A24B24">
      <w:pPr>
        <w:pStyle w:val="ListParagraph"/>
        <w:numPr>
          <w:ilvl w:val="0"/>
          <w:numId w:val="6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>Skills in the intake, triage and assessment of mental health and behavioural risks.</w:t>
      </w:r>
    </w:p>
    <w:p w14:paraId="235AC1B8" w14:textId="06AF2F1D" w:rsidR="00BD10E7" w:rsidRPr="00533575" w:rsidRDefault="00077EBD" w:rsidP="00533575">
      <w:pPr>
        <w:pStyle w:val="ListParagraph"/>
        <w:numPr>
          <w:ilvl w:val="0"/>
          <w:numId w:val="6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>
        <w:rPr>
          <w:rFonts w:asciiTheme="minorHAnsi" w:hAnsiTheme="minorHAnsi"/>
          <w:sz w:val="22"/>
          <w:szCs w:val="22"/>
          <w:lang w:val="en-AU"/>
        </w:rPr>
        <w:t xml:space="preserve">Extensive knowledge and application of </w:t>
      </w:r>
      <w:r w:rsidR="008322B0">
        <w:rPr>
          <w:rFonts w:asciiTheme="minorHAnsi" w:hAnsiTheme="minorHAnsi"/>
          <w:sz w:val="22"/>
          <w:szCs w:val="22"/>
          <w:lang w:val="en-AU"/>
        </w:rPr>
        <w:t>evidence-based counselling</w:t>
      </w:r>
      <w:r w:rsidR="00533575">
        <w:rPr>
          <w:rFonts w:asciiTheme="minorHAnsi" w:hAnsiTheme="minorHAnsi"/>
          <w:sz w:val="22"/>
          <w:szCs w:val="22"/>
          <w:lang w:val="en-AU"/>
        </w:rPr>
        <w:t xml:space="preserve"> and wellbeing support.</w:t>
      </w:r>
    </w:p>
    <w:p w14:paraId="19CBE203" w14:textId="77777777" w:rsidR="00BD10E7" w:rsidRDefault="00BD10E7" w:rsidP="005402E9">
      <w:pPr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</w:pPr>
    </w:p>
    <w:p w14:paraId="25A0B1F0" w14:textId="41CC44D3" w:rsidR="00D67ADA" w:rsidRDefault="005D100A" w:rsidP="00BD10E7">
      <w:pPr>
        <w:rPr>
          <w:rFonts w:asciiTheme="minorHAnsi" w:hAnsiTheme="minorHAnsi"/>
          <w:b/>
          <w:bCs/>
          <w:sz w:val="22"/>
          <w:szCs w:val="22"/>
          <w:lang w:val="en-AU"/>
        </w:rPr>
      </w:pPr>
      <w:r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t xml:space="preserve">Capabilities required to be successful in the position </w:t>
      </w:r>
      <w:r w:rsidR="005402E9" w:rsidRPr="005402E9">
        <w:rPr>
          <w:rFonts w:ascii="Calibri" w:hAnsi="Calibri" w:cs="Calibri"/>
          <w:b/>
          <w:bCs/>
          <w:color w:val="000000"/>
          <w:sz w:val="22"/>
          <w:szCs w:val="22"/>
          <w:lang w:val="en-AU" w:eastAsia="en-AU"/>
        </w:rPr>
        <w:br/>
      </w:r>
    </w:p>
    <w:p w14:paraId="46466535" w14:textId="77777777" w:rsidR="00A24B24" w:rsidRPr="0033218A" w:rsidRDefault="00A24B24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 xml:space="preserve">Knowledge of own strengths, </w:t>
      </w:r>
      <w:proofErr w:type="gramStart"/>
      <w:r w:rsidRPr="0033218A">
        <w:rPr>
          <w:rFonts w:asciiTheme="minorHAnsi" w:hAnsiTheme="minorHAnsi"/>
          <w:sz w:val="22"/>
          <w:szCs w:val="22"/>
          <w:lang w:val="en-AU"/>
        </w:rPr>
        <w:t>weaknesses</w:t>
      </w:r>
      <w:proofErr w:type="gramEnd"/>
      <w:r w:rsidRPr="0033218A">
        <w:rPr>
          <w:rFonts w:asciiTheme="minorHAnsi" w:hAnsiTheme="minorHAnsi"/>
          <w:sz w:val="22"/>
          <w:szCs w:val="22"/>
          <w:lang w:val="en-AU"/>
        </w:rPr>
        <w:t xml:space="preserve"> and biases – modifying behaviour, based on self-reflection and feedback, to respond to others with empathy and act on feedback to improve knowledge, skills and behaviour.</w:t>
      </w:r>
    </w:p>
    <w:p w14:paraId="15A569BD" w14:textId="77777777" w:rsidR="00A24B24" w:rsidRPr="0033218A" w:rsidRDefault="00A24B24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 xml:space="preserve">Ability to work collaboratively, demonstrate inclusivity and tailor communication in a way that is meaningful to the audience – consistently modelling accountability, connectedness, </w:t>
      </w:r>
      <w:proofErr w:type="gramStart"/>
      <w:r w:rsidRPr="0033218A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33218A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586E28E3" w14:textId="77777777" w:rsidR="00A24B24" w:rsidRPr="0033218A" w:rsidRDefault="00A24B24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 xml:space="preserve">Ability to align individual and University goals and create a safe, inclusive, high-performing culture – modelling and enabling accountability, connectedness, </w:t>
      </w:r>
      <w:proofErr w:type="gramStart"/>
      <w:r w:rsidRPr="0033218A">
        <w:rPr>
          <w:rFonts w:asciiTheme="minorHAnsi" w:hAnsiTheme="minorHAnsi"/>
          <w:sz w:val="22"/>
          <w:szCs w:val="22"/>
          <w:lang w:val="en-AU"/>
        </w:rPr>
        <w:t>innovation</w:t>
      </w:r>
      <w:proofErr w:type="gramEnd"/>
      <w:r w:rsidRPr="0033218A">
        <w:rPr>
          <w:rFonts w:asciiTheme="minorHAnsi" w:hAnsiTheme="minorHAnsi"/>
          <w:sz w:val="22"/>
          <w:szCs w:val="22"/>
          <w:lang w:val="en-AU"/>
        </w:rPr>
        <w:t xml:space="preserve"> and care.</w:t>
      </w:r>
    </w:p>
    <w:p w14:paraId="15236F26" w14:textId="77777777" w:rsidR="00A24B24" w:rsidRPr="0033218A" w:rsidRDefault="00A24B24" w:rsidP="00A24B24">
      <w:pPr>
        <w:pStyle w:val="ListParagraph"/>
        <w:numPr>
          <w:ilvl w:val="0"/>
          <w:numId w:val="5"/>
        </w:numPr>
        <w:spacing w:after="60" w:line="240" w:lineRule="atLeast"/>
        <w:jc w:val="both"/>
        <w:rPr>
          <w:rFonts w:asciiTheme="minorHAnsi" w:hAnsiTheme="minorHAnsi"/>
          <w:sz w:val="22"/>
          <w:szCs w:val="22"/>
          <w:lang w:val="en-AU"/>
        </w:rPr>
      </w:pPr>
      <w:r w:rsidRPr="0033218A">
        <w:rPr>
          <w:rFonts w:asciiTheme="minorHAnsi" w:hAnsiTheme="minorHAnsi"/>
          <w:sz w:val="22"/>
          <w:szCs w:val="22"/>
          <w:lang w:val="en-AU"/>
        </w:rPr>
        <w:t>Ability to cultivate and create space for creativity and innovation, enabling staff members to solve local problems and identify improvements to current work practices.</w:t>
      </w:r>
    </w:p>
    <w:p w14:paraId="297FC23F" w14:textId="77777777" w:rsidR="005D100A" w:rsidRPr="005D100A" w:rsidRDefault="005D100A" w:rsidP="005D100A">
      <w:pPr>
        <w:spacing w:after="60" w:line="240" w:lineRule="atLeast"/>
        <w:jc w:val="both"/>
        <w:rPr>
          <w:rFonts w:asciiTheme="minorHAnsi" w:hAnsiTheme="minorHAnsi"/>
          <w:b/>
          <w:bCs/>
          <w:sz w:val="22"/>
          <w:szCs w:val="22"/>
          <w:lang w:val="en-AU"/>
        </w:rPr>
      </w:pPr>
    </w:p>
    <w:p w14:paraId="76BBB8D1" w14:textId="6889D685" w:rsidR="004C44DE" w:rsidRDefault="004C44DE" w:rsidP="004C44DE">
      <w:pPr>
        <w:widowControl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11506">
        <w:rPr>
          <w:rFonts w:asciiTheme="minorHAnsi" w:hAnsiTheme="minorHAnsi" w:cstheme="minorHAnsi"/>
          <w:b/>
          <w:bCs/>
          <w:sz w:val="22"/>
          <w:szCs w:val="22"/>
        </w:rPr>
        <w:t>Essential Compliance Requirements</w:t>
      </w:r>
      <w:r w:rsidR="005D100A" w:rsidRPr="004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9A16D26" w14:textId="60E50865" w:rsidR="005D100A" w:rsidRDefault="005D100A" w:rsidP="004C44DE">
      <w:pPr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242EC15C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To hold this La Trobe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University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position the occupant must:</w:t>
      </w:r>
    </w:p>
    <w:p w14:paraId="30BCA2D1" w14:textId="77777777" w:rsidR="004C44DE" w:rsidRPr="007567A3" w:rsidRDefault="004C44DE" w:rsidP="004C44D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BEEED6" w14:textId="77777777" w:rsidR="004C44DE" w:rsidRPr="007567A3" w:rsidRDefault="004C44DE" w:rsidP="00A24B2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 xml:space="preserve">hold, or be willing to undertake and pass, a Victorian </w:t>
      </w:r>
      <w:r w:rsidR="00177008">
        <w:rPr>
          <w:rFonts w:asciiTheme="minorHAnsi" w:hAnsiTheme="minorHAnsi" w:cstheme="minorHAnsi"/>
          <w:bCs/>
          <w:sz w:val="22"/>
          <w:szCs w:val="22"/>
        </w:rPr>
        <w:t xml:space="preserve">Working </w:t>
      </w:r>
      <w:proofErr w:type="gramStart"/>
      <w:r w:rsidRPr="007567A3">
        <w:rPr>
          <w:rFonts w:asciiTheme="minorHAnsi" w:hAnsiTheme="minorHAnsi" w:cstheme="minorHAnsi"/>
          <w:bCs/>
          <w:sz w:val="22"/>
          <w:szCs w:val="22"/>
        </w:rPr>
        <w:t>With</w:t>
      </w:r>
      <w:proofErr w:type="gramEnd"/>
      <w:r w:rsidRPr="007567A3">
        <w:rPr>
          <w:rFonts w:asciiTheme="minorHAnsi" w:hAnsiTheme="minorHAnsi" w:cstheme="minorHAnsi"/>
          <w:bCs/>
          <w:sz w:val="22"/>
          <w:szCs w:val="22"/>
        </w:rPr>
        <w:t xml:space="preserve"> Children Check; AND</w:t>
      </w:r>
    </w:p>
    <w:p w14:paraId="6ADD6972" w14:textId="1D947CF3" w:rsidR="007625AE" w:rsidRDefault="004C44DE" w:rsidP="00A24B2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567A3">
        <w:rPr>
          <w:rFonts w:asciiTheme="minorHAnsi" w:hAnsiTheme="minorHAnsi" w:cstheme="minorHAnsi"/>
          <w:bCs/>
          <w:sz w:val="22"/>
          <w:szCs w:val="22"/>
        </w:rPr>
        <w:t>take personal accountability to comply with all Universit</w:t>
      </w:r>
      <w:r>
        <w:rPr>
          <w:rFonts w:asciiTheme="minorHAnsi" w:hAnsiTheme="minorHAnsi" w:cstheme="minorHAnsi"/>
          <w:bCs/>
          <w:sz w:val="22"/>
          <w:szCs w:val="22"/>
        </w:rPr>
        <w:t>y policies, procedures and legi</w:t>
      </w:r>
      <w:r w:rsidRPr="007567A3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la</w:t>
      </w:r>
      <w:r w:rsidRPr="007567A3">
        <w:rPr>
          <w:rFonts w:asciiTheme="minorHAnsi" w:hAnsiTheme="minorHAnsi" w:cstheme="minorHAnsi"/>
          <w:bCs/>
          <w:sz w:val="22"/>
          <w:szCs w:val="22"/>
        </w:rPr>
        <w:t xml:space="preserve">tive or regulatory obligations; including but not limited to TEQSA and the Higher Education Threshold Standards.  </w:t>
      </w:r>
    </w:p>
    <w:p w14:paraId="1B5466BE" w14:textId="77777777" w:rsidR="00440CB4" w:rsidRPr="004C44DE" w:rsidRDefault="00440CB4" w:rsidP="00440CB4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F0556" w14:textId="1DB36FCD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Information</w:t>
      </w:r>
    </w:p>
    <w:p w14:paraId="07D4D162" w14:textId="0A716223" w:rsid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ACEA1C5" w14:textId="44C5CD04" w:rsidR="00465CA5" w:rsidRPr="00465CA5" w:rsidRDefault="00465CA5" w:rsidP="00A86FE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color w:val="444444"/>
          <w:sz w:val="22"/>
          <w:szCs w:val="22"/>
          <w:shd w:val="clear" w:color="auto" w:fill="FFFFFF"/>
        </w:rPr>
        <w:t xml:space="preserve">The position description is indicative of the initial expectation of the role and subject to changes to </w:t>
      </w:r>
      <w:proofErr w:type="gramStart"/>
      <w:r>
        <w:rPr>
          <w:color w:val="444444"/>
          <w:sz w:val="22"/>
          <w:szCs w:val="22"/>
          <w:shd w:val="clear" w:color="auto" w:fill="FFFFFF"/>
        </w:rPr>
        <w:t>University</w:t>
      </w:r>
      <w:proofErr w:type="gramEnd"/>
      <w:r>
        <w:rPr>
          <w:color w:val="444444"/>
          <w:sz w:val="22"/>
          <w:szCs w:val="22"/>
          <w:shd w:val="clear" w:color="auto" w:fill="FFFFFF"/>
        </w:rPr>
        <w:t xml:space="preserve"> goals and priorities, activities or focus of the job.</w:t>
      </w:r>
    </w:p>
    <w:p w14:paraId="4CC15992" w14:textId="77777777" w:rsidR="00465CA5" w:rsidRDefault="00465CA5" w:rsidP="00A86FEB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BD9A75" w14:textId="20DCAC0E" w:rsidR="00A86FEB" w:rsidRPr="00EB35F8" w:rsidRDefault="00A86FEB" w:rsidP="00A86FE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35F8">
        <w:rPr>
          <w:rFonts w:asciiTheme="minorHAnsi" w:hAnsiTheme="minorHAnsi" w:cstheme="minorHAnsi"/>
          <w:b/>
          <w:bCs/>
          <w:sz w:val="22"/>
          <w:szCs w:val="22"/>
        </w:rPr>
        <w:t>Position Flexibility</w:t>
      </w:r>
    </w:p>
    <w:p w14:paraId="24DB50AC" w14:textId="77777777" w:rsidR="00A86FEB" w:rsidRDefault="00A86FEB" w:rsidP="00A86FEB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B2ABFB" w14:textId="77777777" w:rsidR="00A86FEB" w:rsidRPr="00EB35F8" w:rsidRDefault="00A86FEB" w:rsidP="00A86F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B35F8">
        <w:rPr>
          <w:rFonts w:asciiTheme="minorHAnsi" w:hAnsiTheme="minorHAnsi" w:cstheme="minorHAnsi"/>
          <w:sz w:val="22"/>
          <w:szCs w:val="22"/>
        </w:rPr>
        <w:t xml:space="preserve">La Trobe University is committed to providing a diverse, </w:t>
      </w:r>
      <w:proofErr w:type="gramStart"/>
      <w:r w:rsidRPr="00EB35F8">
        <w:rPr>
          <w:rFonts w:asciiTheme="minorHAnsi" w:hAnsiTheme="minorHAnsi" w:cstheme="minorHAnsi"/>
          <w:sz w:val="22"/>
          <w:szCs w:val="22"/>
        </w:rPr>
        <w:t>inclusive</w:t>
      </w:r>
      <w:proofErr w:type="gramEnd"/>
      <w:r w:rsidRPr="00EB35F8">
        <w:rPr>
          <w:rFonts w:asciiTheme="minorHAnsi" w:hAnsiTheme="minorHAnsi" w:cstheme="minorHAnsi"/>
          <w:sz w:val="22"/>
          <w:szCs w:val="22"/>
        </w:rPr>
        <w:t xml:space="preserve"> and respectful working environment for all staff. We offer flexible work arrangements that can assist you in balancing your work and other responsibilities.</w:t>
      </w:r>
    </w:p>
    <w:p w14:paraId="3D7C7953" w14:textId="77777777" w:rsidR="00A86FEB" w:rsidRDefault="00A86FEB">
      <w:pPr>
        <w:widowControl/>
        <w:rPr>
          <w:rFonts w:ascii="Calibri" w:hAnsi="Calibri" w:cs="Calibri"/>
          <w:b/>
          <w:snapToGrid/>
          <w:color w:val="000000"/>
          <w:sz w:val="22"/>
          <w:szCs w:val="22"/>
          <w:lang w:val="en-AU" w:eastAsia="en-AU"/>
        </w:rPr>
      </w:pPr>
    </w:p>
    <w:p w14:paraId="72FAC37C" w14:textId="77777777" w:rsidR="00615C59" w:rsidRDefault="00615C59" w:rsidP="00615C59">
      <w:pPr>
        <w:pStyle w:val="xmsonormal"/>
        <w:rPr>
          <w:b/>
          <w:bCs/>
        </w:rPr>
      </w:pPr>
      <w:bookmarkStart w:id="0" w:name="_Hlk97887926"/>
      <w:r>
        <w:rPr>
          <w:b/>
          <w:bCs/>
        </w:rPr>
        <w:t>Why La Trobe: </w:t>
      </w:r>
    </w:p>
    <w:p w14:paraId="192A65CF" w14:textId="77777777" w:rsidR="00615C59" w:rsidRDefault="00615C59" w:rsidP="00615C59">
      <w:pPr>
        <w:pStyle w:val="xmsonormal"/>
        <w:rPr>
          <w:b/>
          <w:bCs/>
        </w:rPr>
      </w:pPr>
    </w:p>
    <w:p w14:paraId="0A90701F" w14:textId="4A64C19E" w:rsidR="00615C59" w:rsidRDefault="00615C59" w:rsidP="00615C59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lastRenderedPageBreak/>
        <w:t>Develop your career at an innovative, global university where you</w:t>
      </w:r>
      <w:r w:rsidR="00B64E60">
        <w:rPr>
          <w:rFonts w:ascii="Avenir" w:eastAsia="Times New Roman" w:hAnsi="Avenir"/>
        </w:rPr>
        <w:t>'</w:t>
      </w:r>
      <w:r>
        <w:rPr>
          <w:rFonts w:ascii="Avenir" w:eastAsia="Times New Roman" w:hAnsi="Avenir"/>
        </w:rPr>
        <w:t>ll collaborate with community and industry to create impact. </w:t>
      </w:r>
    </w:p>
    <w:p w14:paraId="622A1865" w14:textId="77777777" w:rsidR="00615C59" w:rsidRDefault="00615C59" w:rsidP="00615C59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t xml:space="preserve">Enjoy working on our inspiring and stunning campuses – the perfect hub for industry, </w:t>
      </w:r>
      <w:proofErr w:type="gramStart"/>
      <w:r>
        <w:rPr>
          <w:rFonts w:ascii="Avenir" w:eastAsia="Times New Roman" w:hAnsi="Avenir"/>
        </w:rPr>
        <w:t>students</w:t>
      </w:r>
      <w:proofErr w:type="gramEnd"/>
      <w:r>
        <w:rPr>
          <w:rFonts w:ascii="Avenir" w:eastAsia="Times New Roman" w:hAnsi="Avenir"/>
        </w:rPr>
        <w:t xml:space="preserve"> and academics </w:t>
      </w:r>
    </w:p>
    <w:p w14:paraId="03F6D14F" w14:textId="77777777" w:rsidR="00615C59" w:rsidRDefault="00615C59" w:rsidP="00615C59">
      <w:pPr>
        <w:pStyle w:val="xmsonormal"/>
        <w:numPr>
          <w:ilvl w:val="0"/>
          <w:numId w:val="8"/>
        </w:numPr>
        <w:rPr>
          <w:rFonts w:eastAsia="Times New Roman"/>
        </w:rPr>
      </w:pPr>
      <w:r>
        <w:rPr>
          <w:rFonts w:ascii="Avenir" w:eastAsia="Times New Roman" w:hAnsi="Avenir"/>
        </w:rPr>
        <w:t xml:space="preserve">Help transform the lives of students, </w:t>
      </w:r>
      <w:proofErr w:type="gramStart"/>
      <w:r>
        <w:rPr>
          <w:rFonts w:ascii="Avenir" w:eastAsia="Times New Roman" w:hAnsi="Avenir"/>
        </w:rPr>
        <w:t>partners</w:t>
      </w:r>
      <w:proofErr w:type="gramEnd"/>
      <w:r>
        <w:rPr>
          <w:rFonts w:ascii="Avenir" w:eastAsia="Times New Roman" w:hAnsi="Avenir"/>
        </w:rPr>
        <w:t xml:space="preserve"> and communities now and in the future</w:t>
      </w:r>
    </w:p>
    <w:p w14:paraId="2EC8656B" w14:textId="77777777" w:rsidR="00615C59" w:rsidRDefault="00615C59" w:rsidP="00615C59">
      <w:pPr>
        <w:pStyle w:val="xmsonormal"/>
      </w:pPr>
      <w:r>
        <w:rPr>
          <w:rFonts w:ascii="Avenir" w:hAnsi="Avenir"/>
        </w:rPr>
        <w:t> </w:t>
      </w:r>
    </w:p>
    <w:p w14:paraId="58E789AB" w14:textId="77777777" w:rsidR="00615C59" w:rsidRDefault="00615C59" w:rsidP="00615C59">
      <w:pPr>
        <w:pStyle w:val="xmsonormal"/>
      </w:pPr>
      <w:r>
        <w:rPr>
          <w:rFonts w:ascii="Avenir" w:hAnsi="Avenir"/>
        </w:rPr>
        <w:t>This is more than just a job. Working at La Trobe offers opportunities to demonstrate excellence and transform lives. </w:t>
      </w:r>
    </w:p>
    <w:p w14:paraId="4599501E" w14:textId="77777777" w:rsidR="00615C59" w:rsidRDefault="00615C59" w:rsidP="00615C59">
      <w:pPr>
        <w:pStyle w:val="xmsonormal"/>
      </w:pPr>
      <w:r>
        <w:rPr>
          <w:rFonts w:ascii="Avenir" w:hAnsi="Avenir"/>
        </w:rPr>
        <w:t> </w:t>
      </w:r>
    </w:p>
    <w:p w14:paraId="25A3776D" w14:textId="2FA9D690" w:rsidR="00615C59" w:rsidRDefault="00615C59" w:rsidP="00615C59">
      <w:pPr>
        <w:pStyle w:val="xmsonormal"/>
      </w:pPr>
      <w:r>
        <w:rPr>
          <w:rFonts w:ascii="Avenir" w:hAnsi="Avenir"/>
        </w:rPr>
        <w:t>Here, you</w:t>
      </w:r>
      <w:r w:rsidR="00B64E60">
        <w:rPr>
          <w:rFonts w:ascii="Avenir" w:hAnsi="Avenir"/>
        </w:rPr>
        <w:t>'</w:t>
      </w:r>
      <w:r>
        <w:rPr>
          <w:rFonts w:ascii="Avenir" w:hAnsi="Avenir"/>
        </w:rPr>
        <w:t xml:space="preserve">ll join exceptional people, </w:t>
      </w:r>
      <w:proofErr w:type="gramStart"/>
      <w:r>
        <w:rPr>
          <w:rFonts w:ascii="Avenir" w:hAnsi="Avenir"/>
        </w:rPr>
        <w:t>partners</w:t>
      </w:r>
      <w:proofErr w:type="gramEnd"/>
      <w:r>
        <w:rPr>
          <w:rFonts w:ascii="Avenir" w:hAnsi="Avenir"/>
        </w:rPr>
        <w:t xml:space="preserve"> and communities, who power our operations with ambition and purpose. </w:t>
      </w:r>
    </w:p>
    <w:p w14:paraId="0B2952FD" w14:textId="77777777" w:rsidR="00615C59" w:rsidRDefault="00615C59" w:rsidP="00615C59">
      <w:pPr>
        <w:pStyle w:val="xmsonormal"/>
      </w:pPr>
      <w:r>
        <w:rPr>
          <w:rFonts w:ascii="Avenir" w:hAnsi="Avenir"/>
        </w:rPr>
        <w:t> </w:t>
      </w:r>
    </w:p>
    <w:p w14:paraId="4B6164D7" w14:textId="0C25C702" w:rsidR="00615C59" w:rsidRDefault="00615C59" w:rsidP="00615C59">
      <w:pPr>
        <w:pStyle w:val="xmsonormal"/>
      </w:pPr>
      <w:r>
        <w:rPr>
          <w:rFonts w:ascii="Avenir" w:hAnsi="Avenir"/>
        </w:rPr>
        <w:t xml:space="preserve">We are forward-looking and culturally inclusive. We continuously review, </w:t>
      </w:r>
      <w:proofErr w:type="gramStart"/>
      <w:r>
        <w:rPr>
          <w:rFonts w:ascii="Avenir" w:hAnsi="Avenir"/>
        </w:rPr>
        <w:t>improve</w:t>
      </w:r>
      <w:proofErr w:type="gramEnd"/>
      <w:r>
        <w:rPr>
          <w:rFonts w:ascii="Avenir" w:hAnsi="Avenir"/>
        </w:rPr>
        <w:t xml:space="preserve"> and transform our processes to embrace new, flexible approaches. That means you</w:t>
      </w:r>
      <w:r w:rsidR="00B64E60">
        <w:rPr>
          <w:rFonts w:ascii="Avenir" w:hAnsi="Avenir"/>
        </w:rPr>
        <w:t>'</w:t>
      </w:r>
      <w:r>
        <w:rPr>
          <w:rFonts w:ascii="Avenir" w:hAnsi="Avenir"/>
        </w:rPr>
        <w:t xml:space="preserve">ll always </w:t>
      </w:r>
      <w:proofErr w:type="gramStart"/>
      <w:r>
        <w:rPr>
          <w:rFonts w:ascii="Avenir" w:hAnsi="Avenir"/>
        </w:rPr>
        <w:t>have the opportunity to</w:t>
      </w:r>
      <w:proofErr w:type="gramEnd"/>
      <w:r>
        <w:rPr>
          <w:rFonts w:ascii="Avenir" w:hAnsi="Avenir"/>
        </w:rPr>
        <w:t xml:space="preserve"> succeed and make a difference</w:t>
      </w:r>
      <w:r>
        <w:t>.</w:t>
      </w:r>
    </w:p>
    <w:p w14:paraId="72665708" w14:textId="77777777" w:rsidR="00615C59" w:rsidRDefault="00615C59" w:rsidP="00615C59">
      <w:pPr>
        <w:pStyle w:val="xmsonormal"/>
      </w:pPr>
      <w:r>
        <w:t> </w:t>
      </w:r>
    </w:p>
    <w:p w14:paraId="5B25C052" w14:textId="431FBE89" w:rsidR="00615C59" w:rsidRDefault="00615C59" w:rsidP="00615C59">
      <w:pPr>
        <w:pStyle w:val="xmsonormal"/>
        <w:rPr>
          <w:b/>
          <w:bCs/>
        </w:rPr>
      </w:pPr>
      <w:r>
        <w:rPr>
          <w:b/>
          <w:bCs/>
        </w:rPr>
        <w:t>La Trobe</w:t>
      </w:r>
      <w:r w:rsidR="00B64E60">
        <w:rPr>
          <w:b/>
          <w:bCs/>
        </w:rPr>
        <w:t>'</w:t>
      </w:r>
      <w:r>
        <w:rPr>
          <w:b/>
          <w:bCs/>
        </w:rPr>
        <w:t>s Cultural Qualities:</w:t>
      </w:r>
    </w:p>
    <w:p w14:paraId="524FF1B7" w14:textId="6905F00C" w:rsidR="00615C59" w:rsidRDefault="00615C59" w:rsidP="00615C59">
      <w:r>
        <w:rPr>
          <w:noProof/>
        </w:rPr>
        <w:drawing>
          <wp:inline distT="0" distB="0" distL="0" distR="0" wp14:anchorId="5F0F8F56" wp14:editId="10780FE1">
            <wp:extent cx="5731510" cy="1228090"/>
            <wp:effectExtent l="0" t="0" r="254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1BD2D6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28742E17" w14:textId="77777777"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0C18F3BD" w14:textId="77777777"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default" r:id="rId13"/>
      <w:footerReference w:type="default" r:id="rId14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38B9" w14:textId="77777777" w:rsidR="0049708C" w:rsidRDefault="0049708C">
      <w:r>
        <w:separator/>
      </w:r>
    </w:p>
  </w:endnote>
  <w:endnote w:type="continuationSeparator" w:id="0">
    <w:p w14:paraId="46F169D6" w14:textId="77777777" w:rsidR="0049708C" w:rsidRDefault="0049708C">
      <w:r>
        <w:continuationSeparator/>
      </w:r>
    </w:p>
  </w:endnote>
  <w:endnote w:type="continuationNotice" w:id="1">
    <w:p w14:paraId="77566AA5" w14:textId="77777777" w:rsidR="00C747B9" w:rsidRDefault="00C74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6E0E4" w14:textId="77777777" w:rsidR="003C1EB5" w:rsidRDefault="003C1EB5" w:rsidP="003C1EB5">
    <w:pPr>
      <w:pStyle w:val="Footer"/>
      <w:rPr>
        <w:i/>
        <w:sz w:val="16"/>
        <w:szCs w:val="16"/>
      </w:rPr>
    </w:pPr>
  </w:p>
  <w:p w14:paraId="6E8E2859" w14:textId="1E20DA3B" w:rsidR="003C1EB5" w:rsidRDefault="003C1EB5" w:rsidP="003C1E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Human Resources</w:t>
    </w:r>
    <w:r>
      <w:rPr>
        <w:i/>
        <w:sz w:val="16"/>
        <w:szCs w:val="16"/>
      </w:rPr>
      <w:tab/>
      <w:t xml:space="preserve">    </w:t>
    </w:r>
    <w:r>
      <w:rPr>
        <w:i/>
        <w:sz w:val="16"/>
        <w:szCs w:val="16"/>
      </w:rPr>
      <w:tab/>
      <w:t xml:space="preserve">   Last updated </w:t>
    </w:r>
    <w:r w:rsidR="00614B49">
      <w:rPr>
        <w:i/>
        <w:sz w:val="16"/>
        <w:szCs w:val="16"/>
      </w:rPr>
      <w:t>2021</w:t>
    </w:r>
  </w:p>
  <w:p w14:paraId="5EAECDE6" w14:textId="77777777" w:rsidR="003C1EB5" w:rsidRPr="003C1EB5" w:rsidRDefault="003C1EB5" w:rsidP="003C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4ED9" w14:textId="77777777" w:rsidR="0049708C" w:rsidRDefault="0049708C">
      <w:r>
        <w:separator/>
      </w:r>
    </w:p>
  </w:footnote>
  <w:footnote w:type="continuationSeparator" w:id="0">
    <w:p w14:paraId="2A0D376E" w14:textId="77777777" w:rsidR="0049708C" w:rsidRDefault="0049708C">
      <w:r>
        <w:continuationSeparator/>
      </w:r>
    </w:p>
  </w:footnote>
  <w:footnote w:type="continuationNotice" w:id="1">
    <w:p w14:paraId="12D2D4CA" w14:textId="77777777" w:rsidR="00C747B9" w:rsidRDefault="00C74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646BE" w14:textId="3CA6633F" w:rsidR="00AA480C" w:rsidRDefault="00AA480C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2A2D"/>
    <w:multiLevelType w:val="hybridMultilevel"/>
    <w:tmpl w:val="7806E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5486"/>
    <w:multiLevelType w:val="multilevel"/>
    <w:tmpl w:val="D8C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DE6110"/>
    <w:multiLevelType w:val="hybridMultilevel"/>
    <w:tmpl w:val="BEE01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01B9F"/>
    <w:multiLevelType w:val="multilevel"/>
    <w:tmpl w:val="A354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1C7745"/>
    <w:multiLevelType w:val="hybridMultilevel"/>
    <w:tmpl w:val="BEF8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412BB"/>
    <w:multiLevelType w:val="hybridMultilevel"/>
    <w:tmpl w:val="6B9A56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DA453F6"/>
    <w:multiLevelType w:val="hybridMultilevel"/>
    <w:tmpl w:val="AA7E3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xMLIwNbKwMDMzNjBU0lEKTi0uzszPAykwqgUABnQT4ywAAAA="/>
  </w:docVars>
  <w:rsids>
    <w:rsidRoot w:val="005D100A"/>
    <w:rsid w:val="000071F5"/>
    <w:rsid w:val="00010215"/>
    <w:rsid w:val="00012D11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55C3B"/>
    <w:rsid w:val="00061F2F"/>
    <w:rsid w:val="00070A22"/>
    <w:rsid w:val="00074C16"/>
    <w:rsid w:val="00075BE2"/>
    <w:rsid w:val="00077090"/>
    <w:rsid w:val="00077EBD"/>
    <w:rsid w:val="000823FA"/>
    <w:rsid w:val="000846E2"/>
    <w:rsid w:val="00084B24"/>
    <w:rsid w:val="000963C3"/>
    <w:rsid w:val="00097C85"/>
    <w:rsid w:val="000A332A"/>
    <w:rsid w:val="000C3CB6"/>
    <w:rsid w:val="000D56F3"/>
    <w:rsid w:val="000D6A8C"/>
    <w:rsid w:val="000D7DE6"/>
    <w:rsid w:val="000E1206"/>
    <w:rsid w:val="000E282C"/>
    <w:rsid w:val="00102234"/>
    <w:rsid w:val="00105A71"/>
    <w:rsid w:val="00110E47"/>
    <w:rsid w:val="0011340D"/>
    <w:rsid w:val="0011381E"/>
    <w:rsid w:val="00120397"/>
    <w:rsid w:val="001213E0"/>
    <w:rsid w:val="00121474"/>
    <w:rsid w:val="001216BC"/>
    <w:rsid w:val="00121803"/>
    <w:rsid w:val="00134DC7"/>
    <w:rsid w:val="001375C6"/>
    <w:rsid w:val="00137E95"/>
    <w:rsid w:val="00141F0E"/>
    <w:rsid w:val="00147849"/>
    <w:rsid w:val="0016575B"/>
    <w:rsid w:val="00166A9D"/>
    <w:rsid w:val="00177008"/>
    <w:rsid w:val="001908D2"/>
    <w:rsid w:val="001A044F"/>
    <w:rsid w:val="001A15D3"/>
    <w:rsid w:val="001A68F1"/>
    <w:rsid w:val="001A722E"/>
    <w:rsid w:val="001B303F"/>
    <w:rsid w:val="001B38E4"/>
    <w:rsid w:val="001B5B37"/>
    <w:rsid w:val="001B6AD2"/>
    <w:rsid w:val="001C6E62"/>
    <w:rsid w:val="001D06DF"/>
    <w:rsid w:val="001D2460"/>
    <w:rsid w:val="001D7783"/>
    <w:rsid w:val="001E20FB"/>
    <w:rsid w:val="001E2CF4"/>
    <w:rsid w:val="001E73C0"/>
    <w:rsid w:val="001F14DB"/>
    <w:rsid w:val="001F3D1D"/>
    <w:rsid w:val="001F6C45"/>
    <w:rsid w:val="001F7CC1"/>
    <w:rsid w:val="0020415A"/>
    <w:rsid w:val="00220596"/>
    <w:rsid w:val="0022183C"/>
    <w:rsid w:val="00224DD3"/>
    <w:rsid w:val="0022696B"/>
    <w:rsid w:val="0022763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86FF8"/>
    <w:rsid w:val="002934F4"/>
    <w:rsid w:val="002935E4"/>
    <w:rsid w:val="002977F8"/>
    <w:rsid w:val="002A0DD8"/>
    <w:rsid w:val="002A1F3A"/>
    <w:rsid w:val="002B0B9A"/>
    <w:rsid w:val="002B422D"/>
    <w:rsid w:val="002B6353"/>
    <w:rsid w:val="002B7179"/>
    <w:rsid w:val="002C106D"/>
    <w:rsid w:val="002C3B27"/>
    <w:rsid w:val="002E5029"/>
    <w:rsid w:val="003109F5"/>
    <w:rsid w:val="00317DF2"/>
    <w:rsid w:val="00322992"/>
    <w:rsid w:val="00322B83"/>
    <w:rsid w:val="00332197"/>
    <w:rsid w:val="0033226C"/>
    <w:rsid w:val="00332556"/>
    <w:rsid w:val="00337E0A"/>
    <w:rsid w:val="00340895"/>
    <w:rsid w:val="003411F6"/>
    <w:rsid w:val="00341F6D"/>
    <w:rsid w:val="00345A34"/>
    <w:rsid w:val="0034773D"/>
    <w:rsid w:val="00347D7E"/>
    <w:rsid w:val="00361F4F"/>
    <w:rsid w:val="003641BA"/>
    <w:rsid w:val="0038022B"/>
    <w:rsid w:val="00381D01"/>
    <w:rsid w:val="003A1CFA"/>
    <w:rsid w:val="003A4BD5"/>
    <w:rsid w:val="003B2F32"/>
    <w:rsid w:val="003B55DC"/>
    <w:rsid w:val="003C1BC5"/>
    <w:rsid w:val="003C1EB5"/>
    <w:rsid w:val="003C5EA7"/>
    <w:rsid w:val="003D41DF"/>
    <w:rsid w:val="003E545A"/>
    <w:rsid w:val="003F1778"/>
    <w:rsid w:val="003F6826"/>
    <w:rsid w:val="003F7038"/>
    <w:rsid w:val="003F7F26"/>
    <w:rsid w:val="0040183D"/>
    <w:rsid w:val="004024E7"/>
    <w:rsid w:val="0040435D"/>
    <w:rsid w:val="00404F41"/>
    <w:rsid w:val="00411506"/>
    <w:rsid w:val="0041194F"/>
    <w:rsid w:val="00412293"/>
    <w:rsid w:val="004223A6"/>
    <w:rsid w:val="00422D57"/>
    <w:rsid w:val="00431135"/>
    <w:rsid w:val="00434AEC"/>
    <w:rsid w:val="00434DBC"/>
    <w:rsid w:val="00435F63"/>
    <w:rsid w:val="00437F2C"/>
    <w:rsid w:val="00440CB4"/>
    <w:rsid w:val="004521AB"/>
    <w:rsid w:val="00455EC5"/>
    <w:rsid w:val="004579EC"/>
    <w:rsid w:val="0046238B"/>
    <w:rsid w:val="00465CA5"/>
    <w:rsid w:val="004728DB"/>
    <w:rsid w:val="004810E2"/>
    <w:rsid w:val="00482BFB"/>
    <w:rsid w:val="00483CF1"/>
    <w:rsid w:val="00484B2B"/>
    <w:rsid w:val="00485FBD"/>
    <w:rsid w:val="00487B3A"/>
    <w:rsid w:val="004901BE"/>
    <w:rsid w:val="00492597"/>
    <w:rsid w:val="00492841"/>
    <w:rsid w:val="0049708C"/>
    <w:rsid w:val="004A4C9D"/>
    <w:rsid w:val="004A6946"/>
    <w:rsid w:val="004B21A8"/>
    <w:rsid w:val="004B36FA"/>
    <w:rsid w:val="004C3676"/>
    <w:rsid w:val="004C44DE"/>
    <w:rsid w:val="004C5B77"/>
    <w:rsid w:val="004E61CD"/>
    <w:rsid w:val="004F12B6"/>
    <w:rsid w:val="005034AC"/>
    <w:rsid w:val="00521405"/>
    <w:rsid w:val="00522086"/>
    <w:rsid w:val="00524467"/>
    <w:rsid w:val="005274EB"/>
    <w:rsid w:val="00533575"/>
    <w:rsid w:val="005350D7"/>
    <w:rsid w:val="005402E9"/>
    <w:rsid w:val="00545851"/>
    <w:rsid w:val="00547672"/>
    <w:rsid w:val="00560D9F"/>
    <w:rsid w:val="00573BF8"/>
    <w:rsid w:val="00581774"/>
    <w:rsid w:val="00581B8D"/>
    <w:rsid w:val="00587393"/>
    <w:rsid w:val="00594CB2"/>
    <w:rsid w:val="0059602C"/>
    <w:rsid w:val="005A771D"/>
    <w:rsid w:val="005B0A21"/>
    <w:rsid w:val="005B2180"/>
    <w:rsid w:val="005C69DB"/>
    <w:rsid w:val="005C7C84"/>
    <w:rsid w:val="005D100A"/>
    <w:rsid w:val="005F03E3"/>
    <w:rsid w:val="005F3321"/>
    <w:rsid w:val="006044D1"/>
    <w:rsid w:val="0060565A"/>
    <w:rsid w:val="00611589"/>
    <w:rsid w:val="0061290F"/>
    <w:rsid w:val="00612EC2"/>
    <w:rsid w:val="00614B49"/>
    <w:rsid w:val="00615C59"/>
    <w:rsid w:val="00621140"/>
    <w:rsid w:val="006257B9"/>
    <w:rsid w:val="006374AB"/>
    <w:rsid w:val="00644663"/>
    <w:rsid w:val="00657659"/>
    <w:rsid w:val="00660C71"/>
    <w:rsid w:val="006629E6"/>
    <w:rsid w:val="006754F3"/>
    <w:rsid w:val="00676154"/>
    <w:rsid w:val="00676FDD"/>
    <w:rsid w:val="00677A7D"/>
    <w:rsid w:val="006811C9"/>
    <w:rsid w:val="00682B67"/>
    <w:rsid w:val="00684D0B"/>
    <w:rsid w:val="006864C7"/>
    <w:rsid w:val="006A20AC"/>
    <w:rsid w:val="006A636C"/>
    <w:rsid w:val="006B7417"/>
    <w:rsid w:val="006C3AEF"/>
    <w:rsid w:val="006C45D9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25112"/>
    <w:rsid w:val="00725B2D"/>
    <w:rsid w:val="00736054"/>
    <w:rsid w:val="00740906"/>
    <w:rsid w:val="00750871"/>
    <w:rsid w:val="00751519"/>
    <w:rsid w:val="007517D1"/>
    <w:rsid w:val="00753622"/>
    <w:rsid w:val="007541EA"/>
    <w:rsid w:val="00757098"/>
    <w:rsid w:val="007625AE"/>
    <w:rsid w:val="007643D9"/>
    <w:rsid w:val="00764834"/>
    <w:rsid w:val="00765F33"/>
    <w:rsid w:val="00766EAB"/>
    <w:rsid w:val="0077067A"/>
    <w:rsid w:val="007720F7"/>
    <w:rsid w:val="00777517"/>
    <w:rsid w:val="0078356E"/>
    <w:rsid w:val="00795503"/>
    <w:rsid w:val="007A000F"/>
    <w:rsid w:val="007A096E"/>
    <w:rsid w:val="007A58EF"/>
    <w:rsid w:val="007B75FB"/>
    <w:rsid w:val="007C44D9"/>
    <w:rsid w:val="007C6192"/>
    <w:rsid w:val="007C7369"/>
    <w:rsid w:val="007C77A3"/>
    <w:rsid w:val="007E4E5D"/>
    <w:rsid w:val="007F002A"/>
    <w:rsid w:val="007F39E2"/>
    <w:rsid w:val="007F479C"/>
    <w:rsid w:val="007F512E"/>
    <w:rsid w:val="007F6575"/>
    <w:rsid w:val="008019A4"/>
    <w:rsid w:val="0081535C"/>
    <w:rsid w:val="00823B6A"/>
    <w:rsid w:val="00830291"/>
    <w:rsid w:val="008322B0"/>
    <w:rsid w:val="00842B6E"/>
    <w:rsid w:val="008458BD"/>
    <w:rsid w:val="00846C18"/>
    <w:rsid w:val="00864758"/>
    <w:rsid w:val="00865AF9"/>
    <w:rsid w:val="00884F4D"/>
    <w:rsid w:val="00896635"/>
    <w:rsid w:val="008A248A"/>
    <w:rsid w:val="008A4B2E"/>
    <w:rsid w:val="008A5260"/>
    <w:rsid w:val="008A726C"/>
    <w:rsid w:val="008B0034"/>
    <w:rsid w:val="008B1944"/>
    <w:rsid w:val="008C0614"/>
    <w:rsid w:val="008C2C73"/>
    <w:rsid w:val="008C371B"/>
    <w:rsid w:val="008C4509"/>
    <w:rsid w:val="008D1AF6"/>
    <w:rsid w:val="008D7276"/>
    <w:rsid w:val="008F1341"/>
    <w:rsid w:val="008F1A53"/>
    <w:rsid w:val="008F4F33"/>
    <w:rsid w:val="008F76F5"/>
    <w:rsid w:val="0090633E"/>
    <w:rsid w:val="009064E1"/>
    <w:rsid w:val="0091323E"/>
    <w:rsid w:val="0091410B"/>
    <w:rsid w:val="00915AC0"/>
    <w:rsid w:val="00920A96"/>
    <w:rsid w:val="00924773"/>
    <w:rsid w:val="009253AE"/>
    <w:rsid w:val="00932CDD"/>
    <w:rsid w:val="009344DA"/>
    <w:rsid w:val="00954EE6"/>
    <w:rsid w:val="009554D9"/>
    <w:rsid w:val="00963ABC"/>
    <w:rsid w:val="00966DE0"/>
    <w:rsid w:val="00970335"/>
    <w:rsid w:val="00970F02"/>
    <w:rsid w:val="00973B9A"/>
    <w:rsid w:val="0098228A"/>
    <w:rsid w:val="0098359C"/>
    <w:rsid w:val="00990932"/>
    <w:rsid w:val="009A15BA"/>
    <w:rsid w:val="009B0901"/>
    <w:rsid w:val="009B2F16"/>
    <w:rsid w:val="009B6BB5"/>
    <w:rsid w:val="009C11A7"/>
    <w:rsid w:val="009D5B18"/>
    <w:rsid w:val="009E0A63"/>
    <w:rsid w:val="009F0319"/>
    <w:rsid w:val="009F212E"/>
    <w:rsid w:val="009F641D"/>
    <w:rsid w:val="009F7B57"/>
    <w:rsid w:val="00A02E8F"/>
    <w:rsid w:val="00A04189"/>
    <w:rsid w:val="00A1133C"/>
    <w:rsid w:val="00A13BB7"/>
    <w:rsid w:val="00A207BA"/>
    <w:rsid w:val="00A24B24"/>
    <w:rsid w:val="00A2623F"/>
    <w:rsid w:val="00A345AF"/>
    <w:rsid w:val="00A442D5"/>
    <w:rsid w:val="00A52E42"/>
    <w:rsid w:val="00A55BC3"/>
    <w:rsid w:val="00A60F34"/>
    <w:rsid w:val="00A64A18"/>
    <w:rsid w:val="00A67E1E"/>
    <w:rsid w:val="00A77FDD"/>
    <w:rsid w:val="00A83BAD"/>
    <w:rsid w:val="00A84992"/>
    <w:rsid w:val="00A861C0"/>
    <w:rsid w:val="00A86FEB"/>
    <w:rsid w:val="00A91018"/>
    <w:rsid w:val="00A965A8"/>
    <w:rsid w:val="00AA134A"/>
    <w:rsid w:val="00AA480C"/>
    <w:rsid w:val="00AA5846"/>
    <w:rsid w:val="00AA6D4E"/>
    <w:rsid w:val="00AB02EB"/>
    <w:rsid w:val="00AC2033"/>
    <w:rsid w:val="00AC23EB"/>
    <w:rsid w:val="00AC3447"/>
    <w:rsid w:val="00AE25D2"/>
    <w:rsid w:val="00AE74EA"/>
    <w:rsid w:val="00AF5EE0"/>
    <w:rsid w:val="00B01CB4"/>
    <w:rsid w:val="00B037AE"/>
    <w:rsid w:val="00B105FB"/>
    <w:rsid w:val="00B1629F"/>
    <w:rsid w:val="00B16CF4"/>
    <w:rsid w:val="00B20918"/>
    <w:rsid w:val="00B20CFC"/>
    <w:rsid w:val="00B220E8"/>
    <w:rsid w:val="00B31573"/>
    <w:rsid w:val="00B36F35"/>
    <w:rsid w:val="00B4034C"/>
    <w:rsid w:val="00B4513A"/>
    <w:rsid w:val="00B47792"/>
    <w:rsid w:val="00B64E60"/>
    <w:rsid w:val="00B655BD"/>
    <w:rsid w:val="00B70CBA"/>
    <w:rsid w:val="00B75D97"/>
    <w:rsid w:val="00B76A0D"/>
    <w:rsid w:val="00B77321"/>
    <w:rsid w:val="00B827A7"/>
    <w:rsid w:val="00B92A3E"/>
    <w:rsid w:val="00B96D22"/>
    <w:rsid w:val="00B97A05"/>
    <w:rsid w:val="00BA005A"/>
    <w:rsid w:val="00BA19EF"/>
    <w:rsid w:val="00BA25C3"/>
    <w:rsid w:val="00BA3C29"/>
    <w:rsid w:val="00BB5F6A"/>
    <w:rsid w:val="00BB78CE"/>
    <w:rsid w:val="00BC2B9D"/>
    <w:rsid w:val="00BC772C"/>
    <w:rsid w:val="00BD10E7"/>
    <w:rsid w:val="00BD7286"/>
    <w:rsid w:val="00BE08F6"/>
    <w:rsid w:val="00BE1992"/>
    <w:rsid w:val="00BE1CA6"/>
    <w:rsid w:val="00BE1D29"/>
    <w:rsid w:val="00BE2F50"/>
    <w:rsid w:val="00BE5C22"/>
    <w:rsid w:val="00BF0110"/>
    <w:rsid w:val="00BF51E6"/>
    <w:rsid w:val="00C02C2A"/>
    <w:rsid w:val="00C03F22"/>
    <w:rsid w:val="00C04F87"/>
    <w:rsid w:val="00C10337"/>
    <w:rsid w:val="00C34C4B"/>
    <w:rsid w:val="00C42DA8"/>
    <w:rsid w:val="00C56ECF"/>
    <w:rsid w:val="00C60E89"/>
    <w:rsid w:val="00C61BBE"/>
    <w:rsid w:val="00C66D26"/>
    <w:rsid w:val="00C71833"/>
    <w:rsid w:val="00C72B8D"/>
    <w:rsid w:val="00C73B62"/>
    <w:rsid w:val="00C747B9"/>
    <w:rsid w:val="00C77564"/>
    <w:rsid w:val="00C86C34"/>
    <w:rsid w:val="00CA55AB"/>
    <w:rsid w:val="00CA6BB3"/>
    <w:rsid w:val="00CA7AEA"/>
    <w:rsid w:val="00CB25A5"/>
    <w:rsid w:val="00CB4775"/>
    <w:rsid w:val="00CE0217"/>
    <w:rsid w:val="00CE360A"/>
    <w:rsid w:val="00CE5982"/>
    <w:rsid w:val="00CE60AE"/>
    <w:rsid w:val="00CF0177"/>
    <w:rsid w:val="00D01302"/>
    <w:rsid w:val="00D02A68"/>
    <w:rsid w:val="00D05FF5"/>
    <w:rsid w:val="00D1324E"/>
    <w:rsid w:val="00D13BBE"/>
    <w:rsid w:val="00D15678"/>
    <w:rsid w:val="00D224B1"/>
    <w:rsid w:val="00D23711"/>
    <w:rsid w:val="00D4393B"/>
    <w:rsid w:val="00D5460A"/>
    <w:rsid w:val="00D665B1"/>
    <w:rsid w:val="00D67ADA"/>
    <w:rsid w:val="00D714EB"/>
    <w:rsid w:val="00D731B7"/>
    <w:rsid w:val="00D8679E"/>
    <w:rsid w:val="00D92EDC"/>
    <w:rsid w:val="00D96063"/>
    <w:rsid w:val="00DA349C"/>
    <w:rsid w:val="00DA42B8"/>
    <w:rsid w:val="00DB0011"/>
    <w:rsid w:val="00DB67D4"/>
    <w:rsid w:val="00DC3574"/>
    <w:rsid w:val="00DD3CC5"/>
    <w:rsid w:val="00DD479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5D5E"/>
    <w:rsid w:val="00E371B0"/>
    <w:rsid w:val="00E42ADC"/>
    <w:rsid w:val="00E528B2"/>
    <w:rsid w:val="00E5457A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D1966"/>
    <w:rsid w:val="00EE11DF"/>
    <w:rsid w:val="00EE4242"/>
    <w:rsid w:val="00EF653B"/>
    <w:rsid w:val="00EF79D2"/>
    <w:rsid w:val="00F01798"/>
    <w:rsid w:val="00F11BE5"/>
    <w:rsid w:val="00F16F51"/>
    <w:rsid w:val="00F210B0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874D8"/>
    <w:rsid w:val="00F96597"/>
    <w:rsid w:val="00FA3950"/>
    <w:rsid w:val="00FB78C2"/>
    <w:rsid w:val="00FC51ED"/>
    <w:rsid w:val="00FC64F7"/>
    <w:rsid w:val="00FD5832"/>
    <w:rsid w:val="00FD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58A71EB"/>
  <w15:docId w15:val="{76CA6CE8-EAEA-4C97-8C5D-146342A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1EB5"/>
    <w:rPr>
      <w:rFonts w:ascii="Univers" w:hAnsi="Univers"/>
      <w:snapToGrid w:val="0"/>
      <w:sz w:val="24"/>
      <w:lang w:val="en-US" w:eastAsia="en-US"/>
    </w:rPr>
  </w:style>
  <w:style w:type="paragraph" w:customStyle="1" w:styleId="xmsonormal">
    <w:name w:val="x_msonormal"/>
    <w:basedOn w:val="Normal"/>
    <w:rsid w:val="00615C59"/>
    <w:pPr>
      <w:widowControl/>
    </w:pPr>
    <w:rPr>
      <w:rFonts w:ascii="Calibri" w:eastAsiaTheme="minorHAnsi" w:hAnsi="Calibri" w:cs="Calibri"/>
      <w:snapToGrid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827D5.86F0E0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atrobe.edu.au/abou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trobe.edu.au/jobs/working/benefit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king\AppData\Local\Temp\HEO-Level-7-PD-Template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5A7B-7F83-4C15-8EDE-4956FE7D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HEO-Level-7-PD-Template-5</Template>
  <TotalTime>0</TotalTime>
  <Pages>4</Pages>
  <Words>949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7345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Caitlin Hosking</dc:creator>
  <cp:lastModifiedBy>Lauren Toledo</cp:lastModifiedBy>
  <cp:revision>2</cp:revision>
  <cp:lastPrinted>2010-05-17T01:36:00Z</cp:lastPrinted>
  <dcterms:created xsi:type="dcterms:W3CDTF">2022-05-13T05:33:00Z</dcterms:created>
  <dcterms:modified xsi:type="dcterms:W3CDTF">2022-05-13T05:33:00Z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