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8E214DE" w:rsidR="003C0450" w:rsidRPr="00C56BF6" w:rsidRDefault="00E2489B" w:rsidP="004B1E48">
            <w:pPr>
              <w:rPr>
                <w:rFonts w:ascii="Gill Sans MT" w:hAnsi="Gill Sans MT" w:cs="Gill Sans"/>
              </w:rPr>
            </w:pPr>
            <w:r>
              <w:rPr>
                <w:rStyle w:val="InformationBlockChar"/>
                <w:rFonts w:eastAsiaTheme="minorHAnsi"/>
                <w:b w:val="0"/>
                <w:bCs/>
              </w:rPr>
              <w:t xml:space="preserve">TasEquip - Asset Cleaner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D686DFB" w:rsidR="003C0450" w:rsidRPr="00C56BF6" w:rsidRDefault="00E2489B" w:rsidP="004B1E48">
            <w:pPr>
              <w:rPr>
                <w:rFonts w:ascii="Gill Sans MT" w:hAnsi="Gill Sans MT" w:cs="Gill Sans"/>
              </w:rPr>
            </w:pPr>
            <w:r>
              <w:rPr>
                <w:rStyle w:val="InformationBlockChar"/>
                <w:rFonts w:eastAsiaTheme="minorHAnsi"/>
                <w:b w:val="0"/>
                <w:bCs/>
              </w:rPr>
              <w:t>514250, 525535</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962B1BC" w:rsidR="003C0450" w:rsidRPr="00C56BF6" w:rsidRDefault="00E2489B" w:rsidP="004B1E48">
            <w:pPr>
              <w:rPr>
                <w:rFonts w:ascii="Gill Sans MT" w:hAnsi="Gill Sans MT" w:cs="Gill Sans"/>
              </w:rPr>
            </w:pPr>
            <w:r>
              <w:rPr>
                <w:rStyle w:val="InformationBlockChar"/>
                <w:rFonts w:eastAsiaTheme="minorHAnsi"/>
                <w:b w:val="0"/>
                <w:bCs/>
              </w:rPr>
              <w:t>Health Services Officer Level 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9CADA1B" w:rsidR="003C0450" w:rsidRPr="00C56BF6" w:rsidRDefault="00E2489B"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617C005F" w:rsidR="00B06EDE" w:rsidRPr="00E2489B" w:rsidRDefault="00E2489B" w:rsidP="00E2489B">
            <w:pPr>
              <w:spacing w:after="0"/>
              <w:rPr>
                <w:rFonts w:ascii="Gill Sans MT" w:hAnsi="Gill Sans MT" w:cs="Times New Roman"/>
                <w:bCs/>
                <w:szCs w:val="22"/>
              </w:rPr>
            </w:pPr>
            <w:r>
              <w:rPr>
                <w:rStyle w:val="InformationBlockChar"/>
                <w:rFonts w:eastAsiaTheme="minorHAnsi"/>
                <w:b w:val="0"/>
                <w:bCs/>
              </w:rPr>
              <w:t xml:space="preserve">Community, Mental Health and Wellbeing </w:t>
            </w:r>
            <w:r w:rsidR="00E84C1F">
              <w:rPr>
                <w:rStyle w:val="InformationBlockChar"/>
                <w:rFonts w:eastAsiaTheme="minorHAnsi"/>
                <w:b w:val="0"/>
                <w:bCs/>
              </w:rPr>
              <w:t>-</w:t>
            </w:r>
            <w:r>
              <w:rPr>
                <w:rStyle w:val="InformationBlockChar"/>
                <w:rFonts w:eastAsiaTheme="minorHAnsi"/>
                <w:b w:val="0"/>
                <w:bCs/>
              </w:rPr>
              <w:t xml:space="preserve"> </w:t>
            </w:r>
            <w:proofErr w:type="spellStart"/>
            <w:r>
              <w:rPr>
                <w:rStyle w:val="InformationBlockChar"/>
                <w:rFonts w:eastAsiaTheme="minorHAnsi"/>
                <w:b w:val="0"/>
                <w:bCs/>
              </w:rPr>
              <w:t>TasEquip</w:t>
            </w:r>
            <w:proofErr w:type="spellEnd"/>
            <w:r>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588F74E" w:rsidR="003C0450" w:rsidRPr="00C56BF6" w:rsidRDefault="00E2489B" w:rsidP="004B1E48">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81A1FF" w:rsidR="003C0450" w:rsidRPr="00C56BF6" w:rsidRDefault="00E2489B" w:rsidP="004B1E48">
                <w:r>
                  <w:t>South, 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96071E5" w:rsidR="003C0450" w:rsidRPr="00C56BF6" w:rsidRDefault="00E2489B" w:rsidP="004B1E48">
            <w:pPr>
              <w:rPr>
                <w:rFonts w:ascii="Gill Sans MT" w:hAnsi="Gill Sans MT" w:cs="Gill Sans"/>
              </w:rPr>
            </w:pPr>
            <w:r>
              <w:rPr>
                <w:rStyle w:val="InformationBlockChar"/>
                <w:rFonts w:eastAsiaTheme="minorHAnsi"/>
                <w:b w:val="0"/>
                <w:bCs/>
              </w:rPr>
              <w:t xml:space="preserve">Statewide Program Director - TasEquip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428AB32" w:rsidR="004B1E48" w:rsidRPr="00C56BF6" w:rsidRDefault="00E2489B" w:rsidP="004B1E48">
            <w:pPr>
              <w:rPr>
                <w:rFonts w:ascii="Gill Sans MT" w:hAnsi="Gill Sans MT" w:cs="Gill Sans"/>
              </w:rPr>
            </w:pPr>
            <w:r>
              <w:rPr>
                <w:rStyle w:val="InformationBlockChar"/>
                <w:rFonts w:eastAsiaTheme="minorHAnsi"/>
                <w:b w:val="0"/>
                <w:bCs/>
              </w:rPr>
              <w:t>February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97CA758" w:rsidR="00540344" w:rsidRPr="00C56BF6" w:rsidRDefault="00E2489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3C25F24" w:rsidR="00540344" w:rsidRPr="00C56BF6" w:rsidRDefault="00E2489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78FB392D" w:rsidR="00B06EDE" w:rsidRPr="00E2489B" w:rsidRDefault="00E2489B" w:rsidP="00400E85">
            <w:r w:rsidRPr="00E2489B">
              <w:t xml:space="preserve">Registration to Work with Vulnerable People </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66590F8" w14:textId="514A8DE5" w:rsidR="00E2489B" w:rsidRDefault="00E2489B" w:rsidP="00E2489B">
            <w:pPr>
              <w:pStyle w:val="NumberedList"/>
              <w:keepLines w:val="0"/>
              <w:widowControl w:val="0"/>
              <w:numPr>
                <w:ilvl w:val="0"/>
                <w:numId w:val="0"/>
              </w:numPr>
            </w:pPr>
            <w:r>
              <w:t>Completion of Certificate III in Asset Maintenance (Cleaning Operations) or similar and/or previous cleaning experience preferably within a healthcare environment</w:t>
            </w:r>
          </w:p>
          <w:p w14:paraId="61F30679" w14:textId="45D14675" w:rsidR="00E2489B" w:rsidRPr="00E2489B" w:rsidRDefault="00E2489B" w:rsidP="00E84C1F">
            <w:pPr>
              <w:pStyle w:val="NumberedList"/>
              <w:keepLines w:val="0"/>
              <w:widowControl w:val="0"/>
              <w:numPr>
                <w:ilvl w:val="0"/>
                <w:numId w:val="0"/>
              </w:numPr>
              <w:spacing w:after="240"/>
              <w:ind w:left="567" w:hanging="567"/>
            </w:pPr>
            <w:r>
              <w:t>Current Driver’s Licence</w:t>
            </w:r>
          </w:p>
        </w:tc>
      </w:tr>
    </w:tbl>
    <w:p w14:paraId="735094DF" w14:textId="7F749683" w:rsidR="008B7413" w:rsidRPr="00E84C1F" w:rsidRDefault="00E91AB6" w:rsidP="00512B29">
      <w:pPr>
        <w:pStyle w:val="Caption"/>
        <w:rPr>
          <w:sz w:val="20"/>
          <w:szCs w:val="20"/>
        </w:rPr>
      </w:pPr>
      <w:r w:rsidRPr="00E84C1F">
        <w:rPr>
          <w:sz w:val="20"/>
          <w:szCs w:val="20"/>
        </w:rPr>
        <w:t xml:space="preserve">NB. The above details in relation to Location, Position </w:t>
      </w:r>
      <w:r w:rsidR="00FD3D54" w:rsidRPr="00E84C1F">
        <w:rPr>
          <w:sz w:val="20"/>
          <w:szCs w:val="20"/>
        </w:rPr>
        <w:t>Type</w:t>
      </w:r>
      <w:r w:rsidRPr="00E84C1F">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75C40554" w14:textId="77777777" w:rsidR="00E2489B" w:rsidRPr="00E2489B" w:rsidRDefault="00E2489B" w:rsidP="00E84C1F">
      <w:pPr>
        <w:widowControl w:val="0"/>
        <w:spacing w:before="120" w:after="120"/>
        <w:rPr>
          <w:szCs w:val="22"/>
        </w:rPr>
      </w:pPr>
      <w:r w:rsidRPr="00E2489B">
        <w:rPr>
          <w:szCs w:val="22"/>
        </w:rPr>
        <w:t>In accordance with established policies and guidelines, the TasEquip - Asset Cleaner is responsible for the effective and efficient cleaning of TasEquip assets by:</w:t>
      </w:r>
    </w:p>
    <w:p w14:paraId="7C0D4ED7" w14:textId="77777777" w:rsidR="00E2489B" w:rsidRPr="00E2489B" w:rsidRDefault="00E2489B" w:rsidP="00E84C1F">
      <w:pPr>
        <w:pStyle w:val="ListParagraph"/>
        <w:widowControl w:val="0"/>
        <w:numPr>
          <w:ilvl w:val="0"/>
          <w:numId w:val="22"/>
        </w:numPr>
        <w:tabs>
          <w:tab w:val="clear" w:pos="567"/>
          <w:tab w:val="clear" w:pos="1134"/>
          <w:tab w:val="clear" w:pos="1701"/>
        </w:tabs>
        <w:spacing w:before="120" w:after="120"/>
        <w:ind w:left="567" w:hanging="567"/>
        <w:rPr>
          <w:rFonts w:ascii="Gill Sans MT" w:hAnsi="Gill Sans MT"/>
          <w:szCs w:val="22"/>
        </w:rPr>
      </w:pPr>
      <w:r w:rsidRPr="00E2489B">
        <w:rPr>
          <w:rFonts w:ascii="Gill Sans MT" w:hAnsi="Gill Sans MT"/>
          <w:szCs w:val="22"/>
        </w:rPr>
        <w:t>Undertaking asset cleaning activities efficiently and effectively including but not limited to the dismantling, cleaning and recording of assets through cleaning processes.</w:t>
      </w:r>
    </w:p>
    <w:p w14:paraId="25967A87" w14:textId="77777777" w:rsidR="00E2489B" w:rsidRPr="00E2489B" w:rsidRDefault="00E2489B" w:rsidP="00E84C1F">
      <w:pPr>
        <w:pStyle w:val="ListParagraph"/>
        <w:widowControl w:val="0"/>
        <w:numPr>
          <w:ilvl w:val="0"/>
          <w:numId w:val="22"/>
        </w:numPr>
        <w:tabs>
          <w:tab w:val="clear" w:pos="567"/>
          <w:tab w:val="clear" w:pos="1134"/>
          <w:tab w:val="clear" w:pos="1701"/>
        </w:tabs>
        <w:spacing w:before="120" w:after="120"/>
        <w:ind w:left="567" w:hanging="567"/>
        <w:rPr>
          <w:rFonts w:ascii="Gill Sans MT" w:hAnsi="Gill Sans MT"/>
          <w:szCs w:val="22"/>
        </w:rPr>
      </w:pPr>
      <w:r w:rsidRPr="00E2489B">
        <w:rPr>
          <w:rFonts w:ascii="Gill Sans MT" w:hAnsi="Gill Sans MT"/>
          <w:szCs w:val="22"/>
        </w:rPr>
        <w:t>Following infection control processes.</w:t>
      </w:r>
    </w:p>
    <w:p w14:paraId="3DC1C17A" w14:textId="19FDA66C" w:rsidR="00B06EDE" w:rsidRPr="00E2489B" w:rsidRDefault="00E2489B" w:rsidP="00E84C1F">
      <w:pPr>
        <w:pStyle w:val="ListParagraph"/>
        <w:widowControl w:val="0"/>
        <w:numPr>
          <w:ilvl w:val="0"/>
          <w:numId w:val="22"/>
        </w:numPr>
        <w:tabs>
          <w:tab w:val="clear" w:pos="567"/>
          <w:tab w:val="clear" w:pos="1134"/>
          <w:tab w:val="clear" w:pos="1701"/>
        </w:tabs>
        <w:spacing w:before="120" w:after="120"/>
        <w:ind w:left="567" w:hanging="567"/>
        <w:rPr>
          <w:rFonts w:ascii="Gill Sans MT" w:hAnsi="Gill Sans MT"/>
          <w:szCs w:val="22"/>
        </w:rPr>
      </w:pPr>
      <w:r w:rsidRPr="00E2489B">
        <w:rPr>
          <w:rFonts w:ascii="Gill Sans MT" w:hAnsi="Gill Sans MT"/>
          <w:szCs w:val="22"/>
        </w:rPr>
        <w:t>Maintaining a safe, tidy workplace.</w:t>
      </w:r>
    </w:p>
    <w:p w14:paraId="005DD4B6" w14:textId="10DDFB31" w:rsidR="00E91AB6" w:rsidRPr="00405739" w:rsidRDefault="00E91AB6" w:rsidP="00405739">
      <w:pPr>
        <w:pStyle w:val="Heading3"/>
      </w:pPr>
      <w:r w:rsidRPr="00405739">
        <w:t>Duties:</w:t>
      </w:r>
    </w:p>
    <w:p w14:paraId="4E036E54" w14:textId="77777777" w:rsidR="00E2489B" w:rsidRPr="000D0132" w:rsidRDefault="00E2489B" w:rsidP="00E84C1F">
      <w:pPr>
        <w:widowControl w:val="0"/>
        <w:numPr>
          <w:ilvl w:val="0"/>
          <w:numId w:val="23"/>
        </w:numPr>
        <w:tabs>
          <w:tab w:val="clear" w:pos="720"/>
          <w:tab w:val="num" w:pos="567"/>
        </w:tabs>
        <w:spacing w:before="120" w:after="120"/>
        <w:ind w:left="567" w:hanging="567"/>
        <w:jc w:val="both"/>
        <w:rPr>
          <w:szCs w:val="22"/>
        </w:rPr>
      </w:pPr>
      <w:r w:rsidRPr="000D0132">
        <w:rPr>
          <w:szCs w:val="22"/>
        </w:rPr>
        <w:t xml:space="preserve">Provide effective and efficient cleaning of assets in accordance with Agency policies and guidelines.  </w:t>
      </w:r>
    </w:p>
    <w:p w14:paraId="74AC79AF" w14:textId="77777777" w:rsidR="00E2489B" w:rsidRPr="000D0132" w:rsidRDefault="00E2489B" w:rsidP="00E84C1F">
      <w:pPr>
        <w:widowControl w:val="0"/>
        <w:numPr>
          <w:ilvl w:val="0"/>
          <w:numId w:val="23"/>
        </w:numPr>
        <w:tabs>
          <w:tab w:val="clear" w:pos="720"/>
          <w:tab w:val="num" w:pos="567"/>
        </w:tabs>
        <w:spacing w:before="120" w:after="120"/>
        <w:ind w:left="567" w:hanging="567"/>
        <w:jc w:val="both"/>
        <w:rPr>
          <w:szCs w:val="22"/>
        </w:rPr>
      </w:pPr>
      <w:r w:rsidRPr="000D0132">
        <w:rPr>
          <w:szCs w:val="22"/>
        </w:rPr>
        <w:t>Follow infection control procedures including but not limited to:</w:t>
      </w:r>
    </w:p>
    <w:p w14:paraId="17C5215E" w14:textId="77777777" w:rsidR="00E2489B" w:rsidRPr="000D0132" w:rsidRDefault="00E2489B" w:rsidP="00E84C1F">
      <w:pPr>
        <w:pStyle w:val="ListParagraph"/>
        <w:widowControl w:val="0"/>
        <w:numPr>
          <w:ilvl w:val="0"/>
          <w:numId w:val="24"/>
        </w:numPr>
        <w:tabs>
          <w:tab w:val="clear" w:pos="567"/>
          <w:tab w:val="clear" w:pos="1134"/>
          <w:tab w:val="clear" w:pos="1701"/>
        </w:tabs>
        <w:spacing w:before="120" w:after="120"/>
        <w:ind w:left="993" w:hanging="426"/>
        <w:rPr>
          <w:rFonts w:ascii="Gill Sans MT" w:hAnsi="Gill Sans MT"/>
          <w:szCs w:val="22"/>
        </w:rPr>
      </w:pPr>
      <w:r w:rsidRPr="000D0132">
        <w:rPr>
          <w:rFonts w:ascii="Gill Sans MT" w:hAnsi="Gill Sans MT"/>
          <w:szCs w:val="22"/>
        </w:rPr>
        <w:t>Separating clean and soiled assets.</w:t>
      </w:r>
    </w:p>
    <w:p w14:paraId="009DD11E" w14:textId="77777777" w:rsidR="00E2489B" w:rsidRPr="000D0132" w:rsidRDefault="00E2489B" w:rsidP="00E84C1F">
      <w:pPr>
        <w:pStyle w:val="ListParagraph"/>
        <w:widowControl w:val="0"/>
        <w:numPr>
          <w:ilvl w:val="0"/>
          <w:numId w:val="24"/>
        </w:numPr>
        <w:tabs>
          <w:tab w:val="clear" w:pos="567"/>
          <w:tab w:val="clear" w:pos="1134"/>
          <w:tab w:val="clear" w:pos="1701"/>
        </w:tabs>
        <w:spacing w:before="120" w:after="120"/>
        <w:ind w:left="993" w:hanging="426"/>
        <w:rPr>
          <w:rFonts w:ascii="Gill Sans MT" w:hAnsi="Gill Sans MT"/>
          <w:szCs w:val="22"/>
        </w:rPr>
      </w:pPr>
      <w:r w:rsidRPr="000D0132">
        <w:rPr>
          <w:rFonts w:ascii="Gill Sans MT" w:hAnsi="Gill Sans MT"/>
          <w:szCs w:val="22"/>
        </w:rPr>
        <w:t>Cleaning and tidying facilities before assets are removed from area.</w:t>
      </w:r>
    </w:p>
    <w:p w14:paraId="416C27B1" w14:textId="77777777" w:rsidR="00E2489B" w:rsidRPr="000D0132" w:rsidRDefault="00E2489B" w:rsidP="00E84C1F">
      <w:pPr>
        <w:pStyle w:val="ListParagraph"/>
        <w:widowControl w:val="0"/>
        <w:numPr>
          <w:ilvl w:val="0"/>
          <w:numId w:val="24"/>
        </w:numPr>
        <w:tabs>
          <w:tab w:val="clear" w:pos="567"/>
          <w:tab w:val="clear" w:pos="1134"/>
          <w:tab w:val="clear" w:pos="1701"/>
        </w:tabs>
        <w:spacing w:before="120" w:after="120"/>
        <w:ind w:left="993" w:hanging="426"/>
        <w:rPr>
          <w:rFonts w:ascii="Gill Sans MT" w:hAnsi="Gill Sans MT"/>
          <w:szCs w:val="22"/>
        </w:rPr>
      </w:pPr>
      <w:r w:rsidRPr="000D0132">
        <w:rPr>
          <w:rFonts w:ascii="Gill Sans MT" w:hAnsi="Gill Sans MT"/>
          <w:szCs w:val="22"/>
        </w:rPr>
        <w:t xml:space="preserve">Following manufacturer’s instructions for cleaning in conjunction with </w:t>
      </w:r>
      <w:bookmarkStart w:id="0" w:name="_Hlk63412245"/>
      <w:r w:rsidRPr="000D0132">
        <w:rPr>
          <w:rFonts w:ascii="Gill Sans MT" w:hAnsi="Gill Sans MT"/>
          <w:szCs w:val="22"/>
        </w:rPr>
        <w:t xml:space="preserve">Agency policies and guidelines. </w:t>
      </w:r>
    </w:p>
    <w:bookmarkEnd w:id="0"/>
    <w:p w14:paraId="6D3B8931" w14:textId="77777777" w:rsidR="00E2489B" w:rsidRPr="000D0132" w:rsidRDefault="00E2489B" w:rsidP="00E84C1F">
      <w:pPr>
        <w:widowControl w:val="0"/>
        <w:numPr>
          <w:ilvl w:val="0"/>
          <w:numId w:val="23"/>
        </w:numPr>
        <w:tabs>
          <w:tab w:val="clear" w:pos="720"/>
          <w:tab w:val="num" w:pos="567"/>
        </w:tabs>
        <w:spacing w:before="120" w:after="120"/>
        <w:ind w:left="567" w:hanging="567"/>
        <w:jc w:val="both"/>
        <w:rPr>
          <w:szCs w:val="22"/>
        </w:rPr>
      </w:pPr>
      <w:r w:rsidRPr="000D0132">
        <w:rPr>
          <w:szCs w:val="22"/>
        </w:rPr>
        <w:t>Ensure cleaning equipment is stored, used and maintained according to Agency policies and guidelines, including reporting faults to enable corrective action to be undertaken.</w:t>
      </w:r>
    </w:p>
    <w:p w14:paraId="779AC6A6" w14:textId="73A3D981" w:rsidR="00E91AB6" w:rsidRPr="000D0132" w:rsidRDefault="00E91AB6" w:rsidP="00E84C1F">
      <w:pPr>
        <w:widowControl w:val="0"/>
        <w:numPr>
          <w:ilvl w:val="0"/>
          <w:numId w:val="23"/>
        </w:numPr>
        <w:tabs>
          <w:tab w:val="clear" w:pos="720"/>
          <w:tab w:val="num" w:pos="567"/>
        </w:tabs>
        <w:spacing w:before="120" w:after="120"/>
        <w:ind w:left="567" w:hanging="567"/>
        <w:jc w:val="both"/>
        <w:rPr>
          <w:szCs w:val="22"/>
        </w:rPr>
      </w:pPr>
      <w:r w:rsidRPr="000D0132">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B816C20" w14:textId="77777777" w:rsidR="00E2489B" w:rsidRPr="003478B8" w:rsidRDefault="00E2489B" w:rsidP="00E2489B">
      <w:pPr>
        <w:pStyle w:val="ListParagraph"/>
      </w:pPr>
      <w:r>
        <w:t xml:space="preserve">The work is carried out under supervision of the </w:t>
      </w:r>
      <w:r w:rsidRPr="00E2489B">
        <w:rPr>
          <w:rStyle w:val="InformationBlockChar"/>
          <w:rFonts w:eastAsiaTheme="minorHAnsi"/>
          <w:b w:val="0"/>
          <w:bCs/>
          <w:szCs w:val="20"/>
        </w:rPr>
        <w:t>Statewide Program Director - TasEquip</w:t>
      </w:r>
      <w:r>
        <w:t>.</w:t>
      </w:r>
    </w:p>
    <w:p w14:paraId="0739D20C" w14:textId="311E6223" w:rsidR="00B06EDE" w:rsidRDefault="00E2489B" w:rsidP="00E2489B">
      <w:pPr>
        <w:pStyle w:val="ListParagraph"/>
      </w:pPr>
      <w:r>
        <w:t>Responsible for a high standard of asset cleanliness.</w:t>
      </w:r>
    </w:p>
    <w:p w14:paraId="059A4AE5" w14:textId="77777777" w:rsidR="00E84C1F" w:rsidRDefault="00E84C1F" w:rsidP="00E84C1F">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B37D536" w14:textId="77777777" w:rsidR="00E84C1F" w:rsidRDefault="00E84C1F" w:rsidP="00E84C1F">
      <w:pPr>
        <w:pStyle w:val="ListParagraph"/>
      </w:pPr>
      <w:r w:rsidRPr="008803FC">
        <w:t>Comply at all times with policy and protocol requirements, in</w:t>
      </w:r>
      <w:r>
        <w:t xml:space="preserve">cluding </w:t>
      </w:r>
      <w:r w:rsidRPr="008803FC">
        <w:t>those relating to mandatory education, training and assessment.</w:t>
      </w:r>
    </w:p>
    <w:p w14:paraId="77FB3DEC" w14:textId="77777777" w:rsidR="00E84C1F" w:rsidRPr="00A4011B" w:rsidRDefault="00E84C1F" w:rsidP="00E84C1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53B3C24" w14:textId="7892D1E0" w:rsidR="00E2489B" w:rsidRDefault="00E2489B" w:rsidP="00E2489B"/>
    <w:p w14:paraId="338A6DCB" w14:textId="60A2E27B" w:rsidR="00E2489B" w:rsidRDefault="00E2489B" w:rsidP="00E2489B"/>
    <w:p w14:paraId="63D76B70" w14:textId="77777777" w:rsidR="00E2489B" w:rsidRDefault="00E2489B" w:rsidP="00E2489B"/>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E84C1F">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84C1F">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84C1F">
      <w:pPr>
        <w:pStyle w:val="ListNumbered"/>
        <w:numPr>
          <w:ilvl w:val="0"/>
          <w:numId w:val="16"/>
        </w:numPr>
        <w:spacing w:after="120"/>
      </w:pPr>
      <w:r>
        <w:t>Conviction checks in the following areas:</w:t>
      </w:r>
    </w:p>
    <w:p w14:paraId="147CDE9F" w14:textId="77777777" w:rsidR="00E91AB6" w:rsidRDefault="00E91AB6" w:rsidP="00E84C1F">
      <w:pPr>
        <w:pStyle w:val="ListNumbered"/>
        <w:numPr>
          <w:ilvl w:val="1"/>
          <w:numId w:val="13"/>
        </w:numPr>
        <w:spacing w:after="120"/>
      </w:pPr>
      <w:r>
        <w:t>crimes of violence</w:t>
      </w:r>
    </w:p>
    <w:p w14:paraId="15754481" w14:textId="77777777" w:rsidR="00E91AB6" w:rsidRDefault="00E91AB6" w:rsidP="00E84C1F">
      <w:pPr>
        <w:pStyle w:val="ListNumbered"/>
        <w:numPr>
          <w:ilvl w:val="1"/>
          <w:numId w:val="13"/>
        </w:numPr>
        <w:spacing w:after="120"/>
      </w:pPr>
      <w:r>
        <w:t>sex related offences</w:t>
      </w:r>
    </w:p>
    <w:p w14:paraId="4ED1D6AD" w14:textId="77777777" w:rsidR="00E91AB6" w:rsidRDefault="00E91AB6" w:rsidP="00E84C1F">
      <w:pPr>
        <w:pStyle w:val="ListNumbered"/>
        <w:numPr>
          <w:ilvl w:val="1"/>
          <w:numId w:val="13"/>
        </w:numPr>
        <w:spacing w:after="120"/>
      </w:pPr>
      <w:r>
        <w:t>serious drug offences</w:t>
      </w:r>
    </w:p>
    <w:p w14:paraId="2F95386B" w14:textId="77777777" w:rsidR="00405739" w:rsidRDefault="00E91AB6" w:rsidP="00E84C1F">
      <w:pPr>
        <w:pStyle w:val="ListNumbered"/>
        <w:numPr>
          <w:ilvl w:val="1"/>
          <w:numId w:val="13"/>
        </w:numPr>
        <w:spacing w:after="120"/>
      </w:pPr>
      <w:r>
        <w:t>crimes involving dishonesty</w:t>
      </w:r>
    </w:p>
    <w:p w14:paraId="526590A3" w14:textId="3B543DED" w:rsidR="00E91AB6" w:rsidRDefault="00E91AB6" w:rsidP="00E84C1F">
      <w:pPr>
        <w:pStyle w:val="ListNumbered"/>
        <w:spacing w:after="120"/>
      </w:pPr>
      <w:r>
        <w:t>Identification check</w:t>
      </w:r>
    </w:p>
    <w:p w14:paraId="301DC513" w14:textId="107DCD3A" w:rsidR="00E91AB6" w:rsidRPr="008803FC" w:rsidRDefault="00E91AB6" w:rsidP="00E84C1F">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01F40CF5" w14:textId="77777777" w:rsidR="000D0132" w:rsidRPr="00EE3417" w:rsidRDefault="000D0132" w:rsidP="000D0132">
      <w:pPr>
        <w:pStyle w:val="NumberedList"/>
        <w:keepLines w:val="0"/>
        <w:widowControl w:val="0"/>
        <w:numPr>
          <w:ilvl w:val="0"/>
          <w:numId w:val="25"/>
        </w:numPr>
      </w:pPr>
      <w:r w:rsidRPr="00EE3417">
        <w:t xml:space="preserve">Demonstrated </w:t>
      </w:r>
      <w:bookmarkStart w:id="1" w:name="_Hlk63415665"/>
      <w:r w:rsidRPr="00EE3417">
        <w:t xml:space="preserve">ability </w:t>
      </w:r>
      <w:bookmarkEnd w:id="1"/>
      <w:r w:rsidRPr="00EE3417">
        <w:t>and experience in efficiently cleaning to a consistently high standard, or the ability to acquire such knowledge.</w:t>
      </w:r>
    </w:p>
    <w:p w14:paraId="0AA1C4C3" w14:textId="77777777" w:rsidR="000D0132" w:rsidRDefault="000D0132" w:rsidP="000D0132">
      <w:pPr>
        <w:pStyle w:val="NumberedList"/>
        <w:keepLines w:val="0"/>
        <w:widowControl w:val="0"/>
      </w:pPr>
      <w:r>
        <w:t xml:space="preserve">Knowledge and </w:t>
      </w:r>
      <w:bookmarkStart w:id="2" w:name="_Hlk63415686"/>
      <w:r>
        <w:t>understanding of the safe handling of chemicals, safe manual handling techniques and work health and safety principles</w:t>
      </w:r>
      <w:bookmarkEnd w:id="2"/>
      <w:r>
        <w:t>.</w:t>
      </w:r>
    </w:p>
    <w:p w14:paraId="1D1DB96D" w14:textId="7076A1B6" w:rsidR="00E91AB6" w:rsidRPr="003A15EA" w:rsidRDefault="000D0132" w:rsidP="000D0132">
      <w:pPr>
        <w:pStyle w:val="NumberedList"/>
        <w:keepLines w:val="0"/>
        <w:widowControl w:val="0"/>
      </w:pPr>
      <w:r>
        <w:t>Demonstrated ability to prioritise work, together with sound communication and interpersonal skills.</w:t>
      </w:r>
    </w:p>
    <w:p w14:paraId="185F40C6" w14:textId="77777777" w:rsidR="00E91AB6" w:rsidRDefault="00E91AB6" w:rsidP="00130E72">
      <w:pPr>
        <w:pStyle w:val="Heading3"/>
      </w:pPr>
      <w:r>
        <w:t>Working Environment:</w:t>
      </w:r>
    </w:p>
    <w:p w14:paraId="79968BCE" w14:textId="79D0E9C2" w:rsidR="00DD5FB3" w:rsidRDefault="000D5AF4" w:rsidP="00E84C1F">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84C1F">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8C26234"/>
    <w:multiLevelType w:val="hybridMultilevel"/>
    <w:tmpl w:val="77CEAC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B879D2"/>
    <w:multiLevelType w:val="hybridMultilevel"/>
    <w:tmpl w:val="6FA813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2025CB9"/>
    <w:multiLevelType w:val="hybridMultilevel"/>
    <w:tmpl w:val="82EC0B8E"/>
    <w:lvl w:ilvl="0" w:tplc="0C09000F">
      <w:start w:val="1"/>
      <w:numFmt w:val="decimal"/>
      <w:lvlText w:val="%1."/>
      <w:lvlJc w:val="left"/>
      <w:pPr>
        <w:tabs>
          <w:tab w:val="num" w:pos="720"/>
        </w:tabs>
        <w:ind w:left="720" w:hanging="360"/>
      </w:p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9B577D"/>
    <w:multiLevelType w:val="hybridMultilevel"/>
    <w:tmpl w:val="3042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4"/>
  </w:num>
  <w:num w:numId="6">
    <w:abstractNumId w:val="10"/>
  </w:num>
  <w:num w:numId="7">
    <w:abstractNumId w:val="18"/>
  </w:num>
  <w:num w:numId="8">
    <w:abstractNumId w:val="0"/>
  </w:num>
  <w:num w:numId="9">
    <w:abstractNumId w:val="19"/>
  </w:num>
  <w:num w:numId="10">
    <w:abstractNumId w:val="15"/>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17"/>
  </w:num>
  <w:num w:numId="22">
    <w:abstractNumId w:val="7"/>
  </w:num>
  <w:num w:numId="23">
    <w:abstractNumId w:val="12"/>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0132"/>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489B"/>
    <w:rsid w:val="00E40C70"/>
    <w:rsid w:val="00E4372C"/>
    <w:rsid w:val="00E45051"/>
    <w:rsid w:val="00E474E3"/>
    <w:rsid w:val="00E576C4"/>
    <w:rsid w:val="00E62956"/>
    <w:rsid w:val="00E658B7"/>
    <w:rsid w:val="00E6769F"/>
    <w:rsid w:val="00E84C1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61B2A"/>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2023-01-09T04:04:00Z</cp:lastPrinted>
  <dcterms:created xsi:type="dcterms:W3CDTF">2021-10-13T22:39:00Z</dcterms:created>
  <dcterms:modified xsi:type="dcterms:W3CDTF">2023-01-09T04:04:00Z</dcterms:modified>
</cp:coreProperties>
</file>