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F792" w14:textId="285F4AD8" w:rsidR="00635C51" w:rsidRPr="00B347DE" w:rsidRDefault="007A6560" w:rsidP="009952BA">
      <w:pPr>
        <w:pStyle w:val="Title"/>
        <w:pBdr>
          <w:top w:val="none" w:sz="0" w:space="0" w:color="auto"/>
          <w:bottom w:val="none" w:sz="0" w:space="0" w:color="auto"/>
        </w:pBdr>
        <w:spacing w:before="800"/>
      </w:pPr>
      <w:r>
        <w:t>Graduate Legal Officer</w:t>
      </w:r>
    </w:p>
    <w:p w14:paraId="1B157CB3" w14:textId="03A904C1" w:rsidR="00BD0AF7" w:rsidRPr="003813E5" w:rsidRDefault="007A6560" w:rsidP="009900F3">
      <w:pPr>
        <w:pStyle w:val="Subtitle"/>
      </w:pPr>
      <w:r>
        <w:t>Information Pack</w:t>
      </w:r>
    </w:p>
    <w:p w14:paraId="225D9EA5" w14:textId="306758FC" w:rsidR="00640850" w:rsidRPr="00AD447B" w:rsidRDefault="007A6560" w:rsidP="009900F3">
      <w:bookmarkStart w:id="0" w:name="_Hlk164505477"/>
      <w:r>
        <w:t>November 2024</w:t>
      </w:r>
      <w:r w:rsidR="00AD447B" w:rsidRPr="00FF1D59">
        <w:t xml:space="preserve"> | Version </w:t>
      </w:r>
      <w:bookmarkStart w:id="1" w:name="_Toc164500929"/>
      <w:bookmarkEnd w:id="0"/>
      <w:r>
        <w:t>1.0</w:t>
      </w:r>
      <w:r w:rsidR="00640850">
        <w:br w:type="page"/>
      </w:r>
    </w:p>
    <w:p w14:paraId="7C9BDB95" w14:textId="77777777" w:rsidR="00421B3F" w:rsidRDefault="00421B3F" w:rsidP="009900F3">
      <w:pPr>
        <w:pStyle w:val="Heading1"/>
      </w:pPr>
      <w:bookmarkStart w:id="2" w:name="_Toc165667427"/>
      <w:bookmarkStart w:id="3" w:name="_Toc174018074"/>
      <w:r>
        <w:lastRenderedPageBreak/>
        <w:t>Content</w:t>
      </w:r>
      <w:bookmarkEnd w:id="1"/>
      <w:r w:rsidR="008F6668">
        <w:t>s</w:t>
      </w:r>
      <w:bookmarkEnd w:id="2"/>
      <w:bookmarkEnd w:id="3"/>
    </w:p>
    <w:p w14:paraId="0243D373" w14:textId="77777777" w:rsidR="009952BA" w:rsidRDefault="00FA14DE" w:rsidP="009952BA">
      <w:pPr>
        <w:pStyle w:val="TOC1"/>
        <w:tabs>
          <w:tab w:val="right" w:leader="dot" w:pos="9060"/>
        </w:tabs>
        <w:rPr>
          <w:rFonts w:eastAsiaTheme="minorEastAsia"/>
          <w:noProof/>
          <w:color w:val="auto"/>
          <w:sz w:val="22"/>
          <w:lang w:eastAsia="en-AU"/>
        </w:rPr>
      </w:pPr>
      <w:r>
        <w:fldChar w:fldCharType="begin"/>
      </w:r>
      <w:r>
        <w:instrText xml:space="preserve"> TOC \o "1-3" \h \z \u </w:instrText>
      </w:r>
      <w:r>
        <w:fldChar w:fldCharType="separate"/>
      </w:r>
    </w:p>
    <w:p w14:paraId="7F13A10A" w14:textId="657ECD66" w:rsidR="009952BA" w:rsidRDefault="00000000">
      <w:pPr>
        <w:pStyle w:val="TOC1"/>
        <w:tabs>
          <w:tab w:val="right" w:leader="dot" w:pos="9060"/>
        </w:tabs>
        <w:rPr>
          <w:rFonts w:eastAsiaTheme="minorEastAsia"/>
          <w:noProof/>
          <w:color w:val="auto"/>
          <w:sz w:val="22"/>
          <w:lang w:eastAsia="en-AU"/>
        </w:rPr>
      </w:pPr>
      <w:hyperlink w:anchor="_Toc174018079" w:history="1">
        <w:r w:rsidR="00D22A2D">
          <w:rPr>
            <w:rStyle w:val="Hyperlink"/>
            <w:noProof/>
          </w:rPr>
          <w:t>Graduate Legal Officer Program</w:t>
        </w:r>
        <w:r w:rsidR="009952BA">
          <w:rPr>
            <w:noProof/>
            <w:webHidden/>
          </w:rPr>
          <w:tab/>
        </w:r>
        <w:r w:rsidR="009952BA">
          <w:rPr>
            <w:noProof/>
            <w:webHidden/>
          </w:rPr>
          <w:fldChar w:fldCharType="begin"/>
        </w:r>
        <w:r w:rsidR="009952BA">
          <w:rPr>
            <w:noProof/>
            <w:webHidden/>
          </w:rPr>
          <w:instrText xml:space="preserve"> PAGEREF _Toc174018079 \h </w:instrText>
        </w:r>
        <w:r w:rsidR="009952BA">
          <w:rPr>
            <w:noProof/>
            <w:webHidden/>
          </w:rPr>
        </w:r>
        <w:r w:rsidR="009952BA">
          <w:rPr>
            <w:noProof/>
            <w:webHidden/>
          </w:rPr>
          <w:fldChar w:fldCharType="separate"/>
        </w:r>
        <w:r w:rsidR="009952BA">
          <w:rPr>
            <w:noProof/>
            <w:webHidden/>
          </w:rPr>
          <w:t>3</w:t>
        </w:r>
        <w:r w:rsidR="009952BA">
          <w:rPr>
            <w:noProof/>
            <w:webHidden/>
          </w:rPr>
          <w:fldChar w:fldCharType="end"/>
        </w:r>
      </w:hyperlink>
    </w:p>
    <w:p w14:paraId="2F15FAAA" w14:textId="0C15D6D9" w:rsidR="009952BA" w:rsidRDefault="00000000">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What does a Graduate Legal Officer do? </w:t>
        </w:r>
        <w:r w:rsidR="009952BA">
          <w:rPr>
            <w:noProof/>
            <w:webHidden/>
          </w:rPr>
          <w:tab/>
        </w:r>
        <w:r w:rsidR="009952BA">
          <w:rPr>
            <w:noProof/>
            <w:webHidden/>
          </w:rPr>
          <w:fldChar w:fldCharType="begin"/>
        </w:r>
        <w:r w:rsidR="009952BA">
          <w:rPr>
            <w:noProof/>
            <w:webHidden/>
          </w:rPr>
          <w:instrText xml:space="preserve"> PAGEREF _Toc174018080 \h </w:instrText>
        </w:r>
        <w:r w:rsidR="009952BA">
          <w:rPr>
            <w:noProof/>
            <w:webHidden/>
          </w:rPr>
        </w:r>
        <w:r w:rsidR="009952BA">
          <w:rPr>
            <w:noProof/>
            <w:webHidden/>
          </w:rPr>
          <w:fldChar w:fldCharType="separate"/>
        </w:r>
        <w:r w:rsidR="009952BA">
          <w:rPr>
            <w:noProof/>
            <w:webHidden/>
          </w:rPr>
          <w:t>3</w:t>
        </w:r>
        <w:r w:rsidR="009952BA">
          <w:rPr>
            <w:noProof/>
            <w:webHidden/>
          </w:rPr>
          <w:fldChar w:fldCharType="end"/>
        </w:r>
      </w:hyperlink>
    </w:p>
    <w:p w14:paraId="2C7E4722" w14:textId="57B5B64C" w:rsidR="00D22A2D" w:rsidRDefault="00000000" w:rsidP="00D22A2D">
      <w:pPr>
        <w:pStyle w:val="TOC3"/>
        <w:rPr>
          <w:noProof/>
        </w:rPr>
      </w:pPr>
      <w:hyperlink w:anchor="_Toc174018081" w:history="1">
        <w:r w:rsidR="00D22A2D">
          <w:rPr>
            <w:rStyle w:val="Hyperlink"/>
            <w:noProof/>
          </w:rPr>
          <w:t>Am I required to undertake the Tasmanian Legal Practice Course?</w:t>
        </w:r>
        <w:r w:rsidR="009952BA">
          <w:rPr>
            <w:noProof/>
            <w:webHidden/>
          </w:rPr>
          <w:tab/>
        </w:r>
        <w:r w:rsidR="00092C44">
          <w:rPr>
            <w:noProof/>
            <w:webHidden/>
          </w:rPr>
          <w:t>3</w:t>
        </w:r>
      </w:hyperlink>
    </w:p>
    <w:p w14:paraId="56F9600D" w14:textId="67DB900F" w:rsidR="00D22A2D" w:rsidRDefault="00000000" w:rsidP="00D22A2D">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How often am I required to work? </w:t>
        </w:r>
        <w:r w:rsidR="00D22A2D">
          <w:rPr>
            <w:noProof/>
            <w:webHidden/>
          </w:rPr>
          <w:tab/>
        </w:r>
        <w:r w:rsidR="00D22A2D">
          <w:rPr>
            <w:noProof/>
            <w:webHidden/>
          </w:rPr>
          <w:fldChar w:fldCharType="begin"/>
        </w:r>
        <w:r w:rsidR="00D22A2D">
          <w:rPr>
            <w:noProof/>
            <w:webHidden/>
          </w:rPr>
          <w:instrText xml:space="preserve"> PAGEREF _Toc174018080 \h </w:instrText>
        </w:r>
        <w:r w:rsidR="00D22A2D">
          <w:rPr>
            <w:noProof/>
            <w:webHidden/>
          </w:rPr>
        </w:r>
        <w:r w:rsidR="00D22A2D">
          <w:rPr>
            <w:noProof/>
            <w:webHidden/>
          </w:rPr>
          <w:fldChar w:fldCharType="separate"/>
        </w:r>
        <w:r w:rsidR="00D22A2D">
          <w:rPr>
            <w:noProof/>
            <w:webHidden/>
          </w:rPr>
          <w:t>3</w:t>
        </w:r>
        <w:r w:rsidR="00D22A2D">
          <w:rPr>
            <w:noProof/>
            <w:webHidden/>
          </w:rPr>
          <w:fldChar w:fldCharType="end"/>
        </w:r>
      </w:hyperlink>
    </w:p>
    <w:p w14:paraId="37E6B6D4" w14:textId="2E72FB8A" w:rsidR="00D22A2D" w:rsidRDefault="00000000" w:rsidP="00D22A2D">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What areas of DoJ are offering Graduate positions? </w:t>
        </w:r>
        <w:r w:rsidR="00D22A2D">
          <w:rPr>
            <w:noProof/>
            <w:webHidden/>
          </w:rPr>
          <w:tab/>
        </w:r>
        <w:r w:rsidR="00D22A2D">
          <w:rPr>
            <w:noProof/>
            <w:webHidden/>
          </w:rPr>
          <w:fldChar w:fldCharType="begin"/>
        </w:r>
        <w:r w:rsidR="00D22A2D">
          <w:rPr>
            <w:noProof/>
            <w:webHidden/>
          </w:rPr>
          <w:instrText xml:space="preserve"> PAGEREF _Toc174018080 \h </w:instrText>
        </w:r>
        <w:r w:rsidR="00D22A2D">
          <w:rPr>
            <w:noProof/>
            <w:webHidden/>
          </w:rPr>
        </w:r>
        <w:r w:rsidR="00D22A2D">
          <w:rPr>
            <w:noProof/>
            <w:webHidden/>
          </w:rPr>
          <w:fldChar w:fldCharType="separate"/>
        </w:r>
        <w:r w:rsidR="00D22A2D">
          <w:rPr>
            <w:noProof/>
            <w:webHidden/>
          </w:rPr>
          <w:t>3</w:t>
        </w:r>
        <w:r w:rsidR="00D22A2D">
          <w:rPr>
            <w:noProof/>
            <w:webHidden/>
          </w:rPr>
          <w:fldChar w:fldCharType="end"/>
        </w:r>
      </w:hyperlink>
    </w:p>
    <w:p w14:paraId="2900B045" w14:textId="514F8A7F" w:rsidR="00D22A2D" w:rsidRDefault="00000000" w:rsidP="00D22A2D">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What </w:t>
        </w:r>
        <w:r w:rsidR="00D22A2D">
          <w:rPr>
            <w:lang w:val="en-GB"/>
          </w:rPr>
          <w:t>benefits does the DoJ Graduate Legal Officer Program offer</w:t>
        </w:r>
        <w:r w:rsidR="00D22A2D">
          <w:rPr>
            <w:rStyle w:val="Hyperlink"/>
            <w:noProof/>
          </w:rPr>
          <w:t xml:space="preserve">? </w:t>
        </w:r>
        <w:r w:rsidR="00D22A2D">
          <w:rPr>
            <w:noProof/>
            <w:webHidden/>
          </w:rPr>
          <w:tab/>
        </w:r>
        <w:r w:rsidR="00092C44">
          <w:rPr>
            <w:noProof/>
            <w:webHidden/>
          </w:rPr>
          <w:t>4</w:t>
        </w:r>
      </w:hyperlink>
    </w:p>
    <w:p w14:paraId="1A7704F6" w14:textId="395CAA27" w:rsidR="00D22A2D" w:rsidRDefault="00000000" w:rsidP="00D22A2D">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How do I apply? </w:t>
        </w:r>
        <w:r w:rsidR="00D22A2D">
          <w:rPr>
            <w:noProof/>
            <w:webHidden/>
          </w:rPr>
          <w:tab/>
        </w:r>
        <w:r w:rsidR="00092C44">
          <w:rPr>
            <w:noProof/>
            <w:webHidden/>
          </w:rPr>
          <w:t>4</w:t>
        </w:r>
      </w:hyperlink>
    </w:p>
    <w:p w14:paraId="63060631" w14:textId="020E30D0" w:rsidR="00D22A2D" w:rsidRDefault="00000000" w:rsidP="00D22A2D">
      <w:pPr>
        <w:pStyle w:val="TOC2"/>
        <w:tabs>
          <w:tab w:val="right" w:leader="dot" w:pos="9060"/>
        </w:tabs>
        <w:rPr>
          <w:noProof/>
        </w:rPr>
      </w:pPr>
      <w:hyperlink w:anchor="_Toc174018080" w:history="1">
        <w:r w:rsidR="00D22A2D">
          <w:rPr>
            <w:rStyle w:val="Hyperlink"/>
            <w:noProof/>
          </w:rPr>
          <w:t xml:space="preserve">When will I be notified of the outcome of my application? </w:t>
        </w:r>
        <w:r w:rsidR="00D22A2D">
          <w:rPr>
            <w:noProof/>
            <w:webHidden/>
          </w:rPr>
          <w:tab/>
        </w:r>
        <w:r w:rsidR="00092C44">
          <w:rPr>
            <w:noProof/>
            <w:webHidden/>
          </w:rPr>
          <w:t>4</w:t>
        </w:r>
      </w:hyperlink>
    </w:p>
    <w:p w14:paraId="1D5B92A2" w14:textId="65D9AB37" w:rsidR="00D22A2D" w:rsidRDefault="00000000" w:rsidP="00D22A2D">
      <w:pPr>
        <w:pStyle w:val="TOC2"/>
        <w:tabs>
          <w:tab w:val="right" w:leader="dot" w:pos="9060"/>
        </w:tabs>
        <w:rPr>
          <w:rFonts w:eastAsiaTheme="minorEastAsia"/>
          <w:noProof/>
          <w:color w:val="auto"/>
          <w:sz w:val="22"/>
          <w:lang w:eastAsia="en-AU"/>
        </w:rPr>
      </w:pPr>
      <w:hyperlink w:anchor="_Toc174018080" w:history="1">
        <w:r w:rsidR="00D22A2D">
          <w:rPr>
            <w:rStyle w:val="Hyperlink"/>
            <w:noProof/>
          </w:rPr>
          <w:t xml:space="preserve">For more information? </w:t>
        </w:r>
        <w:r w:rsidR="00D22A2D">
          <w:rPr>
            <w:noProof/>
            <w:webHidden/>
          </w:rPr>
          <w:tab/>
        </w:r>
        <w:r w:rsidR="00092C44">
          <w:rPr>
            <w:noProof/>
            <w:webHidden/>
          </w:rPr>
          <w:t>4</w:t>
        </w:r>
      </w:hyperlink>
    </w:p>
    <w:p w14:paraId="5DF86585" w14:textId="77777777" w:rsidR="00D22A2D" w:rsidRPr="00D22A2D" w:rsidRDefault="00D22A2D" w:rsidP="00D22A2D"/>
    <w:p w14:paraId="7173006B" w14:textId="3C34A722" w:rsidR="00D22A2D" w:rsidRPr="00D22A2D" w:rsidRDefault="00D22A2D" w:rsidP="00D22A2D"/>
    <w:p w14:paraId="60E7683C" w14:textId="77777777" w:rsidR="00421B3F" w:rsidRPr="00632035" w:rsidRDefault="00FA14DE" w:rsidP="009900F3">
      <w:pPr>
        <w:pStyle w:val="TOC1"/>
      </w:pPr>
      <w:r>
        <w:fldChar w:fldCharType="end"/>
      </w:r>
      <w:r w:rsidR="00421B3F">
        <w:br w:type="page"/>
      </w:r>
    </w:p>
    <w:p w14:paraId="3759EC29" w14:textId="2FA5D5C0" w:rsidR="00C604ED" w:rsidRDefault="007A6560" w:rsidP="009900F3">
      <w:pPr>
        <w:pStyle w:val="Heading1"/>
      </w:pPr>
      <w:r>
        <w:lastRenderedPageBreak/>
        <w:t>Graduate Legal Officer Program</w:t>
      </w:r>
    </w:p>
    <w:p w14:paraId="1660ED97" w14:textId="77777777" w:rsidR="007A6560" w:rsidRPr="00454C5F" w:rsidRDefault="007A6560" w:rsidP="007A6560">
      <w:pPr>
        <w:rPr>
          <w:sz w:val="22"/>
        </w:rPr>
      </w:pPr>
      <w:r w:rsidRPr="00454C5F">
        <w:rPr>
          <w:sz w:val="22"/>
        </w:rPr>
        <w:t>After the success of the first program in 2024, the Department of Justice (DoJ) will host a second DoJ Graduate Legal Officer Program for 2025. This program will facilitate on the job experience, whilst Graduates undertake the Tasmanian Legal Practice Course. The Tasmanian Legal Practice Course (TLPC) is a post graduate professional legal training program whose graduates are eligible to apply for admission as legal practitioners. It is the only course of this type in Tasmania. As a graduate, you are also awarded a Graduate Diploma of Legal Practice from the University of Tasmania.</w:t>
      </w:r>
    </w:p>
    <w:p w14:paraId="0FC5B87D" w14:textId="74354F2F" w:rsidR="00C604ED" w:rsidRDefault="007A6560" w:rsidP="009900F3">
      <w:pPr>
        <w:pStyle w:val="Heading2"/>
      </w:pPr>
      <w:r>
        <w:t>What does a Graduate Legal Officer do?</w:t>
      </w:r>
    </w:p>
    <w:p w14:paraId="722A3E67" w14:textId="3D90F860" w:rsidR="007A6560" w:rsidRPr="00454C5F" w:rsidRDefault="007A6560" w:rsidP="007A6560">
      <w:pPr>
        <w:rPr>
          <w:sz w:val="22"/>
        </w:rPr>
      </w:pPr>
      <w:r w:rsidRPr="00454C5F">
        <w:rPr>
          <w:sz w:val="22"/>
          <w:lang w:val="en-GB"/>
        </w:rPr>
        <w:t xml:space="preserve">Graduate Legal Officers develop quality legal skills by undertaking a range of activities that provide exposure to the operations of public sector legal services, while completing the Tasmanian Legal Practice Course. This includes undertaking research and analysis, providing advice and recommendations on a range of matters, and providing general support as </w:t>
      </w:r>
      <w:proofErr w:type="gramStart"/>
      <w:r w:rsidRPr="00454C5F">
        <w:rPr>
          <w:sz w:val="22"/>
          <w:lang w:val="en-GB"/>
        </w:rPr>
        <w:t>required</w:t>
      </w:r>
      <w:proofErr w:type="gramEnd"/>
    </w:p>
    <w:p w14:paraId="16F34E16" w14:textId="300F3C80" w:rsidR="007A6560" w:rsidRDefault="007A6560" w:rsidP="007A6560">
      <w:pPr>
        <w:pStyle w:val="Heading2"/>
      </w:pPr>
      <w:r>
        <w:t>Am I required to undertake the Tasmanian Legal Practice Course?</w:t>
      </w:r>
    </w:p>
    <w:p w14:paraId="7631BF25" w14:textId="77777777" w:rsidR="007A6560" w:rsidRPr="00454C5F" w:rsidRDefault="007A6560" w:rsidP="007A6560">
      <w:pPr>
        <w:rPr>
          <w:sz w:val="22"/>
          <w:lang w:val="en-GB"/>
        </w:rPr>
      </w:pPr>
      <w:r w:rsidRPr="00454C5F">
        <w:rPr>
          <w:sz w:val="22"/>
          <w:lang w:val="en-GB"/>
        </w:rPr>
        <w:t xml:space="preserve">Yes, all Graduate Legal Officers are required to undertake the Tasmanian Legal Practice Course through the Centre for Legal Studies. </w:t>
      </w:r>
    </w:p>
    <w:p w14:paraId="788E45CA" w14:textId="77777777" w:rsidR="007A6560" w:rsidRDefault="007A6560" w:rsidP="007A6560">
      <w:pPr>
        <w:pStyle w:val="Heading2"/>
        <w:rPr>
          <w:lang w:val="en-GB"/>
        </w:rPr>
      </w:pPr>
      <w:bookmarkStart w:id="4" w:name="_Toc153285350"/>
      <w:r>
        <w:rPr>
          <w:lang w:val="en-GB"/>
        </w:rPr>
        <w:t>How often am I required to work?</w:t>
      </w:r>
      <w:bookmarkEnd w:id="4"/>
    </w:p>
    <w:p w14:paraId="5EB576F8" w14:textId="77777777" w:rsidR="00454C5F" w:rsidRDefault="007A6560" w:rsidP="007A6560">
      <w:pPr>
        <w:rPr>
          <w:sz w:val="22"/>
          <w:lang w:val="en-GB"/>
        </w:rPr>
      </w:pPr>
      <w:r w:rsidRPr="00454C5F">
        <w:rPr>
          <w:sz w:val="22"/>
          <w:lang w:val="en-GB"/>
        </w:rPr>
        <w:t xml:space="preserve">For the duration of the Tasmanian Legal Practice Course (February – July), Graduate Legal Officers will work in their placement role on Mondays and Fridays and undertake their coursework on Tuesdays, </w:t>
      </w:r>
      <w:proofErr w:type="gramStart"/>
      <w:r w:rsidRPr="00454C5F">
        <w:rPr>
          <w:sz w:val="22"/>
          <w:lang w:val="en-GB"/>
        </w:rPr>
        <w:t>Wednesdays</w:t>
      </w:r>
      <w:proofErr w:type="gramEnd"/>
      <w:r w:rsidRPr="00454C5F">
        <w:rPr>
          <w:sz w:val="22"/>
          <w:lang w:val="en-GB"/>
        </w:rPr>
        <w:t xml:space="preserve"> and Thursdays. </w:t>
      </w:r>
    </w:p>
    <w:p w14:paraId="1FD76953" w14:textId="44B94724" w:rsidR="007A6560" w:rsidRPr="00454C5F" w:rsidRDefault="007A6560" w:rsidP="007A6560">
      <w:pPr>
        <w:rPr>
          <w:sz w:val="22"/>
          <w:lang w:val="en-GB"/>
        </w:rPr>
      </w:pPr>
      <w:r w:rsidRPr="00454C5F">
        <w:rPr>
          <w:sz w:val="22"/>
          <w:lang w:val="en-GB"/>
        </w:rPr>
        <w:t>Following the conclusion of the Tasmanian Legal Practice Course</w:t>
      </w:r>
      <w:r w:rsidR="00870C6E">
        <w:rPr>
          <w:sz w:val="22"/>
          <w:lang w:val="en-GB"/>
        </w:rPr>
        <w:t xml:space="preserve"> and successful completion</w:t>
      </w:r>
      <w:r w:rsidRPr="00454C5F">
        <w:rPr>
          <w:sz w:val="22"/>
          <w:lang w:val="en-GB"/>
        </w:rPr>
        <w:t xml:space="preserve">, Graduate Legal Officers will work full time in their placement role until December 2025. There will also be a </w:t>
      </w:r>
      <w:proofErr w:type="gramStart"/>
      <w:r w:rsidRPr="00454C5F">
        <w:rPr>
          <w:sz w:val="22"/>
          <w:lang w:val="en-GB"/>
        </w:rPr>
        <w:t>three week</w:t>
      </w:r>
      <w:proofErr w:type="gramEnd"/>
      <w:r w:rsidRPr="00454C5F">
        <w:rPr>
          <w:sz w:val="22"/>
          <w:lang w:val="en-GB"/>
        </w:rPr>
        <w:t xml:space="preserve"> placement undertaken in their placement role as part of the course. </w:t>
      </w:r>
    </w:p>
    <w:p w14:paraId="3673B98C" w14:textId="77777777" w:rsidR="00D22A2D" w:rsidRDefault="00D22A2D" w:rsidP="00D22A2D">
      <w:pPr>
        <w:pStyle w:val="Heading2"/>
        <w:rPr>
          <w:lang w:val="en-GB"/>
        </w:rPr>
      </w:pPr>
      <w:r>
        <w:rPr>
          <w:lang w:val="en-GB"/>
        </w:rPr>
        <w:t>What areas of DoJ are offering Graduate Legal Officer positions?</w:t>
      </w:r>
    </w:p>
    <w:p w14:paraId="10A1FFD0" w14:textId="77777777" w:rsidR="00D22A2D" w:rsidRDefault="00D22A2D" w:rsidP="00D22A2D">
      <w:pPr>
        <w:rPr>
          <w:lang w:val="en-GB"/>
        </w:rPr>
      </w:pPr>
      <w:r>
        <w:rPr>
          <w:lang w:val="en-GB"/>
        </w:rPr>
        <w:t>In 2025 there are Graduate Legal Officer positions in the following areas:</w:t>
      </w:r>
    </w:p>
    <w:p w14:paraId="31DF7AC5" w14:textId="77777777" w:rsidR="00D22A2D" w:rsidRPr="00E32F1C" w:rsidRDefault="00D22A2D" w:rsidP="00D22A2D">
      <w:pPr>
        <w:pStyle w:val="ListParagraph"/>
        <w:numPr>
          <w:ilvl w:val="0"/>
          <w:numId w:val="20"/>
        </w:numPr>
        <w:spacing w:before="120" w:after="120" w:line="240" w:lineRule="auto"/>
        <w:rPr>
          <w:lang w:val="en-GB"/>
        </w:rPr>
      </w:pPr>
      <w:r>
        <w:rPr>
          <w:lang w:val="en-GB"/>
        </w:rPr>
        <w:t>Office of the Solicitor General</w:t>
      </w:r>
    </w:p>
    <w:p w14:paraId="6575B7D9" w14:textId="77777777" w:rsidR="00D22A2D" w:rsidRDefault="00D22A2D" w:rsidP="00D22A2D">
      <w:pPr>
        <w:pStyle w:val="ListParagraph"/>
        <w:numPr>
          <w:ilvl w:val="0"/>
          <w:numId w:val="20"/>
        </w:numPr>
        <w:spacing w:before="120" w:after="120" w:line="240" w:lineRule="auto"/>
        <w:rPr>
          <w:lang w:val="en-GB"/>
        </w:rPr>
      </w:pPr>
      <w:r>
        <w:rPr>
          <w:lang w:val="en-GB"/>
        </w:rPr>
        <w:t>Office of the Crown Solicitor</w:t>
      </w:r>
    </w:p>
    <w:p w14:paraId="701AE954" w14:textId="77777777" w:rsidR="00D22A2D" w:rsidRDefault="00D22A2D" w:rsidP="00D22A2D">
      <w:pPr>
        <w:pStyle w:val="ListParagraph"/>
        <w:numPr>
          <w:ilvl w:val="0"/>
          <w:numId w:val="20"/>
        </w:numPr>
        <w:spacing w:before="120" w:after="120" w:line="240" w:lineRule="auto"/>
        <w:rPr>
          <w:lang w:val="en-GB"/>
        </w:rPr>
      </w:pPr>
      <w:r>
        <w:rPr>
          <w:lang w:val="en-GB"/>
        </w:rPr>
        <w:t>Office of the State Litigator</w:t>
      </w:r>
    </w:p>
    <w:p w14:paraId="53763220" w14:textId="77777777" w:rsidR="00D22A2D" w:rsidRDefault="00D22A2D" w:rsidP="00D22A2D">
      <w:pPr>
        <w:pStyle w:val="ListParagraph"/>
        <w:numPr>
          <w:ilvl w:val="0"/>
          <w:numId w:val="20"/>
        </w:numPr>
        <w:spacing w:before="120" w:after="120" w:line="240" w:lineRule="auto"/>
        <w:rPr>
          <w:lang w:val="en-GB"/>
        </w:rPr>
      </w:pPr>
      <w:r>
        <w:rPr>
          <w:lang w:val="en-GB"/>
        </w:rPr>
        <w:t>Office of the Director of Public Prosecutions</w:t>
      </w:r>
    </w:p>
    <w:p w14:paraId="2AD63636" w14:textId="77DAD628" w:rsidR="00D22A2D" w:rsidRDefault="00D22A2D" w:rsidP="00D22A2D">
      <w:pPr>
        <w:pStyle w:val="ListParagraph"/>
        <w:numPr>
          <w:ilvl w:val="0"/>
          <w:numId w:val="20"/>
        </w:numPr>
        <w:spacing w:before="120" w:after="120" w:line="240" w:lineRule="auto"/>
        <w:rPr>
          <w:lang w:val="en-GB"/>
        </w:rPr>
      </w:pPr>
      <w:r>
        <w:rPr>
          <w:lang w:val="en-GB"/>
        </w:rPr>
        <w:t>Consumer, Bu</w:t>
      </w:r>
      <w:r w:rsidR="00454C5F">
        <w:rPr>
          <w:lang w:val="en-GB"/>
        </w:rPr>
        <w:t>ilding</w:t>
      </w:r>
      <w:r>
        <w:rPr>
          <w:lang w:val="en-GB"/>
        </w:rPr>
        <w:t xml:space="preserve"> and Occupational Services</w:t>
      </w:r>
    </w:p>
    <w:p w14:paraId="76EA7647" w14:textId="77777777" w:rsidR="00D22A2D" w:rsidRDefault="00D22A2D" w:rsidP="00D22A2D">
      <w:pPr>
        <w:pStyle w:val="ListParagraph"/>
        <w:numPr>
          <w:ilvl w:val="0"/>
          <w:numId w:val="20"/>
        </w:numPr>
        <w:spacing w:before="120" w:after="120" w:line="240" w:lineRule="auto"/>
        <w:rPr>
          <w:lang w:val="en-GB"/>
        </w:rPr>
      </w:pPr>
      <w:r>
        <w:rPr>
          <w:lang w:val="en-GB"/>
        </w:rPr>
        <w:t>Strategic Legislation and Policy</w:t>
      </w:r>
    </w:p>
    <w:p w14:paraId="1BC878A2" w14:textId="77777777" w:rsidR="00D22A2D" w:rsidRPr="00454C5F" w:rsidRDefault="00D22A2D" w:rsidP="00D22A2D">
      <w:pPr>
        <w:rPr>
          <w:sz w:val="22"/>
          <w:lang w:val="en-GB"/>
        </w:rPr>
      </w:pPr>
      <w:r w:rsidRPr="00454C5F">
        <w:rPr>
          <w:sz w:val="22"/>
          <w:lang w:val="en-GB"/>
        </w:rPr>
        <w:t>Although it is hoped that there is a match between the request of the candidate to the placement, this is not always possible.</w:t>
      </w:r>
    </w:p>
    <w:p w14:paraId="74C8959F" w14:textId="77777777" w:rsidR="00D22A2D" w:rsidRDefault="00D22A2D" w:rsidP="00D22A2D">
      <w:pPr>
        <w:pStyle w:val="Heading2"/>
        <w:rPr>
          <w:lang w:val="en-GB"/>
        </w:rPr>
      </w:pPr>
      <w:bookmarkStart w:id="5" w:name="_Toc153285351"/>
      <w:r>
        <w:rPr>
          <w:lang w:val="en-GB"/>
        </w:rPr>
        <w:lastRenderedPageBreak/>
        <w:t>What benefits does the DoJ Graduate Legal Officer Program offer?</w:t>
      </w:r>
      <w:bookmarkEnd w:id="5"/>
    </w:p>
    <w:p w14:paraId="4E20EC7F" w14:textId="77777777" w:rsidR="00D22A2D" w:rsidRPr="00454C5F" w:rsidRDefault="00D22A2D" w:rsidP="00D22A2D">
      <w:pPr>
        <w:rPr>
          <w:sz w:val="22"/>
          <w:lang w:val="en-GB"/>
        </w:rPr>
      </w:pPr>
      <w:r w:rsidRPr="00454C5F">
        <w:rPr>
          <w:sz w:val="22"/>
          <w:lang w:val="en-GB"/>
        </w:rPr>
        <w:t>The DoJ Graduate Legal Officer Program offers a range of benefits including:</w:t>
      </w:r>
    </w:p>
    <w:p w14:paraId="601DA82A" w14:textId="77777777" w:rsidR="00D22A2D" w:rsidRPr="00454C5F" w:rsidRDefault="00D22A2D" w:rsidP="00D22A2D">
      <w:pPr>
        <w:pStyle w:val="ListParagraph"/>
        <w:numPr>
          <w:ilvl w:val="0"/>
          <w:numId w:val="19"/>
        </w:numPr>
        <w:spacing w:before="120" w:after="120" w:line="240" w:lineRule="auto"/>
        <w:rPr>
          <w:lang w:val="en-GB"/>
        </w:rPr>
      </w:pPr>
      <w:r w:rsidRPr="00454C5F">
        <w:rPr>
          <w:lang w:val="en-GB"/>
        </w:rPr>
        <w:t xml:space="preserve">Experience in a public sector legal </w:t>
      </w:r>
      <w:proofErr w:type="gramStart"/>
      <w:r w:rsidRPr="00454C5F">
        <w:rPr>
          <w:lang w:val="en-GB"/>
        </w:rPr>
        <w:t>environment</w:t>
      </w:r>
      <w:proofErr w:type="gramEnd"/>
    </w:p>
    <w:p w14:paraId="6CC93FE7" w14:textId="77777777" w:rsidR="00D22A2D" w:rsidRPr="00454C5F" w:rsidRDefault="00D22A2D" w:rsidP="00D22A2D">
      <w:pPr>
        <w:pStyle w:val="ListParagraph"/>
        <w:numPr>
          <w:ilvl w:val="0"/>
          <w:numId w:val="19"/>
        </w:numPr>
        <w:spacing w:before="120" w:after="120" w:line="240" w:lineRule="auto"/>
        <w:rPr>
          <w:lang w:val="en-GB"/>
        </w:rPr>
      </w:pPr>
      <w:r w:rsidRPr="00454C5F">
        <w:rPr>
          <w:lang w:val="en-GB"/>
        </w:rPr>
        <w:t xml:space="preserve">The opportunity to learn from experienced legal </w:t>
      </w:r>
      <w:proofErr w:type="gramStart"/>
      <w:r w:rsidRPr="00454C5F">
        <w:rPr>
          <w:lang w:val="en-GB"/>
        </w:rPr>
        <w:t>practitioners</w:t>
      </w:r>
      <w:proofErr w:type="gramEnd"/>
    </w:p>
    <w:p w14:paraId="7FA5694A" w14:textId="77777777" w:rsidR="00D22A2D" w:rsidRPr="00454C5F" w:rsidRDefault="00D22A2D" w:rsidP="00D22A2D">
      <w:pPr>
        <w:pStyle w:val="ListParagraph"/>
        <w:numPr>
          <w:ilvl w:val="0"/>
          <w:numId w:val="19"/>
        </w:numPr>
        <w:spacing w:before="120" w:after="120" w:line="240" w:lineRule="auto"/>
        <w:rPr>
          <w:lang w:val="en-GB"/>
        </w:rPr>
      </w:pPr>
      <w:r w:rsidRPr="00454C5F">
        <w:rPr>
          <w:lang w:val="en-GB"/>
        </w:rPr>
        <w:t xml:space="preserve">Competitive salary and the ability to work in a role which compliments your legal </w:t>
      </w:r>
      <w:proofErr w:type="gramStart"/>
      <w:r w:rsidRPr="00454C5F">
        <w:rPr>
          <w:lang w:val="en-GB"/>
        </w:rPr>
        <w:t>studies</w:t>
      </w:r>
      <w:proofErr w:type="gramEnd"/>
    </w:p>
    <w:p w14:paraId="07C53D23" w14:textId="77777777" w:rsidR="00D22A2D" w:rsidRPr="00454C5F" w:rsidRDefault="00D22A2D" w:rsidP="00D22A2D">
      <w:pPr>
        <w:pStyle w:val="ListParagraph"/>
        <w:numPr>
          <w:ilvl w:val="0"/>
          <w:numId w:val="19"/>
        </w:numPr>
        <w:spacing w:before="120" w:after="120" w:line="240" w:lineRule="auto"/>
        <w:rPr>
          <w:lang w:val="en-GB"/>
        </w:rPr>
      </w:pPr>
      <w:r w:rsidRPr="00454C5F">
        <w:rPr>
          <w:lang w:val="en-GB"/>
        </w:rPr>
        <w:t xml:space="preserve">Leave entitlements, such as recreation and personal leave, which accrue on a pro rata </w:t>
      </w:r>
      <w:proofErr w:type="gramStart"/>
      <w:r w:rsidRPr="00454C5F">
        <w:rPr>
          <w:lang w:val="en-GB"/>
        </w:rPr>
        <w:t>basis</w:t>
      </w:r>
      <w:proofErr w:type="gramEnd"/>
    </w:p>
    <w:p w14:paraId="34C727EE" w14:textId="77777777" w:rsidR="00D22A2D" w:rsidRPr="00454C5F" w:rsidRDefault="00D22A2D" w:rsidP="00D22A2D">
      <w:pPr>
        <w:pStyle w:val="ListParagraph"/>
        <w:numPr>
          <w:ilvl w:val="0"/>
          <w:numId w:val="19"/>
        </w:numPr>
        <w:spacing w:before="120" w:after="120" w:line="240" w:lineRule="auto"/>
        <w:rPr>
          <w:lang w:val="en-GB"/>
        </w:rPr>
      </w:pPr>
      <w:r w:rsidRPr="00454C5F">
        <w:rPr>
          <w:lang w:val="en-GB"/>
        </w:rPr>
        <w:t xml:space="preserve">Access to mentors to support you through your </w:t>
      </w:r>
      <w:proofErr w:type="gramStart"/>
      <w:r w:rsidRPr="00454C5F">
        <w:rPr>
          <w:lang w:val="en-GB"/>
        </w:rPr>
        <w:t>program</w:t>
      </w:r>
      <w:proofErr w:type="gramEnd"/>
    </w:p>
    <w:p w14:paraId="2FA5DCA3" w14:textId="7382BEBD" w:rsidR="00D22A2D" w:rsidRPr="00454C5F" w:rsidRDefault="00D22A2D" w:rsidP="00D22A2D">
      <w:pPr>
        <w:pStyle w:val="ListParagraph"/>
        <w:numPr>
          <w:ilvl w:val="0"/>
          <w:numId w:val="19"/>
        </w:numPr>
        <w:spacing w:before="120" w:after="120" w:line="240" w:lineRule="auto"/>
        <w:rPr>
          <w:lang w:val="en-GB"/>
        </w:rPr>
      </w:pPr>
      <w:r w:rsidRPr="00454C5F">
        <w:rPr>
          <w:lang w:val="en-GB"/>
        </w:rPr>
        <w:t>Training and development program</w:t>
      </w:r>
    </w:p>
    <w:p w14:paraId="5753A27C" w14:textId="77777777" w:rsidR="00D22A2D" w:rsidRDefault="00D22A2D" w:rsidP="00D22A2D">
      <w:pPr>
        <w:pStyle w:val="Heading2"/>
      </w:pPr>
      <w:bookmarkStart w:id="6" w:name="_Toc153285352"/>
      <w:r>
        <w:t>How do I apply?</w:t>
      </w:r>
      <w:bookmarkEnd w:id="6"/>
    </w:p>
    <w:p w14:paraId="3E8D64C2" w14:textId="77777777" w:rsidR="00D22A2D" w:rsidRPr="00454C5F" w:rsidRDefault="00D22A2D" w:rsidP="00D22A2D">
      <w:pPr>
        <w:rPr>
          <w:sz w:val="22"/>
        </w:rPr>
      </w:pPr>
      <w:r w:rsidRPr="00454C5F">
        <w:rPr>
          <w:sz w:val="22"/>
        </w:rPr>
        <w:t>To apply, please provide a written response to the questions outlined in the job advertisement and a copy of your current Resumé/CV. We do not require a separate statement addressing the selection criteria. Please also provide the details of two referees who can support your application. Please note if you submit the details of your referees with your application the Selection Panel may contact them without notifying you.</w:t>
      </w:r>
    </w:p>
    <w:p w14:paraId="515F4E07" w14:textId="77777777" w:rsidR="00D22A2D" w:rsidRPr="00454C5F" w:rsidRDefault="00D22A2D" w:rsidP="00D22A2D">
      <w:pPr>
        <w:rPr>
          <w:sz w:val="22"/>
        </w:rPr>
      </w:pPr>
      <w:r w:rsidRPr="00454C5F">
        <w:rPr>
          <w:sz w:val="22"/>
        </w:rPr>
        <w:t>Please apply online by clicking the 'Apply Now' button on the job advertisement. Please note, attachments must be in Microsoft Word or PDF format. If you are unable to submit your application online, please contact the Department of Justice Recruitment Team on (03) 6165 4914.</w:t>
      </w:r>
    </w:p>
    <w:p w14:paraId="50413D6E" w14:textId="525833A5" w:rsidR="00D22A2D" w:rsidRPr="00454C5F" w:rsidRDefault="00D22A2D" w:rsidP="00D22A2D">
      <w:pPr>
        <w:rPr>
          <w:sz w:val="22"/>
        </w:rPr>
      </w:pPr>
      <w:r w:rsidRPr="00454C5F">
        <w:rPr>
          <w:sz w:val="22"/>
        </w:rPr>
        <w:t xml:space="preserve">For any </w:t>
      </w:r>
      <w:r w:rsidR="00454C5F">
        <w:rPr>
          <w:sz w:val="22"/>
        </w:rPr>
        <w:t xml:space="preserve">general or </w:t>
      </w:r>
      <w:r w:rsidRPr="00454C5F">
        <w:rPr>
          <w:sz w:val="22"/>
        </w:rPr>
        <w:t xml:space="preserve">workplace adjustment queries, please contact </w:t>
      </w:r>
      <w:hyperlink r:id="rId7" w:history="1">
        <w:r w:rsidR="00E82E17" w:rsidRPr="00E82E17">
          <w:rPr>
            <w:rStyle w:val="Hyperlink"/>
            <w:sz w:val="22"/>
          </w:rPr>
          <w:t>Rachel Isaac</w:t>
        </w:r>
      </w:hyperlink>
      <w:r w:rsidR="00E82E17">
        <w:rPr>
          <w:sz w:val="22"/>
        </w:rPr>
        <w:t xml:space="preserve"> or the </w:t>
      </w:r>
      <w:r w:rsidRPr="00454C5F">
        <w:rPr>
          <w:sz w:val="22"/>
        </w:rPr>
        <w:t xml:space="preserve">HR Organisational Development and Design Team via </w:t>
      </w:r>
      <w:hyperlink r:id="rId8" w:history="1">
        <w:r w:rsidRPr="00454C5F">
          <w:rPr>
            <w:rStyle w:val="Hyperlink"/>
            <w:sz w:val="22"/>
          </w:rPr>
          <w:t>email</w:t>
        </w:r>
      </w:hyperlink>
      <w:r w:rsidRPr="00454C5F">
        <w:rPr>
          <w:sz w:val="22"/>
        </w:rPr>
        <w:t>.</w:t>
      </w:r>
    </w:p>
    <w:p w14:paraId="71DE8B76" w14:textId="77777777" w:rsidR="00D22A2D" w:rsidRDefault="00D22A2D" w:rsidP="00D22A2D">
      <w:pPr>
        <w:pStyle w:val="Heading2"/>
      </w:pPr>
      <w:bookmarkStart w:id="7" w:name="_Toc153285353"/>
      <w:r>
        <w:t>When will I be notified of the outcome of my application?</w:t>
      </w:r>
      <w:bookmarkEnd w:id="7"/>
    </w:p>
    <w:p w14:paraId="01991A4B" w14:textId="77777777" w:rsidR="00D22A2D" w:rsidRPr="00454C5F" w:rsidRDefault="00D22A2D" w:rsidP="00D22A2D">
      <w:pPr>
        <w:rPr>
          <w:sz w:val="22"/>
        </w:rPr>
      </w:pPr>
      <w:r w:rsidRPr="00454C5F">
        <w:rPr>
          <w:sz w:val="22"/>
        </w:rPr>
        <w:t xml:space="preserve">All applicants will be notified of the outcome of their application in January 2025. Applicants who are shortlisted for interview will be contacted and invited to interview in December. </w:t>
      </w:r>
    </w:p>
    <w:p w14:paraId="69925C6D" w14:textId="77777777" w:rsidR="00D22A2D" w:rsidRDefault="00D22A2D" w:rsidP="00D22A2D">
      <w:pPr>
        <w:pStyle w:val="Heading2"/>
      </w:pPr>
      <w:bookmarkStart w:id="8" w:name="_Toc153285354"/>
      <w:r>
        <w:t>For more information</w:t>
      </w:r>
      <w:bookmarkEnd w:id="8"/>
    </w:p>
    <w:p w14:paraId="2EF0AFBF" w14:textId="55BC4DC7" w:rsidR="00D22A2D" w:rsidRPr="00454C5F" w:rsidRDefault="00D22A2D" w:rsidP="00D22A2D">
      <w:pPr>
        <w:rPr>
          <w:sz w:val="22"/>
        </w:rPr>
      </w:pPr>
      <w:r w:rsidRPr="00454C5F">
        <w:rPr>
          <w:sz w:val="22"/>
        </w:rPr>
        <w:t xml:space="preserve">To discuss the program please contact </w:t>
      </w:r>
      <w:r w:rsidR="00454C5F" w:rsidRPr="00454C5F">
        <w:rPr>
          <w:sz w:val="22"/>
        </w:rPr>
        <w:t xml:space="preserve">Chelsea Trubody-Jager, Director Crown Law Services </w:t>
      </w:r>
      <w:r w:rsidR="00454C5F" w:rsidRPr="00454C5F">
        <w:rPr>
          <w:rFonts w:ascii="Arial" w:hAnsi="Arial" w:cs="Arial"/>
          <w:color w:val="000000"/>
          <w:sz w:val="22"/>
          <w:shd w:val="clear" w:color="auto" w:fill="FFFFFF"/>
        </w:rPr>
        <w:t xml:space="preserve">(03) 6165 3635 or email </w:t>
      </w:r>
      <w:hyperlink r:id="rId9" w:history="1">
        <w:r w:rsidR="00454C5F" w:rsidRPr="00454C5F">
          <w:rPr>
            <w:rStyle w:val="Hyperlink"/>
            <w:rFonts w:ascii="Arial" w:hAnsi="Arial" w:cs="Arial"/>
            <w:color w:val="005295"/>
            <w:sz w:val="22"/>
            <w:shd w:val="clear" w:color="auto" w:fill="FFFFFF"/>
          </w:rPr>
          <w:t>Chelsea.Trubody-Jager@justice.tas.gov.au</w:t>
        </w:r>
      </w:hyperlink>
    </w:p>
    <w:p w14:paraId="12381F8E" w14:textId="77777777" w:rsidR="007A6560" w:rsidRDefault="007A6560" w:rsidP="00F5289A">
      <w:pPr>
        <w:pStyle w:val="Heading5"/>
      </w:pPr>
    </w:p>
    <w:p w14:paraId="61D02422" w14:textId="77777777" w:rsidR="007A6560" w:rsidRDefault="007A6560" w:rsidP="00F5289A">
      <w:pPr>
        <w:pStyle w:val="Heading5"/>
      </w:pPr>
    </w:p>
    <w:p w14:paraId="58671E8C" w14:textId="77777777" w:rsidR="00D22A2D" w:rsidRPr="00D22A2D" w:rsidRDefault="00D22A2D" w:rsidP="00D22A2D">
      <w:pPr>
        <w:ind w:firstLine="720"/>
      </w:pPr>
    </w:p>
    <w:sectPr w:rsidR="00D22A2D" w:rsidRPr="00D22A2D" w:rsidSect="00976206">
      <w:footerReference w:type="default" r:id="rId10"/>
      <w:headerReference w:type="first" r:id="rId11"/>
      <w:footerReference w:type="first" r:id="rId12"/>
      <w:pgSz w:w="11906" w:h="16838" w:code="9"/>
      <w:pgMar w:top="1134" w:right="1418" w:bottom="141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597B" w14:textId="77777777" w:rsidR="002C3715" w:rsidRDefault="002C3715" w:rsidP="009900F3">
      <w:r>
        <w:separator/>
      </w:r>
    </w:p>
    <w:p w14:paraId="717CB9C5" w14:textId="77777777" w:rsidR="002C3715" w:rsidRDefault="002C3715" w:rsidP="009900F3"/>
    <w:p w14:paraId="58EF9E98" w14:textId="77777777" w:rsidR="002C3715" w:rsidRDefault="002C3715"/>
  </w:endnote>
  <w:endnote w:type="continuationSeparator" w:id="0">
    <w:p w14:paraId="6183FB87" w14:textId="77777777" w:rsidR="002C3715" w:rsidRDefault="002C3715" w:rsidP="009900F3">
      <w:r>
        <w:continuationSeparator/>
      </w:r>
    </w:p>
    <w:p w14:paraId="1F556740" w14:textId="77777777" w:rsidR="002C3715" w:rsidRDefault="002C3715" w:rsidP="009900F3"/>
    <w:p w14:paraId="2A66C9BC" w14:textId="77777777" w:rsidR="002C3715" w:rsidRDefault="002C3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4B53C09E" w14:textId="203DCE85" w:rsidR="00BD0AF7" w:rsidRDefault="00D22A2D" w:rsidP="009900F3">
        <w:pPr>
          <w:pStyle w:val="Footer"/>
        </w:pPr>
        <w:r>
          <w:t>Graduate Legal Officer Information Pack</w:t>
        </w:r>
        <w:r w:rsidR="00BD0AF7" w:rsidRPr="009952BA">
          <w:t xml:space="preserve"> </w:t>
        </w:r>
        <w:r w:rsidR="00976206" w:rsidRPr="009952BA">
          <w:t xml:space="preserve">| </w:t>
        </w:r>
        <w:r w:rsidR="00BD0AF7" w:rsidRPr="009952BA">
          <w:t xml:space="preserve">Version </w:t>
        </w:r>
        <w:r>
          <w:t>1.0</w:t>
        </w:r>
        <w:r w:rsidR="00BD0AF7" w:rsidRPr="009952BA">
          <w:t xml:space="preserve"> </w:t>
        </w:r>
        <w:r w:rsidR="00976206" w:rsidRPr="009952BA">
          <w:t>|</w:t>
        </w:r>
        <w:r w:rsidR="00976206" w:rsidRPr="009952BA">
          <w:tab/>
        </w:r>
        <w:r w:rsidR="00976206" w:rsidRPr="009952BA">
          <w:tab/>
        </w:r>
        <w:r w:rsidR="00BD0AF7" w:rsidRPr="009952BA">
          <w:fldChar w:fldCharType="begin"/>
        </w:r>
        <w:r w:rsidR="00BD0AF7" w:rsidRPr="009952BA">
          <w:instrText xml:space="preserve"> PAGE   \* MERGEFORMAT </w:instrText>
        </w:r>
        <w:r w:rsidR="00BD0AF7" w:rsidRPr="009952BA">
          <w:fldChar w:fldCharType="separate"/>
        </w:r>
        <w:r w:rsidR="00F5289A" w:rsidRPr="009952BA">
          <w:rPr>
            <w:noProof/>
          </w:rPr>
          <w:t>5</w:t>
        </w:r>
        <w:r w:rsidR="00BD0AF7" w:rsidRPr="009952BA">
          <w:rPr>
            <w:noProof/>
          </w:rPr>
          <w:fldChar w:fldCharType="end"/>
        </w:r>
      </w:p>
    </w:sdtContent>
  </w:sdt>
  <w:p w14:paraId="67115D0A" w14:textId="77777777" w:rsidR="001E2185" w:rsidRDefault="001E2185" w:rsidP="009900F3"/>
  <w:p w14:paraId="202B3B33" w14:textId="77777777" w:rsidR="00862622" w:rsidRDefault="0086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C241" w14:textId="4607A06F" w:rsidR="003813E5" w:rsidRPr="00976206" w:rsidRDefault="008C5385" w:rsidP="00976206">
    <w:pPr>
      <w:pStyle w:val="FooterDepartmentdivisionunitnameCover"/>
    </w:pPr>
    <w:r w:rsidRPr="00FF1D59">
      <w:rPr>
        <w:lang w:eastAsia="en-AU"/>
      </w:rPr>
      <w:drawing>
        <wp:anchor distT="0" distB="0" distL="114300" distR="114300" simplePos="0" relativeHeight="251658240" behindDoc="1" locked="0" layoutInCell="1" allowOverlap="1" wp14:anchorId="582F9B8C" wp14:editId="356F22CD">
          <wp:simplePos x="0" y="0"/>
          <wp:positionH relativeFrom="margin">
            <wp:align>right</wp:align>
          </wp:positionH>
          <wp:positionV relativeFrom="paragraph">
            <wp:posOffset>-228600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7A6560" w:rsidRPr="00976206">
      <w:t xml:space="preserve"> </w:t>
    </w:r>
    <w:r w:rsidR="003813E5" w:rsidRPr="00976206">
      <w:br/>
    </w:r>
    <w:r w:rsidR="003813E5" w:rsidRPr="00FF1D59">
      <w:rPr>
        <w:b w:val="0"/>
        <w:bCs/>
      </w:rPr>
      <w:t xml:space="preserve">Department of </w:t>
    </w:r>
    <w:r w:rsidR="008F6668" w:rsidRPr="00FF1D59">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FB0F" w14:textId="77777777" w:rsidR="002C3715" w:rsidRDefault="002C3715" w:rsidP="009900F3">
      <w:r>
        <w:separator/>
      </w:r>
    </w:p>
    <w:p w14:paraId="4A9B5CBE" w14:textId="77777777" w:rsidR="002C3715" w:rsidRDefault="002C3715" w:rsidP="009900F3"/>
    <w:p w14:paraId="4541CD40" w14:textId="77777777" w:rsidR="002C3715" w:rsidRDefault="002C3715"/>
  </w:footnote>
  <w:footnote w:type="continuationSeparator" w:id="0">
    <w:p w14:paraId="2D0EFC67" w14:textId="77777777" w:rsidR="002C3715" w:rsidRDefault="002C3715" w:rsidP="009900F3">
      <w:r>
        <w:continuationSeparator/>
      </w:r>
    </w:p>
    <w:p w14:paraId="32F5C4D9" w14:textId="77777777" w:rsidR="002C3715" w:rsidRDefault="002C3715" w:rsidP="009900F3"/>
    <w:p w14:paraId="198D92F9" w14:textId="77777777" w:rsidR="002C3715" w:rsidRDefault="002C3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72CC" w14:textId="77777777" w:rsidR="008F6668" w:rsidRDefault="008F6668">
    <w:pPr>
      <w:pStyle w:val="Header"/>
    </w:pPr>
    <w:r>
      <w:rPr>
        <w:noProof/>
        <w:lang w:eastAsia="en-AU"/>
      </w:rPr>
      <w:drawing>
        <wp:anchor distT="0" distB="0" distL="114300" distR="114300" simplePos="0" relativeHeight="251659264" behindDoc="1" locked="0" layoutInCell="1" allowOverlap="1" wp14:anchorId="2EDD696B" wp14:editId="6BAACFBD">
          <wp:simplePos x="0" y="0"/>
          <wp:positionH relativeFrom="column">
            <wp:posOffset>-908050</wp:posOffset>
          </wp:positionH>
          <wp:positionV relativeFrom="paragraph">
            <wp:posOffset>516256</wp:posOffset>
          </wp:positionV>
          <wp:extent cx="6940978" cy="981416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0978" cy="98141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7512E"/>
    <w:multiLevelType w:val="hybridMultilevel"/>
    <w:tmpl w:val="4474A248"/>
    <w:lvl w:ilvl="0" w:tplc="46EC3D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22384"/>
    <w:multiLevelType w:val="hybridMultilevel"/>
    <w:tmpl w:val="A44A3556"/>
    <w:lvl w:ilvl="0" w:tplc="84CCFC5E">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50D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F615E8"/>
    <w:multiLevelType w:val="hybridMultilevel"/>
    <w:tmpl w:val="16449F04"/>
    <w:lvl w:ilvl="0" w:tplc="E99456AA">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1D04BD"/>
    <w:multiLevelType w:val="hybridMultilevel"/>
    <w:tmpl w:val="6B1CAE64"/>
    <w:lvl w:ilvl="0" w:tplc="A420FDE2">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3448676D"/>
    <w:multiLevelType w:val="hybridMultilevel"/>
    <w:tmpl w:val="B152158C"/>
    <w:lvl w:ilvl="0" w:tplc="1938FC6A">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9" w15:restartNumberingAfterBreak="0">
    <w:nsid w:val="3EC674CC"/>
    <w:multiLevelType w:val="hybridMultilevel"/>
    <w:tmpl w:val="F4F4F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C31481"/>
    <w:multiLevelType w:val="hybridMultilevel"/>
    <w:tmpl w:val="9E98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95EFB"/>
    <w:multiLevelType w:val="hybridMultilevel"/>
    <w:tmpl w:val="26365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BD57E2"/>
    <w:multiLevelType w:val="hybridMultilevel"/>
    <w:tmpl w:val="8018BB56"/>
    <w:lvl w:ilvl="0" w:tplc="71F8C652">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666B58F7"/>
    <w:multiLevelType w:val="hybridMultilevel"/>
    <w:tmpl w:val="DFC65684"/>
    <w:lvl w:ilvl="0" w:tplc="7B001E9A">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66B86610"/>
    <w:multiLevelType w:val="multilevel"/>
    <w:tmpl w:val="301AC66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B870CE"/>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4278B6"/>
    <w:multiLevelType w:val="hybridMultilevel"/>
    <w:tmpl w:val="6036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E07FEE"/>
    <w:multiLevelType w:val="hybridMultilevel"/>
    <w:tmpl w:val="722A0DE0"/>
    <w:lvl w:ilvl="0" w:tplc="FFFFFFFF">
      <w:start w:val="1"/>
      <w:numFmt w:val="bullet"/>
      <w:lvlText w:val=""/>
      <w:lvlJc w:val="left"/>
      <w:pPr>
        <w:ind w:left="720" w:hanging="360"/>
      </w:pPr>
      <w:rPr>
        <w:rFonts w:ascii="Symbol" w:hAnsi="Symbol" w:hint="default"/>
      </w:rPr>
    </w:lvl>
    <w:lvl w:ilvl="1" w:tplc="F6781C0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851858">
    <w:abstractNumId w:val="1"/>
  </w:num>
  <w:num w:numId="2" w16cid:durableId="2018771256">
    <w:abstractNumId w:val="3"/>
  </w:num>
  <w:num w:numId="3" w16cid:durableId="912813816">
    <w:abstractNumId w:val="17"/>
  </w:num>
  <w:num w:numId="4" w16cid:durableId="550699551">
    <w:abstractNumId w:val="13"/>
  </w:num>
  <w:num w:numId="5" w16cid:durableId="905645353">
    <w:abstractNumId w:val="5"/>
  </w:num>
  <w:num w:numId="6" w16cid:durableId="137456442">
    <w:abstractNumId w:val="0"/>
  </w:num>
  <w:num w:numId="7" w16cid:durableId="520627359">
    <w:abstractNumId w:val="12"/>
  </w:num>
  <w:num w:numId="8" w16cid:durableId="743259141">
    <w:abstractNumId w:val="4"/>
  </w:num>
  <w:num w:numId="9" w16cid:durableId="1530023605">
    <w:abstractNumId w:val="18"/>
  </w:num>
  <w:num w:numId="10" w16cid:durableId="1081026429">
    <w:abstractNumId w:val="6"/>
  </w:num>
  <w:num w:numId="11" w16cid:durableId="1743218934">
    <w:abstractNumId w:val="15"/>
  </w:num>
  <w:num w:numId="12" w16cid:durableId="2104714990">
    <w:abstractNumId w:val="14"/>
  </w:num>
  <w:num w:numId="13" w16cid:durableId="1114667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1211724">
    <w:abstractNumId w:val="9"/>
  </w:num>
  <w:num w:numId="15" w16cid:durableId="103959028">
    <w:abstractNumId w:val="16"/>
  </w:num>
  <w:num w:numId="16" w16cid:durableId="193732211">
    <w:abstractNumId w:val="2"/>
  </w:num>
  <w:num w:numId="17" w16cid:durableId="361828827">
    <w:abstractNumId w:val="8"/>
  </w:num>
  <w:num w:numId="18" w16cid:durableId="26031554">
    <w:abstractNumId w:val="7"/>
  </w:num>
  <w:num w:numId="19" w16cid:durableId="231888232">
    <w:abstractNumId w:val="10"/>
  </w:num>
  <w:num w:numId="20" w16cid:durableId="1330714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60"/>
    <w:rsid w:val="00043200"/>
    <w:rsid w:val="00092C44"/>
    <w:rsid w:val="00096141"/>
    <w:rsid w:val="000A769D"/>
    <w:rsid w:val="000B1C6F"/>
    <w:rsid w:val="001314BC"/>
    <w:rsid w:val="00136589"/>
    <w:rsid w:val="0013777E"/>
    <w:rsid w:val="001B29B3"/>
    <w:rsid w:val="001E0845"/>
    <w:rsid w:val="001E2185"/>
    <w:rsid w:val="001F273B"/>
    <w:rsid w:val="00204F85"/>
    <w:rsid w:val="00212897"/>
    <w:rsid w:val="0023297B"/>
    <w:rsid w:val="00232D13"/>
    <w:rsid w:val="00283067"/>
    <w:rsid w:val="00287777"/>
    <w:rsid w:val="002A428C"/>
    <w:rsid w:val="002B3394"/>
    <w:rsid w:val="002C3715"/>
    <w:rsid w:val="002D12FB"/>
    <w:rsid w:val="002E2789"/>
    <w:rsid w:val="002F0DBC"/>
    <w:rsid w:val="0032653A"/>
    <w:rsid w:val="003813E5"/>
    <w:rsid w:val="003B663E"/>
    <w:rsid w:val="003C1915"/>
    <w:rsid w:val="004027F6"/>
    <w:rsid w:val="00421B3F"/>
    <w:rsid w:val="00434696"/>
    <w:rsid w:val="00454C5F"/>
    <w:rsid w:val="004707FA"/>
    <w:rsid w:val="004C2249"/>
    <w:rsid w:val="004D1E00"/>
    <w:rsid w:val="004E1252"/>
    <w:rsid w:val="00512295"/>
    <w:rsid w:val="00512870"/>
    <w:rsid w:val="00523FE4"/>
    <w:rsid w:val="0057322A"/>
    <w:rsid w:val="00591BB9"/>
    <w:rsid w:val="005B3569"/>
    <w:rsid w:val="005E3BE6"/>
    <w:rsid w:val="00632035"/>
    <w:rsid w:val="00635C51"/>
    <w:rsid w:val="00640850"/>
    <w:rsid w:val="00714661"/>
    <w:rsid w:val="00740C39"/>
    <w:rsid w:val="00760DD6"/>
    <w:rsid w:val="00774FCA"/>
    <w:rsid w:val="007944F9"/>
    <w:rsid w:val="007A6560"/>
    <w:rsid w:val="007C2716"/>
    <w:rsid w:val="007F37B1"/>
    <w:rsid w:val="0080266F"/>
    <w:rsid w:val="0083141A"/>
    <w:rsid w:val="00854F8E"/>
    <w:rsid w:val="00862622"/>
    <w:rsid w:val="00870C6E"/>
    <w:rsid w:val="008C5385"/>
    <w:rsid w:val="008C5519"/>
    <w:rsid w:val="008F6668"/>
    <w:rsid w:val="00976206"/>
    <w:rsid w:val="009900F3"/>
    <w:rsid w:val="009952BA"/>
    <w:rsid w:val="00A36F28"/>
    <w:rsid w:val="00A50866"/>
    <w:rsid w:val="00A662EB"/>
    <w:rsid w:val="00AB08AB"/>
    <w:rsid w:val="00AD447B"/>
    <w:rsid w:val="00B347DE"/>
    <w:rsid w:val="00BA3B98"/>
    <w:rsid w:val="00BC4AFA"/>
    <w:rsid w:val="00BD0AF7"/>
    <w:rsid w:val="00BD7704"/>
    <w:rsid w:val="00C045AE"/>
    <w:rsid w:val="00C55B9A"/>
    <w:rsid w:val="00C604ED"/>
    <w:rsid w:val="00C7518F"/>
    <w:rsid w:val="00C867DB"/>
    <w:rsid w:val="00CB2738"/>
    <w:rsid w:val="00CC120A"/>
    <w:rsid w:val="00D22A2D"/>
    <w:rsid w:val="00D54890"/>
    <w:rsid w:val="00D8506B"/>
    <w:rsid w:val="00D8779E"/>
    <w:rsid w:val="00DB0C54"/>
    <w:rsid w:val="00DD0D3B"/>
    <w:rsid w:val="00DE486A"/>
    <w:rsid w:val="00DF4568"/>
    <w:rsid w:val="00E169C2"/>
    <w:rsid w:val="00E82E17"/>
    <w:rsid w:val="00E8703C"/>
    <w:rsid w:val="00E908C5"/>
    <w:rsid w:val="00F079BB"/>
    <w:rsid w:val="00F41B60"/>
    <w:rsid w:val="00F5289A"/>
    <w:rsid w:val="00FA14DE"/>
    <w:rsid w:val="00FA342B"/>
    <w:rsid w:val="00FD2559"/>
    <w:rsid w:val="00FF1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6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9900F3"/>
    <w:pPr>
      <w:spacing w:after="240" w:line="264" w:lineRule="auto"/>
    </w:pPr>
    <w:rPr>
      <w:color w:val="000000" w:themeColor="text1"/>
      <w:sz w:val="24"/>
    </w:rPr>
  </w:style>
  <w:style w:type="paragraph" w:styleId="Heading1">
    <w:name w:val="heading 1"/>
    <w:basedOn w:val="Normal"/>
    <w:next w:val="Normal"/>
    <w:link w:val="Heading1Char"/>
    <w:uiPriority w:val="9"/>
    <w:qFormat/>
    <w:rsid w:val="0080266F"/>
    <w:pPr>
      <w:keepNext/>
      <w:keepLines/>
      <w:spacing w:before="240" w:after="60"/>
      <w:outlineLvl w:val="0"/>
    </w:pPr>
    <w:rPr>
      <w:rFonts w:asciiTheme="majorHAnsi" w:eastAsiaTheme="majorEastAsia" w:hAnsiTheme="majorHAnsi" w:cstheme="majorBidi"/>
      <w:b/>
      <w:color w:val="000000" w:themeColor="text1" w:themeShade="80"/>
      <w:sz w:val="40"/>
      <w:szCs w:val="32"/>
    </w:rPr>
  </w:style>
  <w:style w:type="paragraph" w:styleId="Heading2">
    <w:name w:val="heading 2"/>
    <w:basedOn w:val="Normal"/>
    <w:next w:val="Normal"/>
    <w:link w:val="Heading2Char"/>
    <w:uiPriority w:val="9"/>
    <w:unhideWhenUsed/>
    <w:qFormat/>
    <w:rsid w:val="0080266F"/>
    <w:pPr>
      <w:keepNext/>
      <w:keepLines/>
      <w:spacing w:before="240" w:after="60"/>
      <w:outlineLvl w:val="1"/>
    </w:pPr>
    <w:rPr>
      <w:rFonts w:asciiTheme="majorHAnsi" w:eastAsiaTheme="majorEastAsia" w:hAnsiTheme="majorHAnsi" w:cstheme="majorBidi"/>
      <w:b/>
      <w:color w:val="396984"/>
      <w:sz w:val="36"/>
      <w:szCs w:val="26"/>
    </w:rPr>
  </w:style>
  <w:style w:type="paragraph" w:styleId="Heading3">
    <w:name w:val="heading 3"/>
    <w:basedOn w:val="Normal"/>
    <w:next w:val="Normal"/>
    <w:link w:val="Heading3Char"/>
    <w:uiPriority w:val="9"/>
    <w:unhideWhenUsed/>
    <w:qFormat/>
    <w:rsid w:val="00C045AE"/>
    <w:pPr>
      <w:keepNext/>
      <w:keepLines/>
      <w:spacing w:before="240" w:after="6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autoRedefine/>
    <w:uiPriority w:val="9"/>
    <w:unhideWhenUsed/>
    <w:qFormat/>
    <w:rsid w:val="005E3BE6"/>
    <w:pPr>
      <w:keepNext/>
      <w:keepLines/>
      <w:spacing w:before="240" w:after="60"/>
      <w:outlineLvl w:val="3"/>
    </w:pPr>
    <w:rPr>
      <w:rFonts w:asciiTheme="majorHAnsi" w:eastAsiaTheme="majorEastAsia" w:hAnsiTheme="majorHAnsi" w:cstheme="majorBidi"/>
      <w:b/>
      <w:iCs/>
      <w:color w:val="000000" w:themeColor="text1" w:themeShade="80"/>
      <w:sz w:val="28"/>
    </w:rPr>
  </w:style>
  <w:style w:type="paragraph" w:styleId="Heading5">
    <w:name w:val="heading 5"/>
    <w:basedOn w:val="Normal"/>
    <w:next w:val="Normal"/>
    <w:link w:val="Heading5Char"/>
    <w:uiPriority w:val="9"/>
    <w:unhideWhenUsed/>
    <w:qFormat/>
    <w:rsid w:val="00F5289A"/>
    <w:pPr>
      <w:keepNext/>
      <w:keepLines/>
      <w:spacing w:before="240" w:after="60"/>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F5289A"/>
    <w:pPr>
      <w:keepNext/>
      <w:keepLines/>
      <w:spacing w:before="240" w:after="120"/>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FA342B"/>
    <w:pPr>
      <w:keepNext/>
      <w:keepLines/>
      <w:spacing w:before="120"/>
      <w:outlineLvl w:val="6"/>
    </w:pPr>
    <w:rPr>
      <w:rFonts w:asciiTheme="majorHAnsi" w:eastAsiaTheme="majorEastAsia" w:hAnsiTheme="majorHAnsi" w:cstheme="majorBidi"/>
      <w:b/>
      <w:iCs/>
      <w:color w:val="1F3864" w:themeColor="accent1" w:themeShade="80"/>
      <w:sz w:val="32"/>
    </w:rPr>
  </w:style>
  <w:style w:type="paragraph" w:styleId="Heading8">
    <w:name w:val="heading 8"/>
    <w:basedOn w:val="Normal"/>
    <w:next w:val="Normal"/>
    <w:link w:val="Heading8Char"/>
    <w:uiPriority w:val="9"/>
    <w:unhideWhenUsed/>
    <w:rsid w:val="00FA342B"/>
    <w:pPr>
      <w:keepNext/>
      <w:keepLines/>
      <w:spacing w:before="120"/>
      <w:outlineLvl w:val="7"/>
    </w:pPr>
    <w:rPr>
      <w:rFonts w:asciiTheme="majorHAnsi" w:eastAsiaTheme="majorEastAsia" w:hAnsiTheme="majorHAnsi" w:cstheme="majorBidi"/>
      <w:b/>
      <w:color w:val="1F3864" w:themeColor="accent1" w:themeShade="80"/>
      <w:sz w:val="28"/>
      <w:szCs w:val="21"/>
    </w:rPr>
  </w:style>
  <w:style w:type="paragraph" w:styleId="Heading9">
    <w:name w:val="heading 9"/>
    <w:basedOn w:val="Normal"/>
    <w:next w:val="Normal"/>
    <w:link w:val="Heading9Char"/>
    <w:uiPriority w:val="9"/>
    <w:unhideWhenUsed/>
    <w:rsid w:val="00FA342B"/>
    <w:pPr>
      <w:keepNext/>
      <w:keepLines/>
      <w:spacing w:before="40" w:after="0"/>
      <w:outlineLvl w:val="8"/>
    </w:pPr>
    <w:rPr>
      <w:rFonts w:asciiTheme="majorHAnsi" w:eastAsiaTheme="majorEastAsia" w:hAnsiTheme="majorHAnsi" w:cstheme="majorBidi"/>
      <w:b/>
      <w:iCs/>
      <w:color w:val="1F3864"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FA342B"/>
    <w:rPr>
      <w:rFonts w:asciiTheme="majorHAnsi" w:eastAsiaTheme="majorEastAsia" w:hAnsiTheme="majorHAnsi" w:cstheme="majorBidi"/>
      <w:b/>
      <w:iCs/>
      <w:color w:val="1F3864" w:themeColor="accent1" w:themeShade="80"/>
      <w:sz w:val="32"/>
    </w:rPr>
  </w:style>
  <w:style w:type="paragraph" w:styleId="Title">
    <w:name w:val="Title"/>
    <w:next w:val="Heading1"/>
    <w:link w:val="TitleChar"/>
    <w:uiPriority w:val="10"/>
    <w:qFormat/>
    <w:rsid w:val="00714661"/>
    <w:pPr>
      <w:pBdr>
        <w:top w:val="single" w:sz="4" w:space="6" w:color="auto"/>
        <w:bottom w:val="single" w:sz="4" w:space="12" w:color="auto"/>
      </w:pBdr>
      <w:spacing w:before="2000" w:after="240" w:line="240" w:lineRule="auto"/>
      <w:contextualSpacing/>
    </w:pPr>
    <w:rPr>
      <w:rFonts w:asciiTheme="majorHAnsi" w:eastAsiaTheme="majorEastAsia" w:hAnsiTheme="majorHAnsi" w:cstheme="majorBidi"/>
      <w:b/>
      <w:spacing w:val="-10"/>
      <w:kern w:val="28"/>
      <w:sz w:val="68"/>
      <w:szCs w:val="56"/>
    </w:rPr>
  </w:style>
  <w:style w:type="character" w:customStyle="1" w:styleId="TitleChar">
    <w:name w:val="Title Char"/>
    <w:basedOn w:val="DefaultParagraphFont"/>
    <w:link w:val="Title"/>
    <w:uiPriority w:val="10"/>
    <w:rsid w:val="00714661"/>
    <w:rPr>
      <w:rFonts w:asciiTheme="majorHAnsi" w:eastAsiaTheme="majorEastAsia" w:hAnsiTheme="majorHAnsi" w:cstheme="majorBidi"/>
      <w:b/>
      <w:spacing w:val="-10"/>
      <w:kern w:val="28"/>
      <w:sz w:val="68"/>
      <w:szCs w:val="56"/>
    </w:rPr>
  </w:style>
  <w:style w:type="paragraph" w:styleId="Subtitle">
    <w:name w:val="Subtitle"/>
    <w:basedOn w:val="Normal"/>
    <w:next w:val="Normal"/>
    <w:link w:val="SubtitleChar"/>
    <w:uiPriority w:val="11"/>
    <w:qFormat/>
    <w:rsid w:val="00640850"/>
    <w:pPr>
      <w:numPr>
        <w:ilvl w:val="1"/>
      </w:numPr>
    </w:pPr>
    <w:rPr>
      <w:rFonts w:eastAsiaTheme="minorEastAsia"/>
      <w:b/>
      <w:sz w:val="32"/>
    </w:rPr>
  </w:style>
  <w:style w:type="character" w:customStyle="1" w:styleId="SubtitleChar">
    <w:name w:val="Subtitle Char"/>
    <w:basedOn w:val="DefaultParagraphFont"/>
    <w:link w:val="Subtitle"/>
    <w:uiPriority w:val="11"/>
    <w:rsid w:val="00640850"/>
    <w:rPr>
      <w:rFonts w:eastAsiaTheme="minorEastAsia"/>
      <w:b/>
      <w:color w:val="000000" w:themeColor="text1"/>
      <w:sz w:val="32"/>
    </w:rPr>
  </w:style>
  <w:style w:type="paragraph" w:styleId="NoSpacing">
    <w:name w:val="No Spacing"/>
    <w:aliases w:val="Intro text"/>
    <w:uiPriority w:val="1"/>
    <w:qFormat/>
    <w:rsid w:val="000A769D"/>
    <w:pPr>
      <w:spacing w:before="120" w:after="240" w:line="240" w:lineRule="auto"/>
    </w:pPr>
    <w:rPr>
      <w:color w:val="000000" w:themeColor="text1"/>
      <w:sz w:val="28"/>
      <w:szCs w:val="28"/>
    </w:rPr>
  </w:style>
  <w:style w:type="character" w:customStyle="1" w:styleId="Heading1Char">
    <w:name w:val="Heading 1 Char"/>
    <w:basedOn w:val="DefaultParagraphFont"/>
    <w:link w:val="Heading1"/>
    <w:uiPriority w:val="9"/>
    <w:rsid w:val="0080266F"/>
    <w:rPr>
      <w:rFonts w:asciiTheme="majorHAnsi" w:eastAsiaTheme="majorEastAsia" w:hAnsiTheme="majorHAnsi" w:cstheme="majorBidi"/>
      <w:b/>
      <w:color w:val="000000" w:themeColor="text1" w:themeShade="80"/>
      <w:sz w:val="40"/>
      <w:szCs w:val="32"/>
    </w:rPr>
  </w:style>
  <w:style w:type="character" w:customStyle="1" w:styleId="Heading2Char">
    <w:name w:val="Heading 2 Char"/>
    <w:basedOn w:val="DefaultParagraphFont"/>
    <w:link w:val="Heading2"/>
    <w:uiPriority w:val="9"/>
    <w:rsid w:val="0080266F"/>
    <w:rPr>
      <w:rFonts w:asciiTheme="majorHAnsi" w:eastAsiaTheme="majorEastAsia" w:hAnsiTheme="majorHAnsi" w:cstheme="majorBidi"/>
      <w:b/>
      <w:color w:val="396984"/>
      <w:sz w:val="36"/>
      <w:szCs w:val="26"/>
    </w:rPr>
  </w:style>
  <w:style w:type="paragraph" w:styleId="Caption">
    <w:name w:val="caption"/>
    <w:basedOn w:val="Normal"/>
    <w:next w:val="Normal"/>
    <w:uiPriority w:val="35"/>
    <w:unhideWhenUsed/>
    <w:qFormat/>
    <w:rsid w:val="00C867DB"/>
    <w:pPr>
      <w:spacing w:before="40" w:line="240" w:lineRule="auto"/>
    </w:pPr>
    <w:rPr>
      <w:iCs/>
      <w:sz w:val="18"/>
      <w:szCs w:val="18"/>
    </w:rPr>
  </w:style>
  <w:style w:type="paragraph" w:customStyle="1" w:styleId="BulletL1">
    <w:name w:val="Bullet L1"/>
    <w:link w:val="BulletL1Char"/>
    <w:qFormat/>
    <w:rsid w:val="00D8779E"/>
    <w:pPr>
      <w:numPr>
        <w:numId w:val="16"/>
      </w:numPr>
      <w:spacing w:after="120" w:line="264" w:lineRule="auto"/>
      <w:ind w:left="425" w:hanging="425"/>
      <w:contextualSpacing/>
    </w:pPr>
    <w:rPr>
      <w:color w:val="000000" w:themeColor="text1"/>
      <w:sz w:val="24"/>
    </w:rPr>
  </w:style>
  <w:style w:type="table" w:styleId="TableGrid">
    <w:name w:val="Table Grid"/>
    <w:basedOn w:val="TableNormal"/>
    <w:uiPriority w:val="39"/>
    <w:rsid w:val="0051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1Char">
    <w:name w:val="Bullet L1 Char"/>
    <w:basedOn w:val="DefaultParagraphFont"/>
    <w:link w:val="BulletL1"/>
    <w:rsid w:val="00D8779E"/>
    <w:rPr>
      <w:color w:val="000000" w:themeColor="text1"/>
      <w:sz w:val="24"/>
    </w:rPr>
  </w:style>
  <w:style w:type="character" w:customStyle="1" w:styleId="Heading3Char">
    <w:name w:val="Heading 3 Char"/>
    <w:basedOn w:val="DefaultParagraphFont"/>
    <w:link w:val="Heading3"/>
    <w:uiPriority w:val="9"/>
    <w:rsid w:val="00C045AE"/>
    <w:rPr>
      <w:rFonts w:asciiTheme="majorHAnsi" w:eastAsiaTheme="majorEastAsia" w:hAnsiTheme="majorHAnsi" w:cstheme="majorBidi"/>
      <w:b/>
      <w:color w:val="000000" w:themeColor="text1"/>
      <w:sz w:val="32"/>
      <w:szCs w:val="24"/>
    </w:rPr>
  </w:style>
  <w:style w:type="character" w:customStyle="1" w:styleId="Heading6Char">
    <w:name w:val="Heading 6 Char"/>
    <w:basedOn w:val="DefaultParagraphFont"/>
    <w:link w:val="Heading6"/>
    <w:uiPriority w:val="9"/>
    <w:rsid w:val="00F5289A"/>
    <w:rPr>
      <w:rFonts w:asciiTheme="majorHAnsi" w:eastAsiaTheme="majorEastAsia" w:hAnsiTheme="majorHAnsi" w:cstheme="majorBidi"/>
      <w:b/>
      <w:color w:val="97535A"/>
      <w:sz w:val="24"/>
    </w:rPr>
  </w:style>
  <w:style w:type="table" w:styleId="GridTable4">
    <w:name w:val="Grid Table 4"/>
    <w:basedOn w:val="TableNormal"/>
    <w:uiPriority w:val="49"/>
    <w:rsid w:val="00BD0A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L2">
    <w:name w:val="Bullet L2"/>
    <w:link w:val="BulletL2Char"/>
    <w:autoRedefine/>
    <w:qFormat/>
    <w:rsid w:val="003B663E"/>
    <w:pPr>
      <w:numPr>
        <w:numId w:val="17"/>
      </w:numPr>
      <w:spacing w:after="120" w:line="264" w:lineRule="auto"/>
      <w:ind w:left="851" w:hanging="425"/>
    </w:pPr>
    <w:rPr>
      <w:color w:val="000000" w:themeColor="text1"/>
      <w:sz w:val="24"/>
    </w:rPr>
  </w:style>
  <w:style w:type="character" w:customStyle="1" w:styleId="BulletL2Char">
    <w:name w:val="Bullet L2 Char"/>
    <w:basedOn w:val="BulletL1Char"/>
    <w:link w:val="BulletL2"/>
    <w:rsid w:val="003B663E"/>
    <w:rPr>
      <w:color w:val="000000" w:themeColor="text1"/>
      <w:sz w:val="24"/>
    </w:rPr>
  </w:style>
  <w:style w:type="character" w:customStyle="1" w:styleId="Heading4Char">
    <w:name w:val="Heading 4 Char"/>
    <w:basedOn w:val="DefaultParagraphFont"/>
    <w:link w:val="Heading4"/>
    <w:uiPriority w:val="9"/>
    <w:rsid w:val="005E3BE6"/>
    <w:rPr>
      <w:rFonts w:asciiTheme="majorHAnsi" w:eastAsiaTheme="majorEastAsia" w:hAnsiTheme="majorHAnsi" w:cstheme="majorBidi"/>
      <w:b/>
      <w:iCs/>
      <w:color w:val="000000" w:themeColor="text1" w:themeShade="80"/>
      <w:sz w:val="28"/>
    </w:rPr>
  </w:style>
  <w:style w:type="character" w:customStyle="1" w:styleId="Heading5Char">
    <w:name w:val="Heading 5 Char"/>
    <w:basedOn w:val="DefaultParagraphFont"/>
    <w:link w:val="Heading5"/>
    <w:uiPriority w:val="9"/>
    <w:rsid w:val="00F5289A"/>
    <w:rPr>
      <w:rFonts w:asciiTheme="majorHAnsi" w:eastAsiaTheme="majorEastAsia" w:hAnsiTheme="majorHAnsi" w:cstheme="majorBidi"/>
      <w:b/>
      <w:color w:val="000000" w:themeColor="text1"/>
      <w:sz w:val="24"/>
    </w:rPr>
  </w:style>
  <w:style w:type="paragraph" w:customStyle="1" w:styleId="Tableheadingblack">
    <w:name w:val="Table heading black"/>
    <w:basedOn w:val="Tableheadingwhite"/>
    <w:next w:val="Normal"/>
    <w:autoRedefine/>
    <w:qFormat/>
    <w:rsid w:val="00D8506B"/>
    <w:pPr>
      <w:jc w:val="center"/>
    </w:pPr>
    <w:rPr>
      <w:color w:val="000000" w:themeColor="text1"/>
    </w:rPr>
  </w:style>
  <w:style w:type="paragraph" w:customStyle="1" w:styleId="Tableheadingwhite">
    <w:name w:val="Table heading white"/>
    <w:basedOn w:val="Normal"/>
    <w:link w:val="TableheadingwhiteChar"/>
    <w:autoRedefine/>
    <w:qFormat/>
    <w:rsid w:val="00BD0AF7"/>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BD0AF7"/>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136589"/>
    <w:pPr>
      <w:spacing w:after="40" w:line="240" w:lineRule="auto"/>
    </w:pPr>
    <w:rPr>
      <w:color w:val="000000" w:themeColor="text1"/>
      <w:sz w:val="20"/>
    </w:rPr>
  </w:style>
  <w:style w:type="character" w:customStyle="1" w:styleId="TablecopyChar">
    <w:name w:val="Table copy Char"/>
    <w:basedOn w:val="DefaultParagraphFont"/>
    <w:link w:val="Tablecopy"/>
    <w:rsid w:val="00136589"/>
    <w:rPr>
      <w:color w:val="000000" w:themeColor="text1"/>
      <w:sz w:val="20"/>
    </w:rPr>
  </w:style>
  <w:style w:type="paragraph" w:styleId="Header">
    <w:name w:val="header"/>
    <w:link w:val="HeaderChar"/>
    <w:autoRedefine/>
    <w:uiPriority w:val="99"/>
    <w:unhideWhenUsed/>
    <w:qFormat/>
    <w:rsid w:val="00976206"/>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976206"/>
    <w:rPr>
      <w:color w:val="000000" w:themeColor="text1"/>
      <w:sz w:val="16"/>
    </w:rPr>
  </w:style>
  <w:style w:type="paragraph" w:styleId="Footer">
    <w:name w:val="footer"/>
    <w:basedOn w:val="Normal"/>
    <w:link w:val="FooterChar"/>
    <w:uiPriority w:val="99"/>
    <w:unhideWhenUsed/>
    <w:qFormat/>
    <w:rsid w:val="0097620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976206"/>
    <w:rPr>
      <w:color w:val="000000" w:themeColor="text1"/>
      <w:sz w:val="16"/>
    </w:rPr>
  </w:style>
  <w:style w:type="paragraph" w:styleId="TOC1">
    <w:name w:val="toc 1"/>
    <w:basedOn w:val="Normal"/>
    <w:next w:val="Normal"/>
    <w:uiPriority w:val="39"/>
    <w:unhideWhenUsed/>
    <w:qFormat/>
    <w:rsid w:val="00FA14DE"/>
  </w:style>
  <w:style w:type="paragraph" w:styleId="TOC2">
    <w:name w:val="toc 2"/>
    <w:next w:val="Normal"/>
    <w:autoRedefine/>
    <w:uiPriority w:val="39"/>
    <w:unhideWhenUsed/>
    <w:rsid w:val="00FA14DE"/>
    <w:pPr>
      <w:spacing w:after="120" w:line="312" w:lineRule="auto"/>
      <w:ind w:left="284"/>
    </w:pPr>
    <w:rPr>
      <w:color w:val="000000" w:themeColor="text1"/>
      <w:sz w:val="24"/>
    </w:rPr>
  </w:style>
  <w:style w:type="paragraph" w:styleId="TOC3">
    <w:name w:val="toc 3"/>
    <w:next w:val="Normal"/>
    <w:autoRedefine/>
    <w:uiPriority w:val="39"/>
    <w:unhideWhenUsed/>
    <w:rsid w:val="00D22A2D"/>
    <w:pPr>
      <w:tabs>
        <w:tab w:val="right" w:leader="dot" w:pos="9060"/>
      </w:tabs>
      <w:spacing w:after="120" w:line="312" w:lineRule="auto"/>
      <w:ind w:left="284"/>
    </w:pPr>
    <w:rPr>
      <w:color w:val="000000" w:themeColor="text1"/>
      <w:sz w:val="24"/>
    </w:rPr>
  </w:style>
  <w:style w:type="character" w:styleId="Hyperlink">
    <w:name w:val="Hyperlink"/>
    <w:basedOn w:val="DefaultParagraphFont"/>
    <w:uiPriority w:val="99"/>
    <w:unhideWhenUsed/>
    <w:rsid w:val="00287777"/>
    <w:rPr>
      <w:color w:val="1F3864" w:themeColor="accent1" w:themeShade="80"/>
      <w:u w:val="single"/>
    </w:rPr>
  </w:style>
  <w:style w:type="paragraph" w:customStyle="1" w:styleId="FooterDepartmentdivisionunitnameCover">
    <w:name w:val="Footer Department/division/unit name (Cover)"/>
    <w:qFormat/>
    <w:rsid w:val="00976206"/>
    <w:pPr>
      <w:spacing w:after="0" w:line="240" w:lineRule="auto"/>
    </w:pPr>
    <w:rPr>
      <w:rFonts w:asciiTheme="majorHAnsi" w:eastAsiaTheme="majorEastAsia" w:hAnsiTheme="majorHAnsi" w:cstheme="majorBidi"/>
      <w:b/>
      <w:iCs/>
      <w:noProof/>
      <w:color w:val="000000" w:themeColor="text1"/>
      <w:sz w:val="20"/>
    </w:rPr>
  </w:style>
  <w:style w:type="paragraph" w:styleId="TOCHeading">
    <w:name w:val="TOC Heading"/>
    <w:basedOn w:val="Heading1"/>
    <w:next w:val="Heading1"/>
    <w:uiPriority w:val="39"/>
    <w:semiHidden/>
    <w:unhideWhenUsed/>
    <w:qFormat/>
    <w:rsid w:val="008C5519"/>
    <w:pPr>
      <w:spacing w:before="0" w:after="240"/>
      <w:outlineLvl w:val="9"/>
    </w:pPr>
  </w:style>
  <w:style w:type="character" w:customStyle="1" w:styleId="Heading8Char">
    <w:name w:val="Heading 8 Char"/>
    <w:basedOn w:val="DefaultParagraphFont"/>
    <w:link w:val="Heading8"/>
    <w:uiPriority w:val="9"/>
    <w:rsid w:val="00FA342B"/>
    <w:rPr>
      <w:rFonts w:asciiTheme="majorHAnsi" w:eastAsiaTheme="majorEastAsia" w:hAnsiTheme="majorHAnsi" w:cstheme="majorBidi"/>
      <w:b/>
      <w:color w:val="1F3864" w:themeColor="accent1" w:themeShade="80"/>
      <w:sz w:val="28"/>
      <w:szCs w:val="21"/>
    </w:rPr>
  </w:style>
  <w:style w:type="character" w:styleId="SubtleEmphasis">
    <w:name w:val="Subtle Emphasis"/>
    <w:basedOn w:val="DefaultParagraphFont"/>
    <w:uiPriority w:val="19"/>
    <w:rsid w:val="0023297B"/>
    <w:rPr>
      <w:rFonts w:asciiTheme="minorHAnsi" w:hAnsiTheme="minorHAnsi"/>
      <w:i/>
      <w:iCs/>
      <w:color w:val="3B3838" w:themeColor="background2" w:themeShade="40"/>
      <w:sz w:val="24"/>
    </w:rPr>
  </w:style>
  <w:style w:type="character" w:customStyle="1" w:styleId="Heading9Char">
    <w:name w:val="Heading 9 Char"/>
    <w:basedOn w:val="DefaultParagraphFont"/>
    <w:link w:val="Heading9"/>
    <w:uiPriority w:val="9"/>
    <w:rsid w:val="00FA342B"/>
    <w:rPr>
      <w:rFonts w:asciiTheme="majorHAnsi" w:eastAsiaTheme="majorEastAsia" w:hAnsiTheme="majorHAnsi" w:cstheme="majorBidi"/>
      <w:b/>
      <w:iCs/>
      <w:color w:val="1F3864" w:themeColor="accent1" w:themeShade="80"/>
      <w:sz w:val="24"/>
      <w:szCs w:val="21"/>
    </w:rPr>
  </w:style>
  <w:style w:type="paragraph" w:customStyle="1" w:styleId="BulletL3">
    <w:name w:val="Bullet L3"/>
    <w:basedOn w:val="BulletL1"/>
    <w:autoRedefine/>
    <w:qFormat/>
    <w:rsid w:val="003B663E"/>
    <w:pPr>
      <w:numPr>
        <w:numId w:val="18"/>
      </w:numPr>
      <w:ind w:left="1276" w:hanging="425"/>
    </w:pPr>
  </w:style>
  <w:style w:type="character" w:customStyle="1" w:styleId="UnresolvedMention1">
    <w:name w:val="Unresolved Mention1"/>
    <w:basedOn w:val="DefaultParagraphFont"/>
    <w:uiPriority w:val="99"/>
    <w:semiHidden/>
    <w:unhideWhenUsed/>
    <w:rsid w:val="00632035"/>
    <w:rPr>
      <w:rFonts w:asciiTheme="minorHAnsi" w:hAnsiTheme="minorHAnsi"/>
      <w:color w:val="C00000"/>
      <w:sz w:val="24"/>
      <w:shd w:val="clear" w:color="auto" w:fill="E1DFDD"/>
    </w:rPr>
  </w:style>
  <w:style w:type="paragraph" w:styleId="FootnoteText">
    <w:name w:val="footnote text"/>
    <w:basedOn w:val="Normal"/>
    <w:link w:val="FootnoteTextChar"/>
    <w:uiPriority w:val="99"/>
    <w:unhideWhenUsed/>
    <w:rsid w:val="00C7518F"/>
    <w:pPr>
      <w:spacing w:after="0" w:line="240" w:lineRule="auto"/>
    </w:pPr>
    <w:rPr>
      <w:sz w:val="20"/>
      <w:szCs w:val="20"/>
    </w:rPr>
  </w:style>
  <w:style w:type="paragraph" w:customStyle="1" w:styleId="Tablebullet">
    <w:name w:val="Table bullet"/>
    <w:basedOn w:val="Tablecopy"/>
    <w:qFormat/>
    <w:rsid w:val="00434696"/>
    <w:pPr>
      <w:numPr>
        <w:numId w:val="6"/>
      </w:numPr>
      <w:ind w:left="170" w:hanging="170"/>
    </w:pPr>
  </w:style>
  <w:style w:type="character" w:styleId="Emphasis">
    <w:name w:val="Emphasis"/>
    <w:basedOn w:val="DefaultParagraphFont"/>
    <w:uiPriority w:val="20"/>
    <w:rsid w:val="0023297B"/>
    <w:rPr>
      <w:rFonts w:asciiTheme="minorHAnsi" w:hAnsiTheme="minorHAnsi"/>
      <w:b w:val="0"/>
      <w:i w:val="0"/>
      <w:iCs/>
      <w:sz w:val="28"/>
    </w:rPr>
  </w:style>
  <w:style w:type="character" w:styleId="IntenseEmphasis">
    <w:name w:val="Intense Emphasis"/>
    <w:basedOn w:val="DefaultParagraphFont"/>
    <w:uiPriority w:val="21"/>
    <w:rsid w:val="0023297B"/>
    <w:rPr>
      <w:rFonts w:asciiTheme="minorHAnsi" w:hAnsiTheme="minorHAnsi"/>
      <w:b w:val="0"/>
      <w:i w:val="0"/>
      <w:iCs/>
      <w:color w:val="1F3864" w:themeColor="accent1" w:themeShade="80"/>
      <w:sz w:val="28"/>
    </w:rPr>
  </w:style>
  <w:style w:type="paragraph" w:styleId="Quote">
    <w:name w:val="Quote"/>
    <w:basedOn w:val="Normal"/>
    <w:next w:val="Normal"/>
    <w:link w:val="QuoteChar"/>
    <w:autoRedefine/>
    <w:uiPriority w:val="29"/>
    <w:rsid w:val="003C1915"/>
    <w:pPr>
      <w:pBdr>
        <w:top w:val="single" w:sz="8" w:space="6" w:color="auto"/>
        <w:bottom w:val="single" w:sz="8" w:space="6" w:color="auto"/>
      </w:pBdr>
      <w:spacing w:before="240"/>
      <w:ind w:left="851" w:right="851"/>
    </w:pPr>
    <w:rPr>
      <w:iCs/>
      <w:color w:val="3B3838" w:themeColor="background2" w:themeShade="40"/>
    </w:rPr>
  </w:style>
  <w:style w:type="character" w:customStyle="1" w:styleId="QuoteChar">
    <w:name w:val="Quote Char"/>
    <w:basedOn w:val="DefaultParagraphFont"/>
    <w:link w:val="Quote"/>
    <w:uiPriority w:val="29"/>
    <w:rsid w:val="003C1915"/>
    <w:rPr>
      <w:iCs/>
      <w:color w:val="3B3838" w:themeColor="background2" w:themeShade="40"/>
      <w:sz w:val="24"/>
    </w:rPr>
  </w:style>
  <w:style w:type="paragraph" w:styleId="IntenseQuote">
    <w:name w:val="Intense Quote"/>
    <w:basedOn w:val="Normal"/>
    <w:next w:val="Normal"/>
    <w:link w:val="IntenseQuoteChar"/>
    <w:uiPriority w:val="30"/>
    <w:rsid w:val="003C1915"/>
    <w:pPr>
      <w:pBdr>
        <w:top w:val="single" w:sz="4" w:space="6" w:color="4472C4" w:themeColor="accent1"/>
        <w:bottom w:val="single" w:sz="4" w:space="6" w:color="4472C4" w:themeColor="accent1"/>
      </w:pBdr>
      <w:spacing w:before="240"/>
      <w:ind w:left="851" w:right="851"/>
    </w:pPr>
    <w:rPr>
      <w:iCs/>
      <w:color w:val="1F3864" w:themeColor="accent1" w:themeShade="80"/>
    </w:rPr>
  </w:style>
  <w:style w:type="character" w:customStyle="1" w:styleId="IntenseQuoteChar">
    <w:name w:val="Intense Quote Char"/>
    <w:basedOn w:val="DefaultParagraphFont"/>
    <w:link w:val="IntenseQuote"/>
    <w:uiPriority w:val="30"/>
    <w:rsid w:val="003C1915"/>
    <w:rPr>
      <w:iCs/>
      <w:color w:val="1F3864" w:themeColor="accent1" w:themeShade="80"/>
      <w:sz w:val="24"/>
    </w:rPr>
  </w:style>
  <w:style w:type="character" w:styleId="SubtleReference">
    <w:name w:val="Subtle Reference"/>
    <w:basedOn w:val="DefaultParagraphFont"/>
    <w:uiPriority w:val="31"/>
    <w:rsid w:val="003C1915"/>
    <w:rPr>
      <w:rFonts w:asciiTheme="minorHAnsi" w:hAnsiTheme="minorHAnsi"/>
      <w:smallCaps/>
      <w:color w:val="3B3838" w:themeColor="background2" w:themeShade="40"/>
      <w:sz w:val="24"/>
    </w:rPr>
  </w:style>
  <w:style w:type="character" w:styleId="IntenseReference">
    <w:name w:val="Intense Reference"/>
    <w:basedOn w:val="DefaultParagraphFont"/>
    <w:uiPriority w:val="32"/>
    <w:rsid w:val="003C1915"/>
    <w:rPr>
      <w:rFonts w:asciiTheme="minorHAnsi" w:hAnsiTheme="minorHAnsi"/>
      <w:b w:val="0"/>
      <w:bCs/>
      <w:smallCaps/>
      <w:color w:val="1F3864" w:themeColor="accent1" w:themeShade="80"/>
      <w:spacing w:val="5"/>
      <w:sz w:val="24"/>
    </w:rPr>
  </w:style>
  <w:style w:type="character" w:styleId="BookTitle">
    <w:name w:val="Book Title"/>
    <w:basedOn w:val="DefaultParagraphFont"/>
    <w:uiPriority w:val="33"/>
    <w:rsid w:val="003C1915"/>
    <w:rPr>
      <w:rFonts w:asciiTheme="minorHAnsi" w:hAnsiTheme="minorHAnsi"/>
      <w:b w:val="0"/>
      <w:bCs/>
      <w:i w:val="0"/>
      <w:iCs/>
      <w:spacing w:val="5"/>
      <w:sz w:val="24"/>
    </w:rPr>
  </w:style>
  <w:style w:type="paragraph" w:customStyle="1" w:styleId="NumberlistL1">
    <w:name w:val="Number list L1"/>
    <w:link w:val="NumberlistL1Char"/>
    <w:autoRedefine/>
    <w:rsid w:val="00F41B60"/>
    <w:pPr>
      <w:numPr>
        <w:numId w:val="9"/>
      </w:numPr>
      <w:spacing w:after="60" w:line="312" w:lineRule="auto"/>
      <w:ind w:left="1418" w:hanging="851"/>
    </w:pPr>
    <w:rPr>
      <w:color w:val="000000" w:themeColor="text1"/>
      <w:sz w:val="24"/>
    </w:rPr>
  </w:style>
  <w:style w:type="paragraph" w:customStyle="1" w:styleId="NumberlistL2">
    <w:name w:val="Number list L2"/>
    <w:basedOn w:val="NumberlistL1"/>
    <w:link w:val="NumberlistL2Char"/>
    <w:autoRedefine/>
    <w:rsid w:val="00FD2559"/>
    <w:pPr>
      <w:numPr>
        <w:ilvl w:val="1"/>
        <w:numId w:val="10"/>
      </w:numPr>
      <w:ind w:left="1985" w:hanging="851"/>
    </w:pPr>
  </w:style>
  <w:style w:type="character" w:customStyle="1" w:styleId="NumberlistL1Char">
    <w:name w:val="Number list L1 Char"/>
    <w:basedOn w:val="DefaultParagraphFont"/>
    <w:link w:val="NumberlistL1"/>
    <w:rsid w:val="00F41B60"/>
    <w:rPr>
      <w:color w:val="000000" w:themeColor="text1"/>
      <w:sz w:val="24"/>
    </w:rPr>
  </w:style>
  <w:style w:type="character" w:customStyle="1" w:styleId="NumberlistL2Char">
    <w:name w:val="Number list L2 Char"/>
    <w:basedOn w:val="NumberlistL1Char"/>
    <w:link w:val="NumberlistL2"/>
    <w:rsid w:val="00FD2559"/>
    <w:rPr>
      <w:color w:val="000000" w:themeColor="text1"/>
      <w:sz w:val="24"/>
    </w:rPr>
  </w:style>
  <w:style w:type="paragraph" w:customStyle="1" w:styleId="NumberlistL3">
    <w:name w:val="Number list L3"/>
    <w:basedOn w:val="NumberlistL2"/>
    <w:link w:val="NumberlistL3Char"/>
    <w:rsid w:val="00FD2559"/>
    <w:pPr>
      <w:numPr>
        <w:ilvl w:val="2"/>
      </w:numPr>
      <w:ind w:left="2835" w:hanging="1134"/>
    </w:pPr>
  </w:style>
  <w:style w:type="character" w:customStyle="1" w:styleId="NumberlistL3Char">
    <w:name w:val="Number list L3 Char"/>
    <w:basedOn w:val="NumberlistL2Char"/>
    <w:link w:val="NumberlistL3"/>
    <w:rsid w:val="00FD2559"/>
    <w:rPr>
      <w:color w:val="000000" w:themeColor="text1"/>
      <w:sz w:val="24"/>
    </w:rPr>
  </w:style>
  <w:style w:type="character" w:customStyle="1" w:styleId="InstructionalRed">
    <w:name w:val="Instructional Red"/>
    <w:basedOn w:val="DefaultParagraphFont"/>
    <w:uiPriority w:val="1"/>
    <w:qFormat/>
    <w:rsid w:val="00212897"/>
    <w:rPr>
      <w:rFonts w:asciiTheme="minorHAnsi" w:hAnsiTheme="minorHAnsi"/>
      <w:color w:val="833C0B" w:themeColor="accent2" w:themeShade="80"/>
      <w:sz w:val="24"/>
    </w:rPr>
  </w:style>
  <w:style w:type="paragraph" w:styleId="ListNumber">
    <w:name w:val="List Number"/>
    <w:aliases w:val="List Number L1"/>
    <w:basedOn w:val="Normal"/>
    <w:next w:val="ListContinue"/>
    <w:uiPriority w:val="4"/>
    <w:qFormat/>
    <w:rsid w:val="005E3BE6"/>
    <w:pPr>
      <w:numPr>
        <w:numId w:val="12"/>
      </w:numPr>
      <w:spacing w:after="120"/>
      <w:ind w:left="426" w:hanging="426"/>
    </w:pPr>
    <w:rPr>
      <w:color w:val="auto"/>
      <w:spacing w:val="-2"/>
      <w:kern w:val="0"/>
      <w14:ligatures w14:val="none"/>
    </w:rPr>
  </w:style>
  <w:style w:type="paragraph" w:styleId="ListContinue">
    <w:name w:val="List Continue"/>
    <w:basedOn w:val="Normal"/>
    <w:uiPriority w:val="4"/>
    <w:qFormat/>
    <w:rsid w:val="00C604ED"/>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760DD6"/>
    <w:pPr>
      <w:numPr>
        <w:ilvl w:val="1"/>
        <w:numId w:val="12"/>
      </w:numPr>
      <w:spacing w:after="120"/>
      <w:ind w:left="993" w:hanging="567"/>
      <w:contextualSpacing/>
    </w:pPr>
    <w:rPr>
      <w:color w:val="auto"/>
      <w:spacing w:val="-2"/>
      <w:kern w:val="0"/>
      <w14:ligatures w14:val="none"/>
    </w:rPr>
  </w:style>
  <w:style w:type="paragraph" w:styleId="ListNumber3">
    <w:name w:val="List Number 3"/>
    <w:aliases w:val="List Number L3"/>
    <w:basedOn w:val="Normal"/>
    <w:uiPriority w:val="4"/>
    <w:qFormat/>
    <w:rsid w:val="00760DD6"/>
    <w:pPr>
      <w:numPr>
        <w:ilvl w:val="2"/>
        <w:numId w:val="12"/>
      </w:numPr>
      <w:spacing w:after="120"/>
      <w:ind w:left="1843" w:hanging="851"/>
      <w:contextualSpacing/>
    </w:pPr>
    <w:rPr>
      <w:color w:val="auto"/>
      <w:spacing w:val="-2"/>
      <w:kern w:val="0"/>
      <w14:ligatures w14:val="none"/>
    </w:rPr>
  </w:style>
  <w:style w:type="paragraph" w:styleId="ListParagraph">
    <w:name w:val="List Paragraph"/>
    <w:basedOn w:val="Normal"/>
    <w:uiPriority w:val="34"/>
    <w:qFormat/>
    <w:rsid w:val="001F273B"/>
    <w:pPr>
      <w:ind w:left="720"/>
      <w:contextualSpacing/>
    </w:pPr>
    <w:rPr>
      <w:color w:val="auto"/>
      <w:sz w:val="22"/>
    </w:rPr>
  </w:style>
  <w:style w:type="table" w:styleId="ListTable3">
    <w:name w:val="List Table 3"/>
    <w:basedOn w:val="TableNormal"/>
    <w:uiPriority w:val="48"/>
    <w:rsid w:val="004346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noteTextChar">
    <w:name w:val="Footnote Text Char"/>
    <w:basedOn w:val="DefaultParagraphFont"/>
    <w:link w:val="FootnoteText"/>
    <w:uiPriority w:val="99"/>
    <w:rsid w:val="00C7518F"/>
    <w:rPr>
      <w:color w:val="000000" w:themeColor="text1"/>
      <w:sz w:val="20"/>
      <w:szCs w:val="20"/>
    </w:rPr>
  </w:style>
  <w:style w:type="character" w:styleId="FootnoteReference">
    <w:name w:val="footnote reference"/>
    <w:basedOn w:val="FootnoteTextChar"/>
    <w:uiPriority w:val="99"/>
    <w:unhideWhenUsed/>
    <w:qFormat/>
    <w:rsid w:val="0057322A"/>
    <w:rPr>
      <w:rFonts w:asciiTheme="minorHAnsi" w:hAnsiTheme="minorHAnsi"/>
      <w:color w:val="000000" w:themeColor="text1"/>
      <w:sz w:val="16"/>
      <w:szCs w:val="20"/>
      <w:vertAlign w:val="superscript"/>
    </w:rPr>
  </w:style>
  <w:style w:type="character" w:styleId="EndnoteReference">
    <w:name w:val="endnote reference"/>
    <w:basedOn w:val="DefaultParagraphFont"/>
    <w:uiPriority w:val="99"/>
    <w:semiHidden/>
    <w:unhideWhenUsed/>
    <w:rsid w:val="0057322A"/>
    <w:rPr>
      <w:vertAlign w:val="superscript"/>
    </w:rPr>
  </w:style>
  <w:style w:type="table" w:styleId="GridTable2">
    <w:name w:val="Grid Table 2"/>
    <w:basedOn w:val="TableNormal"/>
    <w:uiPriority w:val="47"/>
    <w:rsid w:val="00D85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E82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D@justice.tas.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isaac@justice.tas.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elsea.Trubody-Jager@justice.tas.gov.a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3820</Characters>
  <Application>Microsoft Office Word</Application>
  <DocSecurity>0</DocSecurity>
  <Lines>85</Lines>
  <Paragraphs>47</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2024-11-15T04:39:00Z</dcterms:created>
  <dcterms:modified xsi:type="dcterms:W3CDTF">2024-11-15T04:39:00Z</dcterms:modified>
</cp:coreProperties>
</file>