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57776A" w14:textId="7DED59D8" w:rsidR="00A53621" w:rsidRPr="00524154" w:rsidRDefault="00A53621" w:rsidP="00151A58">
      <w:pPr>
        <w:ind w:left="284"/>
      </w:pPr>
    </w:p>
    <w:p w14:paraId="1A87F65E" w14:textId="5EBD263B" w:rsidR="4C9350C7" w:rsidRPr="00524154" w:rsidRDefault="4C9350C7" w:rsidP="00151A58">
      <w:pPr>
        <w:ind w:left="284"/>
      </w:pPr>
    </w:p>
    <w:p w14:paraId="158F255C" w14:textId="77777777" w:rsidR="00DF7569" w:rsidRPr="00524154" w:rsidRDefault="00DF7569" w:rsidP="00DF7569">
      <w:pPr>
        <w:pStyle w:val="NoSpacing"/>
        <w:ind w:left="284"/>
        <w:rPr>
          <w:b/>
          <w:bCs/>
          <w:sz w:val="32"/>
          <w:szCs w:val="32"/>
        </w:rPr>
      </w:pPr>
    </w:p>
    <w:p w14:paraId="1A10950A" w14:textId="68474A7A" w:rsidR="00DF7569" w:rsidRPr="00524154" w:rsidRDefault="00DF7569" w:rsidP="00DF7569">
      <w:pPr>
        <w:pStyle w:val="NoSpacing"/>
        <w:ind w:left="284"/>
        <w:rPr>
          <w:b/>
          <w:bCs/>
          <w:sz w:val="16"/>
          <w:szCs w:val="16"/>
        </w:rPr>
      </w:pPr>
    </w:p>
    <w:p w14:paraId="12011745" w14:textId="09F9DC3A" w:rsidR="00C6374A" w:rsidRPr="00524154" w:rsidRDefault="00C6374A" w:rsidP="00DF7569">
      <w:pPr>
        <w:pStyle w:val="NoSpacing"/>
        <w:ind w:left="284"/>
        <w:rPr>
          <w:b/>
          <w:bCs/>
          <w:sz w:val="16"/>
          <w:szCs w:val="16"/>
        </w:rPr>
      </w:pPr>
    </w:p>
    <w:p w14:paraId="51824D40" w14:textId="77777777" w:rsidR="003F371F" w:rsidRPr="00524154" w:rsidRDefault="003F371F" w:rsidP="00DF7569">
      <w:pPr>
        <w:pStyle w:val="NoSpacing"/>
        <w:ind w:left="284"/>
        <w:rPr>
          <w:b/>
          <w:bCs/>
          <w:sz w:val="16"/>
          <w:szCs w:val="16"/>
        </w:rPr>
      </w:pPr>
    </w:p>
    <w:p w14:paraId="5DCFCBAF" w14:textId="55F5F824" w:rsidR="00D814FA" w:rsidRPr="001972FC" w:rsidRDefault="00A01722" w:rsidP="00DF7569">
      <w:pPr>
        <w:pStyle w:val="NoSpacing"/>
        <w:ind w:left="284"/>
        <w:rPr>
          <w:b/>
          <w:bCs/>
          <w:sz w:val="32"/>
          <w:szCs w:val="32"/>
        </w:rPr>
      </w:pPr>
      <w:r w:rsidRPr="001972FC">
        <w:rPr>
          <w:b/>
          <w:bCs/>
          <w:sz w:val="32"/>
          <w:szCs w:val="32"/>
        </w:rPr>
        <w:t>Business Support Officer</w:t>
      </w:r>
    </w:p>
    <w:p w14:paraId="07C5DB69" w14:textId="189CE5BC" w:rsidR="00D814FA" w:rsidRPr="001972FC" w:rsidRDefault="00D814FA" w:rsidP="00151A58">
      <w:pPr>
        <w:ind w:left="284"/>
        <w:rPr>
          <w:rFonts w:ascii="Arial" w:hAnsi="Arial" w:cs="Arial"/>
          <w:b/>
          <w:bCs/>
          <w:sz w:val="24"/>
          <w:szCs w:val="24"/>
        </w:rPr>
      </w:pPr>
      <w:r w:rsidRPr="001972FC">
        <w:rPr>
          <w:rFonts w:ascii="Arial" w:hAnsi="Arial" w:cs="Arial"/>
          <w:b/>
          <w:bCs/>
          <w:sz w:val="24"/>
          <w:szCs w:val="24"/>
        </w:rPr>
        <w:t>Position Description</w:t>
      </w:r>
    </w:p>
    <w:p w14:paraId="4C7EEEA9" w14:textId="70F29A3D" w:rsidR="00D814FA" w:rsidRPr="001972FC" w:rsidRDefault="00D814FA" w:rsidP="00151A58">
      <w:pPr>
        <w:ind w:left="284"/>
        <w:rPr>
          <w:rFonts w:ascii="Arial" w:hAnsi="Arial" w:cs="Arial"/>
        </w:rPr>
      </w:pPr>
    </w:p>
    <w:tbl>
      <w:tblPr>
        <w:tblStyle w:val="PlainTable3"/>
        <w:tblW w:w="0" w:type="auto"/>
        <w:tblInd w:w="284" w:type="dxa"/>
        <w:tblLook w:val="0600" w:firstRow="0" w:lastRow="0" w:firstColumn="0" w:lastColumn="0" w:noHBand="1" w:noVBand="1"/>
      </w:tblPr>
      <w:tblGrid>
        <w:gridCol w:w="2501"/>
        <w:gridCol w:w="1864"/>
        <w:gridCol w:w="1857"/>
        <w:gridCol w:w="2569"/>
        <w:gridCol w:w="1381"/>
      </w:tblGrid>
      <w:tr w:rsidR="00524154" w:rsidRPr="001972FC" w14:paraId="23E9A701" w14:textId="77777777" w:rsidTr="00833E9B">
        <w:tc>
          <w:tcPr>
            <w:tcW w:w="0" w:type="auto"/>
            <w:tcBorders>
              <w:top w:val="single" w:sz="4" w:space="0" w:color="auto"/>
              <w:left w:val="single" w:sz="4" w:space="0" w:color="auto"/>
              <w:bottom w:val="single" w:sz="4" w:space="0" w:color="auto"/>
              <w:right w:val="single" w:sz="4" w:space="0" w:color="auto"/>
            </w:tcBorders>
          </w:tcPr>
          <w:p w14:paraId="3C96A6FB" w14:textId="3605923D" w:rsidR="00D814FA" w:rsidRPr="001972FC" w:rsidRDefault="3489005B" w:rsidP="7EF9EC66">
            <w:pPr>
              <w:spacing w:beforeAutospacing="1"/>
            </w:pPr>
            <w:r w:rsidRPr="001972FC">
              <w:rPr>
                <w:rFonts w:ascii="Arial" w:hAnsi="Arial" w:cs="Arial"/>
                <w:b/>
                <w:bCs/>
              </w:rPr>
              <w:t>Directorate</w:t>
            </w:r>
          </w:p>
        </w:tc>
        <w:tc>
          <w:tcPr>
            <w:tcW w:w="0" w:type="auto"/>
            <w:gridSpan w:val="2"/>
            <w:tcBorders>
              <w:top w:val="single" w:sz="4" w:space="0" w:color="auto"/>
              <w:left w:val="single" w:sz="4" w:space="0" w:color="auto"/>
              <w:bottom w:val="single" w:sz="4" w:space="0" w:color="auto"/>
              <w:right w:val="single" w:sz="4" w:space="0" w:color="auto"/>
            </w:tcBorders>
          </w:tcPr>
          <w:p w14:paraId="7A90C000" w14:textId="0F06DA96" w:rsidR="00D814FA" w:rsidRPr="001972FC" w:rsidRDefault="00A01722" w:rsidP="003F371F">
            <w:pPr>
              <w:overflowPunct w:val="0"/>
              <w:autoSpaceDE w:val="0"/>
              <w:autoSpaceDN w:val="0"/>
              <w:adjustRightInd w:val="0"/>
              <w:spacing w:before="100" w:beforeAutospacing="1"/>
              <w:textAlignment w:val="baseline"/>
              <w:rPr>
                <w:rFonts w:ascii="Arial" w:hAnsi="Arial" w:cs="Arial"/>
              </w:rPr>
            </w:pPr>
            <w:r w:rsidRPr="001972FC">
              <w:rPr>
                <w:rFonts w:ascii="Arial" w:hAnsi="Arial" w:cs="Arial"/>
              </w:rPr>
              <w:t>Community and Environmental Services</w:t>
            </w:r>
            <w:r w:rsidR="00D814FA" w:rsidRPr="001972FC">
              <w:rPr>
                <w:rFonts w:ascii="Arial" w:hAnsi="Arial" w:cs="Arial"/>
              </w:rPr>
              <w:t xml:space="preserve"> </w:t>
            </w:r>
          </w:p>
        </w:tc>
        <w:tc>
          <w:tcPr>
            <w:tcW w:w="0" w:type="auto"/>
            <w:tcBorders>
              <w:top w:val="single" w:sz="4" w:space="0" w:color="auto"/>
              <w:left w:val="single" w:sz="4" w:space="0" w:color="auto"/>
              <w:bottom w:val="single" w:sz="4" w:space="0" w:color="auto"/>
              <w:right w:val="single" w:sz="4" w:space="0" w:color="auto"/>
            </w:tcBorders>
          </w:tcPr>
          <w:p w14:paraId="1E22B185" w14:textId="77777777" w:rsidR="00D814FA" w:rsidRPr="001972FC" w:rsidRDefault="00D814FA" w:rsidP="00151A58">
            <w:pPr>
              <w:overflowPunct w:val="0"/>
              <w:autoSpaceDE w:val="0"/>
              <w:autoSpaceDN w:val="0"/>
              <w:adjustRightInd w:val="0"/>
              <w:spacing w:before="100" w:beforeAutospacing="1"/>
              <w:textAlignment w:val="baseline"/>
              <w:rPr>
                <w:rFonts w:ascii="Arial" w:hAnsi="Arial" w:cs="Arial"/>
                <w:b/>
              </w:rPr>
            </w:pPr>
            <w:r w:rsidRPr="001972FC">
              <w:rPr>
                <w:rFonts w:ascii="Arial" w:hAnsi="Arial" w:cs="Arial"/>
                <w:b/>
              </w:rPr>
              <w:t>Department</w:t>
            </w:r>
          </w:p>
        </w:tc>
        <w:tc>
          <w:tcPr>
            <w:tcW w:w="0" w:type="auto"/>
            <w:tcBorders>
              <w:top w:val="single" w:sz="4" w:space="0" w:color="auto"/>
              <w:left w:val="single" w:sz="4" w:space="0" w:color="auto"/>
              <w:bottom w:val="single" w:sz="4" w:space="0" w:color="auto"/>
              <w:right w:val="single" w:sz="4" w:space="0" w:color="auto"/>
            </w:tcBorders>
          </w:tcPr>
          <w:p w14:paraId="3400F5FC" w14:textId="002E40DA" w:rsidR="00D814FA" w:rsidRPr="001972FC" w:rsidRDefault="00A01722" w:rsidP="003F371F">
            <w:pPr>
              <w:overflowPunct w:val="0"/>
              <w:autoSpaceDE w:val="0"/>
              <w:autoSpaceDN w:val="0"/>
              <w:adjustRightInd w:val="0"/>
              <w:spacing w:before="100" w:beforeAutospacing="1"/>
              <w:textAlignment w:val="baseline"/>
              <w:rPr>
                <w:rFonts w:ascii="Arial" w:hAnsi="Arial" w:cs="Arial"/>
              </w:rPr>
            </w:pPr>
            <w:r w:rsidRPr="001972FC">
              <w:rPr>
                <w:rFonts w:ascii="Arial" w:hAnsi="Arial" w:cs="Arial"/>
              </w:rPr>
              <w:t>Customer Response</w:t>
            </w:r>
          </w:p>
        </w:tc>
      </w:tr>
      <w:tr w:rsidR="00524154" w:rsidRPr="001972FC" w14:paraId="7D2E58E5" w14:textId="77777777" w:rsidTr="00833E9B">
        <w:tc>
          <w:tcPr>
            <w:tcW w:w="0" w:type="auto"/>
            <w:tcBorders>
              <w:top w:val="single" w:sz="4" w:space="0" w:color="auto"/>
              <w:left w:val="single" w:sz="4" w:space="0" w:color="auto"/>
              <w:bottom w:val="single" w:sz="4" w:space="0" w:color="auto"/>
              <w:right w:val="single" w:sz="4" w:space="0" w:color="auto"/>
            </w:tcBorders>
          </w:tcPr>
          <w:p w14:paraId="55B89EC3" w14:textId="77777777" w:rsidR="00D814FA" w:rsidRPr="001972FC" w:rsidRDefault="00D814FA" w:rsidP="00151A58">
            <w:pPr>
              <w:overflowPunct w:val="0"/>
              <w:autoSpaceDE w:val="0"/>
              <w:autoSpaceDN w:val="0"/>
              <w:adjustRightInd w:val="0"/>
              <w:spacing w:before="100" w:beforeAutospacing="1"/>
              <w:textAlignment w:val="baseline"/>
              <w:rPr>
                <w:rFonts w:ascii="Arial" w:hAnsi="Arial" w:cs="Arial"/>
                <w:b/>
              </w:rPr>
            </w:pPr>
            <w:r w:rsidRPr="001972FC">
              <w:rPr>
                <w:rFonts w:ascii="Arial" w:hAnsi="Arial" w:cs="Arial"/>
                <w:b/>
              </w:rPr>
              <w:t>Reports To</w:t>
            </w:r>
          </w:p>
        </w:tc>
        <w:tc>
          <w:tcPr>
            <w:tcW w:w="0" w:type="auto"/>
            <w:gridSpan w:val="2"/>
            <w:tcBorders>
              <w:top w:val="single" w:sz="4" w:space="0" w:color="auto"/>
              <w:left w:val="single" w:sz="4" w:space="0" w:color="auto"/>
              <w:bottom w:val="single" w:sz="4" w:space="0" w:color="auto"/>
              <w:right w:val="single" w:sz="4" w:space="0" w:color="auto"/>
            </w:tcBorders>
          </w:tcPr>
          <w:p w14:paraId="26AF9108" w14:textId="0C11D669" w:rsidR="00D814FA" w:rsidRPr="001972FC" w:rsidRDefault="00A01722" w:rsidP="003F371F">
            <w:pPr>
              <w:overflowPunct w:val="0"/>
              <w:autoSpaceDE w:val="0"/>
              <w:autoSpaceDN w:val="0"/>
              <w:adjustRightInd w:val="0"/>
              <w:spacing w:before="100" w:beforeAutospacing="1"/>
              <w:textAlignment w:val="baseline"/>
              <w:rPr>
                <w:rFonts w:ascii="Arial" w:hAnsi="Arial" w:cs="Arial"/>
              </w:rPr>
            </w:pPr>
            <w:r w:rsidRPr="001972FC">
              <w:rPr>
                <w:rFonts w:ascii="Arial" w:hAnsi="Arial" w:cs="Arial"/>
              </w:rPr>
              <w:t>Business Improvement and Systems Lead</w:t>
            </w:r>
          </w:p>
        </w:tc>
        <w:tc>
          <w:tcPr>
            <w:tcW w:w="0" w:type="auto"/>
            <w:tcBorders>
              <w:top w:val="single" w:sz="4" w:space="0" w:color="auto"/>
              <w:left w:val="single" w:sz="4" w:space="0" w:color="auto"/>
              <w:bottom w:val="single" w:sz="4" w:space="0" w:color="auto"/>
              <w:right w:val="single" w:sz="4" w:space="0" w:color="auto"/>
            </w:tcBorders>
          </w:tcPr>
          <w:p w14:paraId="385BB2DA" w14:textId="77777777" w:rsidR="00D814FA" w:rsidRPr="001972FC" w:rsidRDefault="00D814FA" w:rsidP="00151A58">
            <w:pPr>
              <w:overflowPunct w:val="0"/>
              <w:autoSpaceDE w:val="0"/>
              <w:autoSpaceDN w:val="0"/>
              <w:adjustRightInd w:val="0"/>
              <w:spacing w:before="100" w:beforeAutospacing="1"/>
              <w:textAlignment w:val="baseline"/>
              <w:rPr>
                <w:rFonts w:ascii="Arial" w:hAnsi="Arial" w:cs="Arial"/>
                <w:b/>
              </w:rPr>
            </w:pPr>
            <w:r w:rsidRPr="001972FC">
              <w:rPr>
                <w:rFonts w:ascii="Arial" w:hAnsi="Arial" w:cs="Arial"/>
                <w:b/>
              </w:rPr>
              <w:t>Direct Reports</w:t>
            </w:r>
          </w:p>
        </w:tc>
        <w:tc>
          <w:tcPr>
            <w:tcW w:w="0" w:type="auto"/>
            <w:tcBorders>
              <w:top w:val="single" w:sz="4" w:space="0" w:color="auto"/>
              <w:left w:val="single" w:sz="4" w:space="0" w:color="auto"/>
              <w:bottom w:val="single" w:sz="4" w:space="0" w:color="auto"/>
              <w:right w:val="single" w:sz="4" w:space="0" w:color="auto"/>
            </w:tcBorders>
          </w:tcPr>
          <w:p w14:paraId="30E931F5" w14:textId="1793691E" w:rsidR="00D814FA" w:rsidRPr="001972FC" w:rsidRDefault="00D814FA" w:rsidP="003F371F">
            <w:pPr>
              <w:overflowPunct w:val="0"/>
              <w:autoSpaceDE w:val="0"/>
              <w:autoSpaceDN w:val="0"/>
              <w:adjustRightInd w:val="0"/>
              <w:spacing w:before="100" w:beforeAutospacing="1"/>
              <w:textAlignment w:val="baseline"/>
              <w:rPr>
                <w:rFonts w:ascii="Arial" w:hAnsi="Arial" w:cs="Arial"/>
              </w:rPr>
            </w:pPr>
            <w:r w:rsidRPr="001972FC">
              <w:rPr>
                <w:rFonts w:ascii="Arial" w:hAnsi="Arial" w:cs="Arial"/>
              </w:rPr>
              <w:t>No</w:t>
            </w:r>
          </w:p>
        </w:tc>
      </w:tr>
      <w:tr w:rsidR="00524154" w:rsidRPr="001972FC" w14:paraId="2CE4D7BD" w14:textId="77777777" w:rsidTr="00833E9B">
        <w:tc>
          <w:tcPr>
            <w:tcW w:w="0" w:type="auto"/>
            <w:tcBorders>
              <w:top w:val="single" w:sz="4" w:space="0" w:color="auto"/>
              <w:left w:val="single" w:sz="4" w:space="0" w:color="auto"/>
              <w:bottom w:val="single" w:sz="4" w:space="0" w:color="auto"/>
              <w:right w:val="single" w:sz="4" w:space="0" w:color="auto"/>
            </w:tcBorders>
          </w:tcPr>
          <w:p w14:paraId="2107E5B3" w14:textId="6EB21D81" w:rsidR="30761AA5" w:rsidRPr="001972FC" w:rsidRDefault="005D670F" w:rsidP="30761AA5">
            <w:pPr>
              <w:rPr>
                <w:rFonts w:ascii="Arial" w:hAnsi="Arial" w:cs="Arial"/>
                <w:b/>
                <w:bCs/>
              </w:rPr>
            </w:pPr>
            <w:r w:rsidRPr="001972FC">
              <w:rPr>
                <w:rFonts w:ascii="Arial" w:hAnsi="Arial" w:cs="Arial"/>
                <w:b/>
                <w:bCs/>
              </w:rPr>
              <w:t xml:space="preserve">Queensland Local Government Industry Award </w:t>
            </w:r>
            <w:r w:rsidR="00E82573" w:rsidRPr="001972FC">
              <w:rPr>
                <w:rFonts w:ascii="Arial" w:hAnsi="Arial" w:cs="Arial"/>
                <w:b/>
                <w:bCs/>
              </w:rPr>
              <w:t>- State 2017 -</w:t>
            </w:r>
            <w:r w:rsidRPr="001972FC">
              <w:rPr>
                <w:rFonts w:ascii="Arial" w:hAnsi="Arial" w:cs="Arial"/>
                <w:b/>
                <w:bCs/>
              </w:rPr>
              <w:t>Stream</w:t>
            </w:r>
          </w:p>
        </w:tc>
        <w:tc>
          <w:tcPr>
            <w:tcW w:w="0" w:type="auto"/>
            <w:gridSpan w:val="2"/>
            <w:tcBorders>
              <w:top w:val="single" w:sz="4" w:space="0" w:color="auto"/>
              <w:left w:val="single" w:sz="4" w:space="0" w:color="auto"/>
              <w:bottom w:val="single" w:sz="4" w:space="0" w:color="auto"/>
              <w:right w:val="single" w:sz="4" w:space="0" w:color="auto"/>
            </w:tcBorders>
          </w:tcPr>
          <w:p w14:paraId="6BB959AE" w14:textId="106927D0" w:rsidR="001E5369" w:rsidRPr="001972FC" w:rsidRDefault="006C1D8D" w:rsidP="30761AA5">
            <w:pPr>
              <w:rPr>
                <w:rFonts w:ascii="Arial" w:hAnsi="Arial" w:cs="Arial"/>
              </w:rPr>
            </w:pPr>
            <w:r w:rsidRPr="001972FC">
              <w:rPr>
                <w:rFonts w:ascii="Arial" w:hAnsi="Arial" w:cs="Arial"/>
              </w:rPr>
              <w:t>Stream A</w:t>
            </w:r>
            <w:r w:rsidR="009677B0" w:rsidRPr="001972FC">
              <w:rPr>
                <w:rFonts w:ascii="Arial" w:hAnsi="Arial" w:cs="Arial"/>
              </w:rPr>
              <w:t xml:space="preserve"> - Division 2, Section 1 - Administrative, clerical</w:t>
            </w:r>
            <w:r w:rsidR="007F419E" w:rsidRPr="001972FC">
              <w:rPr>
                <w:rFonts w:ascii="Arial" w:hAnsi="Arial" w:cs="Arial"/>
              </w:rPr>
              <w:t>, technical, professional, community service, supervisor</w:t>
            </w:r>
            <w:r w:rsidR="00157F72" w:rsidRPr="001972FC">
              <w:rPr>
                <w:rFonts w:ascii="Arial" w:hAnsi="Arial" w:cs="Arial"/>
              </w:rPr>
              <w:t>y</w:t>
            </w:r>
            <w:r w:rsidR="007F419E" w:rsidRPr="001972FC">
              <w:rPr>
                <w:rFonts w:ascii="Arial" w:hAnsi="Arial" w:cs="Arial"/>
              </w:rPr>
              <w:t xml:space="preserve"> and managerial services</w:t>
            </w:r>
            <w:r w:rsidR="00A01722" w:rsidRPr="001972FC">
              <w:rPr>
                <w:rFonts w:ascii="Arial" w:hAnsi="Arial" w:cs="Arial"/>
              </w:rPr>
              <w:t>.</w:t>
            </w:r>
            <w:r w:rsidR="00A70E8A" w:rsidRPr="001972FC">
              <w:rPr>
                <w:rFonts w:ascii="Arial" w:hAnsi="Arial" w:cs="Arial"/>
              </w:rPr>
              <w:t xml:space="preserve"> </w:t>
            </w:r>
          </w:p>
        </w:tc>
        <w:tc>
          <w:tcPr>
            <w:tcW w:w="0" w:type="auto"/>
            <w:tcBorders>
              <w:top w:val="single" w:sz="4" w:space="0" w:color="auto"/>
              <w:left w:val="single" w:sz="4" w:space="0" w:color="auto"/>
              <w:bottom w:val="single" w:sz="4" w:space="0" w:color="auto"/>
              <w:right w:val="single" w:sz="4" w:space="0" w:color="auto"/>
            </w:tcBorders>
          </w:tcPr>
          <w:p w14:paraId="5942E27D" w14:textId="30A0087C" w:rsidR="30761AA5" w:rsidRPr="001972FC" w:rsidRDefault="00592375" w:rsidP="30761AA5">
            <w:pPr>
              <w:rPr>
                <w:rFonts w:ascii="Arial" w:hAnsi="Arial" w:cs="Arial"/>
                <w:b/>
                <w:bCs/>
              </w:rPr>
            </w:pPr>
            <w:r w:rsidRPr="001972FC">
              <w:rPr>
                <w:rFonts w:ascii="Arial" w:hAnsi="Arial" w:cs="Arial"/>
                <w:b/>
                <w:bCs/>
              </w:rPr>
              <w:t xml:space="preserve">Moreton Bay Regional Council </w:t>
            </w:r>
            <w:r w:rsidR="003F512C" w:rsidRPr="001972FC">
              <w:rPr>
                <w:rFonts w:ascii="Arial" w:hAnsi="Arial" w:cs="Arial"/>
                <w:b/>
                <w:bCs/>
              </w:rPr>
              <w:t xml:space="preserve">Certified Agreement 2022 EBA5 </w:t>
            </w:r>
            <w:r w:rsidR="63A23952" w:rsidRPr="001972FC">
              <w:rPr>
                <w:rFonts w:ascii="Arial" w:hAnsi="Arial" w:cs="Arial"/>
                <w:b/>
                <w:bCs/>
              </w:rPr>
              <w:t xml:space="preserve">Wage </w:t>
            </w:r>
            <w:r w:rsidR="004A3917" w:rsidRPr="001972FC">
              <w:rPr>
                <w:rFonts w:ascii="Arial" w:hAnsi="Arial" w:cs="Arial"/>
                <w:b/>
                <w:bCs/>
              </w:rPr>
              <w:t xml:space="preserve">Level </w:t>
            </w:r>
          </w:p>
        </w:tc>
        <w:tc>
          <w:tcPr>
            <w:tcW w:w="0" w:type="auto"/>
            <w:tcBorders>
              <w:top w:val="single" w:sz="4" w:space="0" w:color="auto"/>
              <w:left w:val="single" w:sz="4" w:space="0" w:color="auto"/>
              <w:bottom w:val="single" w:sz="4" w:space="0" w:color="auto"/>
              <w:right w:val="single" w:sz="4" w:space="0" w:color="auto"/>
            </w:tcBorders>
          </w:tcPr>
          <w:p w14:paraId="514ECA63" w14:textId="0A749F86" w:rsidR="00874462" w:rsidRPr="001972FC" w:rsidRDefault="00E6330B" w:rsidP="30761AA5">
            <w:pPr>
              <w:rPr>
                <w:rFonts w:ascii="Arial" w:hAnsi="Arial" w:cs="Arial"/>
              </w:rPr>
            </w:pPr>
            <w:r w:rsidRPr="001972FC">
              <w:rPr>
                <w:rFonts w:ascii="Arial" w:hAnsi="Arial" w:cs="Arial"/>
              </w:rPr>
              <w:t>Schedule</w:t>
            </w:r>
            <w:r w:rsidR="0084743C" w:rsidRPr="001972FC">
              <w:rPr>
                <w:rFonts w:ascii="Arial" w:hAnsi="Arial" w:cs="Arial"/>
              </w:rPr>
              <w:t xml:space="preserve"> </w:t>
            </w:r>
            <w:r w:rsidR="00874462" w:rsidRPr="001972FC">
              <w:rPr>
                <w:rFonts w:ascii="Arial" w:hAnsi="Arial" w:cs="Arial"/>
              </w:rPr>
              <w:t xml:space="preserve">1, Level </w:t>
            </w:r>
            <w:r w:rsidR="00A01722" w:rsidRPr="001972FC">
              <w:rPr>
                <w:rFonts w:ascii="Arial" w:hAnsi="Arial" w:cs="Arial"/>
              </w:rPr>
              <w:t>2</w:t>
            </w:r>
          </w:p>
        </w:tc>
      </w:tr>
      <w:tr w:rsidR="00524154" w:rsidRPr="001972FC" w14:paraId="530BFFE3" w14:textId="77777777" w:rsidTr="00833E9B">
        <w:tc>
          <w:tcPr>
            <w:tcW w:w="0" w:type="auto"/>
            <w:gridSpan w:val="5"/>
            <w:tcBorders>
              <w:top w:val="single" w:sz="4" w:space="0" w:color="auto"/>
              <w:bottom w:val="single" w:sz="4" w:space="0" w:color="auto"/>
            </w:tcBorders>
          </w:tcPr>
          <w:p w14:paraId="18B42C16" w14:textId="77777777" w:rsidR="00D864A6" w:rsidRPr="001972FC" w:rsidRDefault="00D864A6" w:rsidP="00151A58">
            <w:pPr>
              <w:overflowPunct w:val="0"/>
              <w:autoSpaceDE w:val="0"/>
              <w:autoSpaceDN w:val="0"/>
              <w:adjustRightInd w:val="0"/>
              <w:spacing w:before="100" w:beforeAutospacing="1"/>
              <w:ind w:left="284"/>
              <w:textAlignment w:val="baseline"/>
              <w:rPr>
                <w:rFonts w:ascii="Arial" w:hAnsi="Arial" w:cs="Arial"/>
              </w:rPr>
            </w:pPr>
          </w:p>
        </w:tc>
      </w:tr>
      <w:tr w:rsidR="00524154" w:rsidRPr="001972FC" w14:paraId="79AF847E"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27761FD2" w14:textId="268EF989" w:rsidR="00D864A6" w:rsidRPr="001972FC" w:rsidRDefault="00D864A6" w:rsidP="00151A58">
            <w:pPr>
              <w:spacing w:before="100" w:beforeAutospacing="1"/>
              <w:rPr>
                <w:rFonts w:ascii="Arial" w:hAnsi="Arial" w:cs="Arial"/>
                <w:b/>
                <w:bCs/>
              </w:rPr>
            </w:pPr>
            <w:r w:rsidRPr="001972FC">
              <w:rPr>
                <w:rFonts w:ascii="Arial" w:hAnsi="Arial" w:cs="Arial"/>
                <w:b/>
                <w:bCs/>
              </w:rPr>
              <w:t>Position Purpose</w:t>
            </w:r>
          </w:p>
        </w:tc>
      </w:tr>
      <w:tr w:rsidR="00524154" w:rsidRPr="001972FC" w14:paraId="7D22603A"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49592D0E" w14:textId="71D89BA3" w:rsidR="00D864A6" w:rsidRPr="001972FC" w:rsidRDefault="00A01722" w:rsidP="00A01722">
            <w:pPr>
              <w:pStyle w:val="BodyText"/>
              <w:spacing w:before="37" w:line="276" w:lineRule="auto"/>
              <w:ind w:left="100" w:right="176"/>
              <w:rPr>
                <w:rFonts w:ascii="Arial" w:hAnsi="Arial" w:cs="Arial"/>
                <w:b/>
              </w:rPr>
            </w:pPr>
            <w:r w:rsidRPr="001972FC">
              <w:rPr>
                <w:rFonts w:ascii="Arial" w:hAnsi="Arial" w:cs="Arial"/>
                <w:sz w:val="22"/>
                <w:szCs w:val="22"/>
              </w:rPr>
              <w:t>This</w:t>
            </w:r>
            <w:r w:rsidRPr="001972FC">
              <w:rPr>
                <w:rFonts w:ascii="Arial" w:hAnsi="Arial" w:cs="Arial"/>
                <w:spacing w:val="-7"/>
                <w:sz w:val="22"/>
                <w:szCs w:val="22"/>
              </w:rPr>
              <w:t xml:space="preserve"> </w:t>
            </w:r>
            <w:r w:rsidRPr="001972FC">
              <w:rPr>
                <w:rFonts w:ascii="Arial" w:hAnsi="Arial" w:cs="Arial"/>
                <w:sz w:val="22"/>
                <w:szCs w:val="22"/>
              </w:rPr>
              <w:t>position</w:t>
            </w:r>
            <w:r w:rsidRPr="001972FC">
              <w:rPr>
                <w:rFonts w:ascii="Arial" w:hAnsi="Arial" w:cs="Arial"/>
                <w:spacing w:val="-6"/>
                <w:sz w:val="22"/>
                <w:szCs w:val="22"/>
              </w:rPr>
              <w:t xml:space="preserve"> </w:t>
            </w:r>
            <w:r w:rsidRPr="001972FC">
              <w:rPr>
                <w:rFonts w:ascii="Arial" w:hAnsi="Arial" w:cs="Arial"/>
                <w:sz w:val="22"/>
                <w:szCs w:val="22"/>
              </w:rPr>
              <w:t>will provide</w:t>
            </w:r>
            <w:r w:rsidRPr="001972FC">
              <w:rPr>
                <w:rFonts w:ascii="Arial" w:hAnsi="Arial" w:cs="Arial"/>
                <w:spacing w:val="-7"/>
                <w:sz w:val="22"/>
                <w:szCs w:val="22"/>
              </w:rPr>
              <w:t xml:space="preserve"> </w:t>
            </w:r>
            <w:r w:rsidRPr="001972FC">
              <w:rPr>
                <w:rFonts w:ascii="Arial" w:hAnsi="Arial" w:cs="Arial"/>
                <w:sz w:val="22"/>
                <w:szCs w:val="22"/>
              </w:rPr>
              <w:t>general</w:t>
            </w:r>
            <w:r w:rsidRPr="001972FC">
              <w:rPr>
                <w:rFonts w:ascii="Arial" w:hAnsi="Arial" w:cs="Arial"/>
                <w:spacing w:val="-8"/>
                <w:sz w:val="22"/>
                <w:szCs w:val="22"/>
              </w:rPr>
              <w:t xml:space="preserve"> </w:t>
            </w:r>
            <w:r w:rsidRPr="001972FC">
              <w:rPr>
                <w:rFonts w:ascii="Arial" w:hAnsi="Arial" w:cs="Arial"/>
                <w:sz w:val="22"/>
                <w:szCs w:val="22"/>
              </w:rPr>
              <w:t>administrative</w:t>
            </w:r>
            <w:r w:rsidRPr="001972FC">
              <w:rPr>
                <w:rFonts w:ascii="Arial" w:hAnsi="Arial" w:cs="Arial"/>
                <w:spacing w:val="-7"/>
                <w:sz w:val="22"/>
                <w:szCs w:val="22"/>
              </w:rPr>
              <w:t xml:space="preserve"> </w:t>
            </w:r>
            <w:r w:rsidRPr="001972FC">
              <w:rPr>
                <w:rFonts w:ascii="Arial" w:hAnsi="Arial" w:cs="Arial"/>
                <w:sz w:val="22"/>
                <w:szCs w:val="22"/>
              </w:rPr>
              <w:t>assistance to</w:t>
            </w:r>
            <w:r w:rsidRPr="001972FC">
              <w:rPr>
                <w:rFonts w:ascii="Arial" w:hAnsi="Arial" w:cs="Arial"/>
                <w:spacing w:val="-7"/>
                <w:sz w:val="22"/>
                <w:szCs w:val="22"/>
              </w:rPr>
              <w:t xml:space="preserve"> </w:t>
            </w:r>
            <w:r w:rsidRPr="001972FC">
              <w:rPr>
                <w:rFonts w:ascii="Arial" w:hAnsi="Arial" w:cs="Arial"/>
                <w:sz w:val="22"/>
                <w:szCs w:val="22"/>
              </w:rPr>
              <w:t>support the delivery</w:t>
            </w:r>
            <w:r w:rsidRPr="001972FC">
              <w:rPr>
                <w:rFonts w:ascii="Arial" w:hAnsi="Arial" w:cs="Arial"/>
                <w:spacing w:val="-6"/>
                <w:sz w:val="22"/>
                <w:szCs w:val="22"/>
              </w:rPr>
              <w:t xml:space="preserve"> </w:t>
            </w:r>
            <w:r w:rsidRPr="001972FC">
              <w:rPr>
                <w:rFonts w:ascii="Arial" w:hAnsi="Arial" w:cs="Arial"/>
                <w:sz w:val="22"/>
                <w:szCs w:val="22"/>
              </w:rPr>
              <w:t>of</w:t>
            </w:r>
            <w:r w:rsidRPr="001972FC">
              <w:rPr>
                <w:rFonts w:ascii="Arial" w:hAnsi="Arial" w:cs="Arial"/>
                <w:spacing w:val="-7"/>
                <w:sz w:val="22"/>
                <w:szCs w:val="22"/>
              </w:rPr>
              <w:t xml:space="preserve"> </w:t>
            </w:r>
            <w:r w:rsidRPr="001972FC">
              <w:rPr>
                <w:rFonts w:ascii="Arial" w:hAnsi="Arial" w:cs="Arial"/>
                <w:sz w:val="22"/>
                <w:szCs w:val="22"/>
              </w:rPr>
              <w:t>departmental</w:t>
            </w:r>
            <w:r w:rsidRPr="001972FC">
              <w:rPr>
                <w:rFonts w:ascii="Arial" w:hAnsi="Arial" w:cs="Arial"/>
                <w:spacing w:val="-6"/>
                <w:sz w:val="22"/>
                <w:szCs w:val="22"/>
              </w:rPr>
              <w:t xml:space="preserve"> services and </w:t>
            </w:r>
            <w:r w:rsidRPr="001972FC">
              <w:rPr>
                <w:rFonts w:ascii="Arial" w:hAnsi="Arial" w:cs="Arial"/>
                <w:sz w:val="22"/>
                <w:szCs w:val="22"/>
              </w:rPr>
              <w:t>operations</w:t>
            </w:r>
            <w:r w:rsidRPr="001972FC">
              <w:rPr>
                <w:rFonts w:ascii="Arial" w:hAnsi="Arial" w:cs="Arial"/>
                <w:spacing w:val="-2"/>
                <w:sz w:val="22"/>
                <w:szCs w:val="22"/>
              </w:rPr>
              <w:t>.</w:t>
            </w:r>
          </w:p>
        </w:tc>
      </w:tr>
      <w:tr w:rsidR="00524154" w:rsidRPr="001972FC" w14:paraId="4113B428" w14:textId="77777777" w:rsidTr="00833E9B">
        <w:tc>
          <w:tcPr>
            <w:tcW w:w="0" w:type="auto"/>
            <w:gridSpan w:val="5"/>
            <w:tcBorders>
              <w:top w:val="single" w:sz="4" w:space="0" w:color="auto"/>
              <w:bottom w:val="single" w:sz="4" w:space="0" w:color="auto"/>
            </w:tcBorders>
          </w:tcPr>
          <w:p w14:paraId="0DE2639A" w14:textId="77777777" w:rsidR="00B9104E" w:rsidRPr="001972FC" w:rsidRDefault="00B9104E" w:rsidP="00151A58">
            <w:pPr>
              <w:spacing w:before="100" w:beforeAutospacing="1"/>
              <w:rPr>
                <w:rFonts w:ascii="Arial" w:hAnsi="Arial" w:cs="Arial"/>
                <w:b/>
                <w:bCs/>
              </w:rPr>
            </w:pPr>
          </w:p>
        </w:tc>
      </w:tr>
      <w:tr w:rsidR="00524154" w:rsidRPr="001972FC" w14:paraId="6196439E"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55816F43" w14:textId="5E452294" w:rsidR="00D864A6" w:rsidRPr="001972FC" w:rsidRDefault="00D864A6" w:rsidP="00151A58">
            <w:pPr>
              <w:spacing w:before="100" w:beforeAutospacing="1"/>
              <w:rPr>
                <w:rFonts w:ascii="Arial" w:hAnsi="Arial" w:cs="Arial"/>
                <w:b/>
                <w:bCs/>
              </w:rPr>
            </w:pPr>
            <w:r w:rsidRPr="001972FC">
              <w:rPr>
                <w:rFonts w:ascii="Arial" w:hAnsi="Arial" w:cs="Arial"/>
                <w:b/>
                <w:bCs/>
              </w:rPr>
              <w:t>Key Responsibilities and Outcomes</w:t>
            </w:r>
          </w:p>
        </w:tc>
      </w:tr>
      <w:tr w:rsidR="00524154" w:rsidRPr="001972FC" w14:paraId="3AD8BEAF"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553B30EF" w14:textId="644DBAB4" w:rsidR="00BF3B2D" w:rsidRPr="001972FC" w:rsidRDefault="00D864A6" w:rsidP="003C71EC">
            <w:pPr>
              <w:spacing w:before="100" w:beforeAutospacing="1"/>
              <w:jc w:val="both"/>
              <w:rPr>
                <w:rFonts w:ascii="Arial" w:hAnsi="Arial" w:cs="Arial"/>
              </w:rPr>
            </w:pPr>
            <w:r w:rsidRPr="001972FC">
              <w:rPr>
                <w:rFonts w:ascii="Arial" w:hAnsi="Arial" w:cs="Arial"/>
              </w:rPr>
              <w:t xml:space="preserve">As a </w:t>
            </w:r>
            <w:r w:rsidR="00A01722" w:rsidRPr="001972FC">
              <w:rPr>
                <w:rFonts w:ascii="Arial" w:hAnsi="Arial" w:cs="Arial"/>
              </w:rPr>
              <w:t>Business Support Officer</w:t>
            </w:r>
            <w:r w:rsidRPr="001972FC">
              <w:rPr>
                <w:rFonts w:ascii="Arial" w:hAnsi="Arial" w:cs="Arial"/>
              </w:rPr>
              <w:t xml:space="preserve"> and member of the </w:t>
            </w:r>
            <w:r w:rsidR="00A01722" w:rsidRPr="001972FC">
              <w:rPr>
                <w:rFonts w:ascii="Arial" w:hAnsi="Arial" w:cs="Arial"/>
              </w:rPr>
              <w:t>Business Improvement and Systems Unit</w:t>
            </w:r>
            <w:r w:rsidRPr="001972FC">
              <w:rPr>
                <w:rFonts w:ascii="Arial" w:hAnsi="Arial" w:cs="Arial"/>
              </w:rPr>
              <w:t xml:space="preserve"> you will:</w:t>
            </w:r>
          </w:p>
          <w:p w14:paraId="61F4C8D0" w14:textId="77777777" w:rsidR="00A01722" w:rsidRPr="001972FC" w:rsidRDefault="00A01722" w:rsidP="00A01722">
            <w:pPr>
              <w:pStyle w:val="ListParagraph"/>
              <w:widowControl w:val="0"/>
              <w:numPr>
                <w:ilvl w:val="0"/>
                <w:numId w:val="13"/>
              </w:numPr>
              <w:tabs>
                <w:tab w:val="left" w:pos="819"/>
              </w:tabs>
              <w:autoSpaceDE w:val="0"/>
              <w:autoSpaceDN w:val="0"/>
              <w:spacing w:before="123" w:after="0" w:line="237" w:lineRule="auto"/>
              <w:ind w:right="1222"/>
              <w:contextualSpacing w:val="0"/>
              <w:rPr>
                <w:rFonts w:ascii="Arial" w:hAnsi="Arial" w:cs="Arial"/>
                <w:szCs w:val="24"/>
              </w:rPr>
            </w:pPr>
            <w:r w:rsidRPr="001972FC">
              <w:rPr>
                <w:rFonts w:ascii="Arial" w:hAnsi="Arial" w:cs="Arial"/>
                <w:szCs w:val="24"/>
              </w:rPr>
              <w:t>Support the development and review of processes within the Department with an emphasis on service improvement and efficiency.</w:t>
            </w:r>
          </w:p>
          <w:p w14:paraId="06C8BC2B" w14:textId="77777777" w:rsidR="00A01722" w:rsidRPr="001972FC" w:rsidRDefault="00A01722" w:rsidP="00A01722">
            <w:pPr>
              <w:pStyle w:val="ListParagraph"/>
              <w:widowControl w:val="0"/>
              <w:numPr>
                <w:ilvl w:val="0"/>
                <w:numId w:val="13"/>
              </w:numPr>
              <w:tabs>
                <w:tab w:val="left" w:pos="819"/>
              </w:tabs>
              <w:autoSpaceDE w:val="0"/>
              <w:autoSpaceDN w:val="0"/>
              <w:spacing w:before="123" w:after="0" w:line="237" w:lineRule="auto"/>
              <w:ind w:right="1222"/>
              <w:contextualSpacing w:val="0"/>
              <w:rPr>
                <w:rFonts w:ascii="Arial" w:hAnsi="Arial" w:cs="Arial"/>
                <w:szCs w:val="24"/>
              </w:rPr>
            </w:pPr>
            <w:r w:rsidRPr="001972FC">
              <w:rPr>
                <w:rFonts w:ascii="Arial" w:hAnsi="Arial" w:cs="Arial"/>
                <w:szCs w:val="24"/>
              </w:rPr>
              <w:t xml:space="preserve">Provide general administrative assistance to the department ensuring data entry tasks are undertaken with accuracy and proficiency. </w:t>
            </w:r>
          </w:p>
          <w:p w14:paraId="5DE7609C" w14:textId="77777777" w:rsidR="00A01722" w:rsidRPr="001972FC" w:rsidRDefault="00A01722" w:rsidP="00A01722">
            <w:pPr>
              <w:pStyle w:val="ListParagraph"/>
              <w:widowControl w:val="0"/>
              <w:numPr>
                <w:ilvl w:val="0"/>
                <w:numId w:val="13"/>
              </w:numPr>
              <w:tabs>
                <w:tab w:val="left" w:pos="819"/>
              </w:tabs>
              <w:autoSpaceDE w:val="0"/>
              <w:autoSpaceDN w:val="0"/>
              <w:spacing w:before="123" w:after="0" w:line="237" w:lineRule="auto"/>
              <w:ind w:right="1222"/>
              <w:contextualSpacing w:val="0"/>
              <w:rPr>
                <w:rFonts w:ascii="Arial" w:hAnsi="Arial" w:cs="Arial"/>
                <w:szCs w:val="24"/>
              </w:rPr>
            </w:pPr>
            <w:r w:rsidRPr="001972FC">
              <w:rPr>
                <w:rFonts w:ascii="Arial" w:hAnsi="Arial" w:cs="Arial"/>
                <w:szCs w:val="24"/>
              </w:rPr>
              <w:t xml:space="preserve">Assist in the review and update of resources including template letters, forms, and customer service information to ensure alignment with departmental processes. </w:t>
            </w:r>
          </w:p>
          <w:p w14:paraId="10723A35" w14:textId="77777777" w:rsidR="00A01722" w:rsidRPr="001972FC" w:rsidRDefault="00A01722" w:rsidP="00A01722">
            <w:pPr>
              <w:pStyle w:val="ListParagraph"/>
              <w:widowControl w:val="0"/>
              <w:numPr>
                <w:ilvl w:val="0"/>
                <w:numId w:val="13"/>
              </w:numPr>
              <w:tabs>
                <w:tab w:val="left" w:pos="819"/>
              </w:tabs>
              <w:autoSpaceDE w:val="0"/>
              <w:autoSpaceDN w:val="0"/>
              <w:spacing w:before="123" w:after="0" w:line="237" w:lineRule="auto"/>
              <w:ind w:right="1222"/>
              <w:contextualSpacing w:val="0"/>
              <w:rPr>
                <w:rFonts w:ascii="Arial" w:hAnsi="Arial" w:cs="Arial"/>
                <w:szCs w:val="24"/>
              </w:rPr>
            </w:pPr>
            <w:r w:rsidRPr="001972FC">
              <w:rPr>
                <w:rFonts w:ascii="Arial" w:hAnsi="Arial" w:cs="Arial"/>
                <w:szCs w:val="24"/>
              </w:rPr>
              <w:t xml:space="preserve">Prepare a range of business documents including, flow charts, presentations, spreadsheets, and statistical reports. </w:t>
            </w:r>
          </w:p>
          <w:p w14:paraId="092FCE8F" w14:textId="77777777" w:rsidR="00A01722" w:rsidRPr="001972FC" w:rsidRDefault="00A01722" w:rsidP="00A01722">
            <w:pPr>
              <w:pStyle w:val="ListParagraph"/>
              <w:widowControl w:val="0"/>
              <w:numPr>
                <w:ilvl w:val="0"/>
                <w:numId w:val="13"/>
              </w:numPr>
              <w:tabs>
                <w:tab w:val="left" w:pos="819"/>
              </w:tabs>
              <w:autoSpaceDE w:val="0"/>
              <w:autoSpaceDN w:val="0"/>
              <w:spacing w:before="123" w:after="0" w:line="237" w:lineRule="auto"/>
              <w:ind w:right="1222"/>
              <w:contextualSpacing w:val="0"/>
              <w:rPr>
                <w:rFonts w:ascii="Arial" w:hAnsi="Arial" w:cs="Arial"/>
                <w:szCs w:val="24"/>
              </w:rPr>
            </w:pPr>
            <w:r w:rsidRPr="001972FC">
              <w:rPr>
                <w:rFonts w:ascii="Arial" w:hAnsi="Arial" w:cs="Arial"/>
                <w:szCs w:val="24"/>
              </w:rPr>
              <w:t xml:space="preserve">Assist with the departments training program, including preparing purchase order requests, bookings, and scheduling. </w:t>
            </w:r>
          </w:p>
          <w:p w14:paraId="0A140C7C" w14:textId="77777777" w:rsidR="00A01722" w:rsidRPr="001972FC" w:rsidRDefault="00A01722" w:rsidP="00A01722">
            <w:pPr>
              <w:pStyle w:val="ListParagraph"/>
              <w:widowControl w:val="0"/>
              <w:numPr>
                <w:ilvl w:val="0"/>
                <w:numId w:val="13"/>
              </w:numPr>
              <w:tabs>
                <w:tab w:val="left" w:pos="819"/>
              </w:tabs>
              <w:autoSpaceDE w:val="0"/>
              <w:autoSpaceDN w:val="0"/>
              <w:spacing w:before="123" w:after="0" w:line="237" w:lineRule="auto"/>
              <w:ind w:right="1222"/>
              <w:contextualSpacing w:val="0"/>
              <w:rPr>
                <w:rFonts w:ascii="Arial" w:hAnsi="Arial" w:cs="Arial"/>
                <w:szCs w:val="24"/>
              </w:rPr>
            </w:pPr>
            <w:r w:rsidRPr="001972FC">
              <w:rPr>
                <w:rFonts w:ascii="Arial" w:hAnsi="Arial" w:cs="Arial"/>
                <w:szCs w:val="24"/>
              </w:rPr>
              <w:t xml:space="preserve">Assist the team with incoming correspondence and providing timely responses to internal requests including appropriate follow up and escalation as required. </w:t>
            </w:r>
          </w:p>
          <w:p w14:paraId="1F271EE3" w14:textId="63E57C1A" w:rsidR="00D864A6" w:rsidRPr="001972FC" w:rsidRDefault="00A01722" w:rsidP="00A01722">
            <w:pPr>
              <w:pStyle w:val="ListParagraph"/>
              <w:widowControl w:val="0"/>
              <w:numPr>
                <w:ilvl w:val="0"/>
                <w:numId w:val="13"/>
              </w:numPr>
              <w:tabs>
                <w:tab w:val="left" w:pos="819"/>
              </w:tabs>
              <w:autoSpaceDE w:val="0"/>
              <w:autoSpaceDN w:val="0"/>
              <w:spacing w:before="123" w:after="0" w:line="237" w:lineRule="auto"/>
              <w:ind w:right="1222"/>
              <w:contextualSpacing w:val="0"/>
              <w:rPr>
                <w:sz w:val="20"/>
              </w:rPr>
            </w:pPr>
            <w:r w:rsidRPr="001972FC">
              <w:rPr>
                <w:rFonts w:ascii="Arial" w:hAnsi="Arial" w:cs="Arial"/>
                <w:szCs w:val="24"/>
              </w:rPr>
              <w:t>Contribute to a positive team environment to achieve high performance, continuous improvement, and customer focused culture.</w:t>
            </w:r>
            <w:r w:rsidRPr="001972FC">
              <w:rPr>
                <w:szCs w:val="24"/>
              </w:rPr>
              <w:t xml:space="preserve"> </w:t>
            </w:r>
          </w:p>
        </w:tc>
      </w:tr>
      <w:tr w:rsidR="00524154" w:rsidRPr="001972FC" w14:paraId="478167EE" w14:textId="77777777" w:rsidTr="00833E9B">
        <w:tc>
          <w:tcPr>
            <w:tcW w:w="0" w:type="auto"/>
            <w:gridSpan w:val="5"/>
            <w:tcBorders>
              <w:top w:val="single" w:sz="4" w:space="0" w:color="auto"/>
              <w:bottom w:val="single" w:sz="4" w:space="0" w:color="auto"/>
            </w:tcBorders>
          </w:tcPr>
          <w:p w14:paraId="2CD020A7" w14:textId="77777777" w:rsidR="00B9104E" w:rsidRPr="001972FC" w:rsidRDefault="00B9104E" w:rsidP="00151A58">
            <w:pPr>
              <w:overflowPunct w:val="0"/>
              <w:autoSpaceDE w:val="0"/>
              <w:autoSpaceDN w:val="0"/>
              <w:adjustRightInd w:val="0"/>
              <w:spacing w:before="100" w:beforeAutospacing="1"/>
              <w:textAlignment w:val="baseline"/>
              <w:rPr>
                <w:rFonts w:ascii="Arial" w:hAnsi="Arial" w:cs="Arial"/>
                <w:b/>
                <w:bCs/>
              </w:rPr>
            </w:pPr>
          </w:p>
        </w:tc>
      </w:tr>
      <w:tr w:rsidR="00524154" w:rsidRPr="001972FC" w14:paraId="2845E74F"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522D2088" w14:textId="3E7204E0" w:rsidR="00D864A6" w:rsidRPr="001972FC" w:rsidRDefault="00527C47" w:rsidP="00151A58">
            <w:pPr>
              <w:overflowPunct w:val="0"/>
              <w:autoSpaceDE w:val="0"/>
              <w:autoSpaceDN w:val="0"/>
              <w:adjustRightInd w:val="0"/>
              <w:spacing w:before="100" w:beforeAutospacing="1"/>
              <w:textAlignment w:val="baseline"/>
              <w:rPr>
                <w:rFonts w:ascii="Arial" w:hAnsi="Arial" w:cs="Arial"/>
              </w:rPr>
            </w:pPr>
            <w:r w:rsidRPr="001972FC">
              <w:rPr>
                <w:rFonts w:ascii="Arial" w:hAnsi="Arial" w:cs="Arial"/>
                <w:b/>
                <w:bCs/>
              </w:rPr>
              <w:t>Our Values</w:t>
            </w:r>
          </w:p>
        </w:tc>
      </w:tr>
      <w:tr w:rsidR="00524154" w:rsidRPr="001972FC" w14:paraId="5BEC376A"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73EC3FC0" w14:textId="4D1B2707" w:rsidR="22ECF603" w:rsidRPr="001972FC" w:rsidRDefault="00527C47" w:rsidP="315D05E9">
            <w:pPr>
              <w:spacing w:beforeAutospacing="1"/>
              <w:jc w:val="both"/>
              <w:rPr>
                <w:rFonts w:ascii="Arial" w:hAnsi="Arial" w:cs="Arial"/>
                <w:i/>
                <w:iCs/>
                <w:lang w:val="en-GB"/>
              </w:rPr>
            </w:pPr>
            <w:r w:rsidRPr="001972FC">
              <w:rPr>
                <w:rFonts w:ascii="Arial" w:hAnsi="Arial" w:cs="Arial"/>
              </w:rPr>
              <w:t xml:space="preserve">Our values shape the way we behave, how we interact with each other and our customers. They underpin our decision making and are our guiding principles for how we work every day. </w:t>
            </w:r>
            <w:r w:rsidR="22ECF603" w:rsidRPr="001972FC">
              <w:rPr>
                <w:rFonts w:ascii="Arial" w:hAnsi="Arial" w:cs="Arial"/>
                <w:lang w:val="en-GB"/>
              </w:rPr>
              <w:t>As a team member you will take individual accountability for demonstrating the values expectations and behaviours.</w:t>
            </w:r>
          </w:p>
          <w:p w14:paraId="01ABC072" w14:textId="350278DB" w:rsidR="00D030DF" w:rsidRPr="001972FC" w:rsidRDefault="00D030DF" w:rsidP="00072B4D">
            <w:pPr>
              <w:overflowPunct w:val="0"/>
              <w:autoSpaceDE w:val="0"/>
              <w:autoSpaceDN w:val="0"/>
              <w:adjustRightInd w:val="0"/>
              <w:spacing w:before="100" w:beforeAutospacing="1"/>
              <w:jc w:val="both"/>
              <w:textAlignment w:val="baseline"/>
              <w:rPr>
                <w:rFonts w:ascii="Arial" w:hAnsi="Arial" w:cs="Arial"/>
              </w:rPr>
            </w:pPr>
            <w:r w:rsidRPr="001972FC">
              <w:rPr>
                <w:rFonts w:ascii="Arial" w:hAnsi="Arial" w:cs="Arial"/>
                <w:noProof/>
              </w:rPr>
              <w:drawing>
                <wp:anchor distT="0" distB="0" distL="114300" distR="114300" simplePos="0" relativeHeight="251658240" behindDoc="0" locked="0" layoutInCell="1" allowOverlap="1" wp14:anchorId="3AE3402E" wp14:editId="1B5433F2">
                  <wp:simplePos x="0" y="0"/>
                  <wp:positionH relativeFrom="column">
                    <wp:posOffset>8255</wp:posOffset>
                  </wp:positionH>
                  <wp:positionV relativeFrom="paragraph">
                    <wp:posOffset>90805</wp:posOffset>
                  </wp:positionV>
                  <wp:extent cx="6210300" cy="341630"/>
                  <wp:effectExtent l="0" t="0" r="0" b="1270"/>
                  <wp:wrapNone/>
                  <wp:docPr id="47" name="Picture 47" descr="City of Moreton Bay values image highlighting our five values of Service, Teamwork, Integrity, Respect and Sustain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ity of Moreton Bay values image highlighting our five values of Service, Teamwork, Integrity, Respect and Sustainability."/>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10300" cy="341630"/>
                          </a:xfrm>
                          <a:prstGeom prst="rect">
                            <a:avLst/>
                          </a:prstGeom>
                        </pic:spPr>
                      </pic:pic>
                    </a:graphicData>
                  </a:graphic>
                  <wp14:sizeRelH relativeFrom="margin">
                    <wp14:pctWidth>0</wp14:pctWidth>
                  </wp14:sizeRelH>
                  <wp14:sizeRelV relativeFrom="margin">
                    <wp14:pctHeight>0</wp14:pctHeight>
                  </wp14:sizeRelV>
                </wp:anchor>
              </w:drawing>
            </w:r>
          </w:p>
          <w:p w14:paraId="221A0987" w14:textId="687E8449" w:rsidR="00D030DF" w:rsidRPr="001972FC" w:rsidRDefault="00D030DF" w:rsidP="00072B4D">
            <w:pPr>
              <w:overflowPunct w:val="0"/>
              <w:autoSpaceDE w:val="0"/>
              <w:autoSpaceDN w:val="0"/>
              <w:adjustRightInd w:val="0"/>
              <w:spacing w:before="100" w:beforeAutospacing="1"/>
              <w:jc w:val="both"/>
              <w:textAlignment w:val="baseline"/>
              <w:rPr>
                <w:rFonts w:ascii="Arial" w:hAnsi="Arial" w:cs="Arial"/>
                <w:sz w:val="2"/>
                <w:szCs w:val="2"/>
              </w:rPr>
            </w:pPr>
          </w:p>
        </w:tc>
      </w:tr>
      <w:tr w:rsidR="00524154" w:rsidRPr="001972FC" w14:paraId="31798BA2" w14:textId="77777777" w:rsidTr="00833E9B">
        <w:tc>
          <w:tcPr>
            <w:tcW w:w="0" w:type="auto"/>
            <w:gridSpan w:val="5"/>
            <w:tcBorders>
              <w:top w:val="single" w:sz="4" w:space="0" w:color="auto"/>
              <w:bottom w:val="single" w:sz="4" w:space="0" w:color="auto"/>
            </w:tcBorders>
          </w:tcPr>
          <w:p w14:paraId="3728C0CF" w14:textId="77777777" w:rsidR="00B9104E" w:rsidRPr="001972FC" w:rsidRDefault="00B9104E" w:rsidP="00151A58">
            <w:pPr>
              <w:spacing w:before="100" w:beforeAutospacing="1"/>
              <w:ind w:right="-1"/>
              <w:rPr>
                <w:rFonts w:ascii="Arial" w:hAnsi="Arial" w:cs="Arial"/>
                <w:b/>
                <w:bCs/>
              </w:rPr>
            </w:pPr>
          </w:p>
        </w:tc>
      </w:tr>
      <w:tr w:rsidR="00524154" w:rsidRPr="001972FC" w14:paraId="35CCAC69"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4BF29F0E" w14:textId="2F249097" w:rsidR="00527C47" w:rsidRPr="001972FC" w:rsidRDefault="00527C47" w:rsidP="00151A58">
            <w:pPr>
              <w:spacing w:before="100" w:beforeAutospacing="1"/>
              <w:ind w:right="-1"/>
              <w:rPr>
                <w:rFonts w:ascii="Arial" w:hAnsi="Arial" w:cs="Arial"/>
                <w:b/>
                <w:bCs/>
              </w:rPr>
            </w:pPr>
            <w:r w:rsidRPr="001972FC">
              <w:rPr>
                <w:rFonts w:ascii="Arial" w:hAnsi="Arial" w:cs="Arial"/>
                <w:b/>
                <w:bCs/>
              </w:rPr>
              <w:t>Decision Making</w:t>
            </w:r>
          </w:p>
        </w:tc>
      </w:tr>
      <w:tr w:rsidR="00524154" w:rsidRPr="001972FC" w14:paraId="3CC9277A" w14:textId="77777777" w:rsidTr="00833E9B">
        <w:tc>
          <w:tcPr>
            <w:tcW w:w="0" w:type="auto"/>
            <w:gridSpan w:val="2"/>
            <w:tcBorders>
              <w:top w:val="single" w:sz="4" w:space="0" w:color="auto"/>
              <w:left w:val="single" w:sz="4" w:space="0" w:color="auto"/>
              <w:bottom w:val="single" w:sz="4" w:space="0" w:color="auto"/>
              <w:right w:val="single" w:sz="4" w:space="0" w:color="auto"/>
            </w:tcBorders>
          </w:tcPr>
          <w:p w14:paraId="07FF0733" w14:textId="2A837EF4" w:rsidR="00527C47" w:rsidRPr="001972FC" w:rsidRDefault="00527C47" w:rsidP="00151A58">
            <w:pPr>
              <w:spacing w:before="100" w:beforeAutospacing="1"/>
              <w:rPr>
                <w:rFonts w:ascii="Arial" w:hAnsi="Arial" w:cs="Arial"/>
                <w:i/>
                <w:iCs/>
              </w:rPr>
            </w:pPr>
            <w:r w:rsidRPr="001972FC">
              <w:rPr>
                <w:rFonts w:ascii="Arial" w:hAnsi="Arial" w:cs="Arial"/>
                <w:i/>
                <w:iCs/>
              </w:rPr>
              <w:t>Budget</w:t>
            </w:r>
          </w:p>
        </w:tc>
        <w:tc>
          <w:tcPr>
            <w:tcW w:w="0" w:type="auto"/>
            <w:gridSpan w:val="3"/>
            <w:tcBorders>
              <w:top w:val="single" w:sz="4" w:space="0" w:color="auto"/>
              <w:left w:val="single" w:sz="4" w:space="0" w:color="auto"/>
              <w:bottom w:val="single" w:sz="4" w:space="0" w:color="auto"/>
              <w:right w:val="single" w:sz="4" w:space="0" w:color="auto"/>
            </w:tcBorders>
          </w:tcPr>
          <w:p w14:paraId="5DC3D4D7" w14:textId="4037E5A1" w:rsidR="00527C47" w:rsidRPr="001972FC" w:rsidRDefault="00527C47" w:rsidP="00151A58">
            <w:pPr>
              <w:spacing w:before="100" w:beforeAutospacing="1"/>
              <w:rPr>
                <w:rFonts w:ascii="Arial" w:hAnsi="Arial" w:cs="Arial"/>
              </w:rPr>
            </w:pPr>
            <w:r w:rsidRPr="001972FC">
              <w:rPr>
                <w:rFonts w:ascii="Arial" w:hAnsi="Arial" w:cs="Arial"/>
              </w:rPr>
              <w:t>N/A</w:t>
            </w:r>
          </w:p>
        </w:tc>
      </w:tr>
      <w:tr w:rsidR="00524154" w:rsidRPr="001972FC" w14:paraId="117708C7" w14:textId="77777777" w:rsidTr="00833E9B">
        <w:tc>
          <w:tcPr>
            <w:tcW w:w="0" w:type="auto"/>
            <w:gridSpan w:val="2"/>
            <w:tcBorders>
              <w:top w:val="single" w:sz="4" w:space="0" w:color="auto"/>
              <w:left w:val="single" w:sz="4" w:space="0" w:color="auto"/>
              <w:bottom w:val="single" w:sz="4" w:space="0" w:color="auto"/>
              <w:right w:val="single" w:sz="4" w:space="0" w:color="auto"/>
            </w:tcBorders>
          </w:tcPr>
          <w:p w14:paraId="0BFC5854" w14:textId="46A9D227" w:rsidR="00527C47" w:rsidRPr="001972FC" w:rsidRDefault="00527C47" w:rsidP="00151A58">
            <w:pPr>
              <w:spacing w:before="100" w:beforeAutospacing="1"/>
              <w:rPr>
                <w:rFonts w:ascii="Arial" w:hAnsi="Arial" w:cs="Arial"/>
                <w:i/>
                <w:iCs/>
              </w:rPr>
            </w:pPr>
            <w:r w:rsidRPr="001972FC">
              <w:rPr>
                <w:rFonts w:ascii="Arial" w:hAnsi="Arial" w:cs="Arial"/>
                <w:i/>
                <w:iCs/>
              </w:rPr>
              <w:t>Delegations</w:t>
            </w:r>
          </w:p>
        </w:tc>
        <w:tc>
          <w:tcPr>
            <w:tcW w:w="0" w:type="auto"/>
            <w:gridSpan w:val="3"/>
            <w:tcBorders>
              <w:top w:val="single" w:sz="4" w:space="0" w:color="auto"/>
              <w:left w:val="single" w:sz="4" w:space="0" w:color="auto"/>
              <w:bottom w:val="single" w:sz="4" w:space="0" w:color="auto"/>
              <w:right w:val="single" w:sz="4" w:space="0" w:color="auto"/>
            </w:tcBorders>
          </w:tcPr>
          <w:p w14:paraId="6AD53C4B" w14:textId="0DC69FD4" w:rsidR="00527C47" w:rsidRPr="001972FC" w:rsidRDefault="00527C47" w:rsidP="00151A58">
            <w:pPr>
              <w:spacing w:before="100" w:beforeAutospacing="1"/>
              <w:rPr>
                <w:rFonts w:ascii="Arial" w:hAnsi="Arial" w:cs="Arial"/>
              </w:rPr>
            </w:pPr>
            <w:r w:rsidRPr="001972FC">
              <w:rPr>
                <w:rFonts w:ascii="Arial" w:hAnsi="Arial" w:cs="Arial"/>
              </w:rPr>
              <w:t>Delegations under the Local Government Act 2009 and as directed and published in Council’s Delegation Register</w:t>
            </w:r>
            <w:r w:rsidR="001D36D9" w:rsidRPr="001972FC">
              <w:rPr>
                <w:rFonts w:ascii="Arial" w:hAnsi="Arial" w:cs="Arial"/>
              </w:rPr>
              <w:br/>
            </w:r>
          </w:p>
        </w:tc>
      </w:tr>
      <w:tr w:rsidR="00524154" w:rsidRPr="001972FC" w14:paraId="5F15D87E" w14:textId="77777777" w:rsidTr="00833E9B">
        <w:tc>
          <w:tcPr>
            <w:tcW w:w="0" w:type="auto"/>
            <w:gridSpan w:val="5"/>
            <w:tcBorders>
              <w:top w:val="single" w:sz="4" w:space="0" w:color="auto"/>
              <w:bottom w:val="single" w:sz="4" w:space="0" w:color="auto"/>
            </w:tcBorders>
          </w:tcPr>
          <w:p w14:paraId="1522474C" w14:textId="77777777" w:rsidR="00B9104E" w:rsidRPr="001972FC" w:rsidRDefault="00B9104E" w:rsidP="00151A58">
            <w:pPr>
              <w:spacing w:before="100" w:beforeAutospacing="1"/>
              <w:rPr>
                <w:rFonts w:ascii="Arial" w:hAnsi="Arial" w:cs="Arial"/>
                <w:b/>
                <w:bCs/>
              </w:rPr>
            </w:pPr>
          </w:p>
        </w:tc>
      </w:tr>
      <w:tr w:rsidR="00524154" w:rsidRPr="001972FC" w14:paraId="57CFDE47"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2DF62AAC" w14:textId="5C8F22CE" w:rsidR="009B4FC9" w:rsidRPr="001972FC" w:rsidRDefault="009B4FC9" w:rsidP="00151A58">
            <w:pPr>
              <w:spacing w:before="100" w:beforeAutospacing="1"/>
              <w:rPr>
                <w:rFonts w:ascii="Arial" w:hAnsi="Arial" w:cs="Arial"/>
              </w:rPr>
            </w:pPr>
            <w:r w:rsidRPr="001972FC">
              <w:rPr>
                <w:rFonts w:ascii="Arial" w:hAnsi="Arial" w:cs="Arial"/>
                <w:b/>
                <w:bCs/>
              </w:rPr>
              <w:t>Knowledge &amp; Experience</w:t>
            </w:r>
          </w:p>
        </w:tc>
      </w:tr>
      <w:tr w:rsidR="00524154" w:rsidRPr="001972FC" w14:paraId="77AB4D3A"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18817659" w14:textId="77777777" w:rsidR="00A01722" w:rsidRPr="001972FC" w:rsidRDefault="00A01722" w:rsidP="00524154">
            <w:pPr>
              <w:pStyle w:val="ListParagraph"/>
              <w:widowControl w:val="0"/>
              <w:numPr>
                <w:ilvl w:val="0"/>
                <w:numId w:val="13"/>
              </w:numPr>
              <w:tabs>
                <w:tab w:val="left" w:pos="819"/>
              </w:tabs>
              <w:autoSpaceDE w:val="0"/>
              <w:autoSpaceDN w:val="0"/>
              <w:spacing w:before="123" w:after="0" w:line="237" w:lineRule="auto"/>
              <w:ind w:right="1222"/>
              <w:contextualSpacing w:val="0"/>
              <w:rPr>
                <w:rFonts w:ascii="Arial" w:hAnsi="Arial" w:cs="Arial"/>
                <w:szCs w:val="24"/>
              </w:rPr>
            </w:pPr>
            <w:r w:rsidRPr="001972FC">
              <w:rPr>
                <w:rFonts w:ascii="Arial" w:hAnsi="Arial" w:cs="Arial"/>
                <w:szCs w:val="24"/>
              </w:rPr>
              <w:t>Proficiency with the Microsoft Office suite of programs and the ability to develop proficiency with council’s corporate systems.</w:t>
            </w:r>
          </w:p>
          <w:p w14:paraId="39A5EAA8" w14:textId="77777777" w:rsidR="00A01722" w:rsidRPr="001972FC" w:rsidRDefault="00A01722" w:rsidP="00524154">
            <w:pPr>
              <w:pStyle w:val="ListParagraph"/>
              <w:widowControl w:val="0"/>
              <w:numPr>
                <w:ilvl w:val="0"/>
                <w:numId w:val="13"/>
              </w:numPr>
              <w:tabs>
                <w:tab w:val="left" w:pos="819"/>
              </w:tabs>
              <w:autoSpaceDE w:val="0"/>
              <w:autoSpaceDN w:val="0"/>
              <w:spacing w:before="123" w:after="0" w:line="237" w:lineRule="auto"/>
              <w:ind w:right="1222"/>
              <w:contextualSpacing w:val="0"/>
              <w:rPr>
                <w:rFonts w:ascii="Arial" w:hAnsi="Arial" w:cs="Arial"/>
                <w:szCs w:val="24"/>
              </w:rPr>
            </w:pPr>
            <w:r w:rsidRPr="001972FC">
              <w:rPr>
                <w:rFonts w:ascii="Arial" w:hAnsi="Arial" w:cs="Arial"/>
                <w:szCs w:val="24"/>
              </w:rPr>
              <w:t xml:space="preserve">Sound level of communication skills, including verbal, written and presentation </w:t>
            </w:r>
            <w:proofErr w:type="gramStart"/>
            <w:r w:rsidRPr="001972FC">
              <w:rPr>
                <w:rFonts w:ascii="Arial" w:hAnsi="Arial" w:cs="Arial"/>
                <w:szCs w:val="24"/>
              </w:rPr>
              <w:t>in order to</w:t>
            </w:r>
            <w:proofErr w:type="gramEnd"/>
            <w:r w:rsidRPr="001972FC">
              <w:rPr>
                <w:rFonts w:ascii="Arial" w:hAnsi="Arial" w:cs="Arial"/>
                <w:szCs w:val="24"/>
              </w:rPr>
              <w:t xml:space="preserve"> meet the needs of stakeholders.</w:t>
            </w:r>
          </w:p>
          <w:p w14:paraId="2D27FCF5" w14:textId="77777777" w:rsidR="00A01722" w:rsidRPr="001972FC" w:rsidRDefault="00A01722" w:rsidP="00524154">
            <w:pPr>
              <w:pStyle w:val="ListParagraph"/>
              <w:widowControl w:val="0"/>
              <w:numPr>
                <w:ilvl w:val="0"/>
                <w:numId w:val="13"/>
              </w:numPr>
              <w:tabs>
                <w:tab w:val="left" w:pos="819"/>
              </w:tabs>
              <w:autoSpaceDE w:val="0"/>
              <w:autoSpaceDN w:val="0"/>
              <w:spacing w:before="123" w:after="0" w:line="237" w:lineRule="auto"/>
              <w:ind w:right="1222"/>
              <w:contextualSpacing w:val="0"/>
              <w:rPr>
                <w:rFonts w:ascii="Arial" w:hAnsi="Arial" w:cs="Arial"/>
                <w:szCs w:val="24"/>
              </w:rPr>
            </w:pPr>
            <w:r w:rsidRPr="001972FC">
              <w:rPr>
                <w:rFonts w:ascii="Arial" w:hAnsi="Arial" w:cs="Arial"/>
                <w:szCs w:val="24"/>
              </w:rPr>
              <w:t>Strong level of customer focus and attention to detail whilst working in a fast-paced team environment.</w:t>
            </w:r>
          </w:p>
          <w:p w14:paraId="7220193E" w14:textId="77777777" w:rsidR="00A01722" w:rsidRPr="001972FC" w:rsidRDefault="00A01722" w:rsidP="00524154">
            <w:pPr>
              <w:pStyle w:val="ListParagraph"/>
              <w:widowControl w:val="0"/>
              <w:numPr>
                <w:ilvl w:val="0"/>
                <w:numId w:val="13"/>
              </w:numPr>
              <w:tabs>
                <w:tab w:val="left" w:pos="819"/>
              </w:tabs>
              <w:autoSpaceDE w:val="0"/>
              <w:autoSpaceDN w:val="0"/>
              <w:spacing w:before="123" w:after="0" w:line="237" w:lineRule="auto"/>
              <w:ind w:right="1222"/>
              <w:contextualSpacing w:val="0"/>
              <w:rPr>
                <w:rFonts w:ascii="Arial" w:hAnsi="Arial" w:cs="Arial"/>
                <w:szCs w:val="24"/>
              </w:rPr>
            </w:pPr>
            <w:r w:rsidRPr="001972FC">
              <w:rPr>
                <w:rFonts w:ascii="Arial" w:hAnsi="Arial" w:cs="Arial"/>
                <w:szCs w:val="24"/>
              </w:rPr>
              <w:t>Well-developed time management skills to achieve proficiency and effectiveness in managing the workload and priorities, and meeting deadlines.</w:t>
            </w:r>
          </w:p>
          <w:p w14:paraId="54756259" w14:textId="77777777" w:rsidR="00A01722" w:rsidRPr="001972FC" w:rsidRDefault="00A01722" w:rsidP="00524154">
            <w:pPr>
              <w:pStyle w:val="ListParagraph"/>
              <w:widowControl w:val="0"/>
              <w:numPr>
                <w:ilvl w:val="0"/>
                <w:numId w:val="13"/>
              </w:numPr>
              <w:tabs>
                <w:tab w:val="left" w:pos="819"/>
              </w:tabs>
              <w:autoSpaceDE w:val="0"/>
              <w:autoSpaceDN w:val="0"/>
              <w:spacing w:before="123" w:after="0" w:line="237" w:lineRule="auto"/>
              <w:ind w:right="1222"/>
              <w:contextualSpacing w:val="0"/>
              <w:rPr>
                <w:rFonts w:ascii="Arial" w:hAnsi="Arial" w:cs="Arial"/>
                <w:szCs w:val="24"/>
              </w:rPr>
            </w:pPr>
            <w:r w:rsidRPr="001972FC">
              <w:rPr>
                <w:rFonts w:ascii="Arial" w:hAnsi="Arial" w:cs="Arial"/>
                <w:szCs w:val="24"/>
              </w:rPr>
              <w:t>Well-developed people and relationship skills with demonstrated ability to work in a team environment, communicating and motivating effectively at all levels of the organisation, contributing to a positive work environment with a strong focus on provision of quality customer service.</w:t>
            </w:r>
          </w:p>
          <w:p w14:paraId="1A1D78AD" w14:textId="16F96217" w:rsidR="00527C47" w:rsidRPr="001972FC" w:rsidRDefault="00527C47" w:rsidP="00A01722">
            <w:pPr>
              <w:overflowPunct w:val="0"/>
              <w:autoSpaceDE w:val="0"/>
              <w:autoSpaceDN w:val="0"/>
              <w:adjustRightInd w:val="0"/>
              <w:spacing w:line="240" w:lineRule="auto"/>
              <w:jc w:val="both"/>
              <w:textAlignment w:val="baseline"/>
              <w:rPr>
                <w:rFonts w:ascii="Arial" w:hAnsi="Arial" w:cs="Arial"/>
              </w:rPr>
            </w:pPr>
          </w:p>
        </w:tc>
      </w:tr>
      <w:tr w:rsidR="00524154" w:rsidRPr="001972FC" w14:paraId="0435BC14" w14:textId="77777777" w:rsidTr="00833E9B">
        <w:tc>
          <w:tcPr>
            <w:tcW w:w="0" w:type="auto"/>
            <w:gridSpan w:val="5"/>
            <w:tcBorders>
              <w:top w:val="single" w:sz="4" w:space="0" w:color="auto"/>
              <w:bottom w:val="single" w:sz="4" w:space="0" w:color="auto"/>
            </w:tcBorders>
          </w:tcPr>
          <w:p w14:paraId="1F225C25" w14:textId="77777777" w:rsidR="00B9104E" w:rsidRPr="001972FC" w:rsidRDefault="00B9104E" w:rsidP="00151A58">
            <w:pPr>
              <w:spacing w:before="100" w:beforeAutospacing="1"/>
              <w:ind w:right="-1"/>
              <w:rPr>
                <w:rFonts w:ascii="Arial" w:hAnsi="Arial" w:cs="Arial"/>
                <w:b/>
                <w:bCs/>
              </w:rPr>
            </w:pPr>
          </w:p>
        </w:tc>
      </w:tr>
      <w:tr w:rsidR="00524154" w:rsidRPr="001972FC" w14:paraId="1D1328B1"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41F63319" w14:textId="4DA3BACF" w:rsidR="00527C47" w:rsidRPr="001972FC" w:rsidRDefault="00527C47" w:rsidP="00151A58">
            <w:pPr>
              <w:spacing w:before="100" w:beforeAutospacing="1"/>
              <w:ind w:right="-1"/>
              <w:rPr>
                <w:rFonts w:ascii="Arial" w:hAnsi="Arial" w:cs="Arial"/>
                <w:b/>
                <w:bCs/>
              </w:rPr>
            </w:pPr>
            <w:r w:rsidRPr="001972FC">
              <w:rPr>
                <w:rFonts w:ascii="Arial" w:hAnsi="Arial" w:cs="Arial"/>
                <w:b/>
                <w:bCs/>
              </w:rPr>
              <w:t>Qualifications</w:t>
            </w:r>
          </w:p>
        </w:tc>
      </w:tr>
      <w:tr w:rsidR="00524154" w:rsidRPr="001972FC" w14:paraId="39E1E2F0"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1BAC3E61" w14:textId="585A66DC" w:rsidR="00527C47" w:rsidRPr="001972FC" w:rsidRDefault="00527C47" w:rsidP="00524154">
            <w:pPr>
              <w:pStyle w:val="ListParagraph"/>
              <w:widowControl w:val="0"/>
              <w:numPr>
                <w:ilvl w:val="0"/>
                <w:numId w:val="13"/>
              </w:numPr>
              <w:tabs>
                <w:tab w:val="left" w:pos="819"/>
              </w:tabs>
              <w:autoSpaceDE w:val="0"/>
              <w:autoSpaceDN w:val="0"/>
              <w:spacing w:before="123" w:after="0" w:line="237" w:lineRule="auto"/>
              <w:ind w:right="1222"/>
              <w:contextualSpacing w:val="0"/>
              <w:rPr>
                <w:rFonts w:ascii="Arial" w:hAnsi="Arial" w:cs="Arial"/>
              </w:rPr>
            </w:pPr>
            <w:r w:rsidRPr="001972FC">
              <w:rPr>
                <w:rFonts w:ascii="Arial" w:hAnsi="Arial" w:cs="Arial"/>
                <w:szCs w:val="24"/>
              </w:rPr>
              <w:t>Current “C” Class Driver’s Licence.</w:t>
            </w:r>
          </w:p>
        </w:tc>
      </w:tr>
      <w:tr w:rsidR="00524154" w:rsidRPr="001972FC" w14:paraId="6C24D9CA" w14:textId="77777777" w:rsidTr="00840456">
        <w:tc>
          <w:tcPr>
            <w:tcW w:w="0" w:type="auto"/>
            <w:gridSpan w:val="5"/>
            <w:tcBorders>
              <w:top w:val="single" w:sz="4" w:space="0" w:color="auto"/>
            </w:tcBorders>
          </w:tcPr>
          <w:p w14:paraId="5D10E4C2" w14:textId="17E190CA" w:rsidR="00DB13DD" w:rsidRPr="001972FC" w:rsidRDefault="00DB13DD" w:rsidP="00151A58">
            <w:pPr>
              <w:overflowPunct w:val="0"/>
              <w:autoSpaceDE w:val="0"/>
              <w:autoSpaceDN w:val="0"/>
              <w:adjustRightInd w:val="0"/>
              <w:spacing w:before="100" w:beforeAutospacing="1"/>
              <w:textAlignment w:val="baseline"/>
              <w:rPr>
                <w:rFonts w:ascii="Arial" w:hAnsi="Arial" w:cs="Arial"/>
              </w:rPr>
            </w:pPr>
          </w:p>
        </w:tc>
      </w:tr>
      <w:tr w:rsidR="00524154" w:rsidRPr="00524154" w14:paraId="3129B4CC" w14:textId="77777777" w:rsidTr="00840456">
        <w:tc>
          <w:tcPr>
            <w:tcW w:w="0" w:type="auto"/>
            <w:gridSpan w:val="5"/>
          </w:tcPr>
          <w:p w14:paraId="0C18DED8" w14:textId="4AC07959" w:rsidR="00527C47" w:rsidRPr="00524154" w:rsidRDefault="009B4FC9" w:rsidP="0050561A">
            <w:pPr>
              <w:spacing w:before="100" w:beforeAutospacing="1"/>
              <w:jc w:val="center"/>
              <w:rPr>
                <w:rFonts w:ascii="Arial" w:hAnsi="Arial" w:cs="Arial"/>
              </w:rPr>
            </w:pPr>
            <w:r w:rsidRPr="001972FC">
              <w:rPr>
                <w:rFonts w:ascii="Arial" w:hAnsi="Arial" w:cs="Arial"/>
                <w:i/>
                <w:iCs/>
                <w:sz w:val="18"/>
                <w:szCs w:val="18"/>
              </w:rPr>
              <w:t xml:space="preserve">Note: This position description reflects a summary of the key accountabilities of the position, it is not intended to be an all-inclusive list of duties, </w:t>
            </w:r>
            <w:proofErr w:type="gramStart"/>
            <w:r w:rsidRPr="001972FC">
              <w:rPr>
                <w:rFonts w:ascii="Arial" w:hAnsi="Arial" w:cs="Arial"/>
                <w:i/>
                <w:iCs/>
                <w:sz w:val="18"/>
                <w:szCs w:val="18"/>
              </w:rPr>
              <w:t>steps</w:t>
            </w:r>
            <w:proofErr w:type="gramEnd"/>
            <w:r w:rsidRPr="001972FC">
              <w:rPr>
                <w:rFonts w:ascii="Arial" w:hAnsi="Arial" w:cs="Arial"/>
                <w:i/>
                <w:iCs/>
                <w:sz w:val="18"/>
                <w:szCs w:val="18"/>
              </w:rPr>
              <w:t xml:space="preserve"> and tasks. Leaders may direct team members to perform other duties at their discretion.</w:t>
            </w:r>
          </w:p>
        </w:tc>
      </w:tr>
    </w:tbl>
    <w:p w14:paraId="4114E5C7" w14:textId="6D07D8FD" w:rsidR="00343029" w:rsidRPr="00524154" w:rsidRDefault="00343029" w:rsidP="00151A58">
      <w:pPr>
        <w:spacing w:line="240" w:lineRule="auto"/>
        <w:ind w:left="284" w:right="-1"/>
        <w:rPr>
          <w:rFonts w:ascii="Arial" w:hAnsi="Arial" w:cs="Arial"/>
          <w:b/>
          <w:bCs/>
        </w:rPr>
      </w:pPr>
    </w:p>
    <w:p w14:paraId="3AB5717E" w14:textId="77777777" w:rsidR="00D814FA" w:rsidRPr="00524154" w:rsidRDefault="00D814FA" w:rsidP="00151A58">
      <w:pPr>
        <w:spacing w:before="120" w:after="120"/>
        <w:ind w:left="284"/>
      </w:pPr>
    </w:p>
    <w:sectPr w:rsidR="00D814FA" w:rsidRPr="00524154" w:rsidSect="0025497D">
      <w:headerReference w:type="default" r:id="rId11"/>
      <w:headerReference w:type="first" r:id="rId12"/>
      <w:pgSz w:w="11906" w:h="16838"/>
      <w:pgMar w:top="709"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627471" w14:textId="77777777" w:rsidR="00182AA0" w:rsidRDefault="00182AA0" w:rsidP="001970CE">
      <w:r>
        <w:separator/>
      </w:r>
    </w:p>
  </w:endnote>
  <w:endnote w:type="continuationSeparator" w:id="0">
    <w:p w14:paraId="02DEC3D4" w14:textId="77777777" w:rsidR="00182AA0" w:rsidRDefault="00182AA0" w:rsidP="001970CE">
      <w:r>
        <w:continuationSeparator/>
      </w:r>
    </w:p>
  </w:endnote>
  <w:endnote w:type="continuationNotice" w:id="1">
    <w:p w14:paraId="47D00821" w14:textId="77777777" w:rsidR="00182AA0" w:rsidRDefault="00182AA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olte">
    <w:altName w:val="Calibri"/>
    <w:panose1 w:val="00000000000000000000"/>
    <w:charset w:val="00"/>
    <w:family w:val="modern"/>
    <w:notTrueType/>
    <w:pitch w:val="variable"/>
    <w:sig w:usb0="00000007" w:usb1="00000000" w:usb2="00000000" w:usb3="00000000" w:csb0="00000093" w:csb1="00000000"/>
  </w:font>
  <w:font w:name="Volte Medium">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6B3BFD" w14:textId="77777777" w:rsidR="00182AA0" w:rsidRDefault="00182AA0" w:rsidP="001970CE">
      <w:r>
        <w:separator/>
      </w:r>
    </w:p>
  </w:footnote>
  <w:footnote w:type="continuationSeparator" w:id="0">
    <w:p w14:paraId="7A6A6DA5" w14:textId="77777777" w:rsidR="00182AA0" w:rsidRDefault="00182AA0" w:rsidP="001970CE">
      <w:r>
        <w:continuationSeparator/>
      </w:r>
    </w:p>
  </w:footnote>
  <w:footnote w:type="continuationNotice" w:id="1">
    <w:p w14:paraId="1146A867" w14:textId="77777777" w:rsidR="00182AA0" w:rsidRDefault="00182AA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6232BB" w14:textId="6606F7C2" w:rsidR="000D0DEB" w:rsidRDefault="000D0DEB" w:rsidP="001970CE">
    <w:pPr>
      <w:pStyle w:val="Header"/>
    </w:pPr>
    <w:r>
      <w:rPr>
        <w:noProof/>
      </w:rPr>
      <w:drawing>
        <wp:anchor distT="0" distB="0" distL="114300" distR="114300" simplePos="0" relativeHeight="251658240" behindDoc="1" locked="0" layoutInCell="1" allowOverlap="1" wp14:anchorId="345BB22E" wp14:editId="4D75B987">
          <wp:simplePos x="0" y="0"/>
          <wp:positionH relativeFrom="page">
            <wp:posOffset>5715</wp:posOffset>
          </wp:positionH>
          <wp:positionV relativeFrom="paragraph">
            <wp:posOffset>-439420</wp:posOffset>
          </wp:positionV>
          <wp:extent cx="7545455" cy="1067316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5455" cy="1067316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5D4FC" w14:textId="20B620DA" w:rsidR="00152AA6" w:rsidRPr="00152AA6" w:rsidRDefault="00152AA6" w:rsidP="001970CE">
    <w:pPr>
      <w:pStyle w:val="Header"/>
    </w:pPr>
    <w:r>
      <w:rPr>
        <w:noProof/>
      </w:rPr>
      <w:drawing>
        <wp:anchor distT="0" distB="0" distL="114300" distR="114300" simplePos="0" relativeHeight="251658241" behindDoc="1" locked="0" layoutInCell="1" allowOverlap="1" wp14:anchorId="06170A5E" wp14:editId="28A4675D">
          <wp:simplePos x="0" y="0"/>
          <wp:positionH relativeFrom="page">
            <wp:align>right</wp:align>
          </wp:positionH>
          <wp:positionV relativeFrom="paragraph">
            <wp:posOffset>-450158</wp:posOffset>
          </wp:positionV>
          <wp:extent cx="7551255" cy="10681373"/>
          <wp:effectExtent l="0" t="0" r="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1255" cy="1068137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30233E"/>
    <w:multiLevelType w:val="hybridMultilevel"/>
    <w:tmpl w:val="58F068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27F21725"/>
    <w:multiLevelType w:val="hybridMultilevel"/>
    <w:tmpl w:val="5AB0A7C2"/>
    <w:lvl w:ilvl="0" w:tplc="ABE4BFE6">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86839AA"/>
    <w:multiLevelType w:val="hybridMultilevel"/>
    <w:tmpl w:val="FD60D3C6"/>
    <w:lvl w:ilvl="0" w:tplc="DD5838D0">
      <w:start w:val="1"/>
      <w:numFmt w:val="bullet"/>
      <w:lvlText w:val="·"/>
      <w:lvlJc w:val="left"/>
      <w:pPr>
        <w:ind w:left="720" w:hanging="360"/>
      </w:pPr>
      <w:rPr>
        <w:rFonts w:ascii="Symbol" w:hAnsi="Symbol" w:hint="default"/>
      </w:rPr>
    </w:lvl>
    <w:lvl w:ilvl="1" w:tplc="D26C1B4E">
      <w:start w:val="1"/>
      <w:numFmt w:val="bullet"/>
      <w:lvlText w:val="o"/>
      <w:lvlJc w:val="left"/>
      <w:pPr>
        <w:ind w:left="1440" w:hanging="360"/>
      </w:pPr>
      <w:rPr>
        <w:rFonts w:ascii="Courier New" w:hAnsi="Courier New" w:hint="default"/>
      </w:rPr>
    </w:lvl>
    <w:lvl w:ilvl="2" w:tplc="02863E32">
      <w:start w:val="1"/>
      <w:numFmt w:val="bullet"/>
      <w:lvlText w:val=""/>
      <w:lvlJc w:val="left"/>
      <w:pPr>
        <w:ind w:left="2160" w:hanging="360"/>
      </w:pPr>
      <w:rPr>
        <w:rFonts w:ascii="Wingdings" w:hAnsi="Wingdings" w:hint="default"/>
      </w:rPr>
    </w:lvl>
    <w:lvl w:ilvl="3" w:tplc="947018B2">
      <w:start w:val="1"/>
      <w:numFmt w:val="bullet"/>
      <w:lvlText w:val=""/>
      <w:lvlJc w:val="left"/>
      <w:pPr>
        <w:ind w:left="2880" w:hanging="360"/>
      </w:pPr>
      <w:rPr>
        <w:rFonts w:ascii="Symbol" w:hAnsi="Symbol" w:hint="default"/>
      </w:rPr>
    </w:lvl>
    <w:lvl w:ilvl="4" w:tplc="B0CE5268">
      <w:start w:val="1"/>
      <w:numFmt w:val="bullet"/>
      <w:lvlText w:val="o"/>
      <w:lvlJc w:val="left"/>
      <w:pPr>
        <w:ind w:left="3600" w:hanging="360"/>
      </w:pPr>
      <w:rPr>
        <w:rFonts w:ascii="Courier New" w:hAnsi="Courier New" w:hint="default"/>
      </w:rPr>
    </w:lvl>
    <w:lvl w:ilvl="5" w:tplc="F2E24ED8">
      <w:start w:val="1"/>
      <w:numFmt w:val="bullet"/>
      <w:lvlText w:val=""/>
      <w:lvlJc w:val="left"/>
      <w:pPr>
        <w:ind w:left="4320" w:hanging="360"/>
      </w:pPr>
      <w:rPr>
        <w:rFonts w:ascii="Wingdings" w:hAnsi="Wingdings" w:hint="default"/>
      </w:rPr>
    </w:lvl>
    <w:lvl w:ilvl="6" w:tplc="1E646320">
      <w:start w:val="1"/>
      <w:numFmt w:val="bullet"/>
      <w:lvlText w:val=""/>
      <w:lvlJc w:val="left"/>
      <w:pPr>
        <w:ind w:left="5040" w:hanging="360"/>
      </w:pPr>
      <w:rPr>
        <w:rFonts w:ascii="Symbol" w:hAnsi="Symbol" w:hint="default"/>
      </w:rPr>
    </w:lvl>
    <w:lvl w:ilvl="7" w:tplc="51603FB2">
      <w:start w:val="1"/>
      <w:numFmt w:val="bullet"/>
      <w:lvlText w:val="o"/>
      <w:lvlJc w:val="left"/>
      <w:pPr>
        <w:ind w:left="5760" w:hanging="360"/>
      </w:pPr>
      <w:rPr>
        <w:rFonts w:ascii="Courier New" w:hAnsi="Courier New" w:hint="default"/>
      </w:rPr>
    </w:lvl>
    <w:lvl w:ilvl="8" w:tplc="0E4E1F2A">
      <w:start w:val="1"/>
      <w:numFmt w:val="bullet"/>
      <w:lvlText w:val=""/>
      <w:lvlJc w:val="left"/>
      <w:pPr>
        <w:ind w:left="6480" w:hanging="360"/>
      </w:pPr>
      <w:rPr>
        <w:rFonts w:ascii="Wingdings" w:hAnsi="Wingdings" w:hint="default"/>
      </w:rPr>
    </w:lvl>
  </w:abstractNum>
  <w:abstractNum w:abstractNumId="3" w15:restartNumberingAfterBreak="0">
    <w:nsid w:val="3C456EA2"/>
    <w:multiLevelType w:val="hybridMultilevel"/>
    <w:tmpl w:val="2A322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ADE78F3"/>
    <w:multiLevelType w:val="hybridMultilevel"/>
    <w:tmpl w:val="86C476EE"/>
    <w:lvl w:ilvl="0" w:tplc="169EF096">
      <w:numFmt w:val="bullet"/>
      <w:lvlText w:val="•"/>
      <w:lvlJc w:val="left"/>
      <w:pPr>
        <w:ind w:left="-776" w:hanging="360"/>
      </w:pPr>
      <w:rPr>
        <w:rFonts w:ascii="Volte" w:eastAsiaTheme="minorHAnsi" w:hAnsi="Volte" w:cstheme="minorBidi" w:hint="default"/>
      </w:rPr>
    </w:lvl>
    <w:lvl w:ilvl="1" w:tplc="0C090003" w:tentative="1">
      <w:start w:val="1"/>
      <w:numFmt w:val="bullet"/>
      <w:lvlText w:val="o"/>
      <w:lvlJc w:val="left"/>
      <w:pPr>
        <w:ind w:left="1155" w:hanging="360"/>
      </w:pPr>
      <w:rPr>
        <w:rFonts w:ascii="Courier New" w:hAnsi="Courier New" w:cs="Courier New" w:hint="default"/>
      </w:rPr>
    </w:lvl>
    <w:lvl w:ilvl="2" w:tplc="0C090005" w:tentative="1">
      <w:start w:val="1"/>
      <w:numFmt w:val="bullet"/>
      <w:lvlText w:val=""/>
      <w:lvlJc w:val="left"/>
      <w:pPr>
        <w:ind w:left="1875" w:hanging="360"/>
      </w:pPr>
      <w:rPr>
        <w:rFonts w:ascii="Wingdings" w:hAnsi="Wingdings" w:hint="default"/>
      </w:rPr>
    </w:lvl>
    <w:lvl w:ilvl="3" w:tplc="0C090001" w:tentative="1">
      <w:start w:val="1"/>
      <w:numFmt w:val="bullet"/>
      <w:lvlText w:val=""/>
      <w:lvlJc w:val="left"/>
      <w:pPr>
        <w:ind w:left="2595" w:hanging="360"/>
      </w:pPr>
      <w:rPr>
        <w:rFonts w:ascii="Symbol" w:hAnsi="Symbol" w:hint="default"/>
      </w:rPr>
    </w:lvl>
    <w:lvl w:ilvl="4" w:tplc="0C090003" w:tentative="1">
      <w:start w:val="1"/>
      <w:numFmt w:val="bullet"/>
      <w:lvlText w:val="o"/>
      <w:lvlJc w:val="left"/>
      <w:pPr>
        <w:ind w:left="3315" w:hanging="360"/>
      </w:pPr>
      <w:rPr>
        <w:rFonts w:ascii="Courier New" w:hAnsi="Courier New" w:cs="Courier New" w:hint="default"/>
      </w:rPr>
    </w:lvl>
    <w:lvl w:ilvl="5" w:tplc="0C090005" w:tentative="1">
      <w:start w:val="1"/>
      <w:numFmt w:val="bullet"/>
      <w:lvlText w:val=""/>
      <w:lvlJc w:val="left"/>
      <w:pPr>
        <w:ind w:left="4035" w:hanging="360"/>
      </w:pPr>
      <w:rPr>
        <w:rFonts w:ascii="Wingdings" w:hAnsi="Wingdings" w:hint="default"/>
      </w:rPr>
    </w:lvl>
    <w:lvl w:ilvl="6" w:tplc="0C090001" w:tentative="1">
      <w:start w:val="1"/>
      <w:numFmt w:val="bullet"/>
      <w:lvlText w:val=""/>
      <w:lvlJc w:val="left"/>
      <w:pPr>
        <w:ind w:left="4755" w:hanging="360"/>
      </w:pPr>
      <w:rPr>
        <w:rFonts w:ascii="Symbol" w:hAnsi="Symbol" w:hint="default"/>
      </w:rPr>
    </w:lvl>
    <w:lvl w:ilvl="7" w:tplc="0C090003" w:tentative="1">
      <w:start w:val="1"/>
      <w:numFmt w:val="bullet"/>
      <w:lvlText w:val="o"/>
      <w:lvlJc w:val="left"/>
      <w:pPr>
        <w:ind w:left="5475" w:hanging="360"/>
      </w:pPr>
      <w:rPr>
        <w:rFonts w:ascii="Courier New" w:hAnsi="Courier New" w:cs="Courier New" w:hint="default"/>
      </w:rPr>
    </w:lvl>
    <w:lvl w:ilvl="8" w:tplc="0C090005" w:tentative="1">
      <w:start w:val="1"/>
      <w:numFmt w:val="bullet"/>
      <w:lvlText w:val=""/>
      <w:lvlJc w:val="left"/>
      <w:pPr>
        <w:ind w:left="6195" w:hanging="360"/>
      </w:pPr>
      <w:rPr>
        <w:rFonts w:ascii="Wingdings" w:hAnsi="Wingdings" w:hint="default"/>
      </w:rPr>
    </w:lvl>
  </w:abstractNum>
  <w:abstractNum w:abstractNumId="5" w15:restartNumberingAfterBreak="0">
    <w:nsid w:val="4C9F33F7"/>
    <w:multiLevelType w:val="hybridMultilevel"/>
    <w:tmpl w:val="0CF6A12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FBC2F3C"/>
    <w:multiLevelType w:val="hybridMultilevel"/>
    <w:tmpl w:val="9C98212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590720F8"/>
    <w:multiLevelType w:val="hybridMultilevel"/>
    <w:tmpl w:val="1B44881A"/>
    <w:lvl w:ilvl="0" w:tplc="DF380A12">
      <w:numFmt w:val="bullet"/>
      <w:lvlText w:val=""/>
      <w:lvlJc w:val="left"/>
      <w:pPr>
        <w:ind w:left="819" w:hanging="360"/>
      </w:pPr>
      <w:rPr>
        <w:rFonts w:ascii="Symbol" w:eastAsia="Symbol" w:hAnsi="Symbol" w:cs="Symbol" w:hint="default"/>
        <w:b w:val="0"/>
        <w:bCs w:val="0"/>
        <w:i w:val="0"/>
        <w:iCs w:val="0"/>
        <w:spacing w:val="0"/>
        <w:w w:val="99"/>
        <w:sz w:val="20"/>
        <w:szCs w:val="20"/>
        <w:lang w:val="en-US" w:eastAsia="en-US" w:bidi="ar-SA"/>
      </w:rPr>
    </w:lvl>
    <w:lvl w:ilvl="1" w:tplc="AE5441A2">
      <w:numFmt w:val="bullet"/>
      <w:lvlText w:val="•"/>
      <w:lvlJc w:val="left"/>
      <w:pPr>
        <w:ind w:left="1662" w:hanging="360"/>
      </w:pPr>
      <w:rPr>
        <w:rFonts w:hint="default"/>
        <w:lang w:val="en-US" w:eastAsia="en-US" w:bidi="ar-SA"/>
      </w:rPr>
    </w:lvl>
    <w:lvl w:ilvl="2" w:tplc="47E0E50E">
      <w:numFmt w:val="bullet"/>
      <w:lvlText w:val="•"/>
      <w:lvlJc w:val="left"/>
      <w:pPr>
        <w:ind w:left="2505" w:hanging="360"/>
      </w:pPr>
      <w:rPr>
        <w:rFonts w:hint="default"/>
        <w:lang w:val="en-US" w:eastAsia="en-US" w:bidi="ar-SA"/>
      </w:rPr>
    </w:lvl>
    <w:lvl w:ilvl="3" w:tplc="0E788282">
      <w:numFmt w:val="bullet"/>
      <w:lvlText w:val="•"/>
      <w:lvlJc w:val="left"/>
      <w:pPr>
        <w:ind w:left="3347" w:hanging="360"/>
      </w:pPr>
      <w:rPr>
        <w:rFonts w:hint="default"/>
        <w:lang w:val="en-US" w:eastAsia="en-US" w:bidi="ar-SA"/>
      </w:rPr>
    </w:lvl>
    <w:lvl w:ilvl="4" w:tplc="220EE98C">
      <w:numFmt w:val="bullet"/>
      <w:lvlText w:val="•"/>
      <w:lvlJc w:val="left"/>
      <w:pPr>
        <w:ind w:left="4190" w:hanging="360"/>
      </w:pPr>
      <w:rPr>
        <w:rFonts w:hint="default"/>
        <w:lang w:val="en-US" w:eastAsia="en-US" w:bidi="ar-SA"/>
      </w:rPr>
    </w:lvl>
    <w:lvl w:ilvl="5" w:tplc="1E4A6B78">
      <w:numFmt w:val="bullet"/>
      <w:lvlText w:val="•"/>
      <w:lvlJc w:val="left"/>
      <w:pPr>
        <w:ind w:left="5033" w:hanging="360"/>
      </w:pPr>
      <w:rPr>
        <w:rFonts w:hint="default"/>
        <w:lang w:val="en-US" w:eastAsia="en-US" w:bidi="ar-SA"/>
      </w:rPr>
    </w:lvl>
    <w:lvl w:ilvl="6" w:tplc="6CFEAFAA">
      <w:numFmt w:val="bullet"/>
      <w:lvlText w:val="•"/>
      <w:lvlJc w:val="left"/>
      <w:pPr>
        <w:ind w:left="5875" w:hanging="360"/>
      </w:pPr>
      <w:rPr>
        <w:rFonts w:hint="default"/>
        <w:lang w:val="en-US" w:eastAsia="en-US" w:bidi="ar-SA"/>
      </w:rPr>
    </w:lvl>
    <w:lvl w:ilvl="7" w:tplc="A760B792">
      <w:numFmt w:val="bullet"/>
      <w:lvlText w:val="•"/>
      <w:lvlJc w:val="left"/>
      <w:pPr>
        <w:ind w:left="6718" w:hanging="360"/>
      </w:pPr>
      <w:rPr>
        <w:rFonts w:hint="default"/>
        <w:lang w:val="en-US" w:eastAsia="en-US" w:bidi="ar-SA"/>
      </w:rPr>
    </w:lvl>
    <w:lvl w:ilvl="8" w:tplc="CA46640A">
      <w:numFmt w:val="bullet"/>
      <w:lvlText w:val="•"/>
      <w:lvlJc w:val="left"/>
      <w:pPr>
        <w:ind w:left="7561" w:hanging="360"/>
      </w:pPr>
      <w:rPr>
        <w:rFonts w:hint="default"/>
        <w:lang w:val="en-US" w:eastAsia="en-US" w:bidi="ar-SA"/>
      </w:rPr>
    </w:lvl>
  </w:abstractNum>
  <w:abstractNum w:abstractNumId="8" w15:restartNumberingAfterBreak="0">
    <w:nsid w:val="6A6E41F4"/>
    <w:multiLevelType w:val="hybridMultilevel"/>
    <w:tmpl w:val="020E3318"/>
    <w:lvl w:ilvl="0" w:tplc="AB682A12">
      <w:start w:val="1"/>
      <w:numFmt w:val="bullet"/>
      <w:lvlText w:val="·"/>
      <w:lvlJc w:val="left"/>
      <w:pPr>
        <w:ind w:left="2880" w:hanging="360"/>
      </w:pPr>
      <w:rPr>
        <w:rFonts w:ascii="Symbol" w:hAnsi="Symbol" w:hint="default"/>
      </w:rPr>
    </w:lvl>
    <w:lvl w:ilvl="1" w:tplc="4DC01454">
      <w:start w:val="1"/>
      <w:numFmt w:val="bullet"/>
      <w:lvlText w:val="o"/>
      <w:lvlJc w:val="left"/>
      <w:pPr>
        <w:ind w:left="3600" w:hanging="360"/>
      </w:pPr>
      <w:rPr>
        <w:rFonts w:ascii="Courier New" w:hAnsi="Courier New" w:hint="default"/>
      </w:rPr>
    </w:lvl>
    <w:lvl w:ilvl="2" w:tplc="1CA659F6">
      <w:start w:val="1"/>
      <w:numFmt w:val="bullet"/>
      <w:lvlText w:val=""/>
      <w:lvlJc w:val="left"/>
      <w:pPr>
        <w:ind w:left="4320" w:hanging="360"/>
      </w:pPr>
      <w:rPr>
        <w:rFonts w:ascii="Wingdings" w:hAnsi="Wingdings" w:hint="default"/>
      </w:rPr>
    </w:lvl>
    <w:lvl w:ilvl="3" w:tplc="9C422B7C">
      <w:start w:val="1"/>
      <w:numFmt w:val="bullet"/>
      <w:lvlText w:val=""/>
      <w:lvlJc w:val="left"/>
      <w:pPr>
        <w:ind w:left="5040" w:hanging="360"/>
      </w:pPr>
      <w:rPr>
        <w:rFonts w:ascii="Symbol" w:hAnsi="Symbol" w:hint="default"/>
      </w:rPr>
    </w:lvl>
    <w:lvl w:ilvl="4" w:tplc="BD48E86E">
      <w:start w:val="1"/>
      <w:numFmt w:val="bullet"/>
      <w:lvlText w:val="o"/>
      <w:lvlJc w:val="left"/>
      <w:pPr>
        <w:ind w:left="5760" w:hanging="360"/>
      </w:pPr>
      <w:rPr>
        <w:rFonts w:ascii="Courier New" w:hAnsi="Courier New" w:hint="default"/>
      </w:rPr>
    </w:lvl>
    <w:lvl w:ilvl="5" w:tplc="46D25500">
      <w:start w:val="1"/>
      <w:numFmt w:val="bullet"/>
      <w:lvlText w:val=""/>
      <w:lvlJc w:val="left"/>
      <w:pPr>
        <w:ind w:left="6480" w:hanging="360"/>
      </w:pPr>
      <w:rPr>
        <w:rFonts w:ascii="Wingdings" w:hAnsi="Wingdings" w:hint="default"/>
      </w:rPr>
    </w:lvl>
    <w:lvl w:ilvl="6" w:tplc="7BA01BCA">
      <w:start w:val="1"/>
      <w:numFmt w:val="bullet"/>
      <w:lvlText w:val=""/>
      <w:lvlJc w:val="left"/>
      <w:pPr>
        <w:ind w:left="7200" w:hanging="360"/>
      </w:pPr>
      <w:rPr>
        <w:rFonts w:ascii="Symbol" w:hAnsi="Symbol" w:hint="default"/>
      </w:rPr>
    </w:lvl>
    <w:lvl w:ilvl="7" w:tplc="705CDD2C">
      <w:start w:val="1"/>
      <w:numFmt w:val="bullet"/>
      <w:lvlText w:val="o"/>
      <w:lvlJc w:val="left"/>
      <w:pPr>
        <w:ind w:left="7920" w:hanging="360"/>
      </w:pPr>
      <w:rPr>
        <w:rFonts w:ascii="Courier New" w:hAnsi="Courier New" w:hint="default"/>
      </w:rPr>
    </w:lvl>
    <w:lvl w:ilvl="8" w:tplc="7D8CD8A8">
      <w:start w:val="1"/>
      <w:numFmt w:val="bullet"/>
      <w:lvlText w:val=""/>
      <w:lvlJc w:val="left"/>
      <w:pPr>
        <w:ind w:left="8640" w:hanging="360"/>
      </w:pPr>
      <w:rPr>
        <w:rFonts w:ascii="Wingdings" w:hAnsi="Wingdings" w:hint="default"/>
      </w:rPr>
    </w:lvl>
  </w:abstractNum>
  <w:abstractNum w:abstractNumId="9" w15:restartNumberingAfterBreak="0">
    <w:nsid w:val="701D5A5F"/>
    <w:multiLevelType w:val="hybridMultilevel"/>
    <w:tmpl w:val="88B2A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499742B"/>
    <w:multiLevelType w:val="hybridMultilevel"/>
    <w:tmpl w:val="B852C1A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 w15:restartNumberingAfterBreak="0">
    <w:nsid w:val="7D783191"/>
    <w:multiLevelType w:val="hybridMultilevel"/>
    <w:tmpl w:val="FB7A1F52"/>
    <w:lvl w:ilvl="0" w:tplc="5F9EA1BA">
      <w:numFmt w:val="bullet"/>
      <w:lvlText w:val="-"/>
      <w:lvlJc w:val="left"/>
      <w:pPr>
        <w:ind w:left="720" w:hanging="360"/>
      </w:pPr>
      <w:rPr>
        <w:rFonts w:ascii="Volte" w:eastAsiaTheme="minorHAnsi" w:hAnsi="Volte"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ED804F7"/>
    <w:multiLevelType w:val="hybridMultilevel"/>
    <w:tmpl w:val="6D7E0DF0"/>
    <w:name w:val=" "/>
    <w:lvl w:ilvl="0" w:tplc="FC284C52">
      <w:start w:val="1"/>
      <w:numFmt w:val="decimal"/>
      <w:pStyle w:val="Level1General"/>
      <w:lvlText w:val="%1."/>
      <w:lvlJc w:val="left"/>
      <w:pPr>
        <w:tabs>
          <w:tab w:val="num" w:pos="720"/>
        </w:tabs>
        <w:ind w:left="720" w:hanging="720"/>
      </w:pPr>
      <w:rPr>
        <w:rFonts w:cs="Times New Roman"/>
      </w:rPr>
    </w:lvl>
    <w:lvl w:ilvl="1" w:tplc="76202F48">
      <w:start w:val="1"/>
      <w:numFmt w:val="lowerLetter"/>
      <w:pStyle w:val="Level2General"/>
      <w:lvlText w:val="(%2)"/>
      <w:lvlJc w:val="left"/>
      <w:pPr>
        <w:tabs>
          <w:tab w:val="num" w:pos="1440"/>
        </w:tabs>
        <w:ind w:left="1440" w:hanging="720"/>
      </w:pPr>
      <w:rPr>
        <w:rFonts w:cs="Times New Roman"/>
      </w:rPr>
    </w:lvl>
    <w:lvl w:ilvl="2" w:tplc="2C5E7740">
      <w:start w:val="1"/>
      <w:numFmt w:val="lowerRoman"/>
      <w:pStyle w:val="Level3General"/>
      <w:lvlText w:val="(%3)"/>
      <w:lvlJc w:val="left"/>
      <w:pPr>
        <w:tabs>
          <w:tab w:val="num" w:pos="2160"/>
        </w:tabs>
        <w:ind w:left="2160" w:hanging="720"/>
      </w:pPr>
      <w:rPr>
        <w:rFonts w:cs="Times New Roman"/>
      </w:rPr>
    </w:lvl>
    <w:lvl w:ilvl="3" w:tplc="3E8E4B16">
      <w:start w:val="1"/>
      <w:numFmt w:val="decimal"/>
      <w:lvlText w:val="(%4)"/>
      <w:lvlJc w:val="left"/>
      <w:pPr>
        <w:tabs>
          <w:tab w:val="num" w:pos="1440"/>
        </w:tabs>
        <w:ind w:left="1440" w:hanging="360"/>
      </w:pPr>
      <w:rPr>
        <w:rFonts w:cs="Times New Roman"/>
      </w:rPr>
    </w:lvl>
    <w:lvl w:ilvl="4" w:tplc="D832806A">
      <w:start w:val="1"/>
      <w:numFmt w:val="lowerLetter"/>
      <w:lvlText w:val="(%5)"/>
      <w:lvlJc w:val="left"/>
      <w:pPr>
        <w:tabs>
          <w:tab w:val="num" w:pos="1800"/>
        </w:tabs>
        <w:ind w:left="1800" w:hanging="360"/>
      </w:pPr>
      <w:rPr>
        <w:rFonts w:cs="Times New Roman"/>
      </w:rPr>
    </w:lvl>
    <w:lvl w:ilvl="5" w:tplc="E19EE594">
      <w:start w:val="1"/>
      <w:numFmt w:val="lowerRoman"/>
      <w:lvlText w:val="(%6)"/>
      <w:lvlJc w:val="left"/>
      <w:pPr>
        <w:tabs>
          <w:tab w:val="num" w:pos="2160"/>
        </w:tabs>
        <w:ind w:left="2160" w:hanging="360"/>
      </w:pPr>
      <w:rPr>
        <w:rFonts w:cs="Times New Roman"/>
      </w:rPr>
    </w:lvl>
    <w:lvl w:ilvl="6" w:tplc="EBC0D07A">
      <w:start w:val="1"/>
      <w:numFmt w:val="decimal"/>
      <w:lvlText w:val="%7."/>
      <w:lvlJc w:val="left"/>
      <w:pPr>
        <w:tabs>
          <w:tab w:val="num" w:pos="2520"/>
        </w:tabs>
        <w:ind w:left="2520" w:hanging="360"/>
      </w:pPr>
      <w:rPr>
        <w:rFonts w:cs="Times New Roman"/>
      </w:rPr>
    </w:lvl>
    <w:lvl w:ilvl="7" w:tplc="686C53EC">
      <w:start w:val="1"/>
      <w:numFmt w:val="lowerLetter"/>
      <w:lvlText w:val="%8."/>
      <w:lvlJc w:val="left"/>
      <w:pPr>
        <w:tabs>
          <w:tab w:val="num" w:pos="2880"/>
        </w:tabs>
        <w:ind w:left="2880" w:hanging="360"/>
      </w:pPr>
      <w:rPr>
        <w:rFonts w:cs="Times New Roman"/>
      </w:rPr>
    </w:lvl>
    <w:lvl w:ilvl="8" w:tplc="1CF07362">
      <w:start w:val="1"/>
      <w:numFmt w:val="lowerRoman"/>
      <w:lvlText w:val="%9."/>
      <w:lvlJc w:val="left"/>
      <w:pPr>
        <w:tabs>
          <w:tab w:val="num" w:pos="3240"/>
        </w:tabs>
        <w:ind w:left="3240" w:hanging="360"/>
      </w:pPr>
      <w:rPr>
        <w:rFonts w:cs="Times New Roman"/>
      </w:rPr>
    </w:lvl>
  </w:abstractNum>
  <w:num w:numId="1" w16cid:durableId="634601655">
    <w:abstractNumId w:val="9"/>
  </w:num>
  <w:num w:numId="2" w16cid:durableId="737478678">
    <w:abstractNumId w:val="1"/>
  </w:num>
  <w:num w:numId="3" w16cid:durableId="1764256384">
    <w:abstractNumId w:val="4"/>
  </w:num>
  <w:num w:numId="4" w16cid:durableId="488642138">
    <w:abstractNumId w:val="12"/>
  </w:num>
  <w:num w:numId="5" w16cid:durableId="482695614">
    <w:abstractNumId w:val="3"/>
  </w:num>
  <w:num w:numId="6" w16cid:durableId="854002569">
    <w:abstractNumId w:val="11"/>
  </w:num>
  <w:num w:numId="7" w16cid:durableId="970860252">
    <w:abstractNumId w:val="5"/>
  </w:num>
  <w:num w:numId="8" w16cid:durableId="1782988409">
    <w:abstractNumId w:val="10"/>
  </w:num>
  <w:num w:numId="9" w16cid:durableId="298919262">
    <w:abstractNumId w:val="2"/>
  </w:num>
  <w:num w:numId="10" w16cid:durableId="1060517005">
    <w:abstractNumId w:val="8"/>
  </w:num>
  <w:num w:numId="11" w16cid:durableId="714701030">
    <w:abstractNumId w:val="6"/>
  </w:num>
  <w:num w:numId="12" w16cid:durableId="191960432">
    <w:abstractNumId w:val="0"/>
  </w:num>
  <w:num w:numId="13" w16cid:durableId="21419927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DEB"/>
    <w:rsid w:val="00072B4D"/>
    <w:rsid w:val="000B1E68"/>
    <w:rsid w:val="000B60FA"/>
    <w:rsid w:val="000D0DEB"/>
    <w:rsid w:val="000D295A"/>
    <w:rsid w:val="000F3660"/>
    <w:rsid w:val="00151A58"/>
    <w:rsid w:val="00152AA6"/>
    <w:rsid w:val="001533D5"/>
    <w:rsid w:val="00157F72"/>
    <w:rsid w:val="00182AA0"/>
    <w:rsid w:val="001970CE"/>
    <w:rsid w:val="001972FC"/>
    <w:rsid w:val="001B14C9"/>
    <w:rsid w:val="001C6423"/>
    <w:rsid w:val="001D36D9"/>
    <w:rsid w:val="001E5369"/>
    <w:rsid w:val="00204795"/>
    <w:rsid w:val="0025497D"/>
    <w:rsid w:val="003045EA"/>
    <w:rsid w:val="00343029"/>
    <w:rsid w:val="003C71EC"/>
    <w:rsid w:val="003E3E35"/>
    <w:rsid w:val="003F371F"/>
    <w:rsid w:val="003F512C"/>
    <w:rsid w:val="003F78DB"/>
    <w:rsid w:val="0043246D"/>
    <w:rsid w:val="004330E5"/>
    <w:rsid w:val="0043592F"/>
    <w:rsid w:val="00447118"/>
    <w:rsid w:val="00452F68"/>
    <w:rsid w:val="004A3917"/>
    <w:rsid w:val="004B53AD"/>
    <w:rsid w:val="0050561A"/>
    <w:rsid w:val="00520FED"/>
    <w:rsid w:val="00524154"/>
    <w:rsid w:val="00527C47"/>
    <w:rsid w:val="00553AF0"/>
    <w:rsid w:val="00564EDF"/>
    <w:rsid w:val="00592375"/>
    <w:rsid w:val="005C1B91"/>
    <w:rsid w:val="005D35CD"/>
    <w:rsid w:val="005D447C"/>
    <w:rsid w:val="005D670F"/>
    <w:rsid w:val="005F5C1C"/>
    <w:rsid w:val="00611BA4"/>
    <w:rsid w:val="0066562E"/>
    <w:rsid w:val="00671CCE"/>
    <w:rsid w:val="006B527F"/>
    <w:rsid w:val="006C0A63"/>
    <w:rsid w:val="006C1D8D"/>
    <w:rsid w:val="006C5FD7"/>
    <w:rsid w:val="006D4E9B"/>
    <w:rsid w:val="006E63C0"/>
    <w:rsid w:val="006F5F2F"/>
    <w:rsid w:val="00722654"/>
    <w:rsid w:val="00726563"/>
    <w:rsid w:val="007C5B1F"/>
    <w:rsid w:val="007E70BB"/>
    <w:rsid w:val="007F1495"/>
    <w:rsid w:val="007F419E"/>
    <w:rsid w:val="00833E9B"/>
    <w:rsid w:val="00840456"/>
    <w:rsid w:val="00844737"/>
    <w:rsid w:val="0084743C"/>
    <w:rsid w:val="00874462"/>
    <w:rsid w:val="00932231"/>
    <w:rsid w:val="00933022"/>
    <w:rsid w:val="009677B0"/>
    <w:rsid w:val="009B4FC9"/>
    <w:rsid w:val="009B5F26"/>
    <w:rsid w:val="009F578A"/>
    <w:rsid w:val="00A01722"/>
    <w:rsid w:val="00A53621"/>
    <w:rsid w:val="00A70E8A"/>
    <w:rsid w:val="00AB2CBC"/>
    <w:rsid w:val="00AC075B"/>
    <w:rsid w:val="00AC1416"/>
    <w:rsid w:val="00B06881"/>
    <w:rsid w:val="00B373F0"/>
    <w:rsid w:val="00B50F28"/>
    <w:rsid w:val="00B9104E"/>
    <w:rsid w:val="00BF3B2D"/>
    <w:rsid w:val="00BF7351"/>
    <w:rsid w:val="00C231B9"/>
    <w:rsid w:val="00C6374A"/>
    <w:rsid w:val="00C739CD"/>
    <w:rsid w:val="00C743BD"/>
    <w:rsid w:val="00CA4D21"/>
    <w:rsid w:val="00D030DF"/>
    <w:rsid w:val="00D814FA"/>
    <w:rsid w:val="00D8249F"/>
    <w:rsid w:val="00D864A6"/>
    <w:rsid w:val="00DA739F"/>
    <w:rsid w:val="00DB13DD"/>
    <w:rsid w:val="00DB26E1"/>
    <w:rsid w:val="00DF7569"/>
    <w:rsid w:val="00E34F96"/>
    <w:rsid w:val="00E6330B"/>
    <w:rsid w:val="00E82573"/>
    <w:rsid w:val="00EC4A5E"/>
    <w:rsid w:val="00F26EE6"/>
    <w:rsid w:val="00F40BA4"/>
    <w:rsid w:val="00F7745F"/>
    <w:rsid w:val="0993CC6F"/>
    <w:rsid w:val="157A358C"/>
    <w:rsid w:val="1845FF24"/>
    <w:rsid w:val="19FE51ED"/>
    <w:rsid w:val="1E69F0C5"/>
    <w:rsid w:val="22ECF603"/>
    <w:rsid w:val="2AE42E5E"/>
    <w:rsid w:val="2B9BB136"/>
    <w:rsid w:val="2EF0D0C4"/>
    <w:rsid w:val="30761AA5"/>
    <w:rsid w:val="315D05E9"/>
    <w:rsid w:val="342E2048"/>
    <w:rsid w:val="3489005B"/>
    <w:rsid w:val="42DD92B0"/>
    <w:rsid w:val="4ABB731C"/>
    <w:rsid w:val="4C9350C7"/>
    <w:rsid w:val="4FDC4245"/>
    <w:rsid w:val="51118C43"/>
    <w:rsid w:val="52AD5CA4"/>
    <w:rsid w:val="535A3BA2"/>
    <w:rsid w:val="569C51A3"/>
    <w:rsid w:val="63A23952"/>
    <w:rsid w:val="7EF9EC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B7C5FC"/>
  <w15:chartTrackingRefBased/>
  <w15:docId w15:val="{AA0DC6AD-C415-4B5B-9A44-AA8892C58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rsid w:val="001970CE"/>
    <w:pPr>
      <w:spacing w:after="0" w:line="276" w:lineRule="auto"/>
    </w:pPr>
    <w:rPr>
      <w:rFonts w:ascii="Volte" w:hAnsi="Volte"/>
    </w:rPr>
  </w:style>
  <w:style w:type="paragraph" w:styleId="Heading1">
    <w:name w:val="heading 1"/>
    <w:basedOn w:val="Normal"/>
    <w:next w:val="Normal"/>
    <w:link w:val="Heading1Char"/>
    <w:uiPriority w:val="9"/>
    <w:qFormat/>
    <w:rsid w:val="006F5F2F"/>
    <w:pPr>
      <w:keepNext/>
      <w:keepLines/>
      <w:spacing w:before="240"/>
      <w:outlineLvl w:val="0"/>
    </w:pPr>
    <w:rPr>
      <w:rFonts w:ascii="Arial" w:eastAsiaTheme="majorEastAsia" w:hAnsi="Arial" w:cs="Arial"/>
      <w:sz w:val="32"/>
      <w:szCs w:val="32"/>
    </w:rPr>
  </w:style>
  <w:style w:type="paragraph" w:styleId="Heading2">
    <w:name w:val="heading 2"/>
    <w:basedOn w:val="Normal"/>
    <w:next w:val="Normal"/>
    <w:link w:val="Heading2Char"/>
    <w:uiPriority w:val="9"/>
    <w:unhideWhenUsed/>
    <w:qFormat/>
    <w:rsid w:val="006F5F2F"/>
    <w:pPr>
      <w:keepNext/>
      <w:keepLines/>
      <w:spacing w:before="40"/>
      <w:outlineLvl w:val="1"/>
    </w:pPr>
    <w:rPr>
      <w:rFonts w:ascii="Arial" w:eastAsiaTheme="majorEastAsia" w:hAnsi="Arial" w:cs="Arial"/>
      <w:sz w:val="26"/>
      <w:szCs w:val="26"/>
    </w:rPr>
  </w:style>
  <w:style w:type="paragraph" w:styleId="Heading3">
    <w:name w:val="heading 3"/>
    <w:basedOn w:val="Normal"/>
    <w:next w:val="Normal"/>
    <w:link w:val="Heading3Char"/>
    <w:uiPriority w:val="9"/>
    <w:unhideWhenUsed/>
    <w:qFormat/>
    <w:rsid w:val="006F5F2F"/>
    <w:pPr>
      <w:keepNext/>
      <w:keepLines/>
      <w:spacing w:before="40"/>
      <w:outlineLvl w:val="2"/>
    </w:pPr>
    <w:rPr>
      <w:rFonts w:ascii="Arial" w:eastAsiaTheme="majorEastAsia"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0DEB"/>
    <w:pPr>
      <w:tabs>
        <w:tab w:val="center" w:pos="4513"/>
        <w:tab w:val="right" w:pos="9026"/>
      </w:tabs>
      <w:spacing w:line="240" w:lineRule="auto"/>
    </w:pPr>
  </w:style>
  <w:style w:type="character" w:customStyle="1" w:styleId="HeaderChar">
    <w:name w:val="Header Char"/>
    <w:basedOn w:val="DefaultParagraphFont"/>
    <w:link w:val="Header"/>
    <w:uiPriority w:val="99"/>
    <w:rsid w:val="000D0DEB"/>
  </w:style>
  <w:style w:type="paragraph" w:styleId="Footer">
    <w:name w:val="footer"/>
    <w:basedOn w:val="Normal"/>
    <w:link w:val="FooterChar"/>
    <w:uiPriority w:val="99"/>
    <w:unhideWhenUsed/>
    <w:rsid w:val="000D0DEB"/>
    <w:pPr>
      <w:tabs>
        <w:tab w:val="center" w:pos="4513"/>
        <w:tab w:val="right" w:pos="9026"/>
      </w:tabs>
      <w:spacing w:line="240" w:lineRule="auto"/>
    </w:pPr>
  </w:style>
  <w:style w:type="character" w:customStyle="1" w:styleId="FooterChar">
    <w:name w:val="Footer Char"/>
    <w:basedOn w:val="DefaultParagraphFont"/>
    <w:link w:val="Footer"/>
    <w:uiPriority w:val="99"/>
    <w:rsid w:val="000D0DEB"/>
  </w:style>
  <w:style w:type="paragraph" w:customStyle="1" w:styleId="Body-Volte">
    <w:name w:val="Body - Volte"/>
    <w:basedOn w:val="Normal"/>
    <w:uiPriority w:val="99"/>
    <w:rsid w:val="00152AA6"/>
    <w:pPr>
      <w:suppressAutoHyphens/>
      <w:autoSpaceDE w:val="0"/>
      <w:autoSpaceDN w:val="0"/>
      <w:adjustRightInd w:val="0"/>
      <w:spacing w:after="326" w:line="200" w:lineRule="atLeast"/>
      <w:textAlignment w:val="center"/>
    </w:pPr>
    <w:rPr>
      <w:rFonts w:ascii="Volte Medium" w:hAnsi="Volte Medium" w:cs="Volte Medium"/>
      <w:color w:val="1F353E"/>
      <w:sz w:val="14"/>
      <w:szCs w:val="14"/>
      <w:lang w:val="en-US"/>
    </w:rPr>
  </w:style>
  <w:style w:type="character" w:customStyle="1" w:styleId="Heading1Char">
    <w:name w:val="Heading 1 Char"/>
    <w:basedOn w:val="DefaultParagraphFont"/>
    <w:link w:val="Heading1"/>
    <w:uiPriority w:val="9"/>
    <w:rsid w:val="006F5F2F"/>
    <w:rPr>
      <w:rFonts w:ascii="Arial" w:eastAsiaTheme="majorEastAsia" w:hAnsi="Arial" w:cs="Arial"/>
      <w:sz w:val="32"/>
      <w:szCs w:val="32"/>
    </w:rPr>
  </w:style>
  <w:style w:type="character" w:customStyle="1" w:styleId="Heading2Char">
    <w:name w:val="Heading 2 Char"/>
    <w:basedOn w:val="DefaultParagraphFont"/>
    <w:link w:val="Heading2"/>
    <w:uiPriority w:val="9"/>
    <w:rsid w:val="006F5F2F"/>
    <w:rPr>
      <w:rFonts w:ascii="Arial" w:eastAsiaTheme="majorEastAsia" w:hAnsi="Arial" w:cs="Arial"/>
      <w:sz w:val="26"/>
      <w:szCs w:val="26"/>
    </w:rPr>
  </w:style>
  <w:style w:type="paragraph" w:styleId="NoSpacing">
    <w:name w:val="No Spacing"/>
    <w:aliases w:val="Normal body copy"/>
    <w:basedOn w:val="Normal"/>
    <w:uiPriority w:val="1"/>
    <w:qFormat/>
    <w:rsid w:val="006F5F2F"/>
    <w:rPr>
      <w:rFonts w:ascii="Arial" w:hAnsi="Arial" w:cs="Arial"/>
    </w:rPr>
  </w:style>
  <w:style w:type="character" w:customStyle="1" w:styleId="Heading3Char">
    <w:name w:val="Heading 3 Char"/>
    <w:basedOn w:val="DefaultParagraphFont"/>
    <w:link w:val="Heading3"/>
    <w:uiPriority w:val="9"/>
    <w:rsid w:val="006F5F2F"/>
    <w:rPr>
      <w:rFonts w:ascii="Arial" w:eastAsiaTheme="majorEastAsia" w:hAnsi="Arial" w:cs="Arial"/>
      <w:sz w:val="24"/>
      <w:szCs w:val="24"/>
    </w:rPr>
  </w:style>
  <w:style w:type="character" w:styleId="Hyperlink">
    <w:name w:val="Hyperlink"/>
    <w:basedOn w:val="DefaultParagraphFont"/>
    <w:uiPriority w:val="99"/>
    <w:unhideWhenUsed/>
    <w:rsid w:val="00722654"/>
    <w:rPr>
      <w:color w:val="0563C1" w:themeColor="hyperlink"/>
      <w:u w:val="single"/>
    </w:rPr>
  </w:style>
  <w:style w:type="character" w:styleId="UnresolvedMention">
    <w:name w:val="Unresolved Mention"/>
    <w:basedOn w:val="DefaultParagraphFont"/>
    <w:uiPriority w:val="99"/>
    <w:semiHidden/>
    <w:unhideWhenUsed/>
    <w:rsid w:val="00722654"/>
    <w:rPr>
      <w:color w:val="605E5C"/>
      <w:shd w:val="clear" w:color="auto" w:fill="E1DFDD"/>
    </w:rPr>
  </w:style>
  <w:style w:type="paragraph" w:styleId="ListParagraph">
    <w:name w:val="List Paragraph"/>
    <w:basedOn w:val="Normal"/>
    <w:uiPriority w:val="1"/>
    <w:qFormat/>
    <w:rsid w:val="00D814FA"/>
    <w:pPr>
      <w:spacing w:after="160" w:line="259" w:lineRule="auto"/>
      <w:ind w:left="720"/>
      <w:contextualSpacing/>
    </w:pPr>
    <w:rPr>
      <w:rFonts w:asciiTheme="minorHAnsi" w:hAnsiTheme="minorHAnsi"/>
    </w:rPr>
  </w:style>
  <w:style w:type="table" w:styleId="TableGrid">
    <w:name w:val="Table Grid"/>
    <w:basedOn w:val="TableNormal"/>
    <w:uiPriority w:val="39"/>
    <w:rsid w:val="00C637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style>
  <w:style w:type="paragraph" w:styleId="BodyText">
    <w:name w:val="Body Text"/>
    <w:basedOn w:val="Normal"/>
    <w:link w:val="BodyTextChar"/>
    <w:uiPriority w:val="99"/>
    <w:rsid w:val="009B5F26"/>
    <w:pPr>
      <w:spacing w:after="120" w:line="240" w:lineRule="auto"/>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uiPriority w:val="99"/>
    <w:rsid w:val="009B5F26"/>
    <w:rPr>
      <w:rFonts w:ascii="Times New Roman" w:eastAsia="Times New Roman" w:hAnsi="Times New Roman" w:cs="Times New Roman"/>
      <w:sz w:val="24"/>
      <w:szCs w:val="24"/>
      <w:lang w:val="en-GB"/>
    </w:rPr>
  </w:style>
  <w:style w:type="paragraph" w:customStyle="1" w:styleId="FO4Legal">
    <w:name w:val="FO 4 (Legal)"/>
    <w:basedOn w:val="Normal"/>
    <w:uiPriority w:val="99"/>
    <w:rsid w:val="009B5F26"/>
    <w:pPr>
      <w:spacing w:after="120" w:line="240" w:lineRule="auto"/>
      <w:ind w:left="2160"/>
    </w:pPr>
    <w:rPr>
      <w:rFonts w:ascii="Times New Roman" w:eastAsia="Times New Roman" w:hAnsi="Times New Roman" w:cs="Times New Roman"/>
      <w:sz w:val="24"/>
      <w:szCs w:val="24"/>
      <w:lang w:val="en-GB"/>
    </w:rPr>
  </w:style>
  <w:style w:type="paragraph" w:customStyle="1" w:styleId="Level1General">
    <w:name w:val="Level 1 (General)"/>
    <w:basedOn w:val="Normal"/>
    <w:uiPriority w:val="99"/>
    <w:rsid w:val="009B5F26"/>
    <w:pPr>
      <w:numPr>
        <w:numId w:val="4"/>
      </w:numPr>
      <w:spacing w:after="120" w:line="240" w:lineRule="auto"/>
      <w:outlineLvl w:val="0"/>
    </w:pPr>
    <w:rPr>
      <w:rFonts w:ascii="Times New Roman" w:eastAsia="Times New Roman" w:hAnsi="Times New Roman" w:cs="Times New Roman"/>
      <w:sz w:val="24"/>
      <w:szCs w:val="24"/>
      <w:lang w:val="en-GB"/>
    </w:rPr>
  </w:style>
  <w:style w:type="paragraph" w:customStyle="1" w:styleId="Level2General">
    <w:name w:val="Level 2 (General)"/>
    <w:basedOn w:val="Normal"/>
    <w:uiPriority w:val="99"/>
    <w:rsid w:val="009B5F26"/>
    <w:pPr>
      <w:numPr>
        <w:ilvl w:val="1"/>
        <w:numId w:val="4"/>
      </w:numPr>
      <w:spacing w:after="120" w:line="240" w:lineRule="auto"/>
      <w:outlineLvl w:val="1"/>
    </w:pPr>
    <w:rPr>
      <w:rFonts w:ascii="Times New Roman" w:eastAsia="Times New Roman" w:hAnsi="Times New Roman" w:cs="Times New Roman"/>
      <w:sz w:val="24"/>
      <w:szCs w:val="24"/>
      <w:lang w:val="en-GB"/>
    </w:rPr>
  </w:style>
  <w:style w:type="paragraph" w:customStyle="1" w:styleId="Level3General">
    <w:name w:val="Level 3 (General)"/>
    <w:basedOn w:val="Normal"/>
    <w:uiPriority w:val="99"/>
    <w:rsid w:val="009B5F26"/>
    <w:pPr>
      <w:numPr>
        <w:ilvl w:val="2"/>
        <w:numId w:val="4"/>
      </w:numPr>
      <w:spacing w:after="120" w:line="240" w:lineRule="auto"/>
      <w:outlineLvl w:val="2"/>
    </w:pPr>
    <w:rPr>
      <w:rFonts w:ascii="Times New Roman" w:eastAsia="Times New Roman" w:hAnsi="Times New Roman" w:cs="Times New Roman"/>
      <w:sz w:val="24"/>
      <w:szCs w:val="24"/>
      <w:lang w:val="en-GB"/>
    </w:rPr>
  </w:style>
  <w:style w:type="paragraph" w:styleId="BodyText2">
    <w:name w:val="Body Text 2"/>
    <w:basedOn w:val="Normal"/>
    <w:link w:val="BodyText2Char"/>
    <w:uiPriority w:val="99"/>
    <w:unhideWhenUsed/>
    <w:rsid w:val="009B5F26"/>
    <w:pPr>
      <w:spacing w:after="120" w:line="480" w:lineRule="auto"/>
    </w:pPr>
    <w:rPr>
      <w:rFonts w:ascii="Times New Roman" w:eastAsia="Times New Roman" w:hAnsi="Times New Roman" w:cs="Times New Roman"/>
      <w:sz w:val="24"/>
      <w:szCs w:val="24"/>
      <w:lang w:eastAsia="en-AU"/>
    </w:rPr>
  </w:style>
  <w:style w:type="character" w:customStyle="1" w:styleId="BodyText2Char">
    <w:name w:val="Body Text 2 Char"/>
    <w:basedOn w:val="DefaultParagraphFont"/>
    <w:link w:val="BodyText2"/>
    <w:uiPriority w:val="99"/>
    <w:rsid w:val="009B5F26"/>
    <w:rPr>
      <w:rFonts w:ascii="Times New Roman" w:eastAsia="Times New Roman" w:hAnsi="Times New Roman" w:cs="Times New Roman"/>
      <w:sz w:val="24"/>
      <w:szCs w:val="24"/>
      <w:lang w:eastAsia="en-AU"/>
    </w:rPr>
  </w:style>
  <w:style w:type="paragraph" w:styleId="Revision">
    <w:name w:val="Revision"/>
    <w:hidden/>
    <w:uiPriority w:val="99"/>
    <w:semiHidden/>
    <w:rsid w:val="004330E5"/>
    <w:pPr>
      <w:spacing w:after="0" w:line="240" w:lineRule="auto"/>
    </w:pPr>
    <w:rPr>
      <w:rFonts w:ascii="Volte" w:hAnsi="Volte"/>
    </w:rPr>
  </w:style>
  <w:style w:type="table" w:styleId="TableGridLight">
    <w:name w:val="Grid Table Light"/>
    <w:basedOn w:val="TableNormal"/>
    <w:uiPriority w:val="40"/>
    <w:rsid w:val="006C0A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72656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009054b-3071-4375-8740-4839f73baae4" xsi:nil="true"/>
    <lcf76f155ced4ddcb4097134ff3c332f xmlns="5f4e1643-9dbc-4974-8e30-b36e457db1a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1EB5D8D9435645929219998623E4DD" ma:contentTypeVersion="17" ma:contentTypeDescription="Create a new document." ma:contentTypeScope="" ma:versionID="5d05fc11ef738bbfeea6c1bb545553cb">
  <xsd:schema xmlns:xsd="http://www.w3.org/2001/XMLSchema" xmlns:xs="http://www.w3.org/2001/XMLSchema" xmlns:p="http://schemas.microsoft.com/office/2006/metadata/properties" xmlns:ns2="5f4e1643-9dbc-4974-8e30-b36e457db1a5" xmlns:ns3="2009054b-3071-4375-8740-4839f73baae4" targetNamespace="http://schemas.microsoft.com/office/2006/metadata/properties" ma:root="true" ma:fieldsID="a2aa01d6f8736a105cd09ea3f349b67a" ns2:_="" ns3:_="">
    <xsd:import namespace="5f4e1643-9dbc-4974-8e30-b36e457db1a5"/>
    <xsd:import namespace="2009054b-3071-4375-8740-4839f73baae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lcf76f155ced4ddcb4097134ff3c332f" minOccurs="0"/>
                <xsd:element ref="ns3:TaxCatchAll"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e1643-9dbc-4974-8e30-b36e457db1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a1dac53-aed2-44b3-9c18-4299855603a2"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09054b-3071-4375-8740-4839f73baae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334cec7-c24a-4513-8133-127af395bc4c}" ma:internalName="TaxCatchAll" ma:showField="CatchAllData" ma:web="2009054b-3071-4375-8740-4839f73baae4">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019DDE-0C90-495D-A9D4-3DDB1EE93E21}">
  <ds:schemaRefs>
    <ds:schemaRef ds:uri="http://schemas.microsoft.com/office/2006/metadata/properties"/>
    <ds:schemaRef ds:uri="http://schemas.microsoft.com/office/infopath/2007/PartnerControls"/>
    <ds:schemaRef ds:uri="2009054b-3071-4375-8740-4839f73baae4"/>
    <ds:schemaRef ds:uri="5f4e1643-9dbc-4974-8e30-b36e457db1a5"/>
  </ds:schemaRefs>
</ds:datastoreItem>
</file>

<file path=customXml/itemProps2.xml><?xml version="1.0" encoding="utf-8"?>
<ds:datastoreItem xmlns:ds="http://schemas.openxmlformats.org/officeDocument/2006/customXml" ds:itemID="{B0D98DB8-75AF-488C-AFE4-F16E3A4CFD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e1643-9dbc-4974-8e30-b36e457db1a5"/>
    <ds:schemaRef ds:uri="2009054b-3071-4375-8740-4839f73baa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FB4543-870F-46EA-8AD3-29ACB2E889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494</Words>
  <Characters>2817</Characters>
  <Application>Microsoft Office Word</Application>
  <DocSecurity>0</DocSecurity>
  <Lines>23</Lines>
  <Paragraphs>6</Paragraphs>
  <ScaleCrop>false</ScaleCrop>
  <Company>MBRC</Company>
  <LinksUpToDate>false</LinksUpToDate>
  <CharactersWithSpaces>3305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Carlaw</dc:creator>
  <cp:keywords/>
  <dc:description/>
  <cp:lastModifiedBy>Taylah Gentles</cp:lastModifiedBy>
  <cp:revision>2</cp:revision>
  <cp:lastPrinted>2023-08-01T00:56:00Z</cp:lastPrinted>
  <dcterms:created xsi:type="dcterms:W3CDTF">2024-06-21T00:32:00Z</dcterms:created>
  <dcterms:modified xsi:type="dcterms:W3CDTF">2024-06-21T00:32:00Z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0x010100E10C159BAEC28343AA1DA3B74B3D802B</vt:lpwstr>
  </property>
  <property fmtid="{D5CDD505-2E9C-101B-9397-08002B2CF9AE}" pid="3" name="MediaServiceImageTags">
    <vt:lpwstr/>
  </property>
</Properties>
</file>