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FAA3219" w:rsidR="003C0450" w:rsidRPr="00C56BF6" w:rsidRDefault="009B5057" w:rsidP="004B1E48">
            <w:pPr>
              <w:rPr>
                <w:rFonts w:ascii="Gill Sans MT" w:hAnsi="Gill Sans MT" w:cs="Gill Sans"/>
              </w:rPr>
            </w:pPr>
            <w:r w:rsidRPr="00B7168A">
              <w:rPr>
                <w:rStyle w:val="InformationBlockChar"/>
                <w:rFonts w:eastAsiaTheme="minorHAnsi"/>
                <w:b w:val="0"/>
                <w:bCs/>
              </w:rPr>
              <w:t xml:space="preserve">Administrative Officer - </w:t>
            </w:r>
            <w:r w:rsidR="00B7168A" w:rsidRPr="00B7168A">
              <w:rPr>
                <w:rStyle w:val="InformationBlockChar"/>
                <w:rFonts w:eastAsiaTheme="minorHAnsi"/>
                <w:b w:val="0"/>
                <w:bCs/>
              </w:rPr>
              <w:t>Acute Care Team (Triage)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7FC2B151" w:rsidR="003C0450" w:rsidRPr="00C56BF6" w:rsidRDefault="00147912" w:rsidP="004B1E48">
            <w:pPr>
              <w:rPr>
                <w:rFonts w:ascii="Gill Sans MT" w:hAnsi="Gill Sans MT" w:cs="Gill Sans"/>
              </w:rPr>
            </w:pPr>
            <w:r>
              <w:rPr>
                <w:rStyle w:val="InformationBlockChar"/>
                <w:rFonts w:eastAsiaTheme="minorHAnsi"/>
                <w:b w:val="0"/>
                <w:bCs/>
              </w:rPr>
              <w:t>Generic</w:t>
            </w:r>
            <w:r w:rsidR="009B5057">
              <w:rPr>
                <w:rStyle w:val="InformationBlockChar"/>
                <w:rFonts w:eastAsiaTheme="minorHAnsi"/>
                <w:b w:val="0"/>
                <w:bCs/>
              </w:rPr>
              <w:t xml:space="preserve">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38DF3F7" w:rsidR="003C0450" w:rsidRPr="00C56BF6" w:rsidRDefault="009B71E8" w:rsidP="004B1E48">
            <w:pPr>
              <w:rPr>
                <w:rFonts w:ascii="Gill Sans MT" w:hAnsi="Gill Sans MT" w:cs="Gill Sans"/>
              </w:rPr>
            </w:pPr>
            <w:r>
              <w:rPr>
                <w:rStyle w:val="InformationBlockChar"/>
                <w:rFonts w:eastAsiaTheme="minorHAnsi"/>
                <w:b w:val="0"/>
                <w:bCs/>
              </w:rPr>
              <w:t>General Stream Band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F11FC5C" w:rsidR="003C0450" w:rsidRPr="00C56BF6" w:rsidRDefault="009B5057"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7AA84599" w:rsidR="003C0450" w:rsidRDefault="009B5057" w:rsidP="00B06EDE">
            <w:pPr>
              <w:spacing w:after="0"/>
              <w:rPr>
                <w:rStyle w:val="InformationBlockChar"/>
                <w:rFonts w:eastAsiaTheme="minorHAnsi"/>
                <w:b w:val="0"/>
                <w:bCs/>
              </w:rPr>
            </w:pPr>
            <w:r>
              <w:rPr>
                <w:rStyle w:val="InformationBlockChar"/>
                <w:rFonts w:eastAsiaTheme="minorHAnsi"/>
                <w:b w:val="0"/>
                <w:bCs/>
              </w:rPr>
              <w:t>Community, Mental Health and Wellbeing – Statewide Mental Health Services</w:t>
            </w:r>
          </w:p>
          <w:p w14:paraId="41DFE068" w14:textId="5DC7DF10" w:rsidR="00B06EDE" w:rsidRPr="00C56BF6" w:rsidRDefault="009B5057" w:rsidP="004B1E48">
            <w:pPr>
              <w:rPr>
                <w:rFonts w:ascii="Gill Sans MT" w:hAnsi="Gill Sans MT" w:cs="Gill Sans"/>
              </w:rPr>
            </w:pPr>
            <w:r>
              <w:rPr>
                <w:rFonts w:ascii="Gill Sans MT" w:hAnsi="Gill Sans MT" w:cs="Gill Sans"/>
              </w:rPr>
              <w:t xml:space="preserve">Acute Care Stream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A6BFADC" w:rsidR="003C0450" w:rsidRPr="00C56BF6" w:rsidRDefault="009B5057"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3A167D9" w:rsidR="003C0450" w:rsidRPr="00C56BF6" w:rsidRDefault="009B5057"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A69C2A4" w:rsidR="003C0450" w:rsidRPr="00C56BF6" w:rsidRDefault="009B5057" w:rsidP="004B1E48">
            <w:pPr>
              <w:rPr>
                <w:rFonts w:ascii="Gill Sans MT" w:hAnsi="Gill Sans MT" w:cs="Gill Sans"/>
              </w:rPr>
            </w:pPr>
            <w:r>
              <w:rPr>
                <w:rStyle w:val="InformationBlockChar"/>
                <w:rFonts w:eastAsiaTheme="minorHAnsi"/>
                <w:b w:val="0"/>
                <w:bCs/>
              </w:rPr>
              <w:t xml:space="preserve">Clinical Nurse Consultant/Allied Health - Triage MHS Acute Care Stream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64E0C2DF" w:rsidR="004B1E48" w:rsidRPr="00C56BF6" w:rsidRDefault="009B71E8" w:rsidP="004B1E48">
            <w:pPr>
              <w:rPr>
                <w:rFonts w:ascii="Gill Sans MT" w:hAnsi="Gill Sans MT" w:cs="Gill Sans"/>
              </w:rPr>
            </w:pPr>
            <w:r>
              <w:rPr>
                <w:rStyle w:val="InformationBlockChar"/>
                <w:rFonts w:eastAsiaTheme="minorHAnsi"/>
                <w:b w:val="0"/>
                <w:bCs/>
              </w:rPr>
              <w:t>November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66E0B8C" w:rsidR="00540344" w:rsidRPr="00C56BF6" w:rsidRDefault="009B5057"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BB72877" w:rsidR="00540344" w:rsidRPr="00C56BF6" w:rsidRDefault="009B5057" w:rsidP="004B1E48">
                <w:pPr>
                  <w:rPr>
                    <w:rStyle w:val="InformationBlockChar"/>
                    <w:rFonts w:eastAsiaTheme="minorHAnsi"/>
                    <w:b w:val="0"/>
                    <w:bCs/>
                  </w:rPr>
                </w:pPr>
                <w:r>
                  <w:rPr>
                    <w:rStyle w:val="InformationBlockChar"/>
                    <w:rFonts w:eastAsiaTheme="minorHAnsi"/>
                    <w:b w:val="0"/>
                    <w:bCs/>
                  </w:rPr>
                  <w:t>Pre-employment</w:t>
                </w:r>
              </w:p>
            </w:tc>
          </w:sdtContent>
        </w:sdt>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t xml:space="preserve">Primary Purpose: </w:t>
      </w:r>
    </w:p>
    <w:p w14:paraId="4FBB8DDA" w14:textId="536986B6" w:rsidR="00E22E90" w:rsidRPr="007D4A2B" w:rsidRDefault="00E22E90" w:rsidP="00E22E90">
      <w:pPr>
        <w:pStyle w:val="Heading4"/>
        <w:spacing w:before="120"/>
        <w:rPr>
          <w:rFonts w:cs="Tahoma"/>
          <w:b w:val="0"/>
          <w:sz w:val="22"/>
          <w:szCs w:val="22"/>
        </w:rPr>
      </w:pPr>
      <w:bookmarkStart w:id="0" w:name="_Hlk87470031"/>
      <w:r w:rsidRPr="008E3057">
        <w:rPr>
          <w:b w:val="0"/>
          <w:sz w:val="22"/>
          <w:szCs w:val="22"/>
        </w:rPr>
        <w:t xml:space="preserve">As part of an acute care multidisciplinary team delivering person centred, recovery orientated and trauma informed care to all consumers across the lifespan, in accordance with the National Standards for Mental Health Services, Agency policy, legal requirements and relevant professional competencies the Administrative Officer – Acute Care Team (Triage) </w:t>
      </w:r>
      <w:r w:rsidR="00D241F2">
        <w:rPr>
          <w:b w:val="0"/>
          <w:sz w:val="22"/>
          <w:szCs w:val="22"/>
        </w:rPr>
        <w:t>is responsible for</w:t>
      </w:r>
      <w:r w:rsidR="00C16AC8">
        <w:rPr>
          <w:b w:val="0"/>
          <w:sz w:val="22"/>
          <w:szCs w:val="22"/>
        </w:rPr>
        <w:t>:</w:t>
      </w:r>
    </w:p>
    <w:p w14:paraId="44AAE0E2" w14:textId="108DAAC2" w:rsidR="009B5057" w:rsidRPr="009B5057" w:rsidRDefault="009B5057" w:rsidP="009B5057">
      <w:pPr>
        <w:pStyle w:val="BulletedListLevel1"/>
        <w:keepLines w:val="0"/>
        <w:widowControl w:val="0"/>
        <w:numPr>
          <w:ilvl w:val="0"/>
          <w:numId w:val="21"/>
        </w:numPr>
        <w:spacing w:before="120"/>
        <w:jc w:val="left"/>
        <w:rPr>
          <w:szCs w:val="22"/>
        </w:rPr>
      </w:pPr>
      <w:r w:rsidRPr="009B5057">
        <w:rPr>
          <w:szCs w:val="22"/>
        </w:rPr>
        <w:t>Operat</w:t>
      </w:r>
      <w:r w:rsidR="00D241F2">
        <w:rPr>
          <w:szCs w:val="22"/>
        </w:rPr>
        <w:t>ing</w:t>
      </w:r>
      <w:r w:rsidRPr="009B5057">
        <w:rPr>
          <w:szCs w:val="22"/>
        </w:rPr>
        <w:t xml:space="preserve"> as the initial point of contact for the Triage related functions of a designated Acute Care Team.</w:t>
      </w:r>
    </w:p>
    <w:p w14:paraId="6A820DAC" w14:textId="20E5DEF6" w:rsidR="009B5057" w:rsidRPr="009B5057" w:rsidRDefault="009B5057" w:rsidP="009B5057">
      <w:pPr>
        <w:pStyle w:val="BulletedListLevel1"/>
        <w:keepLines w:val="0"/>
        <w:widowControl w:val="0"/>
        <w:numPr>
          <w:ilvl w:val="0"/>
          <w:numId w:val="21"/>
        </w:numPr>
        <w:spacing w:before="120"/>
        <w:jc w:val="left"/>
        <w:rPr>
          <w:szCs w:val="22"/>
        </w:rPr>
      </w:pPr>
      <w:r w:rsidRPr="009B5057">
        <w:rPr>
          <w:szCs w:val="22"/>
        </w:rPr>
        <w:t>Provid</w:t>
      </w:r>
      <w:r w:rsidR="00D241F2">
        <w:rPr>
          <w:szCs w:val="22"/>
        </w:rPr>
        <w:t>ing</w:t>
      </w:r>
      <w:r w:rsidRPr="009B5057">
        <w:rPr>
          <w:szCs w:val="22"/>
        </w:rPr>
        <w:t xml:space="preserve"> day to day administrative support to Triage Officers and other clinicians undertaking a triage role with the State-wide Mental Health Services Acute Care Stream – Acute Care Team.</w:t>
      </w:r>
    </w:p>
    <w:p w14:paraId="1A537BF1" w14:textId="1B25DAE4" w:rsidR="009B5057" w:rsidRPr="009B5057" w:rsidRDefault="009B5057" w:rsidP="009B5057">
      <w:pPr>
        <w:pStyle w:val="ListBullet"/>
        <w:keepLines w:val="0"/>
        <w:widowControl w:val="0"/>
        <w:numPr>
          <w:ilvl w:val="0"/>
          <w:numId w:val="21"/>
        </w:numPr>
        <w:spacing w:before="120"/>
      </w:pPr>
      <w:r w:rsidRPr="009B5057">
        <w:t>Contribut</w:t>
      </w:r>
      <w:r w:rsidR="00D241F2">
        <w:t>ing</w:t>
      </w:r>
      <w:r w:rsidRPr="009B5057">
        <w:t xml:space="preserve"> towards optimal administrative and business support processes at the local level.</w:t>
      </w:r>
    </w:p>
    <w:p w14:paraId="3DC1C17A" w14:textId="77777777" w:rsidR="00B06EDE" w:rsidRPr="00B06EDE" w:rsidRDefault="00B06EDE" w:rsidP="00B06EDE"/>
    <w:p w14:paraId="005DD4B6" w14:textId="10DDFB31" w:rsidR="00E91AB6" w:rsidRPr="00405739" w:rsidRDefault="00E91AB6" w:rsidP="00405739">
      <w:pPr>
        <w:pStyle w:val="Heading3"/>
      </w:pPr>
      <w:r w:rsidRPr="00405739">
        <w:lastRenderedPageBreak/>
        <w:t>Duties:</w:t>
      </w:r>
    </w:p>
    <w:p w14:paraId="6C6C6C8B" w14:textId="77777777" w:rsidR="009B5057" w:rsidRDefault="009B5057" w:rsidP="009B5057">
      <w:pPr>
        <w:pStyle w:val="ListNumbered"/>
        <w:rPr>
          <w:rFonts w:cs="Times New Roman"/>
          <w:sz w:val="24"/>
        </w:rPr>
      </w:pPr>
      <w:bookmarkStart w:id="1" w:name="_Hlk87441865"/>
      <w:r>
        <w:t>Oversight the day to day administrative operations of all Triage resources within a designated Acute Care Team to optimise overall business processes and outcomes.</w:t>
      </w:r>
    </w:p>
    <w:p w14:paraId="168D065C" w14:textId="77777777" w:rsidR="009B5057" w:rsidRDefault="009B5057" w:rsidP="009B5057">
      <w:pPr>
        <w:pStyle w:val="ListNumbered"/>
      </w:pPr>
      <w:r>
        <w:t>Operate as the initial point of contact with the service for all new referrals, sign-post related enquiries and crisis calls.</w:t>
      </w:r>
    </w:p>
    <w:p w14:paraId="3B39C69F" w14:textId="77777777" w:rsidR="009B5057" w:rsidRDefault="009B5057" w:rsidP="009B5057">
      <w:pPr>
        <w:pStyle w:val="ListNumbered"/>
      </w:pPr>
      <w:r>
        <w:t>Ensure sensitive and confidential handling of all contacts and that information is provided to the correct staff member in a timely manner.</w:t>
      </w:r>
    </w:p>
    <w:p w14:paraId="32859B61" w14:textId="4D788861" w:rsidR="009B5057" w:rsidRDefault="002871CF" w:rsidP="009B5057">
      <w:pPr>
        <w:pStyle w:val="ListNumbered"/>
      </w:pPr>
      <w:r w:rsidRPr="00C97910">
        <w:rPr>
          <w:rFonts w:cs="Tahoma"/>
        </w:rPr>
        <w:t xml:space="preserve">Provide high level administrative support </w:t>
      </w:r>
      <w:r>
        <w:rPr>
          <w:rFonts w:cs="Tahoma"/>
        </w:rPr>
        <w:t xml:space="preserve">and </w:t>
      </w:r>
      <w:r>
        <w:t>u</w:t>
      </w:r>
      <w:r w:rsidR="009B5057">
        <w:t>ndertake clerical duties as required by senior staff specific to the triage function of the Acute Care Team.</w:t>
      </w:r>
    </w:p>
    <w:p w14:paraId="4AA69501" w14:textId="77777777" w:rsidR="009B5057" w:rsidRDefault="009B5057" w:rsidP="009B5057">
      <w:pPr>
        <w:pStyle w:val="ListNumbered"/>
      </w:pPr>
      <w:r>
        <w:t>Liaise with a variety of stakeholders, including staff, consumers and outside organisations.</w:t>
      </w:r>
    </w:p>
    <w:p w14:paraId="73AF2D1D" w14:textId="2CED4E3A" w:rsidR="009B5057" w:rsidRDefault="009B5057" w:rsidP="009B5057">
      <w:pPr>
        <w:pStyle w:val="ListNumbered"/>
      </w:pPr>
      <w:r>
        <w:t xml:space="preserve">Input, retrieve and update information and produce reports utilising a variety of computer software packages, for example </w:t>
      </w:r>
      <w:r w:rsidR="00A6177D">
        <w:t>iPatient Manager (</w:t>
      </w:r>
      <w:r>
        <w:t>iPM</w:t>
      </w:r>
      <w:r w:rsidR="00A6177D">
        <w:t>)</w:t>
      </w:r>
      <w:r>
        <w:t xml:space="preserve">, </w:t>
      </w:r>
      <w:r w:rsidR="00A6177D">
        <w:t>Digital Medical Record (</w:t>
      </w:r>
      <w:r>
        <w:t>DMR</w:t>
      </w:r>
      <w:r w:rsidR="00A6177D">
        <w:t>)</w:t>
      </w:r>
      <w:r>
        <w:t xml:space="preserve"> and Finance 1.</w:t>
      </w:r>
    </w:p>
    <w:p w14:paraId="2262A500" w14:textId="77777777" w:rsidR="009B5057" w:rsidRDefault="009B5057" w:rsidP="009B5057">
      <w:pPr>
        <w:pStyle w:val="ListNumbered"/>
      </w:pPr>
      <w:r>
        <w:t>Undertake cashiering and banking duties including petty cash and coding of accounts as required.</w:t>
      </w:r>
    </w:p>
    <w:p w14:paraId="798A90C7" w14:textId="75A8EB62" w:rsidR="00B064C2" w:rsidRDefault="009B5057" w:rsidP="00B064C2">
      <w:pPr>
        <w:pStyle w:val="ListNumbered"/>
      </w:pPr>
      <w:r>
        <w:t>Process clinical correspondence involving psychiatric and medical terminology.</w:t>
      </w:r>
    </w:p>
    <w:p w14:paraId="6C5AF69A" w14:textId="2C3871EE" w:rsidR="00B064C2" w:rsidRDefault="00B064C2" w:rsidP="00B064C2">
      <w:pPr>
        <w:pStyle w:val="ListNumbered"/>
      </w:pPr>
      <w:r>
        <w:t>Assist with the training and orientation of new staff as required</w:t>
      </w:r>
    </w:p>
    <w:p w14:paraId="44CE31BA" w14:textId="77777777" w:rsidR="009B5057" w:rsidRDefault="009B5057" w:rsidP="009B5057">
      <w:pPr>
        <w:pStyle w:val="ListNumbered"/>
      </w:pPr>
      <w:r>
        <w:t>Organise and schedule meetings and other appointments as required, including preparing agendas and minutes and attending to any administrative matters arising from such meetings.</w:t>
      </w:r>
    </w:p>
    <w:bookmarkEnd w:id="0"/>
    <w:bookmarkEnd w:id="1"/>
    <w:p w14:paraId="36CE417A" w14:textId="3391AE56" w:rsidR="00B06EDE" w:rsidRDefault="009B5057" w:rsidP="009B5057">
      <w:pPr>
        <w:pStyle w:val="ListNumbered"/>
      </w:pPr>
      <w:r>
        <w:t>Monitor and maintain filing systems, office supplies and equipment, and organise equipment maintenance and repairs as required.</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22668A7F" w14:textId="404A6B13" w:rsidR="009B5057" w:rsidRPr="008E3057" w:rsidRDefault="009B5057" w:rsidP="008E3057">
      <w:pPr>
        <w:rPr>
          <w:rFonts w:ascii="Gill Sans MT" w:hAnsi="Gill Sans MT" w:cs="Gill Sans"/>
        </w:rPr>
      </w:pPr>
      <w:r w:rsidRPr="009B5057">
        <w:rPr>
          <w:szCs w:val="22"/>
        </w:rPr>
        <w:t xml:space="preserve">Under the day to day direction and supervision of the </w:t>
      </w:r>
      <w:r w:rsidRPr="008E3057">
        <w:rPr>
          <w:szCs w:val="22"/>
        </w:rPr>
        <w:t>Senior Triage Officer</w:t>
      </w:r>
      <w:r w:rsidRPr="009B5057">
        <w:rPr>
          <w:szCs w:val="22"/>
        </w:rPr>
        <w:t xml:space="preserve"> </w:t>
      </w:r>
      <w:r w:rsidR="008E3057" w:rsidRPr="008E3057">
        <w:rPr>
          <w:bCs/>
          <w:szCs w:val="22"/>
        </w:rPr>
        <w:t>(ie</w:t>
      </w:r>
      <w:r w:rsidR="008E3057">
        <w:rPr>
          <w:b/>
          <w:szCs w:val="22"/>
        </w:rPr>
        <w:t xml:space="preserve"> </w:t>
      </w:r>
      <w:r w:rsidR="008E3057">
        <w:rPr>
          <w:rStyle w:val="InformationBlockChar"/>
          <w:rFonts w:eastAsiaTheme="minorHAnsi"/>
          <w:b w:val="0"/>
          <w:bCs/>
        </w:rPr>
        <w:t xml:space="preserve">Clinical Nurse Consultant/Allied Health - Triage MHS Acute Care Stream) </w:t>
      </w:r>
      <w:r w:rsidRPr="009B5057">
        <w:rPr>
          <w:szCs w:val="22"/>
        </w:rPr>
        <w:t xml:space="preserve">within a designated region, </w:t>
      </w:r>
      <w:r w:rsidRPr="008E3057">
        <w:rPr>
          <w:rStyle w:val="InformationBlockChar"/>
          <w:rFonts w:eastAsiaTheme="majorEastAsia"/>
          <w:b w:val="0"/>
          <w:bCs/>
        </w:rPr>
        <w:t>the Administrative Officer</w:t>
      </w:r>
      <w:r w:rsidR="00B7168A" w:rsidRPr="008E3057">
        <w:rPr>
          <w:rStyle w:val="InformationBlockChar"/>
          <w:rFonts w:eastAsiaTheme="majorEastAsia"/>
          <w:b w:val="0"/>
          <w:bCs/>
        </w:rPr>
        <w:t xml:space="preserve"> - Acute Care Team</w:t>
      </w:r>
      <w:r w:rsidRPr="008E3057">
        <w:rPr>
          <w:rStyle w:val="InformationBlockChar"/>
          <w:rFonts w:eastAsiaTheme="majorEastAsia"/>
          <w:b w:val="0"/>
          <w:bCs/>
        </w:rPr>
        <w:t xml:space="preserve"> (Triage) provides day to day </w:t>
      </w:r>
      <w:r w:rsidRPr="009B5057">
        <w:rPr>
          <w:szCs w:val="22"/>
        </w:rPr>
        <w:t>administrative support to the triage function within the Acute Care Team including operating as the initial point of contact with the service. In doing so, the occupant will:</w:t>
      </w:r>
    </w:p>
    <w:p w14:paraId="52DBF0B8" w14:textId="77777777" w:rsidR="009B5057" w:rsidRPr="009B5057" w:rsidRDefault="009B5057" w:rsidP="009B5057">
      <w:pPr>
        <w:pStyle w:val="Heading4"/>
        <w:numPr>
          <w:ilvl w:val="3"/>
          <w:numId w:val="23"/>
        </w:numPr>
        <w:tabs>
          <w:tab w:val="num" w:pos="2007"/>
        </w:tabs>
        <w:spacing w:before="120" w:after="120" w:line="300" w:lineRule="atLeast"/>
        <w:ind w:left="567" w:hanging="567"/>
        <w:rPr>
          <w:sz w:val="22"/>
          <w:szCs w:val="22"/>
        </w:rPr>
      </w:pPr>
      <w:r w:rsidRPr="009B5057">
        <w:rPr>
          <w:b w:val="0"/>
          <w:sz w:val="22"/>
          <w:szCs w:val="22"/>
        </w:rPr>
        <w:t>Maintain the security of the office, including the confidentiality of consumer records.</w:t>
      </w:r>
    </w:p>
    <w:p w14:paraId="5AAEA0BA" w14:textId="77777777" w:rsidR="009B5057" w:rsidRPr="009B5057" w:rsidRDefault="009B5057" w:rsidP="009B5057">
      <w:pPr>
        <w:pStyle w:val="Heading4"/>
        <w:numPr>
          <w:ilvl w:val="0"/>
          <w:numId w:val="23"/>
        </w:numPr>
        <w:tabs>
          <w:tab w:val="num" w:pos="567"/>
        </w:tabs>
        <w:spacing w:before="120" w:after="120" w:line="300" w:lineRule="atLeast"/>
        <w:ind w:left="567" w:hanging="567"/>
        <w:rPr>
          <w:sz w:val="22"/>
          <w:szCs w:val="22"/>
        </w:rPr>
      </w:pPr>
      <w:r w:rsidRPr="009B5057">
        <w:rPr>
          <w:b w:val="0"/>
          <w:sz w:val="22"/>
          <w:szCs w:val="22"/>
        </w:rPr>
        <w:t xml:space="preserve">Liaise with other staff within Statewide Mental Health Services as required. </w:t>
      </w:r>
    </w:p>
    <w:p w14:paraId="0739D20C" w14:textId="08865617" w:rsidR="00B06EDE" w:rsidRPr="009B5057" w:rsidRDefault="009B5057" w:rsidP="009B5057">
      <w:pPr>
        <w:pStyle w:val="Heading4"/>
        <w:numPr>
          <w:ilvl w:val="0"/>
          <w:numId w:val="23"/>
        </w:numPr>
        <w:tabs>
          <w:tab w:val="num" w:pos="567"/>
        </w:tabs>
        <w:spacing w:before="120" w:after="120" w:line="300" w:lineRule="atLeast"/>
        <w:ind w:left="567" w:hanging="567"/>
        <w:rPr>
          <w:sz w:val="22"/>
          <w:szCs w:val="22"/>
        </w:rPr>
      </w:pPr>
      <w:r w:rsidRPr="009B5057">
        <w:rPr>
          <w:b w:val="0"/>
          <w:sz w:val="22"/>
          <w:szCs w:val="22"/>
        </w:rPr>
        <w:t>Exercise initiative and judgement within established guidelines.</w:t>
      </w:r>
    </w:p>
    <w:p w14:paraId="78AD34CA" w14:textId="77777777" w:rsidR="00D43BCA" w:rsidRDefault="00D43BCA" w:rsidP="00D43BCA">
      <w:pPr>
        <w:pStyle w:val="ListParagraph"/>
        <w:numPr>
          <w:ilvl w:val="0"/>
          <w:numId w:val="23"/>
        </w:numPr>
        <w:tabs>
          <w:tab w:val="clear" w:pos="567"/>
          <w:tab w:val="clear" w:pos="1134"/>
          <w:tab w:val="clear" w:pos="1701"/>
        </w:tabs>
        <w:ind w:left="567" w:hanging="567"/>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7CF11AF" w14:textId="77777777" w:rsidR="00D43BCA" w:rsidRDefault="00D43BCA" w:rsidP="00D43BCA">
      <w:pPr>
        <w:pStyle w:val="ListParagraph"/>
        <w:numPr>
          <w:ilvl w:val="0"/>
          <w:numId w:val="23"/>
        </w:numPr>
        <w:tabs>
          <w:tab w:val="clear" w:pos="567"/>
          <w:tab w:val="clear" w:pos="1134"/>
          <w:tab w:val="clear" w:pos="1701"/>
        </w:tabs>
        <w:ind w:left="567" w:hanging="567"/>
      </w:pPr>
      <w:r w:rsidRPr="008803FC">
        <w:t>Comply at all times with policy and protocol requirements, in</w:t>
      </w:r>
      <w:r>
        <w:t xml:space="preserve">cluding </w:t>
      </w:r>
      <w:r w:rsidRPr="008803FC">
        <w:t>those relating to mandatory education, training and assessment.</w:t>
      </w:r>
    </w:p>
    <w:p w14:paraId="4DE63A6B" w14:textId="77777777" w:rsidR="00D43BCA" w:rsidRPr="00A4011B" w:rsidRDefault="00D43BCA" w:rsidP="00D43BCA">
      <w:pPr>
        <w:pStyle w:val="ListParagraph"/>
        <w:numPr>
          <w:ilvl w:val="0"/>
          <w:numId w:val="23"/>
        </w:numPr>
        <w:tabs>
          <w:tab w:val="clear" w:pos="567"/>
          <w:tab w:val="clear" w:pos="1134"/>
          <w:tab w:val="clear" w:pos="1701"/>
        </w:tabs>
        <w:ind w:left="567" w:hanging="567"/>
        <w:rPr>
          <w:rFonts w:cs="Times New Roman"/>
          <w:sz w:val="20"/>
        </w:rPr>
      </w:pPr>
      <w:r>
        <w:lastRenderedPageBreak/>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64949C67" w14:textId="77777777" w:rsidR="009B5057" w:rsidRPr="009B5057" w:rsidRDefault="009B5057" w:rsidP="009B5057">
      <w:pPr>
        <w:pStyle w:val="ListNumbered"/>
        <w:widowControl w:val="0"/>
        <w:numPr>
          <w:ilvl w:val="0"/>
          <w:numId w:val="15"/>
        </w:numPr>
        <w:tabs>
          <w:tab w:val="left" w:pos="720"/>
        </w:tabs>
        <w:spacing w:before="120" w:after="120"/>
        <w:rPr>
          <w:rFonts w:cs="Times New Roman"/>
          <w:sz w:val="24"/>
        </w:rPr>
      </w:pPr>
      <w:bookmarkStart w:id="2" w:name="_Hlk54095428"/>
      <w:r w:rsidRPr="009B5057">
        <w:t xml:space="preserve">Ability to </w:t>
      </w:r>
      <w:r>
        <w:t xml:space="preserve">work genuinely and collaboratively with people with lived experience and their families and friends, including </w:t>
      </w:r>
      <w:r w:rsidRPr="009B5057">
        <w:t>working confidently and effectively both individually and as a member of a multi-disciplinary team within an environment subject to high work pressures and change.</w:t>
      </w:r>
    </w:p>
    <w:p w14:paraId="344105BE" w14:textId="77777777" w:rsidR="009B5057" w:rsidRPr="009B5057" w:rsidRDefault="009B5057" w:rsidP="009B5057">
      <w:pPr>
        <w:pStyle w:val="ListNumbered"/>
        <w:numPr>
          <w:ilvl w:val="0"/>
          <w:numId w:val="15"/>
        </w:numPr>
        <w:tabs>
          <w:tab w:val="left" w:pos="720"/>
        </w:tabs>
        <w:spacing w:before="120" w:after="120"/>
      </w:pPr>
      <w:r w:rsidRPr="009B5057">
        <w:t xml:space="preserve">Highly developed interpersonal, communication and organisational skills, including a proven ability to undertake duties in a professional manner and with a high level of discretion, together with the ability to effectively liaise with internal and external stakeholders, while maintaining a high level of stakeholder satisfaction in often complex situations. </w:t>
      </w:r>
    </w:p>
    <w:p w14:paraId="3D861A32" w14:textId="77777777" w:rsidR="009B5057" w:rsidRPr="00B27E5B" w:rsidRDefault="009B5057" w:rsidP="009B5057">
      <w:pPr>
        <w:pStyle w:val="ListNumbered"/>
        <w:numPr>
          <w:ilvl w:val="0"/>
          <w:numId w:val="15"/>
        </w:numPr>
        <w:tabs>
          <w:tab w:val="left" w:pos="720"/>
        </w:tabs>
        <w:spacing w:before="120" w:after="120"/>
      </w:pPr>
      <w:r w:rsidRPr="00B27E5B">
        <w:t xml:space="preserve">Knowledge and experience of office administration practices including competent keyboard skills and the ability to undertake administrative duties using office automation systems within a Microsoft Office environment and general knowledge of financial administration processes within the public sector. </w:t>
      </w:r>
    </w:p>
    <w:p w14:paraId="2E088280" w14:textId="77777777" w:rsidR="009B5057" w:rsidRPr="00B27E5B" w:rsidRDefault="009B5057" w:rsidP="009B5057">
      <w:pPr>
        <w:pStyle w:val="ListNumbered"/>
        <w:numPr>
          <w:ilvl w:val="0"/>
          <w:numId w:val="15"/>
        </w:numPr>
        <w:tabs>
          <w:tab w:val="left" w:pos="720"/>
        </w:tabs>
        <w:spacing w:before="120" w:after="120"/>
      </w:pPr>
      <w:r w:rsidRPr="00B27E5B">
        <w:t xml:space="preserve">Ability to assist with the training and guidance of less experienced administrative staff, and the orientation of new employees, including delegating administrative duties to ensure the development of team members. </w:t>
      </w:r>
    </w:p>
    <w:p w14:paraId="17832CC3" w14:textId="77777777" w:rsidR="009B5057" w:rsidRPr="00B27E5B" w:rsidRDefault="009B5057" w:rsidP="009B5057">
      <w:pPr>
        <w:pStyle w:val="ListNumbered"/>
        <w:numPr>
          <w:ilvl w:val="0"/>
          <w:numId w:val="15"/>
        </w:numPr>
        <w:tabs>
          <w:tab w:val="left" w:pos="720"/>
        </w:tabs>
        <w:spacing w:before="120" w:after="120"/>
      </w:pPr>
      <w:r w:rsidRPr="00B27E5B">
        <w:t xml:space="preserve">Ability to interpret and analyse all relevant information and recommend or decide on an appropriate course of action within established guidelines and practices. </w:t>
      </w:r>
    </w:p>
    <w:p w14:paraId="1D1DB96D" w14:textId="5EC41FE7" w:rsidR="00E91AB6" w:rsidRDefault="009B5057" w:rsidP="009B5057">
      <w:pPr>
        <w:pStyle w:val="ListNumbered"/>
        <w:numPr>
          <w:ilvl w:val="0"/>
          <w:numId w:val="15"/>
        </w:numPr>
        <w:tabs>
          <w:tab w:val="left" w:pos="720"/>
        </w:tabs>
        <w:spacing w:before="120" w:after="120"/>
      </w:pPr>
      <w:r w:rsidRPr="009B5057">
        <w:t>Understanding of administrative processes associated with the management of clinics, admissions and discharges, including medical terminology or the ability to quickly acquire this knowledge</w:t>
      </w:r>
      <w:bookmarkEnd w:id="2"/>
      <w:r>
        <w:t>.</w:t>
      </w:r>
    </w:p>
    <w:p w14:paraId="2508C83F" w14:textId="71F0437F" w:rsidR="009B5057" w:rsidRDefault="009B5057" w:rsidP="009B5057">
      <w:pPr>
        <w:pStyle w:val="ListNumbered"/>
        <w:numPr>
          <w:ilvl w:val="0"/>
          <w:numId w:val="0"/>
        </w:numPr>
        <w:tabs>
          <w:tab w:val="left" w:pos="720"/>
        </w:tabs>
        <w:spacing w:before="120" w:after="120" w:line="280" w:lineRule="atLeast"/>
        <w:ind w:left="567" w:hanging="567"/>
      </w:pPr>
    </w:p>
    <w:p w14:paraId="295A5DC4" w14:textId="77777777" w:rsidR="009B5057" w:rsidRPr="003A15EA" w:rsidRDefault="009B5057" w:rsidP="009B5057">
      <w:pPr>
        <w:pStyle w:val="ListNumbered"/>
        <w:numPr>
          <w:ilvl w:val="0"/>
          <w:numId w:val="0"/>
        </w:numPr>
        <w:tabs>
          <w:tab w:val="left" w:pos="720"/>
        </w:tabs>
        <w:spacing w:before="120" w:after="120" w:line="280" w:lineRule="atLeast"/>
        <w:ind w:left="567" w:hanging="567"/>
      </w:pP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5401" w14:textId="77777777" w:rsidR="00453E40" w:rsidRDefault="00453E40" w:rsidP="00F420E2">
      <w:pPr>
        <w:spacing w:after="0" w:line="240" w:lineRule="auto"/>
      </w:pPr>
      <w:r>
        <w:separator/>
      </w:r>
    </w:p>
  </w:endnote>
  <w:endnote w:type="continuationSeparator" w:id="0">
    <w:p w14:paraId="37C7E7A4" w14:textId="77777777" w:rsidR="00453E40" w:rsidRDefault="00453E4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5735" w14:textId="77777777" w:rsidR="00453E40" w:rsidRDefault="00453E40" w:rsidP="00F420E2">
      <w:pPr>
        <w:spacing w:after="0" w:line="240" w:lineRule="auto"/>
      </w:pPr>
      <w:r>
        <w:separator/>
      </w:r>
    </w:p>
  </w:footnote>
  <w:footnote w:type="continuationSeparator" w:id="0">
    <w:p w14:paraId="3C47520E" w14:textId="77777777" w:rsidR="00453E40" w:rsidRDefault="00453E4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8724EB"/>
    <w:multiLevelType w:val="hybridMultilevel"/>
    <w:tmpl w:val="1D00E8C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0126EAA"/>
    <w:multiLevelType w:val="singleLevel"/>
    <w:tmpl w:val="0C09000F"/>
    <w:lvl w:ilvl="0">
      <w:start w:val="1"/>
      <w:numFmt w:val="decimal"/>
      <w:lvlText w:val="%1."/>
      <w:lvlJc w:val="left"/>
      <w:pPr>
        <w:ind w:left="360" w:hanging="36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6"/>
  </w:num>
  <w:num w:numId="5">
    <w:abstractNumId w:val="12"/>
  </w:num>
  <w:num w:numId="6">
    <w:abstractNumId w:val="8"/>
  </w:num>
  <w:num w:numId="7">
    <w:abstractNumId w:val="16"/>
  </w:num>
  <w:num w:numId="8">
    <w:abstractNumId w:val="0"/>
  </w:num>
  <w:num w:numId="9">
    <w:abstractNumId w:val="17"/>
  </w:num>
  <w:num w:numId="10">
    <w:abstractNumId w:val="14"/>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5"/>
  </w:num>
  <w:num w:numId="21">
    <w:abstractNumId w:val="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4655C"/>
    <w:rsid w:val="00051BB2"/>
    <w:rsid w:val="00063D77"/>
    <w:rsid w:val="00076386"/>
    <w:rsid w:val="00077639"/>
    <w:rsid w:val="0008146B"/>
    <w:rsid w:val="00090F2A"/>
    <w:rsid w:val="000A5613"/>
    <w:rsid w:val="000C3DA0"/>
    <w:rsid w:val="000C54F9"/>
    <w:rsid w:val="000C7998"/>
    <w:rsid w:val="000D5AF4"/>
    <w:rsid w:val="000D73E4"/>
    <w:rsid w:val="000E5162"/>
    <w:rsid w:val="001001C5"/>
    <w:rsid w:val="00104714"/>
    <w:rsid w:val="00130E72"/>
    <w:rsid w:val="0014791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871CF"/>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A742D"/>
    <w:rsid w:val="003B4752"/>
    <w:rsid w:val="003C0420"/>
    <w:rsid w:val="003C0450"/>
    <w:rsid w:val="003C1834"/>
    <w:rsid w:val="003C43E7"/>
    <w:rsid w:val="003C72BB"/>
    <w:rsid w:val="003D0EEB"/>
    <w:rsid w:val="003E462B"/>
    <w:rsid w:val="003F0D82"/>
    <w:rsid w:val="00400E85"/>
    <w:rsid w:val="00405171"/>
    <w:rsid w:val="0040549C"/>
    <w:rsid w:val="00405739"/>
    <w:rsid w:val="00413A21"/>
    <w:rsid w:val="00430AC4"/>
    <w:rsid w:val="00432AC0"/>
    <w:rsid w:val="00432E92"/>
    <w:rsid w:val="00436F63"/>
    <w:rsid w:val="004411AC"/>
    <w:rsid w:val="004448F3"/>
    <w:rsid w:val="0045194F"/>
    <w:rsid w:val="00453E40"/>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5F6BFB"/>
    <w:rsid w:val="006043D9"/>
    <w:rsid w:val="00620B2E"/>
    <w:rsid w:val="00624C62"/>
    <w:rsid w:val="006431AC"/>
    <w:rsid w:val="00653F82"/>
    <w:rsid w:val="006648D0"/>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68A1"/>
    <w:rsid w:val="008C760C"/>
    <w:rsid w:val="008D0D52"/>
    <w:rsid w:val="008D2FB8"/>
    <w:rsid w:val="008D441B"/>
    <w:rsid w:val="008D560D"/>
    <w:rsid w:val="008E3057"/>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B5057"/>
    <w:rsid w:val="009B5DD9"/>
    <w:rsid w:val="009B71E8"/>
    <w:rsid w:val="009D1E6D"/>
    <w:rsid w:val="009E53F4"/>
    <w:rsid w:val="009F3D24"/>
    <w:rsid w:val="009F4E40"/>
    <w:rsid w:val="009F4FA7"/>
    <w:rsid w:val="009F7C6A"/>
    <w:rsid w:val="00A020CD"/>
    <w:rsid w:val="00A05641"/>
    <w:rsid w:val="00A05FF5"/>
    <w:rsid w:val="00A27DDD"/>
    <w:rsid w:val="00A425DF"/>
    <w:rsid w:val="00A461AE"/>
    <w:rsid w:val="00A55A29"/>
    <w:rsid w:val="00A6177D"/>
    <w:rsid w:val="00A74970"/>
    <w:rsid w:val="00AA3525"/>
    <w:rsid w:val="00AA6DBD"/>
    <w:rsid w:val="00AB446C"/>
    <w:rsid w:val="00AB66FF"/>
    <w:rsid w:val="00AC199F"/>
    <w:rsid w:val="00AC23EA"/>
    <w:rsid w:val="00AC412D"/>
    <w:rsid w:val="00AF0C6B"/>
    <w:rsid w:val="00B06327"/>
    <w:rsid w:val="00B064C2"/>
    <w:rsid w:val="00B06EDE"/>
    <w:rsid w:val="00B077F7"/>
    <w:rsid w:val="00B231B2"/>
    <w:rsid w:val="00B27E5B"/>
    <w:rsid w:val="00B47CD5"/>
    <w:rsid w:val="00B55A2A"/>
    <w:rsid w:val="00B7168A"/>
    <w:rsid w:val="00B81424"/>
    <w:rsid w:val="00B90EB3"/>
    <w:rsid w:val="00B914E4"/>
    <w:rsid w:val="00B97D5F"/>
    <w:rsid w:val="00BA6397"/>
    <w:rsid w:val="00BB12B9"/>
    <w:rsid w:val="00BC6DC6"/>
    <w:rsid w:val="00BF2032"/>
    <w:rsid w:val="00C16AC8"/>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14FB2"/>
    <w:rsid w:val="00D241F2"/>
    <w:rsid w:val="00D3274D"/>
    <w:rsid w:val="00D33173"/>
    <w:rsid w:val="00D43BCA"/>
    <w:rsid w:val="00D46C41"/>
    <w:rsid w:val="00D46F55"/>
    <w:rsid w:val="00D6474A"/>
    <w:rsid w:val="00D66105"/>
    <w:rsid w:val="00D848D9"/>
    <w:rsid w:val="00DA3AF3"/>
    <w:rsid w:val="00DA5474"/>
    <w:rsid w:val="00DA5A1E"/>
    <w:rsid w:val="00DB13FC"/>
    <w:rsid w:val="00DB2338"/>
    <w:rsid w:val="00DC4571"/>
    <w:rsid w:val="00DC524C"/>
    <w:rsid w:val="00DD0A63"/>
    <w:rsid w:val="00DD5FB3"/>
    <w:rsid w:val="00DE0798"/>
    <w:rsid w:val="00DE2B74"/>
    <w:rsid w:val="00DE6E44"/>
    <w:rsid w:val="00DF1536"/>
    <w:rsid w:val="00DF424E"/>
    <w:rsid w:val="00E16503"/>
    <w:rsid w:val="00E22E90"/>
    <w:rsid w:val="00E40C70"/>
    <w:rsid w:val="00E4372C"/>
    <w:rsid w:val="00E45051"/>
    <w:rsid w:val="00E474E3"/>
    <w:rsid w:val="00E576C4"/>
    <w:rsid w:val="00E60AFD"/>
    <w:rsid w:val="00E62956"/>
    <w:rsid w:val="00E658B7"/>
    <w:rsid w:val="00E6769F"/>
    <w:rsid w:val="00E8786B"/>
    <w:rsid w:val="00E91936"/>
    <w:rsid w:val="00E91AB6"/>
    <w:rsid w:val="00E94617"/>
    <w:rsid w:val="00E97044"/>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004018499">
      <w:bodyDiv w:val="1"/>
      <w:marLeft w:val="0"/>
      <w:marRight w:val="0"/>
      <w:marTop w:val="0"/>
      <w:marBottom w:val="0"/>
      <w:divBdr>
        <w:top w:val="none" w:sz="0" w:space="0" w:color="auto"/>
        <w:left w:val="none" w:sz="0" w:space="0" w:color="auto"/>
        <w:bottom w:val="none" w:sz="0" w:space="0" w:color="auto"/>
        <w:right w:val="none" w:sz="0" w:space="0" w:color="auto"/>
      </w:divBdr>
    </w:div>
    <w:div w:id="1766686635">
      <w:bodyDiv w:val="1"/>
      <w:marLeft w:val="0"/>
      <w:marRight w:val="0"/>
      <w:marTop w:val="0"/>
      <w:marBottom w:val="0"/>
      <w:divBdr>
        <w:top w:val="none" w:sz="0" w:space="0" w:color="auto"/>
        <w:left w:val="none" w:sz="0" w:space="0" w:color="auto"/>
        <w:bottom w:val="none" w:sz="0" w:space="0" w:color="auto"/>
        <w:right w:val="none" w:sz="0" w:space="0" w:color="auto"/>
      </w:divBdr>
    </w:div>
    <w:div w:id="2057049895">
      <w:bodyDiv w:val="1"/>
      <w:marLeft w:val="0"/>
      <w:marRight w:val="0"/>
      <w:marTop w:val="0"/>
      <w:marBottom w:val="0"/>
      <w:divBdr>
        <w:top w:val="none" w:sz="0" w:space="0" w:color="auto"/>
        <w:left w:val="none" w:sz="0" w:space="0" w:color="auto"/>
        <w:bottom w:val="none" w:sz="0" w:space="0" w:color="auto"/>
        <w:right w:val="none" w:sz="0" w:space="0" w:color="auto"/>
      </w:divBdr>
    </w:div>
    <w:div w:id="206976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0E3DF2"/>
    <w:rsid w:val="004635C5"/>
    <w:rsid w:val="00487E00"/>
    <w:rsid w:val="00497E2A"/>
    <w:rsid w:val="006E4BAF"/>
    <w:rsid w:val="0075361D"/>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2022-08-29T09:45:00Z</cp:lastPrinted>
  <dcterms:created xsi:type="dcterms:W3CDTF">2022-09-05T06:06:00Z</dcterms:created>
  <dcterms:modified xsi:type="dcterms:W3CDTF">2022-09-05T06:06:00Z</dcterms:modified>
</cp:coreProperties>
</file>