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41A7" w14:textId="77777777" w:rsidR="00184797" w:rsidRPr="00184797" w:rsidRDefault="00184797" w:rsidP="00184797">
      <w:pPr>
        <w:keepNext/>
        <w:keepLines/>
        <w:spacing w:after="60" w:line="240" w:lineRule="auto"/>
        <w:ind w:left="84"/>
        <w:outlineLvl w:val="1"/>
        <w:rPr>
          <w:rFonts w:asciiTheme="majorHAnsi" w:eastAsiaTheme="majorEastAsia" w:hAnsiTheme="majorHAnsi" w:cstheme="majorBidi"/>
          <w:b/>
          <w:bCs/>
          <w:color w:val="00A9CE" w:themeColor="accent1"/>
          <w:sz w:val="48"/>
          <w:szCs w:val="48"/>
        </w:rPr>
      </w:pPr>
      <w:r w:rsidRPr="00184797">
        <w:rPr>
          <w:rFonts w:asciiTheme="majorHAnsi" w:eastAsiaTheme="majorEastAsia" w:hAnsiTheme="majorHAnsi" w:cstheme="majorBidi"/>
          <w:b/>
          <w:bCs/>
          <w:color w:val="00A9CE" w:themeColor="accent1"/>
          <w:sz w:val="48"/>
          <w:szCs w:val="48"/>
        </w:rPr>
        <w:t xml:space="preserve">University Council Nomination Form </w:t>
      </w:r>
    </w:p>
    <w:p w14:paraId="48F5612F" w14:textId="77777777" w:rsidR="00184797" w:rsidRPr="00184797" w:rsidRDefault="00184797" w:rsidP="00184797">
      <w:pPr>
        <w:keepNext/>
        <w:keepLines/>
        <w:spacing w:after="240"/>
        <w:ind w:left="85"/>
        <w:outlineLvl w:val="3"/>
        <w:rPr>
          <w:rFonts w:asciiTheme="majorHAnsi" w:eastAsiaTheme="majorEastAsia" w:hAnsiTheme="majorHAnsi" w:cstheme="majorBidi"/>
          <w:b/>
          <w:iCs/>
          <w:color w:val="00A9CE" w:themeColor="accent1"/>
          <w:sz w:val="32"/>
          <w:szCs w:val="32"/>
        </w:rPr>
      </w:pPr>
      <w:r w:rsidRPr="00184797">
        <w:rPr>
          <w:rFonts w:asciiTheme="majorHAnsi" w:eastAsiaTheme="majorEastAsia" w:hAnsiTheme="majorHAnsi" w:cstheme="majorBidi"/>
          <w:b/>
          <w:iCs/>
          <w:color w:val="00A9CE" w:themeColor="accent1"/>
          <w:sz w:val="32"/>
          <w:szCs w:val="32"/>
        </w:rPr>
        <w:t>For External Council Members Appointed by the ACT Chief Minister</w:t>
      </w:r>
    </w:p>
    <w:tbl>
      <w:tblPr>
        <w:tblStyle w:val="TableGrid"/>
        <w:tblW w:w="0" w:type="auto"/>
        <w:tblLook w:val="04A0" w:firstRow="1" w:lastRow="0" w:firstColumn="1" w:lastColumn="0" w:noHBand="0" w:noVBand="1"/>
      </w:tblPr>
      <w:tblGrid>
        <w:gridCol w:w="9912"/>
      </w:tblGrid>
      <w:tr w:rsidR="00184797" w:rsidRPr="00184797" w14:paraId="3642B746" w14:textId="77777777" w:rsidTr="00593966">
        <w:tc>
          <w:tcPr>
            <w:tcW w:w="9912" w:type="dxa"/>
            <w:tcBorders>
              <w:top w:val="nil"/>
              <w:left w:val="nil"/>
              <w:bottom w:val="nil"/>
              <w:right w:val="nil"/>
            </w:tcBorders>
            <w:shd w:val="clear" w:color="auto" w:fill="D9D9D9" w:themeFill="background1" w:themeFillShade="D9"/>
          </w:tcPr>
          <w:p w14:paraId="089E26CA" w14:textId="77777777" w:rsidR="00184797" w:rsidRPr="00184797" w:rsidRDefault="00184797" w:rsidP="00184797">
            <w:pPr>
              <w:spacing w:before="80" w:after="80" w:line="240" w:lineRule="auto"/>
              <w:rPr>
                <w:color w:val="58595B" w:themeColor="accent2"/>
                <w:sz w:val="28"/>
                <w:szCs w:val="28"/>
              </w:rPr>
            </w:pPr>
            <w:r w:rsidRPr="00184797">
              <w:rPr>
                <w:rFonts w:asciiTheme="majorHAnsi" w:eastAsiaTheme="majorEastAsia" w:hAnsiTheme="majorHAnsi" w:cstheme="majorBidi"/>
                <w:b/>
                <w:iCs/>
                <w:color w:val="00A9CE" w:themeColor="accent1"/>
                <w:sz w:val="28"/>
                <w:szCs w:val="28"/>
              </w:rPr>
              <w:t>Eligibility</w:t>
            </w:r>
          </w:p>
        </w:tc>
      </w:tr>
    </w:tbl>
    <w:p w14:paraId="387DD27F" w14:textId="77777777" w:rsidR="00184797" w:rsidRPr="00184797" w:rsidRDefault="00184797" w:rsidP="00184797">
      <w:pPr>
        <w:spacing w:before="120" w:after="120" w:line="240" w:lineRule="auto"/>
        <w:ind w:left="142"/>
        <w:rPr>
          <w:color w:val="58595B" w:themeColor="accent2"/>
          <w:sz w:val="22"/>
        </w:rPr>
      </w:pPr>
      <w:r w:rsidRPr="00184797">
        <w:rPr>
          <w:color w:val="58595B" w:themeColor="accent2"/>
          <w:sz w:val="22"/>
        </w:rPr>
        <w:t>To nominate as a member of the Council you must:</w:t>
      </w:r>
    </w:p>
    <w:p w14:paraId="4E01125A" w14:textId="77777777" w:rsidR="00184797" w:rsidRPr="00184797" w:rsidRDefault="00184797" w:rsidP="00184797">
      <w:pPr>
        <w:numPr>
          <w:ilvl w:val="0"/>
          <w:numId w:val="2"/>
        </w:numPr>
        <w:spacing w:before="120" w:after="120" w:line="240" w:lineRule="auto"/>
        <w:ind w:left="567"/>
        <w:contextualSpacing/>
        <w:rPr>
          <w:color w:val="58595B" w:themeColor="accent2"/>
          <w:sz w:val="22"/>
        </w:rPr>
      </w:pPr>
      <w:r w:rsidRPr="00184797">
        <w:rPr>
          <w:color w:val="58595B" w:themeColor="accent2"/>
          <w:sz w:val="22"/>
        </w:rPr>
        <w:t>be over 18 years old;</w:t>
      </w:r>
    </w:p>
    <w:p w14:paraId="1A29D3B9" w14:textId="77777777" w:rsidR="00184797" w:rsidRPr="00184797" w:rsidRDefault="00184797" w:rsidP="00184797">
      <w:pPr>
        <w:numPr>
          <w:ilvl w:val="0"/>
          <w:numId w:val="2"/>
        </w:numPr>
        <w:spacing w:before="120" w:after="120" w:line="240" w:lineRule="auto"/>
        <w:ind w:left="567"/>
        <w:contextualSpacing/>
        <w:rPr>
          <w:color w:val="58595B" w:themeColor="accent2"/>
          <w:sz w:val="22"/>
        </w:rPr>
      </w:pPr>
      <w:r w:rsidRPr="00184797">
        <w:rPr>
          <w:color w:val="58595B" w:themeColor="accent2"/>
          <w:sz w:val="22"/>
        </w:rPr>
        <w:t>not be disqualified from managing corporations under the Corporations Act, part 2D.6; and</w:t>
      </w:r>
    </w:p>
    <w:p w14:paraId="51AC2F8E" w14:textId="3E55EA8E" w:rsidR="00184797" w:rsidRPr="00184797" w:rsidRDefault="00184797" w:rsidP="00184797">
      <w:pPr>
        <w:numPr>
          <w:ilvl w:val="0"/>
          <w:numId w:val="2"/>
        </w:numPr>
        <w:spacing w:before="120" w:after="120" w:line="240" w:lineRule="auto"/>
        <w:ind w:left="567"/>
        <w:contextualSpacing/>
        <w:rPr>
          <w:color w:val="58595B" w:themeColor="accent2"/>
          <w:sz w:val="22"/>
        </w:rPr>
      </w:pPr>
      <w:r w:rsidRPr="00184797">
        <w:rPr>
          <w:color w:val="58595B" w:themeColor="accent2"/>
          <w:sz w:val="22"/>
        </w:rPr>
        <w:t>not be convicted of an offence punishable by imprisonment of at least one year.</w:t>
      </w:r>
      <w:r w:rsidR="001B753B">
        <w:rPr>
          <w:color w:val="58595B" w:themeColor="accent2"/>
          <w:sz w:val="22"/>
        </w:rPr>
        <w:br/>
      </w:r>
    </w:p>
    <w:p w14:paraId="55A94223" w14:textId="77777777" w:rsidR="00184797" w:rsidRPr="00184797" w:rsidRDefault="00184797" w:rsidP="00184797">
      <w:pPr>
        <w:spacing w:before="120" w:after="120" w:line="240" w:lineRule="auto"/>
        <w:ind w:left="142"/>
        <w:rPr>
          <w:i/>
          <w:color w:val="58595B" w:themeColor="accent2"/>
          <w:sz w:val="22"/>
        </w:rPr>
      </w:pPr>
      <w:r w:rsidRPr="00184797">
        <w:rPr>
          <w:i/>
          <w:color w:val="58595B" w:themeColor="accent2"/>
          <w:sz w:val="22"/>
        </w:rPr>
        <w:t>Disqualification in relation to (c) ends on the later of, either five years after the date of the person’s conviction or five years after the date of the person’s release from prison.</w:t>
      </w:r>
    </w:p>
    <w:p w14:paraId="595B139A" w14:textId="77777777" w:rsidR="00184797" w:rsidRPr="00184797" w:rsidRDefault="00184797" w:rsidP="00184797">
      <w:pPr>
        <w:spacing w:before="120" w:after="240" w:line="240" w:lineRule="auto"/>
        <w:ind w:left="142"/>
        <w:rPr>
          <w:color w:val="58595B" w:themeColor="accent2"/>
          <w:sz w:val="22"/>
        </w:rPr>
      </w:pPr>
      <w:r w:rsidRPr="00184797">
        <w:rPr>
          <w:color w:val="58595B" w:themeColor="accent2"/>
          <w:sz w:val="22"/>
        </w:rPr>
        <w:t xml:space="preserve">Current staff or students </w:t>
      </w:r>
      <w:proofErr w:type="gramStart"/>
      <w:r w:rsidRPr="00184797">
        <w:rPr>
          <w:color w:val="58595B" w:themeColor="accent2"/>
          <w:sz w:val="22"/>
        </w:rPr>
        <w:t>of</w:t>
      </w:r>
      <w:proofErr w:type="gramEnd"/>
      <w:r w:rsidRPr="00184797">
        <w:rPr>
          <w:color w:val="58595B" w:themeColor="accent2"/>
          <w:sz w:val="22"/>
        </w:rPr>
        <w:t xml:space="preserve"> the University or members of a Commonwealth or State Parliament, the Legislative Assembly or legislature of another territory are not eligible to apply.</w:t>
      </w:r>
    </w:p>
    <w:tbl>
      <w:tblPr>
        <w:tblStyle w:val="TableGrid"/>
        <w:tblW w:w="0" w:type="auto"/>
        <w:tblInd w:w="142" w:type="dxa"/>
        <w:tblLook w:val="04A0" w:firstRow="1" w:lastRow="0" w:firstColumn="1" w:lastColumn="0" w:noHBand="0" w:noVBand="1"/>
      </w:tblPr>
      <w:tblGrid>
        <w:gridCol w:w="9780"/>
      </w:tblGrid>
      <w:tr w:rsidR="00184797" w:rsidRPr="00184797" w14:paraId="60D4BED5" w14:textId="77777777" w:rsidTr="00593966">
        <w:tc>
          <w:tcPr>
            <w:tcW w:w="9780" w:type="dxa"/>
            <w:tcBorders>
              <w:top w:val="nil"/>
              <w:left w:val="nil"/>
              <w:bottom w:val="nil"/>
              <w:right w:val="nil"/>
            </w:tcBorders>
            <w:shd w:val="clear" w:color="auto" w:fill="D9D9D9" w:themeFill="background1" w:themeFillShade="D9"/>
            <w:vAlign w:val="center"/>
          </w:tcPr>
          <w:p w14:paraId="160BE173" w14:textId="77777777" w:rsidR="00184797" w:rsidRPr="00184797" w:rsidRDefault="00184797" w:rsidP="00184797">
            <w:pPr>
              <w:spacing w:before="80" w:after="80" w:line="240" w:lineRule="auto"/>
              <w:rPr>
                <w:rFonts w:asciiTheme="majorHAnsi" w:eastAsiaTheme="majorEastAsia" w:hAnsiTheme="majorHAnsi" w:cstheme="majorBidi"/>
                <w:b/>
                <w:iCs/>
                <w:color w:val="00A9CE" w:themeColor="accent1"/>
                <w:sz w:val="28"/>
                <w:szCs w:val="28"/>
              </w:rPr>
            </w:pPr>
            <w:r w:rsidRPr="00184797">
              <w:rPr>
                <w:rFonts w:asciiTheme="majorHAnsi" w:eastAsiaTheme="majorEastAsia" w:hAnsiTheme="majorHAnsi" w:cstheme="majorBidi"/>
                <w:b/>
                <w:iCs/>
                <w:color w:val="00A9CE" w:themeColor="accent1"/>
                <w:sz w:val="28"/>
                <w:szCs w:val="28"/>
              </w:rPr>
              <w:t>Nominations and Appointment Process</w:t>
            </w:r>
          </w:p>
        </w:tc>
      </w:tr>
    </w:tbl>
    <w:p w14:paraId="5CA9EB36" w14:textId="776B9C09" w:rsidR="00184797" w:rsidRPr="00184797" w:rsidRDefault="00CE3E49" w:rsidP="00184797">
      <w:pPr>
        <w:spacing w:before="120" w:after="120" w:line="240" w:lineRule="auto"/>
        <w:ind w:left="142"/>
        <w:rPr>
          <w:b/>
          <w:color w:val="FF0000"/>
          <w:sz w:val="22"/>
        </w:rPr>
      </w:pPr>
      <w:r>
        <w:rPr>
          <w:color w:val="58595B" w:themeColor="accent2"/>
          <w:sz w:val="22"/>
        </w:rPr>
        <w:t>We invite you to submit your Expression of Interest to</w:t>
      </w:r>
      <w:r w:rsidR="00184797" w:rsidRPr="00184797">
        <w:rPr>
          <w:color w:val="58595B" w:themeColor="accent2"/>
          <w:sz w:val="22"/>
        </w:rPr>
        <w:t xml:space="preserve"> the University Secretary at </w:t>
      </w:r>
      <w:hyperlink r:id="rId8" w:history="1">
        <w:r w:rsidR="00184797" w:rsidRPr="00184797">
          <w:rPr>
            <w:color w:val="00A9CE" w:themeColor="hyperlink"/>
            <w:sz w:val="22"/>
            <w:u w:val="single"/>
          </w:rPr>
          <w:t>governance@canberra.edu.au</w:t>
        </w:r>
      </w:hyperlink>
      <w:r w:rsidR="00184797" w:rsidRPr="00184797">
        <w:rPr>
          <w:color w:val="58595B" w:themeColor="accent2"/>
          <w:sz w:val="22"/>
        </w:rPr>
        <w:t xml:space="preserve"> by </w:t>
      </w:r>
      <w:r w:rsidR="001B753B" w:rsidRPr="004706BB">
        <w:rPr>
          <w:b/>
          <w:color w:val="58595B" w:themeColor="accent2"/>
          <w:sz w:val="22"/>
        </w:rPr>
        <w:t>28</w:t>
      </w:r>
      <w:r w:rsidR="00184797" w:rsidRPr="004706BB">
        <w:rPr>
          <w:b/>
          <w:color w:val="58595B" w:themeColor="accent2"/>
          <w:sz w:val="22"/>
        </w:rPr>
        <w:t xml:space="preserve"> </w:t>
      </w:r>
      <w:r w:rsidR="001B753B" w:rsidRPr="004706BB">
        <w:rPr>
          <w:b/>
          <w:color w:val="58595B" w:themeColor="accent2"/>
          <w:sz w:val="22"/>
        </w:rPr>
        <w:t>October</w:t>
      </w:r>
      <w:r w:rsidR="00184797" w:rsidRPr="00184797">
        <w:rPr>
          <w:b/>
          <w:color w:val="58595B" w:themeColor="accent2"/>
          <w:sz w:val="22"/>
        </w:rPr>
        <w:t xml:space="preserve"> 202</w:t>
      </w:r>
      <w:r w:rsidR="00807E34">
        <w:rPr>
          <w:b/>
          <w:color w:val="58595B" w:themeColor="accent2"/>
          <w:sz w:val="22"/>
        </w:rPr>
        <w:t>4</w:t>
      </w:r>
      <w:r>
        <w:rPr>
          <w:b/>
          <w:color w:val="58595B" w:themeColor="accent2"/>
          <w:sz w:val="22"/>
        </w:rPr>
        <w:t xml:space="preserve">. </w:t>
      </w:r>
      <w:r w:rsidR="00E94B1C">
        <w:rPr>
          <w:bCs/>
          <w:color w:val="58595B" w:themeColor="accent2"/>
          <w:sz w:val="22"/>
        </w:rPr>
        <w:t>Your application</w:t>
      </w:r>
      <w:r w:rsidR="00184797" w:rsidRPr="00184797">
        <w:rPr>
          <w:bCs/>
          <w:color w:val="58595B" w:themeColor="accent2"/>
          <w:sz w:val="22"/>
        </w:rPr>
        <w:t xml:space="preserve"> must</w:t>
      </w:r>
      <w:r w:rsidR="00184797" w:rsidRPr="00184797">
        <w:rPr>
          <w:b/>
          <w:color w:val="58595B" w:themeColor="accent2"/>
          <w:sz w:val="22"/>
        </w:rPr>
        <w:t xml:space="preserve"> </w:t>
      </w:r>
      <w:r w:rsidR="00184797" w:rsidRPr="00184797">
        <w:rPr>
          <w:color w:val="58595B" w:themeColor="accent2"/>
          <w:sz w:val="22"/>
        </w:rPr>
        <w:t>include:</w:t>
      </w:r>
    </w:p>
    <w:p w14:paraId="7DB15DCA" w14:textId="77777777" w:rsidR="00184797" w:rsidRPr="00184797" w:rsidRDefault="00184797" w:rsidP="00184797">
      <w:pPr>
        <w:numPr>
          <w:ilvl w:val="0"/>
          <w:numId w:val="1"/>
        </w:numPr>
        <w:spacing w:before="120" w:after="120" w:line="240" w:lineRule="auto"/>
        <w:ind w:left="567"/>
        <w:contextualSpacing/>
        <w:rPr>
          <w:color w:val="58595B" w:themeColor="accent2"/>
          <w:sz w:val="22"/>
        </w:rPr>
      </w:pPr>
      <w:r w:rsidRPr="00184797">
        <w:rPr>
          <w:color w:val="58595B" w:themeColor="accent2"/>
          <w:sz w:val="22"/>
        </w:rPr>
        <w:t>this completed Nomination Form;</w:t>
      </w:r>
    </w:p>
    <w:p w14:paraId="18681329" w14:textId="77777777" w:rsidR="00184797" w:rsidRPr="00184797" w:rsidRDefault="00184797" w:rsidP="00184797">
      <w:pPr>
        <w:numPr>
          <w:ilvl w:val="0"/>
          <w:numId w:val="1"/>
        </w:numPr>
        <w:spacing w:before="120" w:after="120" w:line="240" w:lineRule="auto"/>
        <w:ind w:left="567"/>
        <w:contextualSpacing/>
        <w:rPr>
          <w:color w:val="58595B" w:themeColor="accent2"/>
          <w:sz w:val="22"/>
        </w:rPr>
      </w:pPr>
      <w:r w:rsidRPr="00184797">
        <w:rPr>
          <w:color w:val="58595B" w:themeColor="accent2"/>
          <w:sz w:val="22"/>
        </w:rPr>
        <w:t>a covering letter outlining the skills you would bring to Council;</w:t>
      </w:r>
    </w:p>
    <w:p w14:paraId="6BB3BA46" w14:textId="299ECEB6" w:rsidR="00184797" w:rsidRPr="00184797" w:rsidRDefault="00184797" w:rsidP="00184797">
      <w:pPr>
        <w:numPr>
          <w:ilvl w:val="0"/>
          <w:numId w:val="1"/>
        </w:numPr>
        <w:spacing w:before="120" w:after="120" w:line="240" w:lineRule="auto"/>
        <w:ind w:left="567"/>
        <w:contextualSpacing/>
        <w:rPr>
          <w:color w:val="58595B" w:themeColor="accent2"/>
          <w:sz w:val="22"/>
        </w:rPr>
      </w:pPr>
      <w:r w:rsidRPr="00184797">
        <w:rPr>
          <w:color w:val="58595B" w:themeColor="accent2"/>
          <w:sz w:val="22"/>
        </w:rPr>
        <w:t>and a copy of your CV.</w:t>
      </w:r>
      <w:r w:rsidR="001B753B">
        <w:rPr>
          <w:color w:val="58595B" w:themeColor="accent2"/>
          <w:sz w:val="22"/>
        </w:rPr>
        <w:br/>
      </w:r>
    </w:p>
    <w:p w14:paraId="68FDF9FA" w14:textId="786DDC06" w:rsidR="00184797" w:rsidRPr="00184797" w:rsidRDefault="00184797" w:rsidP="00184797">
      <w:pPr>
        <w:spacing w:before="120" w:after="240" w:line="240" w:lineRule="auto"/>
        <w:ind w:left="142"/>
        <w:rPr>
          <w:color w:val="58595B" w:themeColor="accent2"/>
          <w:sz w:val="22"/>
        </w:rPr>
      </w:pPr>
      <w:r w:rsidRPr="00184797">
        <w:rPr>
          <w:color w:val="58595B" w:themeColor="accent2"/>
          <w:sz w:val="22"/>
        </w:rPr>
        <w:t xml:space="preserve">Following the close of nominations, the applications will be assessed by a Selection Panel and a recommendation will be made to the Chief Minister. All applicants will be notified of the outcome of the EOI process in writing following appointment by the Chief Minister. It is anticipated that the EOI process will conclude in late </w:t>
      </w:r>
      <w:r w:rsidR="001B753B">
        <w:rPr>
          <w:color w:val="58595B" w:themeColor="accent2"/>
          <w:sz w:val="22"/>
        </w:rPr>
        <w:t>April</w:t>
      </w:r>
      <w:r w:rsidRPr="00184797">
        <w:rPr>
          <w:color w:val="58595B" w:themeColor="accent2"/>
          <w:sz w:val="22"/>
        </w:rPr>
        <w:t xml:space="preserve"> 202</w:t>
      </w:r>
      <w:r w:rsidR="001B753B">
        <w:rPr>
          <w:color w:val="58595B" w:themeColor="accent2"/>
          <w:sz w:val="22"/>
        </w:rPr>
        <w:t>5</w:t>
      </w:r>
      <w:r w:rsidRPr="00184797">
        <w:rPr>
          <w:color w:val="58595B" w:themeColor="accent2"/>
          <w:sz w:val="22"/>
        </w:rPr>
        <w:t xml:space="preserve">. </w:t>
      </w:r>
    </w:p>
    <w:tbl>
      <w:tblPr>
        <w:tblStyle w:val="TableGrid"/>
        <w:tblW w:w="9781" w:type="dxa"/>
        <w:tblInd w:w="14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418"/>
        <w:gridCol w:w="992"/>
        <w:gridCol w:w="1701"/>
        <w:gridCol w:w="1129"/>
        <w:gridCol w:w="4541"/>
      </w:tblGrid>
      <w:tr w:rsidR="00184797" w:rsidRPr="00184797" w14:paraId="2D3FA269" w14:textId="77777777" w:rsidTr="00A733C7">
        <w:trPr>
          <w:trHeight w:val="475"/>
        </w:trPr>
        <w:tc>
          <w:tcPr>
            <w:tcW w:w="9781" w:type="dxa"/>
            <w:gridSpan w:val="5"/>
            <w:shd w:val="clear" w:color="auto" w:fill="D9D9D9" w:themeFill="background1" w:themeFillShade="D9"/>
          </w:tcPr>
          <w:p w14:paraId="726BD10C" w14:textId="77777777" w:rsidR="00184797" w:rsidRPr="00184797" w:rsidRDefault="00184797" w:rsidP="00184797">
            <w:pPr>
              <w:spacing w:before="80" w:after="80" w:line="240" w:lineRule="auto"/>
              <w:rPr>
                <w:color w:val="58595B" w:themeColor="accent2"/>
                <w:sz w:val="22"/>
              </w:rPr>
            </w:pPr>
            <w:r w:rsidRPr="00184797">
              <w:rPr>
                <w:rFonts w:asciiTheme="majorHAnsi" w:eastAsiaTheme="majorEastAsia" w:hAnsiTheme="majorHAnsi" w:cstheme="majorBidi"/>
                <w:b/>
                <w:iCs/>
                <w:color w:val="00A9CE" w:themeColor="accent1"/>
                <w:sz w:val="28"/>
                <w:szCs w:val="28"/>
              </w:rPr>
              <w:t>Name, Address and Contact Details</w:t>
            </w:r>
          </w:p>
        </w:tc>
      </w:tr>
      <w:tr w:rsidR="00184797" w:rsidRPr="00184797" w14:paraId="7BED4C06" w14:textId="77777777" w:rsidTr="00A733C7">
        <w:tc>
          <w:tcPr>
            <w:tcW w:w="1418" w:type="dxa"/>
          </w:tcPr>
          <w:p w14:paraId="357E2863" w14:textId="34CACED8" w:rsidR="00184797" w:rsidRPr="00184797" w:rsidRDefault="00A75AC0" w:rsidP="00184797">
            <w:pPr>
              <w:spacing w:before="20" w:line="276" w:lineRule="auto"/>
              <w:rPr>
                <w:color w:val="58595B" w:themeColor="accent2"/>
                <w:sz w:val="22"/>
              </w:rPr>
            </w:pPr>
            <w:r w:rsidRPr="00184797">
              <w:rPr>
                <w:b/>
                <w:color w:val="58595B" w:themeColor="accent2"/>
                <w:sz w:val="22"/>
              </w:rPr>
              <w:t>Full</w:t>
            </w:r>
            <w:r w:rsidRPr="00184797">
              <w:rPr>
                <w:color w:val="58595B" w:themeColor="accent2"/>
                <w:sz w:val="22"/>
              </w:rPr>
              <w:t xml:space="preserve"> </w:t>
            </w:r>
            <w:r w:rsidRPr="00184797">
              <w:rPr>
                <w:b/>
                <w:color w:val="58595B" w:themeColor="accent2"/>
                <w:sz w:val="22"/>
              </w:rPr>
              <w:t>Name</w:t>
            </w:r>
          </w:p>
        </w:tc>
        <w:tc>
          <w:tcPr>
            <w:tcW w:w="992" w:type="dxa"/>
          </w:tcPr>
          <w:p w14:paraId="43E03FBF" w14:textId="4D4C1E5B" w:rsidR="00184797" w:rsidRPr="00184797" w:rsidRDefault="00B22AA6" w:rsidP="00184797">
            <w:pPr>
              <w:spacing w:before="60" w:line="276" w:lineRule="auto"/>
              <w:rPr>
                <w:color w:val="58595B" w:themeColor="accent2"/>
                <w:sz w:val="22"/>
              </w:rPr>
            </w:pPr>
            <w:r>
              <w:rPr>
                <w:color w:val="58595B" w:themeColor="accent2"/>
                <w:sz w:val="22"/>
              </w:rPr>
              <w:t>Title</w:t>
            </w:r>
          </w:p>
        </w:tc>
        <w:tc>
          <w:tcPr>
            <w:tcW w:w="7371" w:type="dxa"/>
            <w:gridSpan w:val="3"/>
          </w:tcPr>
          <w:p w14:paraId="0D591EB5" w14:textId="77777777" w:rsidR="00184797" w:rsidRDefault="00184797" w:rsidP="00184797">
            <w:pPr>
              <w:spacing w:before="20" w:line="276" w:lineRule="auto"/>
              <w:rPr>
                <w:color w:val="58595B" w:themeColor="accent2"/>
                <w:sz w:val="22"/>
              </w:rPr>
            </w:pPr>
          </w:p>
          <w:p w14:paraId="0CFA5DCD" w14:textId="77777777" w:rsidR="00A75AC0" w:rsidRPr="00184797" w:rsidRDefault="00A75AC0" w:rsidP="00184797">
            <w:pPr>
              <w:spacing w:before="20" w:line="276" w:lineRule="auto"/>
              <w:rPr>
                <w:color w:val="58595B" w:themeColor="accent2"/>
                <w:sz w:val="22"/>
              </w:rPr>
            </w:pPr>
          </w:p>
        </w:tc>
      </w:tr>
      <w:tr w:rsidR="00184797" w:rsidRPr="00184797" w14:paraId="134C5A8B" w14:textId="77777777" w:rsidTr="00A733C7">
        <w:tc>
          <w:tcPr>
            <w:tcW w:w="1418" w:type="dxa"/>
          </w:tcPr>
          <w:p w14:paraId="598A781E" w14:textId="6A83DCD8" w:rsidR="00184797" w:rsidRPr="00184797" w:rsidRDefault="00A75AC0" w:rsidP="00184797">
            <w:pPr>
              <w:spacing w:before="60" w:line="276" w:lineRule="auto"/>
              <w:rPr>
                <w:b/>
                <w:color w:val="58595B" w:themeColor="accent2"/>
                <w:sz w:val="22"/>
              </w:rPr>
            </w:pPr>
            <w:r w:rsidRPr="00184797">
              <w:rPr>
                <w:b/>
                <w:color w:val="58595B" w:themeColor="accent2"/>
                <w:sz w:val="22"/>
              </w:rPr>
              <w:t>Address</w:t>
            </w:r>
          </w:p>
        </w:tc>
        <w:tc>
          <w:tcPr>
            <w:tcW w:w="8363" w:type="dxa"/>
            <w:gridSpan w:val="4"/>
          </w:tcPr>
          <w:p w14:paraId="5453081F" w14:textId="77777777" w:rsidR="00184797" w:rsidRDefault="00184797" w:rsidP="00184797">
            <w:pPr>
              <w:spacing w:before="60" w:line="276" w:lineRule="auto"/>
              <w:rPr>
                <w:color w:val="58595B" w:themeColor="accent2"/>
                <w:sz w:val="22"/>
              </w:rPr>
            </w:pPr>
          </w:p>
          <w:p w14:paraId="302EED24" w14:textId="5FE60195" w:rsidR="00A75AC0" w:rsidRPr="00184797" w:rsidRDefault="00A75AC0" w:rsidP="00184797">
            <w:pPr>
              <w:spacing w:before="60" w:line="276" w:lineRule="auto"/>
              <w:rPr>
                <w:color w:val="58595B" w:themeColor="accent2"/>
                <w:sz w:val="22"/>
              </w:rPr>
            </w:pPr>
          </w:p>
        </w:tc>
      </w:tr>
      <w:tr w:rsidR="00184797" w:rsidRPr="00184797" w14:paraId="01247CD0" w14:textId="77777777" w:rsidTr="00B22AA6">
        <w:trPr>
          <w:trHeight w:val="70"/>
        </w:trPr>
        <w:tc>
          <w:tcPr>
            <w:tcW w:w="1418" w:type="dxa"/>
          </w:tcPr>
          <w:p w14:paraId="634B0F43" w14:textId="35270A46" w:rsidR="00184797" w:rsidRPr="00184797" w:rsidRDefault="00A733C7" w:rsidP="00184797">
            <w:pPr>
              <w:spacing w:before="60" w:line="276" w:lineRule="auto"/>
              <w:rPr>
                <w:b/>
                <w:color w:val="58595B" w:themeColor="accent2"/>
                <w:sz w:val="22"/>
              </w:rPr>
            </w:pPr>
            <w:r>
              <w:rPr>
                <w:b/>
                <w:color w:val="58595B" w:themeColor="accent2"/>
                <w:sz w:val="22"/>
              </w:rPr>
              <w:t>Mobile</w:t>
            </w:r>
          </w:p>
        </w:tc>
        <w:tc>
          <w:tcPr>
            <w:tcW w:w="2693" w:type="dxa"/>
            <w:gridSpan w:val="2"/>
          </w:tcPr>
          <w:p w14:paraId="51956DCE" w14:textId="656442DB" w:rsidR="00184797" w:rsidRPr="00184797" w:rsidRDefault="00184797" w:rsidP="00184797">
            <w:pPr>
              <w:spacing w:before="60" w:line="276" w:lineRule="auto"/>
              <w:rPr>
                <w:color w:val="58595B" w:themeColor="accent2"/>
                <w:sz w:val="22"/>
              </w:rPr>
            </w:pPr>
          </w:p>
        </w:tc>
        <w:tc>
          <w:tcPr>
            <w:tcW w:w="1129" w:type="dxa"/>
          </w:tcPr>
          <w:p w14:paraId="6CA26A53" w14:textId="51AEC56B" w:rsidR="00184797" w:rsidRPr="00184797" w:rsidRDefault="00B22AA6" w:rsidP="00184797">
            <w:pPr>
              <w:spacing w:before="60" w:line="276" w:lineRule="auto"/>
              <w:rPr>
                <w:b/>
                <w:color w:val="58595B" w:themeColor="accent2"/>
                <w:sz w:val="22"/>
              </w:rPr>
            </w:pPr>
            <w:r>
              <w:rPr>
                <w:b/>
                <w:color w:val="58595B" w:themeColor="accent2"/>
                <w:sz w:val="22"/>
              </w:rPr>
              <w:t>Alternate</w:t>
            </w:r>
            <w:r w:rsidR="00A733C7">
              <w:rPr>
                <w:b/>
                <w:color w:val="58595B" w:themeColor="accent2"/>
                <w:sz w:val="22"/>
              </w:rPr>
              <w:t xml:space="preserve"> phone </w:t>
            </w:r>
          </w:p>
        </w:tc>
        <w:tc>
          <w:tcPr>
            <w:tcW w:w="4541" w:type="dxa"/>
          </w:tcPr>
          <w:p w14:paraId="2DD5E0F9" w14:textId="1B2B1C36" w:rsidR="00184797" w:rsidRPr="00184797" w:rsidRDefault="00184797" w:rsidP="00184797">
            <w:pPr>
              <w:spacing w:before="60" w:line="276" w:lineRule="auto"/>
              <w:ind w:right="-17"/>
              <w:rPr>
                <w:color w:val="58595B" w:themeColor="accent2"/>
                <w:sz w:val="22"/>
              </w:rPr>
            </w:pPr>
          </w:p>
        </w:tc>
      </w:tr>
      <w:tr w:rsidR="00A733C7" w:rsidRPr="00184797" w14:paraId="6A22DF41" w14:textId="77777777" w:rsidTr="00A733C7">
        <w:tc>
          <w:tcPr>
            <w:tcW w:w="1418" w:type="dxa"/>
          </w:tcPr>
          <w:p w14:paraId="6FD4EE8F" w14:textId="2DABA1BE" w:rsidR="00A733C7" w:rsidRPr="00184797" w:rsidRDefault="00A733C7" w:rsidP="00184797">
            <w:pPr>
              <w:spacing w:before="20" w:line="276" w:lineRule="auto"/>
              <w:rPr>
                <w:color w:val="58595B" w:themeColor="accent2"/>
                <w:sz w:val="22"/>
              </w:rPr>
            </w:pPr>
            <w:r w:rsidRPr="00184797">
              <w:rPr>
                <w:b/>
                <w:color w:val="58595B" w:themeColor="accent2"/>
                <w:sz w:val="22"/>
              </w:rPr>
              <w:t>Email</w:t>
            </w:r>
          </w:p>
        </w:tc>
        <w:tc>
          <w:tcPr>
            <w:tcW w:w="8363" w:type="dxa"/>
            <w:gridSpan w:val="4"/>
          </w:tcPr>
          <w:p w14:paraId="56EFABFC" w14:textId="77777777" w:rsidR="00A733C7" w:rsidRDefault="00A733C7" w:rsidP="00184797">
            <w:pPr>
              <w:spacing w:before="20" w:line="276" w:lineRule="auto"/>
              <w:rPr>
                <w:color w:val="58595B" w:themeColor="accent2"/>
                <w:sz w:val="22"/>
              </w:rPr>
            </w:pPr>
          </w:p>
          <w:p w14:paraId="2AF3E848" w14:textId="77777777" w:rsidR="00A733C7" w:rsidRPr="00184797" w:rsidRDefault="00A733C7" w:rsidP="00184797">
            <w:pPr>
              <w:spacing w:before="20" w:line="276" w:lineRule="auto"/>
              <w:rPr>
                <w:color w:val="58595B" w:themeColor="accent2"/>
                <w:sz w:val="22"/>
              </w:rPr>
            </w:pPr>
          </w:p>
        </w:tc>
      </w:tr>
    </w:tbl>
    <w:p w14:paraId="5769460F" w14:textId="77777777" w:rsidR="00184797" w:rsidRDefault="00184797" w:rsidP="00184797">
      <w:pPr>
        <w:rPr>
          <w:color w:val="58595B" w:themeColor="accent2"/>
        </w:rPr>
      </w:pPr>
    </w:p>
    <w:p w14:paraId="4CA2A0D0" w14:textId="77777777" w:rsidR="00A733C7" w:rsidRPr="00184797" w:rsidRDefault="00A733C7" w:rsidP="00184797">
      <w:pPr>
        <w:rPr>
          <w:color w:val="58595B" w:themeColor="accent2"/>
        </w:rPr>
      </w:pPr>
    </w:p>
    <w:tbl>
      <w:tblPr>
        <w:tblStyle w:val="TableGrid"/>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63"/>
        <w:gridCol w:w="471"/>
        <w:gridCol w:w="475"/>
        <w:gridCol w:w="536"/>
        <w:gridCol w:w="47"/>
        <w:gridCol w:w="421"/>
        <w:gridCol w:w="2618"/>
        <w:gridCol w:w="440"/>
        <w:gridCol w:w="3827"/>
        <w:gridCol w:w="19"/>
      </w:tblGrid>
      <w:tr w:rsidR="00184797" w:rsidRPr="00184797" w14:paraId="41FECF4A" w14:textId="77777777" w:rsidTr="00087224">
        <w:tc>
          <w:tcPr>
            <w:tcW w:w="9942" w:type="dxa"/>
            <w:gridSpan w:val="11"/>
            <w:tcBorders>
              <w:bottom w:val="dotted" w:sz="4" w:space="0" w:color="auto"/>
            </w:tcBorders>
            <w:shd w:val="clear" w:color="auto" w:fill="D9D9D9" w:themeFill="background1" w:themeFillShade="D9"/>
          </w:tcPr>
          <w:p w14:paraId="7CB189C2" w14:textId="2ACABE97" w:rsidR="00184797" w:rsidRPr="00184797" w:rsidRDefault="00184797" w:rsidP="00184797">
            <w:pPr>
              <w:spacing w:before="80" w:after="80" w:line="240" w:lineRule="auto"/>
              <w:rPr>
                <w:rFonts w:asciiTheme="majorHAnsi" w:eastAsiaTheme="majorEastAsia" w:hAnsiTheme="majorHAnsi" w:cstheme="majorBidi"/>
                <w:b/>
                <w:iCs/>
                <w:color w:val="00A9CE" w:themeColor="accent1"/>
                <w:sz w:val="28"/>
                <w:szCs w:val="28"/>
              </w:rPr>
            </w:pPr>
            <w:r w:rsidRPr="00184797">
              <w:rPr>
                <w:color w:val="58595B" w:themeColor="accent2"/>
              </w:rPr>
              <w:lastRenderedPageBreak/>
              <w:br w:type="page"/>
            </w:r>
            <w:r w:rsidRPr="00184797">
              <w:rPr>
                <w:rFonts w:asciiTheme="majorHAnsi" w:eastAsiaTheme="majorEastAsia" w:hAnsiTheme="majorHAnsi" w:cstheme="majorBidi"/>
                <w:b/>
                <w:iCs/>
                <w:color w:val="00A9CE" w:themeColor="accent1"/>
                <w:sz w:val="28"/>
                <w:szCs w:val="28"/>
              </w:rPr>
              <w:t>Inclusion and Diversity</w:t>
            </w:r>
            <w:r w:rsidR="00A75AC0">
              <w:rPr>
                <w:color w:val="58595B" w:themeColor="accent2"/>
                <w:sz w:val="32"/>
                <w:szCs w:val="32"/>
              </w:rPr>
              <w:t xml:space="preserve">  </w:t>
            </w:r>
          </w:p>
        </w:tc>
      </w:tr>
      <w:tr w:rsidR="00184797" w:rsidRPr="00184797" w14:paraId="21F4B52E" w14:textId="77777777" w:rsidTr="00087224">
        <w:trPr>
          <w:trHeight w:val="323"/>
        </w:trPr>
        <w:tc>
          <w:tcPr>
            <w:tcW w:w="1559" w:type="dxa"/>
            <w:gridSpan w:val="3"/>
            <w:tcBorders>
              <w:top w:val="dotted" w:sz="4" w:space="0" w:color="auto"/>
              <w:left w:val="dotted" w:sz="4" w:space="0" w:color="auto"/>
            </w:tcBorders>
          </w:tcPr>
          <w:p w14:paraId="67630E71" w14:textId="77777777" w:rsidR="00184797" w:rsidRPr="00184797" w:rsidRDefault="00184797" w:rsidP="00184797">
            <w:pPr>
              <w:spacing w:before="360" w:line="276" w:lineRule="auto"/>
              <w:ind w:right="-255"/>
              <w:rPr>
                <w:b/>
                <w:color w:val="58595B" w:themeColor="accent2"/>
                <w:sz w:val="22"/>
              </w:rPr>
            </w:pPr>
            <w:r w:rsidRPr="00184797">
              <w:rPr>
                <w:b/>
                <w:color w:val="58595B" w:themeColor="accent2"/>
                <w:sz w:val="22"/>
              </w:rPr>
              <w:t>Gender</w:t>
            </w:r>
          </w:p>
        </w:tc>
        <w:tc>
          <w:tcPr>
            <w:tcW w:w="8383" w:type="dxa"/>
            <w:gridSpan w:val="8"/>
            <w:tcBorders>
              <w:top w:val="dotted" w:sz="4" w:space="0" w:color="auto"/>
              <w:right w:val="dotted" w:sz="4" w:space="0" w:color="auto"/>
            </w:tcBorders>
            <w:vAlign w:val="bottom"/>
          </w:tcPr>
          <w:p w14:paraId="5E2DE69B" w14:textId="2C7FD0D9" w:rsidR="00184797" w:rsidRPr="00184797" w:rsidRDefault="00184797" w:rsidP="00184797">
            <w:pPr>
              <w:spacing w:line="276" w:lineRule="auto"/>
              <w:rPr>
                <w:color w:val="58595B" w:themeColor="accent2"/>
                <w:sz w:val="22"/>
              </w:rPr>
            </w:pPr>
          </w:p>
        </w:tc>
      </w:tr>
      <w:tr w:rsidR="00184797" w:rsidRPr="00184797" w14:paraId="0C67C65C" w14:textId="77777777" w:rsidTr="00087224">
        <w:trPr>
          <w:gridAfter w:val="1"/>
          <w:wAfter w:w="19" w:type="dxa"/>
        </w:trPr>
        <w:tc>
          <w:tcPr>
            <w:tcW w:w="9923" w:type="dxa"/>
            <w:gridSpan w:val="10"/>
            <w:tcBorders>
              <w:left w:val="dotted" w:sz="4" w:space="0" w:color="auto"/>
              <w:right w:val="dotted" w:sz="4" w:space="0" w:color="auto"/>
            </w:tcBorders>
          </w:tcPr>
          <w:p w14:paraId="4BFEE36E" w14:textId="77777777" w:rsidR="00184797" w:rsidRPr="00184797" w:rsidRDefault="00184797" w:rsidP="00184797">
            <w:pPr>
              <w:spacing w:before="240"/>
              <w:rPr>
                <w:b/>
                <w:color w:val="58595B" w:themeColor="accent2"/>
                <w:sz w:val="22"/>
              </w:rPr>
            </w:pPr>
            <w:r w:rsidRPr="00184797">
              <w:rPr>
                <w:b/>
                <w:color w:val="58595B" w:themeColor="accent2"/>
                <w:sz w:val="22"/>
              </w:rPr>
              <w:t>Are you of Aboriginal or Torres Strait Islander origin?</w:t>
            </w:r>
          </w:p>
        </w:tc>
      </w:tr>
      <w:tr w:rsidR="00A75AC0" w:rsidRPr="00184797" w14:paraId="3B2FA01E" w14:textId="77777777" w:rsidTr="00087224">
        <w:trPr>
          <w:gridAfter w:val="1"/>
          <w:wAfter w:w="19" w:type="dxa"/>
        </w:trPr>
        <w:sdt>
          <w:sdtPr>
            <w:rPr>
              <w:color w:val="58595B" w:themeColor="accent2"/>
              <w:sz w:val="22"/>
            </w:rPr>
            <w:id w:val="-1912150279"/>
            <w14:checkbox>
              <w14:checked w14:val="0"/>
              <w14:checkedState w14:val="2612" w14:font="MS Gothic"/>
              <w14:uncheckedState w14:val="2610" w14:font="MS Gothic"/>
            </w14:checkbox>
          </w:sdtPr>
          <w:sdtEndPr/>
          <w:sdtContent>
            <w:tc>
              <w:tcPr>
                <w:tcW w:w="425" w:type="dxa"/>
                <w:tcBorders>
                  <w:left w:val="dotted" w:sz="4" w:space="0" w:color="auto"/>
                </w:tcBorders>
              </w:tcPr>
              <w:p w14:paraId="04317145" w14:textId="4AB4904F" w:rsidR="00A75AC0" w:rsidRPr="00184797" w:rsidRDefault="00A75AC0" w:rsidP="00184797">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2192" w:type="dxa"/>
            <w:gridSpan w:val="5"/>
            <w:vAlign w:val="center"/>
          </w:tcPr>
          <w:p w14:paraId="77D3203B" w14:textId="77777777" w:rsidR="00A75AC0" w:rsidRPr="00184797" w:rsidRDefault="00A75AC0" w:rsidP="00184797">
            <w:pPr>
              <w:spacing w:line="240" w:lineRule="auto"/>
              <w:rPr>
                <w:color w:val="58595B" w:themeColor="accent2"/>
                <w:sz w:val="22"/>
              </w:rPr>
            </w:pPr>
            <w:r w:rsidRPr="00184797">
              <w:rPr>
                <w:color w:val="58595B" w:themeColor="accent2"/>
                <w:sz w:val="22"/>
              </w:rPr>
              <w:t>Yes - Aboriginal</w:t>
            </w:r>
          </w:p>
        </w:tc>
        <w:sdt>
          <w:sdtPr>
            <w:rPr>
              <w:color w:val="58595B" w:themeColor="accent2"/>
              <w:sz w:val="22"/>
            </w:rPr>
            <w:id w:val="1382683199"/>
            <w14:checkbox>
              <w14:checked w14:val="0"/>
              <w14:checkedState w14:val="2612" w14:font="MS Gothic"/>
              <w14:uncheckedState w14:val="2610" w14:font="MS Gothic"/>
            </w14:checkbox>
          </w:sdtPr>
          <w:sdtEndPr/>
          <w:sdtContent>
            <w:tc>
              <w:tcPr>
                <w:tcW w:w="421" w:type="dxa"/>
              </w:tcPr>
              <w:p w14:paraId="7988722A" w14:textId="26596E70" w:rsidR="00A75AC0" w:rsidRPr="00184797" w:rsidRDefault="00A75AC0" w:rsidP="00184797">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2618" w:type="dxa"/>
            <w:vAlign w:val="center"/>
          </w:tcPr>
          <w:p w14:paraId="0290A37B" w14:textId="77777777" w:rsidR="00A75AC0" w:rsidRPr="00184797" w:rsidRDefault="00A75AC0" w:rsidP="00184797">
            <w:pPr>
              <w:spacing w:before="60" w:line="276" w:lineRule="auto"/>
              <w:rPr>
                <w:color w:val="58595B" w:themeColor="accent2"/>
                <w:sz w:val="22"/>
              </w:rPr>
            </w:pPr>
            <w:r w:rsidRPr="00184797">
              <w:rPr>
                <w:color w:val="58595B" w:themeColor="accent2"/>
                <w:sz w:val="22"/>
              </w:rPr>
              <w:t>Yes - Torres Strait Islander</w:t>
            </w:r>
          </w:p>
        </w:tc>
        <w:sdt>
          <w:sdtPr>
            <w:rPr>
              <w:color w:val="58595B" w:themeColor="accent2"/>
              <w:sz w:val="22"/>
            </w:rPr>
            <w:id w:val="-706410172"/>
            <w14:checkbox>
              <w14:checked w14:val="0"/>
              <w14:checkedState w14:val="2612" w14:font="MS Gothic"/>
              <w14:uncheckedState w14:val="2610" w14:font="MS Gothic"/>
            </w14:checkbox>
          </w:sdtPr>
          <w:sdtEndPr/>
          <w:sdtContent>
            <w:tc>
              <w:tcPr>
                <w:tcW w:w="440" w:type="dxa"/>
              </w:tcPr>
              <w:p w14:paraId="01DC60A8" w14:textId="77777777" w:rsidR="00A75AC0" w:rsidRPr="00184797" w:rsidRDefault="00A75AC0" w:rsidP="00184797">
                <w:pPr>
                  <w:spacing w:before="60" w:line="276" w:lineRule="auto"/>
                  <w:rPr>
                    <w:color w:val="58595B" w:themeColor="accent2"/>
                    <w:sz w:val="22"/>
                  </w:rPr>
                </w:pPr>
                <w:r w:rsidRPr="00184797">
                  <w:rPr>
                    <w:rFonts w:ascii="Segoe UI Symbol" w:hAnsi="Segoe UI Symbol" w:cs="Segoe UI Symbol"/>
                    <w:color w:val="58595B" w:themeColor="accent2"/>
                    <w:sz w:val="22"/>
                  </w:rPr>
                  <w:t>☐</w:t>
                </w:r>
              </w:p>
            </w:tc>
          </w:sdtContent>
        </w:sdt>
        <w:tc>
          <w:tcPr>
            <w:tcW w:w="3827" w:type="dxa"/>
            <w:tcBorders>
              <w:right w:val="dotted" w:sz="4" w:space="0" w:color="auto"/>
            </w:tcBorders>
            <w:vAlign w:val="center"/>
          </w:tcPr>
          <w:p w14:paraId="7E74BEA2" w14:textId="77777777" w:rsidR="00A75AC0" w:rsidRPr="00184797" w:rsidRDefault="00A75AC0" w:rsidP="00184797">
            <w:pPr>
              <w:spacing w:before="60" w:line="276" w:lineRule="auto"/>
              <w:ind w:right="-213"/>
              <w:rPr>
                <w:color w:val="58595B" w:themeColor="accent2"/>
                <w:sz w:val="22"/>
              </w:rPr>
            </w:pPr>
            <w:r w:rsidRPr="00184797">
              <w:rPr>
                <w:color w:val="58595B" w:themeColor="accent2"/>
                <w:sz w:val="22"/>
              </w:rPr>
              <w:t>Yes – Aboriginal and Torres Strait Islander</w:t>
            </w:r>
          </w:p>
        </w:tc>
      </w:tr>
      <w:tr w:rsidR="00184797" w:rsidRPr="00184797" w14:paraId="1E007B01" w14:textId="77777777" w:rsidTr="00087224">
        <w:trPr>
          <w:gridAfter w:val="1"/>
          <w:wAfter w:w="19" w:type="dxa"/>
        </w:trPr>
        <w:sdt>
          <w:sdtPr>
            <w:rPr>
              <w:color w:val="58595B" w:themeColor="accent2"/>
              <w:sz w:val="22"/>
            </w:rPr>
            <w:id w:val="-579756467"/>
            <w14:checkbox>
              <w14:checked w14:val="0"/>
              <w14:checkedState w14:val="2612" w14:font="MS Gothic"/>
              <w14:uncheckedState w14:val="2610" w14:font="MS Gothic"/>
            </w14:checkbox>
          </w:sdtPr>
          <w:sdtEndPr/>
          <w:sdtContent>
            <w:tc>
              <w:tcPr>
                <w:tcW w:w="425" w:type="dxa"/>
                <w:tcBorders>
                  <w:left w:val="dotted" w:sz="4" w:space="0" w:color="auto"/>
                </w:tcBorders>
              </w:tcPr>
              <w:p w14:paraId="2D1E84A7" w14:textId="77777777" w:rsidR="00184797" w:rsidRPr="00184797" w:rsidRDefault="00184797" w:rsidP="00184797">
                <w:pPr>
                  <w:spacing w:before="60" w:line="276" w:lineRule="auto"/>
                  <w:rPr>
                    <w:color w:val="58595B" w:themeColor="accent2"/>
                    <w:sz w:val="22"/>
                  </w:rPr>
                </w:pPr>
                <w:r w:rsidRPr="00184797">
                  <w:rPr>
                    <w:rFonts w:ascii="Segoe UI Symbol" w:hAnsi="Segoe UI Symbol" w:cs="Segoe UI Symbol"/>
                    <w:color w:val="58595B" w:themeColor="accent2"/>
                    <w:sz w:val="22"/>
                  </w:rPr>
                  <w:t>☐</w:t>
                </w:r>
              </w:p>
            </w:tc>
          </w:sdtContent>
        </w:sdt>
        <w:tc>
          <w:tcPr>
            <w:tcW w:w="2192" w:type="dxa"/>
            <w:gridSpan w:val="5"/>
            <w:vAlign w:val="center"/>
          </w:tcPr>
          <w:p w14:paraId="06D3C7C6" w14:textId="77777777" w:rsidR="00184797" w:rsidRPr="00184797" w:rsidRDefault="00184797" w:rsidP="00184797">
            <w:pPr>
              <w:spacing w:before="60" w:line="276" w:lineRule="auto"/>
              <w:rPr>
                <w:color w:val="58595B" w:themeColor="accent2"/>
                <w:sz w:val="22"/>
              </w:rPr>
            </w:pPr>
            <w:r w:rsidRPr="00184797">
              <w:rPr>
                <w:color w:val="58595B" w:themeColor="accent2"/>
                <w:sz w:val="22"/>
              </w:rPr>
              <w:t>Prefer not to identify</w:t>
            </w:r>
          </w:p>
        </w:tc>
        <w:tc>
          <w:tcPr>
            <w:tcW w:w="421" w:type="dxa"/>
          </w:tcPr>
          <w:p w14:paraId="05A3A6E3" w14:textId="12A68A5C" w:rsidR="00184797" w:rsidRPr="00184797" w:rsidRDefault="004706BB" w:rsidP="00184797">
            <w:pPr>
              <w:spacing w:before="60" w:line="276" w:lineRule="auto"/>
              <w:rPr>
                <w:color w:val="58595B" w:themeColor="accent2"/>
                <w:sz w:val="32"/>
                <w:szCs w:val="32"/>
              </w:rPr>
            </w:pPr>
            <w:sdt>
              <w:sdtPr>
                <w:rPr>
                  <w:color w:val="58595B" w:themeColor="accent2"/>
                  <w:sz w:val="22"/>
                </w:rPr>
                <w:id w:val="1172828272"/>
                <w14:checkbox>
                  <w14:checked w14:val="0"/>
                  <w14:checkedState w14:val="2612" w14:font="MS Gothic"/>
                  <w14:uncheckedState w14:val="2610" w14:font="MS Gothic"/>
                </w14:checkbox>
              </w:sdtPr>
              <w:sdtEndPr/>
              <w:sdtContent>
                <w:r w:rsidR="00A75AC0">
                  <w:rPr>
                    <w:rFonts w:ascii="MS Gothic" w:eastAsia="MS Gothic" w:hAnsi="MS Gothic" w:hint="eastAsia"/>
                    <w:color w:val="58595B" w:themeColor="accent2"/>
                    <w:sz w:val="22"/>
                  </w:rPr>
                  <w:t>☐</w:t>
                </w:r>
              </w:sdtContent>
            </w:sdt>
          </w:p>
        </w:tc>
        <w:tc>
          <w:tcPr>
            <w:tcW w:w="2618" w:type="dxa"/>
            <w:vAlign w:val="center"/>
          </w:tcPr>
          <w:p w14:paraId="72460F87" w14:textId="24D1C5D4" w:rsidR="00184797" w:rsidRPr="00184797" w:rsidRDefault="00184797" w:rsidP="00184797">
            <w:pPr>
              <w:spacing w:before="60" w:line="276" w:lineRule="auto"/>
              <w:rPr>
                <w:color w:val="58595B" w:themeColor="accent2"/>
                <w:sz w:val="22"/>
              </w:rPr>
            </w:pPr>
            <w:r w:rsidRPr="00184797">
              <w:rPr>
                <w:color w:val="58595B" w:themeColor="accent2"/>
                <w:sz w:val="22"/>
              </w:rPr>
              <w:t>I don’t know</w:t>
            </w:r>
            <w:r w:rsidR="00A75AC0">
              <w:rPr>
                <w:color w:val="58595B" w:themeColor="accent2"/>
                <w:sz w:val="22"/>
              </w:rPr>
              <w:t xml:space="preserve"> </w:t>
            </w:r>
          </w:p>
        </w:tc>
        <w:sdt>
          <w:sdtPr>
            <w:rPr>
              <w:color w:val="58595B" w:themeColor="accent2"/>
              <w:sz w:val="22"/>
            </w:rPr>
            <w:id w:val="-1337152751"/>
            <w14:checkbox>
              <w14:checked w14:val="0"/>
              <w14:checkedState w14:val="2612" w14:font="MS Gothic"/>
              <w14:uncheckedState w14:val="2610" w14:font="MS Gothic"/>
            </w14:checkbox>
          </w:sdtPr>
          <w:sdtEndPr/>
          <w:sdtContent>
            <w:tc>
              <w:tcPr>
                <w:tcW w:w="440" w:type="dxa"/>
              </w:tcPr>
              <w:p w14:paraId="04CEAFAC" w14:textId="73276EA8" w:rsidR="00184797" w:rsidRPr="00184797" w:rsidRDefault="00A75AC0" w:rsidP="00184797">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3827" w:type="dxa"/>
            <w:tcBorders>
              <w:right w:val="dotted" w:sz="4" w:space="0" w:color="auto"/>
            </w:tcBorders>
            <w:vAlign w:val="center"/>
          </w:tcPr>
          <w:p w14:paraId="08361641" w14:textId="77777777" w:rsidR="00184797" w:rsidRPr="00184797" w:rsidRDefault="00184797" w:rsidP="00184797">
            <w:pPr>
              <w:spacing w:before="60" w:line="276" w:lineRule="auto"/>
              <w:rPr>
                <w:color w:val="58595B" w:themeColor="accent2"/>
                <w:sz w:val="22"/>
              </w:rPr>
            </w:pPr>
            <w:r w:rsidRPr="00184797">
              <w:rPr>
                <w:color w:val="58595B" w:themeColor="accent2"/>
                <w:sz w:val="22"/>
              </w:rPr>
              <w:t>No</w:t>
            </w:r>
          </w:p>
        </w:tc>
      </w:tr>
      <w:tr w:rsidR="00807E34" w:rsidRPr="00184797" w14:paraId="1743F6D4" w14:textId="77777777" w:rsidTr="00087224">
        <w:trPr>
          <w:trHeight w:val="587"/>
        </w:trPr>
        <w:tc>
          <w:tcPr>
            <w:tcW w:w="9942" w:type="dxa"/>
            <w:gridSpan w:val="11"/>
            <w:tcBorders>
              <w:left w:val="dotted" w:sz="4" w:space="0" w:color="auto"/>
              <w:right w:val="dotted" w:sz="4" w:space="0" w:color="auto"/>
            </w:tcBorders>
          </w:tcPr>
          <w:p w14:paraId="0E456518" w14:textId="21FB09E3" w:rsidR="00807E34" w:rsidRPr="00184797" w:rsidRDefault="00807E34" w:rsidP="00807E34">
            <w:pPr>
              <w:spacing w:before="360" w:line="240" w:lineRule="auto"/>
              <w:ind w:right="-363"/>
              <w:rPr>
                <w:b/>
                <w:bCs/>
                <w:color w:val="58595B" w:themeColor="accent2"/>
                <w:sz w:val="22"/>
              </w:rPr>
            </w:pPr>
            <w:r w:rsidRPr="00184797">
              <w:rPr>
                <w:b/>
                <w:bCs/>
                <w:color w:val="58595B" w:themeColor="accent2"/>
                <w:sz w:val="22"/>
              </w:rPr>
              <w:t>Do you come from a non-English speaking background?</w:t>
            </w:r>
          </w:p>
        </w:tc>
      </w:tr>
      <w:tr w:rsidR="00807E34" w:rsidRPr="00184797" w14:paraId="01158DDC" w14:textId="77777777" w:rsidTr="00087224">
        <w:trPr>
          <w:gridAfter w:val="1"/>
          <w:wAfter w:w="19" w:type="dxa"/>
        </w:trPr>
        <w:bookmarkStart w:id="0" w:name="_Hlk160529085" w:displacedByCustomXml="next"/>
        <w:sdt>
          <w:sdtPr>
            <w:rPr>
              <w:color w:val="58595B" w:themeColor="accent2"/>
              <w:sz w:val="22"/>
            </w:rPr>
            <w:id w:val="429388352"/>
            <w14:checkbox>
              <w14:checked w14:val="0"/>
              <w14:checkedState w14:val="2612" w14:font="MS Gothic"/>
              <w14:uncheckedState w14:val="2610" w14:font="MS Gothic"/>
            </w14:checkbox>
          </w:sdtPr>
          <w:sdtEndPr/>
          <w:sdtContent>
            <w:tc>
              <w:tcPr>
                <w:tcW w:w="425" w:type="dxa"/>
                <w:tcBorders>
                  <w:left w:val="dotted" w:sz="4" w:space="0" w:color="auto"/>
                </w:tcBorders>
              </w:tcPr>
              <w:p w14:paraId="25CF92F2" w14:textId="6BE6771C" w:rsidR="00807E34" w:rsidRPr="00184797" w:rsidRDefault="005519ED" w:rsidP="00854563">
                <w:pPr>
                  <w:spacing w:before="60" w:line="276" w:lineRule="auto"/>
                  <w:rPr>
                    <w:color w:val="58595B" w:themeColor="accent2"/>
                    <w:sz w:val="32"/>
                    <w:szCs w:val="32"/>
                  </w:rPr>
                </w:pPr>
                <w:r>
                  <w:rPr>
                    <w:rFonts w:ascii="MS Gothic" w:eastAsia="MS Gothic" w:hAnsi="MS Gothic" w:hint="eastAsia"/>
                    <w:color w:val="58595B" w:themeColor="accent2"/>
                    <w:sz w:val="22"/>
                  </w:rPr>
                  <w:t>☐</w:t>
                </w:r>
              </w:p>
            </w:tc>
          </w:sdtContent>
        </w:sdt>
        <w:tc>
          <w:tcPr>
            <w:tcW w:w="663" w:type="dxa"/>
            <w:vAlign w:val="center"/>
          </w:tcPr>
          <w:p w14:paraId="274515FF" w14:textId="77777777" w:rsidR="00807E34" w:rsidRPr="00184797" w:rsidRDefault="00807E34" w:rsidP="00854563">
            <w:pPr>
              <w:spacing w:before="60" w:line="276" w:lineRule="auto"/>
              <w:rPr>
                <w:color w:val="58595B" w:themeColor="accent2"/>
                <w:sz w:val="22"/>
              </w:rPr>
            </w:pPr>
            <w:r w:rsidRPr="00184797">
              <w:rPr>
                <w:color w:val="58595B" w:themeColor="accent2"/>
                <w:sz w:val="22"/>
              </w:rPr>
              <w:t>Yes</w:t>
            </w:r>
          </w:p>
        </w:tc>
        <w:sdt>
          <w:sdtPr>
            <w:rPr>
              <w:color w:val="58595B" w:themeColor="accent2"/>
              <w:sz w:val="22"/>
            </w:rPr>
            <w:id w:val="-2072028471"/>
            <w14:checkbox>
              <w14:checked w14:val="0"/>
              <w14:checkedState w14:val="2612" w14:font="MS Gothic"/>
              <w14:uncheckedState w14:val="2610" w14:font="MS Gothic"/>
            </w14:checkbox>
          </w:sdtPr>
          <w:sdtEndPr/>
          <w:sdtContent>
            <w:tc>
              <w:tcPr>
                <w:tcW w:w="471" w:type="dxa"/>
              </w:tcPr>
              <w:p w14:paraId="2069A770" w14:textId="77777777" w:rsidR="00807E34" w:rsidRPr="00184797" w:rsidRDefault="00807E34" w:rsidP="00854563">
                <w:pPr>
                  <w:spacing w:before="60" w:line="276" w:lineRule="auto"/>
                  <w:rPr>
                    <w:color w:val="58595B" w:themeColor="accent2"/>
                    <w:sz w:val="32"/>
                    <w:szCs w:val="32"/>
                  </w:rPr>
                </w:pPr>
                <w:r>
                  <w:rPr>
                    <w:rFonts w:ascii="MS Gothic" w:eastAsia="MS Gothic" w:hAnsi="MS Gothic" w:hint="eastAsia"/>
                    <w:color w:val="58595B" w:themeColor="accent2"/>
                    <w:sz w:val="22"/>
                  </w:rPr>
                  <w:t>☐</w:t>
                </w:r>
              </w:p>
            </w:tc>
          </w:sdtContent>
        </w:sdt>
        <w:tc>
          <w:tcPr>
            <w:tcW w:w="475" w:type="dxa"/>
            <w:vAlign w:val="center"/>
          </w:tcPr>
          <w:p w14:paraId="10493853" w14:textId="77777777" w:rsidR="00807E34" w:rsidRPr="00184797" w:rsidRDefault="00807E34" w:rsidP="00854563">
            <w:pPr>
              <w:spacing w:before="60" w:line="276" w:lineRule="auto"/>
              <w:rPr>
                <w:color w:val="58595B" w:themeColor="accent2"/>
                <w:sz w:val="22"/>
              </w:rPr>
            </w:pPr>
            <w:r w:rsidRPr="00184797">
              <w:rPr>
                <w:color w:val="58595B" w:themeColor="accent2"/>
                <w:sz w:val="22"/>
              </w:rPr>
              <w:t>No</w:t>
            </w:r>
          </w:p>
        </w:tc>
        <w:sdt>
          <w:sdtPr>
            <w:rPr>
              <w:color w:val="58595B" w:themeColor="accent2"/>
              <w:sz w:val="22"/>
            </w:rPr>
            <w:id w:val="1229653534"/>
            <w14:checkbox>
              <w14:checked w14:val="0"/>
              <w14:checkedState w14:val="2612" w14:font="MS Gothic"/>
              <w14:uncheckedState w14:val="2610" w14:font="MS Gothic"/>
            </w14:checkbox>
          </w:sdtPr>
          <w:sdtEndPr/>
          <w:sdtContent>
            <w:tc>
              <w:tcPr>
                <w:tcW w:w="536" w:type="dxa"/>
              </w:tcPr>
              <w:p w14:paraId="64028A50" w14:textId="14ED339D" w:rsidR="00807E34" w:rsidRPr="00184797" w:rsidRDefault="00807E34" w:rsidP="00854563">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7353" w:type="dxa"/>
            <w:gridSpan w:val="5"/>
            <w:tcBorders>
              <w:right w:val="dotted" w:sz="4" w:space="0" w:color="auto"/>
            </w:tcBorders>
            <w:vAlign w:val="center"/>
          </w:tcPr>
          <w:p w14:paraId="508107D0" w14:textId="77777777" w:rsidR="00807E34" w:rsidRPr="00184797" w:rsidRDefault="00807E34" w:rsidP="00854563">
            <w:pPr>
              <w:spacing w:before="60" w:line="276" w:lineRule="auto"/>
              <w:rPr>
                <w:color w:val="58595B" w:themeColor="accent2"/>
                <w:sz w:val="22"/>
              </w:rPr>
            </w:pPr>
            <w:r w:rsidRPr="00184797">
              <w:rPr>
                <w:color w:val="58595B" w:themeColor="accent2"/>
                <w:sz w:val="22"/>
              </w:rPr>
              <w:t xml:space="preserve">Prefer not to answer </w:t>
            </w:r>
          </w:p>
        </w:tc>
      </w:tr>
      <w:bookmarkEnd w:id="0"/>
      <w:tr w:rsidR="00807E34" w:rsidRPr="00184797" w14:paraId="6A5DE2B9" w14:textId="77777777" w:rsidTr="00087224">
        <w:tc>
          <w:tcPr>
            <w:tcW w:w="9942" w:type="dxa"/>
            <w:gridSpan w:val="11"/>
            <w:tcBorders>
              <w:left w:val="dotted" w:sz="4" w:space="0" w:color="auto"/>
              <w:right w:val="dotted" w:sz="4" w:space="0" w:color="auto"/>
            </w:tcBorders>
          </w:tcPr>
          <w:p w14:paraId="1FC52D0C" w14:textId="3AB732BA" w:rsidR="00807E34" w:rsidRPr="00807E34" w:rsidRDefault="00807E34" w:rsidP="00807E34">
            <w:pPr>
              <w:spacing w:before="360" w:line="240" w:lineRule="auto"/>
              <w:ind w:right="-363"/>
              <w:rPr>
                <w:b/>
                <w:bCs/>
                <w:color w:val="58595B" w:themeColor="accent2"/>
                <w:sz w:val="22"/>
              </w:rPr>
            </w:pPr>
            <w:r w:rsidRPr="00807E34">
              <w:rPr>
                <w:b/>
                <w:bCs/>
                <w:color w:val="58595B" w:themeColor="accent2"/>
                <w:sz w:val="22"/>
              </w:rPr>
              <w:t xml:space="preserve">Do you have a disability and / or accessibility requirements? </w:t>
            </w:r>
          </w:p>
        </w:tc>
      </w:tr>
      <w:tr w:rsidR="00087224" w:rsidRPr="00184797" w14:paraId="603064B4" w14:textId="77777777" w:rsidTr="00087224">
        <w:trPr>
          <w:gridAfter w:val="1"/>
          <w:wAfter w:w="19" w:type="dxa"/>
        </w:trPr>
        <w:sdt>
          <w:sdtPr>
            <w:rPr>
              <w:color w:val="58595B" w:themeColor="accent2"/>
              <w:sz w:val="22"/>
            </w:rPr>
            <w:id w:val="-1468047234"/>
            <w14:checkbox>
              <w14:checked w14:val="0"/>
              <w14:checkedState w14:val="2612" w14:font="MS Gothic"/>
              <w14:uncheckedState w14:val="2610" w14:font="MS Gothic"/>
            </w14:checkbox>
          </w:sdtPr>
          <w:sdtEndPr/>
          <w:sdtContent>
            <w:tc>
              <w:tcPr>
                <w:tcW w:w="425" w:type="dxa"/>
                <w:tcBorders>
                  <w:left w:val="dotted" w:sz="4" w:space="0" w:color="auto"/>
                </w:tcBorders>
              </w:tcPr>
              <w:p w14:paraId="2D956B6F" w14:textId="4DA58E0B" w:rsidR="00087224" w:rsidRPr="00184797" w:rsidRDefault="00087224" w:rsidP="00854563">
                <w:pPr>
                  <w:spacing w:before="60" w:line="276" w:lineRule="auto"/>
                  <w:rPr>
                    <w:color w:val="58595B" w:themeColor="accent2"/>
                    <w:sz w:val="32"/>
                    <w:szCs w:val="32"/>
                  </w:rPr>
                </w:pPr>
                <w:r>
                  <w:rPr>
                    <w:rFonts w:ascii="MS Gothic" w:eastAsia="MS Gothic" w:hAnsi="MS Gothic" w:hint="eastAsia"/>
                    <w:color w:val="58595B" w:themeColor="accent2"/>
                    <w:sz w:val="22"/>
                  </w:rPr>
                  <w:t>☐</w:t>
                </w:r>
              </w:p>
            </w:tc>
          </w:sdtContent>
        </w:sdt>
        <w:tc>
          <w:tcPr>
            <w:tcW w:w="663" w:type="dxa"/>
            <w:vAlign w:val="center"/>
          </w:tcPr>
          <w:p w14:paraId="584750E6" w14:textId="77777777" w:rsidR="00087224" w:rsidRPr="00184797" w:rsidRDefault="00087224" w:rsidP="00854563">
            <w:pPr>
              <w:spacing w:before="60" w:line="276" w:lineRule="auto"/>
              <w:rPr>
                <w:color w:val="58595B" w:themeColor="accent2"/>
                <w:sz w:val="22"/>
              </w:rPr>
            </w:pPr>
            <w:r w:rsidRPr="00184797">
              <w:rPr>
                <w:color w:val="58595B" w:themeColor="accent2"/>
                <w:sz w:val="22"/>
              </w:rPr>
              <w:t>Yes</w:t>
            </w:r>
          </w:p>
        </w:tc>
        <w:tc>
          <w:tcPr>
            <w:tcW w:w="8835" w:type="dxa"/>
            <w:gridSpan w:val="8"/>
          </w:tcPr>
          <w:p w14:paraId="4670606F" w14:textId="0B87204B" w:rsidR="00087224" w:rsidRPr="00184797" w:rsidRDefault="00087224" w:rsidP="00854563">
            <w:pPr>
              <w:spacing w:before="60" w:line="276" w:lineRule="auto"/>
              <w:rPr>
                <w:color w:val="58595B" w:themeColor="accent2"/>
                <w:sz w:val="22"/>
              </w:rPr>
            </w:pPr>
            <w:r>
              <w:rPr>
                <w:color w:val="58595B" w:themeColor="accent2"/>
                <w:sz w:val="22"/>
              </w:rPr>
              <w:t>Details welcomed:</w:t>
            </w:r>
          </w:p>
        </w:tc>
      </w:tr>
      <w:tr w:rsidR="004706BB" w:rsidRPr="00184797" w14:paraId="20E22E5D" w14:textId="77777777" w:rsidTr="00087224">
        <w:trPr>
          <w:gridAfter w:val="1"/>
          <w:wAfter w:w="19" w:type="dxa"/>
        </w:trPr>
        <w:sdt>
          <w:sdtPr>
            <w:rPr>
              <w:color w:val="58595B" w:themeColor="accent2"/>
              <w:sz w:val="22"/>
            </w:rPr>
            <w:id w:val="-1148578382"/>
            <w14:checkbox>
              <w14:checked w14:val="0"/>
              <w14:checkedState w14:val="2612" w14:font="MS Gothic"/>
              <w14:uncheckedState w14:val="2610" w14:font="MS Gothic"/>
            </w14:checkbox>
          </w:sdtPr>
          <w:sdtContent>
            <w:tc>
              <w:tcPr>
                <w:tcW w:w="425" w:type="dxa"/>
                <w:tcBorders>
                  <w:left w:val="dotted" w:sz="4" w:space="0" w:color="auto"/>
                </w:tcBorders>
              </w:tcPr>
              <w:p w14:paraId="5D0C3C5E" w14:textId="4577CB5D" w:rsidR="004706BB" w:rsidRDefault="004706BB" w:rsidP="004706BB">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663" w:type="dxa"/>
            <w:vAlign w:val="center"/>
          </w:tcPr>
          <w:p w14:paraId="3974BA0A" w14:textId="574D75F0" w:rsidR="004706BB" w:rsidRPr="00184797" w:rsidRDefault="004706BB" w:rsidP="004706BB">
            <w:pPr>
              <w:spacing w:before="60" w:line="276" w:lineRule="auto"/>
              <w:rPr>
                <w:color w:val="58595B" w:themeColor="accent2"/>
                <w:sz w:val="22"/>
              </w:rPr>
            </w:pPr>
            <w:r>
              <w:rPr>
                <w:color w:val="58595B" w:themeColor="accent2"/>
                <w:sz w:val="22"/>
              </w:rPr>
              <w:t>No</w:t>
            </w:r>
          </w:p>
        </w:tc>
        <w:tc>
          <w:tcPr>
            <w:tcW w:w="8835" w:type="dxa"/>
            <w:gridSpan w:val="8"/>
          </w:tcPr>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609"/>
            </w:tblGrid>
            <w:tr w:rsidR="004706BB" w:rsidRPr="00184797" w14:paraId="30D51E4D" w14:textId="77777777" w:rsidTr="00D222AE">
              <w:sdt>
                <w:sdtPr>
                  <w:rPr>
                    <w:color w:val="58595B" w:themeColor="accent2"/>
                    <w:sz w:val="22"/>
                  </w:rPr>
                  <w:id w:val="1578935702"/>
                  <w14:checkbox>
                    <w14:checked w14:val="0"/>
                    <w14:checkedState w14:val="2612" w14:font="MS Gothic"/>
                    <w14:uncheckedState w14:val="2610" w14:font="MS Gothic"/>
                  </w14:checkbox>
                </w:sdtPr>
                <w:sdtContent>
                  <w:tc>
                    <w:tcPr>
                      <w:tcW w:w="567" w:type="dxa"/>
                    </w:tcPr>
                    <w:p w14:paraId="663C0744" w14:textId="77777777" w:rsidR="004706BB" w:rsidRPr="00184797" w:rsidRDefault="004706BB" w:rsidP="004706BB">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8414" w:type="dxa"/>
                  <w:tcBorders>
                    <w:right w:val="dotted" w:sz="4" w:space="0" w:color="auto"/>
                  </w:tcBorders>
                  <w:vAlign w:val="center"/>
                </w:tcPr>
                <w:p w14:paraId="27EFAD39" w14:textId="77777777" w:rsidR="004706BB" w:rsidRPr="00184797" w:rsidRDefault="004706BB" w:rsidP="004706BB">
                  <w:pPr>
                    <w:spacing w:before="60" w:line="276" w:lineRule="auto"/>
                    <w:rPr>
                      <w:color w:val="58595B" w:themeColor="accent2"/>
                      <w:sz w:val="22"/>
                    </w:rPr>
                  </w:pPr>
                  <w:r w:rsidRPr="00184797">
                    <w:rPr>
                      <w:color w:val="58595B" w:themeColor="accent2"/>
                      <w:sz w:val="22"/>
                    </w:rPr>
                    <w:t xml:space="preserve">Prefer not to answer </w:t>
                  </w:r>
                </w:p>
              </w:tc>
            </w:tr>
          </w:tbl>
          <w:p w14:paraId="4E11EDF2" w14:textId="77777777" w:rsidR="004706BB" w:rsidRDefault="004706BB" w:rsidP="004706BB">
            <w:pPr>
              <w:spacing w:before="60" w:line="276" w:lineRule="auto"/>
              <w:rPr>
                <w:color w:val="58595B" w:themeColor="accent2"/>
                <w:sz w:val="22"/>
              </w:rPr>
            </w:pPr>
          </w:p>
        </w:tc>
      </w:tr>
      <w:tr w:rsidR="004706BB" w:rsidRPr="00184797" w14:paraId="3C8F8A36" w14:textId="77777777" w:rsidTr="00087224">
        <w:tc>
          <w:tcPr>
            <w:tcW w:w="9942" w:type="dxa"/>
            <w:gridSpan w:val="11"/>
            <w:tcBorders>
              <w:left w:val="dotted" w:sz="4" w:space="0" w:color="auto"/>
              <w:right w:val="dotted" w:sz="4" w:space="0" w:color="auto"/>
            </w:tcBorders>
          </w:tcPr>
          <w:p w14:paraId="0941CE2F" w14:textId="683AB437" w:rsidR="004706BB" w:rsidRPr="00184797" w:rsidRDefault="004706BB" w:rsidP="004706BB">
            <w:pPr>
              <w:spacing w:before="360" w:line="240" w:lineRule="auto"/>
              <w:ind w:right="-363"/>
              <w:rPr>
                <w:b/>
                <w:bCs/>
                <w:color w:val="58595B" w:themeColor="accent2"/>
                <w:sz w:val="22"/>
              </w:rPr>
            </w:pPr>
            <w:r w:rsidRPr="00184797">
              <w:rPr>
                <w:b/>
                <w:bCs/>
                <w:color w:val="58595B" w:themeColor="accent2"/>
                <w:sz w:val="22"/>
              </w:rPr>
              <w:t xml:space="preserve"> Do you identify as a member of the LGBTIQA+ community?</w:t>
            </w:r>
          </w:p>
        </w:tc>
      </w:tr>
      <w:tr w:rsidR="004706BB" w:rsidRPr="00184797" w14:paraId="0F368DF0" w14:textId="77777777" w:rsidTr="00087224">
        <w:trPr>
          <w:gridAfter w:val="1"/>
          <w:wAfter w:w="19" w:type="dxa"/>
        </w:trPr>
        <w:sdt>
          <w:sdtPr>
            <w:rPr>
              <w:color w:val="58595B" w:themeColor="accent2"/>
              <w:sz w:val="22"/>
            </w:rPr>
            <w:id w:val="801579928"/>
            <w14:checkbox>
              <w14:checked w14:val="0"/>
              <w14:checkedState w14:val="2612" w14:font="MS Gothic"/>
              <w14:uncheckedState w14:val="2610" w14:font="MS Gothic"/>
            </w14:checkbox>
          </w:sdtPr>
          <w:sdtContent>
            <w:tc>
              <w:tcPr>
                <w:tcW w:w="425" w:type="dxa"/>
                <w:tcBorders>
                  <w:left w:val="dotted" w:sz="4" w:space="0" w:color="auto"/>
                </w:tcBorders>
              </w:tcPr>
              <w:p w14:paraId="37492C7E" w14:textId="77777777" w:rsidR="004706BB" w:rsidRPr="00184797" w:rsidRDefault="004706BB" w:rsidP="004706BB">
                <w:pPr>
                  <w:spacing w:before="60" w:line="276" w:lineRule="auto"/>
                  <w:rPr>
                    <w:color w:val="58595B" w:themeColor="accent2"/>
                    <w:sz w:val="32"/>
                    <w:szCs w:val="32"/>
                  </w:rPr>
                </w:pPr>
                <w:r>
                  <w:rPr>
                    <w:rFonts w:ascii="MS Gothic" w:eastAsia="MS Gothic" w:hAnsi="MS Gothic" w:hint="eastAsia"/>
                    <w:color w:val="58595B" w:themeColor="accent2"/>
                    <w:sz w:val="22"/>
                  </w:rPr>
                  <w:t>☐</w:t>
                </w:r>
              </w:p>
            </w:tc>
          </w:sdtContent>
        </w:sdt>
        <w:tc>
          <w:tcPr>
            <w:tcW w:w="663" w:type="dxa"/>
            <w:vAlign w:val="center"/>
          </w:tcPr>
          <w:p w14:paraId="0D3CBFC8" w14:textId="77777777" w:rsidR="004706BB" w:rsidRPr="00184797" w:rsidRDefault="004706BB" w:rsidP="004706BB">
            <w:pPr>
              <w:spacing w:before="60" w:line="276" w:lineRule="auto"/>
              <w:rPr>
                <w:color w:val="58595B" w:themeColor="accent2"/>
                <w:sz w:val="22"/>
              </w:rPr>
            </w:pPr>
            <w:r w:rsidRPr="00184797">
              <w:rPr>
                <w:color w:val="58595B" w:themeColor="accent2"/>
                <w:sz w:val="22"/>
              </w:rPr>
              <w:t>Yes</w:t>
            </w:r>
          </w:p>
        </w:tc>
        <w:sdt>
          <w:sdtPr>
            <w:rPr>
              <w:color w:val="58595B" w:themeColor="accent2"/>
              <w:sz w:val="22"/>
            </w:rPr>
            <w:id w:val="-1107118612"/>
            <w14:checkbox>
              <w14:checked w14:val="0"/>
              <w14:checkedState w14:val="2612" w14:font="MS Gothic"/>
              <w14:uncheckedState w14:val="2610" w14:font="MS Gothic"/>
            </w14:checkbox>
          </w:sdtPr>
          <w:sdtContent>
            <w:tc>
              <w:tcPr>
                <w:tcW w:w="471" w:type="dxa"/>
              </w:tcPr>
              <w:p w14:paraId="6E96259C" w14:textId="77777777" w:rsidR="004706BB" w:rsidRPr="00184797" w:rsidRDefault="004706BB" w:rsidP="004706BB">
                <w:pPr>
                  <w:spacing w:before="60" w:line="276" w:lineRule="auto"/>
                  <w:rPr>
                    <w:color w:val="58595B" w:themeColor="accent2"/>
                    <w:sz w:val="32"/>
                    <w:szCs w:val="32"/>
                  </w:rPr>
                </w:pPr>
                <w:r>
                  <w:rPr>
                    <w:rFonts w:ascii="MS Gothic" w:eastAsia="MS Gothic" w:hAnsi="MS Gothic" w:hint="eastAsia"/>
                    <w:color w:val="58595B" w:themeColor="accent2"/>
                    <w:sz w:val="22"/>
                  </w:rPr>
                  <w:t>☐</w:t>
                </w:r>
              </w:p>
            </w:tc>
          </w:sdtContent>
        </w:sdt>
        <w:tc>
          <w:tcPr>
            <w:tcW w:w="475" w:type="dxa"/>
            <w:vAlign w:val="center"/>
          </w:tcPr>
          <w:p w14:paraId="112DB63B" w14:textId="77777777" w:rsidR="004706BB" w:rsidRPr="00184797" w:rsidRDefault="004706BB" w:rsidP="004706BB">
            <w:pPr>
              <w:spacing w:before="60" w:line="276" w:lineRule="auto"/>
              <w:rPr>
                <w:color w:val="58595B" w:themeColor="accent2"/>
                <w:sz w:val="22"/>
              </w:rPr>
            </w:pPr>
            <w:r w:rsidRPr="00184797">
              <w:rPr>
                <w:color w:val="58595B" w:themeColor="accent2"/>
                <w:sz w:val="22"/>
              </w:rPr>
              <w:t>No</w:t>
            </w:r>
          </w:p>
        </w:tc>
        <w:sdt>
          <w:sdtPr>
            <w:rPr>
              <w:color w:val="58595B" w:themeColor="accent2"/>
              <w:sz w:val="22"/>
            </w:rPr>
            <w:id w:val="-2081052378"/>
            <w14:checkbox>
              <w14:checked w14:val="0"/>
              <w14:checkedState w14:val="2612" w14:font="MS Gothic"/>
              <w14:uncheckedState w14:val="2610" w14:font="MS Gothic"/>
            </w14:checkbox>
          </w:sdtPr>
          <w:sdtContent>
            <w:tc>
              <w:tcPr>
                <w:tcW w:w="536" w:type="dxa"/>
              </w:tcPr>
              <w:p w14:paraId="21B49FEC" w14:textId="77777777" w:rsidR="004706BB" w:rsidRPr="00184797" w:rsidRDefault="004706BB" w:rsidP="004706BB">
                <w:pPr>
                  <w:spacing w:before="60" w:line="276" w:lineRule="auto"/>
                  <w:rPr>
                    <w:color w:val="58595B" w:themeColor="accent2"/>
                    <w:sz w:val="22"/>
                  </w:rPr>
                </w:pPr>
                <w:r>
                  <w:rPr>
                    <w:rFonts w:ascii="MS Gothic" w:eastAsia="MS Gothic" w:hAnsi="MS Gothic" w:hint="eastAsia"/>
                    <w:color w:val="58595B" w:themeColor="accent2"/>
                    <w:sz w:val="22"/>
                  </w:rPr>
                  <w:t>☐</w:t>
                </w:r>
              </w:p>
            </w:tc>
          </w:sdtContent>
        </w:sdt>
        <w:tc>
          <w:tcPr>
            <w:tcW w:w="7353" w:type="dxa"/>
            <w:gridSpan w:val="5"/>
            <w:tcBorders>
              <w:right w:val="dotted" w:sz="4" w:space="0" w:color="auto"/>
            </w:tcBorders>
            <w:vAlign w:val="center"/>
          </w:tcPr>
          <w:p w14:paraId="2967D3D6" w14:textId="77777777" w:rsidR="004706BB" w:rsidRPr="00184797" w:rsidRDefault="004706BB" w:rsidP="004706BB">
            <w:pPr>
              <w:spacing w:before="60" w:line="276" w:lineRule="auto"/>
              <w:rPr>
                <w:color w:val="58595B" w:themeColor="accent2"/>
                <w:sz w:val="22"/>
              </w:rPr>
            </w:pPr>
            <w:r w:rsidRPr="00184797">
              <w:rPr>
                <w:color w:val="58595B" w:themeColor="accent2"/>
                <w:sz w:val="22"/>
              </w:rPr>
              <w:t xml:space="preserve">Prefer not to answer </w:t>
            </w:r>
          </w:p>
        </w:tc>
      </w:tr>
      <w:tr w:rsidR="004706BB" w:rsidRPr="00184797" w14:paraId="229EF92E" w14:textId="77777777" w:rsidTr="002B5EE6">
        <w:trPr>
          <w:gridAfter w:val="1"/>
          <w:wAfter w:w="19" w:type="dxa"/>
        </w:trPr>
        <w:tc>
          <w:tcPr>
            <w:tcW w:w="9923" w:type="dxa"/>
            <w:gridSpan w:val="10"/>
            <w:tcBorders>
              <w:left w:val="dotted" w:sz="4" w:space="0" w:color="auto"/>
              <w:bottom w:val="dotted" w:sz="4" w:space="0" w:color="auto"/>
              <w:right w:val="dotted" w:sz="4" w:space="0" w:color="auto"/>
            </w:tcBorders>
          </w:tcPr>
          <w:p w14:paraId="289CCE31" w14:textId="573BCAAF" w:rsidR="004706BB" w:rsidRPr="00184797" w:rsidRDefault="004706BB" w:rsidP="004706BB">
            <w:pPr>
              <w:spacing w:before="60" w:line="276" w:lineRule="auto"/>
              <w:rPr>
                <w:color w:val="58595B" w:themeColor="accent2"/>
                <w:sz w:val="22"/>
              </w:rPr>
            </w:pPr>
          </w:p>
        </w:tc>
      </w:tr>
      <w:tr w:rsidR="004706BB" w:rsidRPr="00184797" w14:paraId="749206E3" w14:textId="77777777" w:rsidTr="00087224">
        <w:tc>
          <w:tcPr>
            <w:tcW w:w="9942" w:type="dxa"/>
            <w:gridSpan w:val="11"/>
            <w:shd w:val="clear" w:color="auto" w:fill="D9D9D9" w:themeFill="background1" w:themeFillShade="D9"/>
          </w:tcPr>
          <w:p w14:paraId="077A2960" w14:textId="77777777" w:rsidR="004706BB" w:rsidRPr="00184797" w:rsidRDefault="004706BB" w:rsidP="004706BB">
            <w:pPr>
              <w:spacing w:before="80" w:after="80" w:line="240" w:lineRule="auto"/>
              <w:outlineLvl w:val="3"/>
              <w:rPr>
                <w:rFonts w:asciiTheme="majorHAnsi" w:eastAsiaTheme="majorEastAsia" w:hAnsiTheme="majorHAnsi" w:cstheme="majorBidi"/>
                <w:b/>
                <w:iCs/>
                <w:color w:val="00A9CE" w:themeColor="accent1"/>
                <w:sz w:val="28"/>
                <w:szCs w:val="28"/>
              </w:rPr>
            </w:pPr>
            <w:r w:rsidRPr="00184797">
              <w:rPr>
                <w:rFonts w:asciiTheme="majorHAnsi" w:eastAsiaTheme="majorEastAsia" w:hAnsiTheme="majorHAnsi" w:cstheme="majorBidi"/>
                <w:b/>
                <w:iCs/>
                <w:color w:val="00A9CE" w:themeColor="accent1"/>
                <w:sz w:val="28"/>
                <w:szCs w:val="28"/>
              </w:rPr>
              <w:t>Skills and Expertise</w:t>
            </w:r>
          </w:p>
        </w:tc>
      </w:tr>
      <w:tr w:rsidR="004706BB" w:rsidRPr="00184797" w14:paraId="087BB396" w14:textId="77777777" w:rsidTr="00087224">
        <w:trPr>
          <w:trHeight w:val="1769"/>
        </w:trPr>
        <w:tc>
          <w:tcPr>
            <w:tcW w:w="9942" w:type="dxa"/>
            <w:gridSpan w:val="11"/>
            <w:tcBorders>
              <w:bottom w:val="single" w:sz="4" w:space="0" w:color="auto"/>
            </w:tcBorders>
          </w:tcPr>
          <w:p w14:paraId="4EAE196D" w14:textId="38BA70D4" w:rsidR="004706BB" w:rsidRDefault="004706BB" w:rsidP="004706BB">
            <w:pPr>
              <w:autoSpaceDE w:val="0"/>
              <w:autoSpaceDN w:val="0"/>
              <w:adjustRightInd w:val="0"/>
              <w:spacing w:before="120" w:after="120" w:line="240" w:lineRule="auto"/>
              <w:ind w:right="488"/>
              <w:rPr>
                <w:color w:val="58595B" w:themeColor="accent2"/>
                <w:sz w:val="22"/>
              </w:rPr>
            </w:pPr>
            <w:r w:rsidRPr="00807E34">
              <w:rPr>
                <w:color w:val="58595B" w:themeColor="accent2"/>
                <w:sz w:val="22"/>
              </w:rPr>
              <w:t>The Council welcomes applications from individuals with</w:t>
            </w:r>
            <w:r>
              <w:rPr>
                <w:color w:val="58595B" w:themeColor="accent2"/>
                <w:sz w:val="22"/>
              </w:rPr>
              <w:t xml:space="preserve"> a combination of the following criteria:</w:t>
            </w:r>
          </w:p>
          <w:p w14:paraId="1F29C1CD" w14:textId="7B9EC811" w:rsidR="004706BB" w:rsidRPr="00087224" w:rsidRDefault="004706BB" w:rsidP="004706BB">
            <w:pPr>
              <w:pStyle w:val="ListParagraph"/>
              <w:numPr>
                <w:ilvl w:val="0"/>
                <w:numId w:val="4"/>
              </w:numPr>
              <w:autoSpaceDE w:val="0"/>
              <w:autoSpaceDN w:val="0"/>
              <w:adjustRightInd w:val="0"/>
              <w:spacing w:before="120" w:after="120" w:line="240" w:lineRule="auto"/>
              <w:ind w:right="488"/>
              <w:rPr>
                <w:color w:val="58595B" w:themeColor="accent2"/>
                <w:sz w:val="22"/>
              </w:rPr>
            </w:pPr>
            <w:r w:rsidRPr="00087224">
              <w:rPr>
                <w:color w:val="58595B" w:themeColor="accent2"/>
                <w:sz w:val="22"/>
              </w:rPr>
              <w:t>knowledge and interest in the higher education sector and significant governance experience commensurate with a major national organisation with an annual turnover approaching $350</w:t>
            </w:r>
            <w:r w:rsidRPr="003F6DD6">
              <w:rPr>
                <w:color w:val="58595B" w:themeColor="accent2"/>
                <w:sz w:val="22"/>
              </w:rPr>
              <w:t xml:space="preserve">m, 17,500 students, </w:t>
            </w:r>
            <w:r w:rsidRPr="00ED23B2">
              <w:rPr>
                <w:color w:val="58595B" w:themeColor="accent2"/>
                <w:sz w:val="22"/>
              </w:rPr>
              <w:t>1,360 staff, and</w:t>
            </w:r>
            <w:r w:rsidRPr="00087224">
              <w:rPr>
                <w:color w:val="58595B" w:themeColor="accent2"/>
                <w:sz w:val="22"/>
              </w:rPr>
              <w:t xml:space="preserve"> world leading researchers. </w:t>
            </w:r>
            <w:r>
              <w:rPr>
                <w:color w:val="58595B" w:themeColor="accent2"/>
                <w:sz w:val="22"/>
              </w:rPr>
              <w:br/>
            </w:r>
          </w:p>
          <w:p w14:paraId="027AE8FB" w14:textId="223D243D" w:rsidR="004706BB" w:rsidRPr="00087224" w:rsidRDefault="004706BB" w:rsidP="004706BB">
            <w:pPr>
              <w:pStyle w:val="ListParagraph"/>
              <w:numPr>
                <w:ilvl w:val="0"/>
                <w:numId w:val="4"/>
              </w:numPr>
              <w:autoSpaceDE w:val="0"/>
              <w:autoSpaceDN w:val="0"/>
              <w:adjustRightInd w:val="0"/>
              <w:spacing w:before="120" w:after="120" w:line="240" w:lineRule="auto"/>
              <w:ind w:right="488"/>
              <w:rPr>
                <w:color w:val="58595B" w:themeColor="accent2"/>
                <w:sz w:val="22"/>
              </w:rPr>
            </w:pPr>
            <w:r>
              <w:rPr>
                <w:color w:val="58595B" w:themeColor="accent2"/>
                <w:sz w:val="22"/>
              </w:rPr>
              <w:t>an</w:t>
            </w:r>
            <w:r w:rsidRPr="00087224">
              <w:rPr>
                <w:color w:val="58595B" w:themeColor="accent2"/>
                <w:sz w:val="22"/>
              </w:rPr>
              <w:t xml:space="preserve"> appreciation of the </w:t>
            </w:r>
            <w:r>
              <w:rPr>
                <w:sz w:val="22"/>
              </w:rPr>
              <w:t xml:space="preserve">University </w:t>
            </w:r>
            <w:hyperlink r:id="rId9" w:history="1">
              <w:r w:rsidRPr="00D61020">
                <w:rPr>
                  <w:rStyle w:val="Hyperlink"/>
                  <w:rFonts w:ascii="Calibri" w:hAnsi="Calibri"/>
                  <w:sz w:val="22"/>
                </w:rPr>
                <w:t>values</w:t>
              </w:r>
            </w:hyperlink>
            <w:r>
              <w:rPr>
                <w:sz w:val="22"/>
              </w:rPr>
              <w:t xml:space="preserve">, its ten-year decadal strategy </w:t>
            </w:r>
            <w:hyperlink r:id="rId10" w:history="1">
              <w:r w:rsidRPr="00962DB2">
                <w:rPr>
                  <w:rStyle w:val="Hyperlink"/>
                  <w:rFonts w:ascii="Calibri" w:hAnsi="Calibri"/>
                  <w:i/>
                  <w:iCs/>
                  <w:sz w:val="22"/>
                </w:rPr>
                <w:t>Connected</w:t>
              </w:r>
            </w:hyperlink>
            <w:r>
              <w:rPr>
                <w:sz w:val="22"/>
              </w:rPr>
              <w:t xml:space="preserve"> 2023 – 2032, </w:t>
            </w:r>
            <w:r w:rsidRPr="00087224">
              <w:rPr>
                <w:color w:val="58595B" w:themeColor="accent2"/>
                <w:sz w:val="22"/>
              </w:rPr>
              <w:t xml:space="preserve">its core activities of teaching and research, its independence and commitment to academic freedom, and the needs of the community. </w:t>
            </w:r>
            <w:r>
              <w:rPr>
                <w:color w:val="58595B" w:themeColor="accent2"/>
                <w:sz w:val="22"/>
              </w:rPr>
              <w:br/>
            </w:r>
          </w:p>
          <w:p w14:paraId="4410F2C0" w14:textId="2888ACDF" w:rsidR="004706BB" w:rsidRPr="00087224" w:rsidRDefault="004706BB" w:rsidP="004706BB">
            <w:pPr>
              <w:pStyle w:val="ListParagraph"/>
              <w:numPr>
                <w:ilvl w:val="0"/>
                <w:numId w:val="4"/>
              </w:numPr>
              <w:autoSpaceDE w:val="0"/>
              <w:autoSpaceDN w:val="0"/>
              <w:adjustRightInd w:val="0"/>
              <w:spacing w:before="120" w:after="120" w:line="240" w:lineRule="auto"/>
              <w:ind w:right="488"/>
              <w:rPr>
                <w:color w:val="58595B" w:themeColor="accent2"/>
                <w:sz w:val="22"/>
              </w:rPr>
            </w:pPr>
            <w:r w:rsidRPr="00087224">
              <w:rPr>
                <w:color w:val="58595B" w:themeColor="accent2"/>
                <w:sz w:val="22"/>
              </w:rPr>
              <w:t>individuals with capability and experience in corporate or commercial finance, cyber security and IT, law, user experience and customer journeys, communications, and corporate board experience.</w:t>
            </w:r>
          </w:p>
          <w:p w14:paraId="43860BB3" w14:textId="42E4F4B0" w:rsidR="004706BB" w:rsidRPr="00184797" w:rsidRDefault="004706BB" w:rsidP="004706BB">
            <w:pPr>
              <w:autoSpaceDE w:val="0"/>
              <w:autoSpaceDN w:val="0"/>
              <w:adjustRightInd w:val="0"/>
              <w:spacing w:before="120" w:after="120" w:line="240" w:lineRule="auto"/>
              <w:ind w:right="487"/>
              <w:rPr>
                <w:color w:val="58595B" w:themeColor="accent2"/>
                <w:sz w:val="22"/>
              </w:rPr>
            </w:pPr>
            <w:r>
              <w:rPr>
                <w:color w:val="58595B" w:themeColor="accent2"/>
                <w:sz w:val="22"/>
              </w:rPr>
              <w:t xml:space="preserve">The UC Council values diversity and strongly encourages nominations from Aboriginal and Torres Strait Islander people. </w:t>
            </w:r>
            <w:r w:rsidRPr="00184797">
              <w:rPr>
                <w:color w:val="58595B" w:themeColor="accent2"/>
                <w:sz w:val="22"/>
              </w:rPr>
              <w:t xml:space="preserve">Please attach </w:t>
            </w:r>
            <w:proofErr w:type="gramStart"/>
            <w:r w:rsidRPr="00184797">
              <w:rPr>
                <w:color w:val="58595B" w:themeColor="accent2"/>
                <w:sz w:val="22"/>
              </w:rPr>
              <w:t>a brief summary</w:t>
            </w:r>
            <w:proofErr w:type="gramEnd"/>
            <w:r w:rsidRPr="00184797">
              <w:rPr>
                <w:color w:val="58595B" w:themeColor="accent2"/>
                <w:sz w:val="22"/>
              </w:rPr>
              <w:t xml:space="preserve"> of how you meet these criteria. </w:t>
            </w:r>
          </w:p>
        </w:tc>
      </w:tr>
    </w:tbl>
    <w:p w14:paraId="6F1DE48D" w14:textId="77777777" w:rsidR="008758C6" w:rsidRDefault="008758C6" w:rsidP="00184797">
      <w:pPr>
        <w:spacing w:before="240" w:after="0" w:line="240" w:lineRule="auto"/>
        <w:ind w:left="142" w:right="567"/>
        <w:rPr>
          <w:rFonts w:eastAsiaTheme="minorEastAsia"/>
          <w:color w:val="58595B" w:themeColor="accent2"/>
          <w:sz w:val="22"/>
          <w:lang w:eastAsia="zh-CN"/>
        </w:rPr>
      </w:pPr>
    </w:p>
    <w:p w14:paraId="71AE39EE" w14:textId="77777777" w:rsidR="008758C6" w:rsidRDefault="008758C6" w:rsidP="00184797">
      <w:pPr>
        <w:spacing w:before="240" w:after="0" w:line="240" w:lineRule="auto"/>
        <w:ind w:left="142" w:right="567"/>
        <w:rPr>
          <w:rFonts w:eastAsiaTheme="minorEastAsia"/>
          <w:color w:val="58595B" w:themeColor="accent2"/>
          <w:sz w:val="22"/>
          <w:lang w:eastAsia="zh-CN"/>
        </w:rPr>
      </w:pPr>
    </w:p>
    <w:p w14:paraId="1CAAFD32" w14:textId="77777777" w:rsidR="008758C6" w:rsidRDefault="008758C6" w:rsidP="00184797">
      <w:pPr>
        <w:spacing w:before="240" w:after="0" w:line="240" w:lineRule="auto"/>
        <w:ind w:left="142" w:right="567"/>
        <w:rPr>
          <w:rFonts w:eastAsiaTheme="minorEastAsia"/>
          <w:color w:val="58595B" w:themeColor="accent2"/>
          <w:sz w:val="22"/>
          <w:lang w:eastAsia="zh-CN"/>
        </w:rPr>
      </w:pPr>
    </w:p>
    <w:p w14:paraId="759C56C9" w14:textId="50D98893" w:rsidR="008758C6" w:rsidRDefault="008758C6" w:rsidP="00184797">
      <w:pPr>
        <w:spacing w:before="240" w:after="0" w:line="240" w:lineRule="auto"/>
        <w:ind w:left="142" w:right="567"/>
        <w:rPr>
          <w:rFonts w:eastAsiaTheme="minorEastAsia"/>
          <w:color w:val="58595B" w:themeColor="accent2"/>
          <w:sz w:val="22"/>
          <w:lang w:eastAsia="zh-CN"/>
        </w:rPr>
      </w:pPr>
      <w:r>
        <w:rPr>
          <w:rFonts w:eastAsiaTheme="minorEastAsia"/>
          <w:color w:val="58595B" w:themeColor="accent2"/>
          <w:sz w:val="22"/>
          <w:lang w:eastAsia="zh-CN"/>
        </w:rPr>
        <w:t>Continued next page</w:t>
      </w:r>
    </w:p>
    <w:p w14:paraId="0CA54801" w14:textId="66C02D72" w:rsidR="00184797" w:rsidRPr="00184797" w:rsidRDefault="00184797" w:rsidP="00184797">
      <w:pPr>
        <w:spacing w:before="240" w:after="0" w:line="240" w:lineRule="auto"/>
        <w:ind w:left="142" w:right="567"/>
        <w:rPr>
          <w:rFonts w:eastAsiaTheme="minorEastAsia"/>
          <w:color w:val="58595B" w:themeColor="accent2"/>
          <w:sz w:val="22"/>
          <w:lang w:eastAsia="zh-CN"/>
        </w:rPr>
      </w:pPr>
      <w:r w:rsidRPr="00184797">
        <w:rPr>
          <w:rFonts w:eastAsiaTheme="minorEastAsia"/>
          <w:color w:val="58595B" w:themeColor="accent2"/>
          <w:sz w:val="22"/>
          <w:lang w:eastAsia="zh-CN"/>
        </w:rPr>
        <w:t xml:space="preserve">The University treats all personal information in accordance with the </w:t>
      </w:r>
      <w:r w:rsidRPr="00184797">
        <w:rPr>
          <w:rFonts w:eastAsiaTheme="minorEastAsia"/>
          <w:i/>
          <w:color w:val="58595B" w:themeColor="accent2"/>
          <w:sz w:val="22"/>
          <w:lang w:eastAsia="zh-CN"/>
        </w:rPr>
        <w:t>Information Privacy Act 2014</w:t>
      </w:r>
      <w:r w:rsidRPr="00184797">
        <w:rPr>
          <w:rFonts w:eastAsiaTheme="minorEastAsia"/>
          <w:color w:val="58595B" w:themeColor="accent2"/>
          <w:sz w:val="22"/>
          <w:lang w:eastAsia="zh-CN"/>
        </w:rPr>
        <w:t xml:space="preserve"> (ACT). Personal information is required for application processing and assessment purposes, including submission to Cabinet. It may be shared with other ACT Government entities.</w:t>
      </w:r>
    </w:p>
    <w:p w14:paraId="3BC7FEEB" w14:textId="77777777" w:rsidR="00184797" w:rsidRPr="00184797" w:rsidRDefault="00184797" w:rsidP="00184797">
      <w:pPr>
        <w:autoSpaceDE w:val="0"/>
        <w:autoSpaceDN w:val="0"/>
        <w:adjustRightInd w:val="0"/>
        <w:spacing w:after="0" w:line="240" w:lineRule="auto"/>
        <w:rPr>
          <w:rFonts w:eastAsiaTheme="minorEastAsia"/>
          <w:color w:val="58595B" w:themeColor="accent2"/>
          <w:sz w:val="22"/>
          <w:lang w:eastAsia="zh-CN"/>
        </w:rPr>
      </w:pPr>
    </w:p>
    <w:tbl>
      <w:tblPr>
        <w:tblStyle w:val="TableGrid"/>
        <w:tblW w:w="9923" w:type="dxa"/>
        <w:tblLook w:val="04A0" w:firstRow="1" w:lastRow="0" w:firstColumn="1" w:lastColumn="0" w:noHBand="0" w:noVBand="1"/>
      </w:tblPr>
      <w:tblGrid>
        <w:gridCol w:w="9923"/>
      </w:tblGrid>
      <w:tr w:rsidR="00A733C7" w:rsidRPr="00184797" w14:paraId="333A97D7" w14:textId="77777777" w:rsidTr="00A733C7">
        <w:tc>
          <w:tcPr>
            <w:tcW w:w="9923" w:type="dxa"/>
            <w:tcBorders>
              <w:top w:val="nil"/>
              <w:left w:val="nil"/>
              <w:bottom w:val="single" w:sz="4" w:space="0" w:color="auto"/>
              <w:right w:val="nil"/>
            </w:tcBorders>
          </w:tcPr>
          <w:p w14:paraId="028B4BD3" w14:textId="1D9F0381" w:rsidR="00A733C7" w:rsidRPr="00184797" w:rsidRDefault="00A733C7" w:rsidP="00184797">
            <w:pPr>
              <w:spacing w:before="60" w:line="276" w:lineRule="auto"/>
              <w:rPr>
                <w:color w:val="58595B" w:themeColor="accent2"/>
                <w:sz w:val="22"/>
              </w:rPr>
            </w:pPr>
          </w:p>
          <w:p w14:paraId="34E897F3" w14:textId="77777777" w:rsidR="00A733C7" w:rsidRPr="00184797" w:rsidRDefault="00A733C7" w:rsidP="00184797">
            <w:pPr>
              <w:spacing w:before="60" w:line="276" w:lineRule="auto"/>
              <w:rPr>
                <w:color w:val="58595B" w:themeColor="accent2"/>
                <w:sz w:val="22"/>
              </w:rPr>
            </w:pPr>
          </w:p>
        </w:tc>
      </w:tr>
      <w:tr w:rsidR="00A733C7" w:rsidRPr="00184797" w14:paraId="598A834A" w14:textId="77777777" w:rsidTr="00A733C7">
        <w:tc>
          <w:tcPr>
            <w:tcW w:w="9923" w:type="dxa"/>
            <w:tcBorders>
              <w:top w:val="single" w:sz="4" w:space="0" w:color="auto"/>
              <w:left w:val="nil"/>
              <w:bottom w:val="nil"/>
              <w:right w:val="nil"/>
            </w:tcBorders>
          </w:tcPr>
          <w:p w14:paraId="69DFD3FE" w14:textId="77777777" w:rsidR="00A733C7" w:rsidRPr="00184797" w:rsidRDefault="00A733C7" w:rsidP="00184797">
            <w:pPr>
              <w:spacing w:before="20" w:line="276" w:lineRule="auto"/>
              <w:rPr>
                <w:color w:val="58595B" w:themeColor="accent2"/>
                <w:sz w:val="22"/>
              </w:rPr>
            </w:pPr>
            <w:r w:rsidRPr="00184797">
              <w:rPr>
                <w:color w:val="58595B" w:themeColor="accent2"/>
                <w:sz w:val="22"/>
              </w:rPr>
              <w:t>Signature</w:t>
            </w:r>
          </w:p>
        </w:tc>
      </w:tr>
    </w:tbl>
    <w:p w14:paraId="31DB98CF" w14:textId="78562089" w:rsidR="00184797" w:rsidRPr="00184797" w:rsidRDefault="00AF5889" w:rsidP="00184797">
      <w:pPr>
        <w:spacing w:line="276" w:lineRule="auto"/>
        <w:rPr>
          <w:color w:val="58595B" w:themeColor="accent2"/>
          <w:sz w:val="22"/>
        </w:rPr>
      </w:pPr>
      <w:r>
        <w:rPr>
          <w:color w:val="58595B" w:themeColor="accent2"/>
          <w:sz w:val="22"/>
        </w:rPr>
        <w:tab/>
      </w:r>
    </w:p>
    <w:tbl>
      <w:tblPr>
        <w:tblStyle w:val="TableGrid"/>
        <w:tblW w:w="9923" w:type="dxa"/>
        <w:tblLook w:val="04A0" w:firstRow="1" w:lastRow="0" w:firstColumn="1" w:lastColumn="0" w:noHBand="0" w:noVBand="1"/>
      </w:tblPr>
      <w:tblGrid>
        <w:gridCol w:w="9923"/>
      </w:tblGrid>
      <w:tr w:rsidR="00184797" w:rsidRPr="00184797" w14:paraId="25230133" w14:textId="77777777" w:rsidTr="00A733C7">
        <w:tc>
          <w:tcPr>
            <w:tcW w:w="9923" w:type="dxa"/>
            <w:tcBorders>
              <w:top w:val="single" w:sz="4" w:space="0" w:color="auto"/>
              <w:left w:val="nil"/>
              <w:bottom w:val="nil"/>
              <w:right w:val="nil"/>
            </w:tcBorders>
          </w:tcPr>
          <w:p w14:paraId="5081F864" w14:textId="77777777" w:rsidR="00184797" w:rsidRPr="00184797" w:rsidRDefault="00184797" w:rsidP="00184797">
            <w:pPr>
              <w:spacing w:before="20" w:line="276" w:lineRule="auto"/>
              <w:rPr>
                <w:color w:val="58595B" w:themeColor="accent2"/>
                <w:sz w:val="22"/>
              </w:rPr>
            </w:pPr>
            <w:r w:rsidRPr="00184797">
              <w:rPr>
                <w:color w:val="58595B" w:themeColor="accent2"/>
                <w:sz w:val="22"/>
              </w:rPr>
              <w:t>Date</w:t>
            </w:r>
          </w:p>
        </w:tc>
      </w:tr>
    </w:tbl>
    <w:p w14:paraId="4AF1D872" w14:textId="77777777" w:rsidR="00184797" w:rsidRPr="00184797" w:rsidRDefault="00184797" w:rsidP="00184797">
      <w:pPr>
        <w:spacing w:line="276" w:lineRule="auto"/>
        <w:rPr>
          <w:color w:val="58595B" w:themeColor="accent2"/>
          <w:sz w:val="22"/>
        </w:rPr>
      </w:pPr>
    </w:p>
    <w:p w14:paraId="247FC723" w14:textId="550754CB" w:rsidR="006E21E3" w:rsidRDefault="006E21E3" w:rsidP="006E21E3"/>
    <w:p w14:paraId="154CC9BD" w14:textId="3DE410E8" w:rsidR="006E21E3" w:rsidRDefault="006E21E3" w:rsidP="006E21E3"/>
    <w:sectPr w:rsidR="006E21E3" w:rsidSect="00F95314">
      <w:headerReference w:type="default" r:id="rId11"/>
      <w:footerReference w:type="default" r:id="rId12"/>
      <w:endnotePr>
        <w:numFmt w:val="decimal"/>
      </w:endnotePr>
      <w:pgSz w:w="11906" w:h="16838"/>
      <w:pgMar w:top="2268" w:right="851" w:bottom="1871" w:left="851" w:header="13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2124" w14:textId="77777777" w:rsidR="00AB3E9F" w:rsidRDefault="00AB3E9F" w:rsidP="00D86959">
      <w:pPr>
        <w:spacing w:after="0" w:line="240" w:lineRule="auto"/>
      </w:pPr>
      <w:r>
        <w:separator/>
      </w:r>
    </w:p>
  </w:endnote>
  <w:endnote w:type="continuationSeparator" w:id="0">
    <w:p w14:paraId="5EDE7922" w14:textId="77777777" w:rsidR="00AB3E9F" w:rsidRDefault="00AB3E9F" w:rsidP="00D8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159193"/>
      <w:docPartObj>
        <w:docPartGallery w:val="Page Numbers (Bottom of Page)"/>
        <w:docPartUnique/>
      </w:docPartObj>
    </w:sdtPr>
    <w:sdtEndPr>
      <w:rPr>
        <w:noProof/>
      </w:rPr>
    </w:sdtEndPr>
    <w:sdtContent>
      <w:p w14:paraId="5B78B6A5" w14:textId="183C6278" w:rsidR="00D464BC" w:rsidRDefault="00D626ED" w:rsidP="00E50B6C">
        <w:pPr>
          <w:pStyle w:val="Footer"/>
          <w:ind w:firstLine="720"/>
          <w:jc w:val="right"/>
        </w:pPr>
        <w:r>
          <w:rPr>
            <w:b/>
            <w:noProof/>
            <w:color w:val="00A9CE" w:themeColor="accent1"/>
            <w:lang w:eastAsia="en-AU"/>
          </w:rPr>
          <w:drawing>
            <wp:anchor distT="0" distB="0" distL="114300" distR="114300" simplePos="0" relativeHeight="251659264" behindDoc="1" locked="0" layoutInCell="1" allowOverlap="1" wp14:anchorId="0673D9A2" wp14:editId="3DC47ED4">
              <wp:simplePos x="0" y="0"/>
              <wp:positionH relativeFrom="column">
                <wp:posOffset>635</wp:posOffset>
              </wp:positionH>
              <wp:positionV relativeFrom="paragraph">
                <wp:posOffset>-94517</wp:posOffset>
              </wp:positionV>
              <wp:extent cx="6479540" cy="307778"/>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307778"/>
                      </a:xfrm>
                      <a:prstGeom prst="rect">
                        <a:avLst/>
                      </a:prstGeom>
                    </pic:spPr>
                  </pic:pic>
                </a:graphicData>
              </a:graphic>
              <wp14:sizeRelH relativeFrom="page">
                <wp14:pctWidth>0</wp14:pctWidth>
              </wp14:sizeRelH>
              <wp14:sizeRelV relativeFrom="page">
                <wp14:pctHeight>0</wp14:pctHeight>
              </wp14:sizeRelV>
            </wp:anchor>
          </w:drawing>
        </w:r>
      </w:p>
    </w:sdtContent>
  </w:sdt>
  <w:p w14:paraId="4103C736" w14:textId="77777777" w:rsidR="00D464BC" w:rsidRDefault="00D4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861A" w14:textId="77777777" w:rsidR="00AB3E9F" w:rsidRDefault="00AB3E9F" w:rsidP="00D86959">
      <w:pPr>
        <w:spacing w:after="0" w:line="240" w:lineRule="auto"/>
      </w:pPr>
      <w:r>
        <w:separator/>
      </w:r>
    </w:p>
  </w:footnote>
  <w:footnote w:type="continuationSeparator" w:id="0">
    <w:p w14:paraId="7D879A3E" w14:textId="77777777" w:rsidR="00AB3E9F" w:rsidRDefault="00AB3E9F" w:rsidP="00D8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B9DB" w14:textId="174C7018" w:rsidR="00D626ED" w:rsidRDefault="00F95314">
    <w:pPr>
      <w:pStyle w:val="Header"/>
    </w:pPr>
    <w:r>
      <w:rPr>
        <w:noProof/>
        <w:lang w:eastAsia="en-AU"/>
      </w:rPr>
      <w:drawing>
        <wp:anchor distT="0" distB="0" distL="114300" distR="114300" simplePos="0" relativeHeight="251658240" behindDoc="0" locked="0" layoutInCell="1" allowOverlap="1" wp14:anchorId="17AF8D5C" wp14:editId="4AF31728">
          <wp:simplePos x="0" y="0"/>
          <wp:positionH relativeFrom="margin">
            <wp:align>left</wp:align>
          </wp:positionH>
          <wp:positionV relativeFrom="paragraph">
            <wp:posOffset>47625</wp:posOffset>
          </wp:positionV>
          <wp:extent cx="2113280" cy="510540"/>
          <wp:effectExtent l="0" t="0" r="1270" b="3810"/>
          <wp:wrapTopAndBottom/>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13280" cy="510540"/>
                  </a:xfrm>
                  <a:prstGeom prst="rect">
                    <a:avLst/>
                  </a:prstGeom>
                </pic:spPr>
              </pic:pic>
            </a:graphicData>
          </a:graphic>
          <wp14:sizeRelH relativeFrom="page">
            <wp14:pctWidth>0</wp14:pctWidth>
          </wp14:sizeRelH>
          <wp14:sizeRelV relativeFrom="page">
            <wp14:pctHeight>0</wp14:pctHeight>
          </wp14:sizeRelV>
        </wp:anchor>
      </w:drawing>
    </w:r>
    <w:r w:rsidR="006936D4">
      <w:rPr>
        <w:noProof/>
        <w:lang w:eastAsia="en-AU"/>
      </w:rPr>
      <w:drawing>
        <wp:anchor distT="0" distB="0" distL="114300" distR="114300" simplePos="0" relativeHeight="251660288" behindDoc="1" locked="0" layoutInCell="1" allowOverlap="1" wp14:anchorId="0C1A1B01" wp14:editId="5A66CDA5">
          <wp:simplePos x="0" y="0"/>
          <wp:positionH relativeFrom="column">
            <wp:posOffset>3364349</wp:posOffset>
          </wp:positionH>
          <wp:positionV relativeFrom="paragraph">
            <wp:posOffset>-545928</wp:posOffset>
          </wp:positionV>
          <wp:extent cx="3670881" cy="1241854"/>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705877" cy="12536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2EBA"/>
    <w:multiLevelType w:val="hybridMultilevel"/>
    <w:tmpl w:val="C0BEB69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B1F495A"/>
    <w:multiLevelType w:val="hybridMultilevel"/>
    <w:tmpl w:val="85A8E116"/>
    <w:lvl w:ilvl="0" w:tplc="C0BEBBB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D257FC"/>
    <w:multiLevelType w:val="hybridMultilevel"/>
    <w:tmpl w:val="298C466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5D252596"/>
    <w:multiLevelType w:val="hybridMultilevel"/>
    <w:tmpl w:val="D5662E98"/>
    <w:lvl w:ilvl="0" w:tplc="A7F4EB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284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711123">
    <w:abstractNumId w:val="0"/>
  </w:num>
  <w:num w:numId="3" w16cid:durableId="604650305">
    <w:abstractNumId w:val="1"/>
  </w:num>
  <w:num w:numId="4" w16cid:durableId="180974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ED"/>
    <w:rsid w:val="0001097C"/>
    <w:rsid w:val="000525FA"/>
    <w:rsid w:val="00087224"/>
    <w:rsid w:val="0010083B"/>
    <w:rsid w:val="001525A7"/>
    <w:rsid w:val="00184797"/>
    <w:rsid w:val="00190819"/>
    <w:rsid w:val="001A120A"/>
    <w:rsid w:val="001B753B"/>
    <w:rsid w:val="0020035C"/>
    <w:rsid w:val="002037BF"/>
    <w:rsid w:val="00246D08"/>
    <w:rsid w:val="003C6B9C"/>
    <w:rsid w:val="003F6DD6"/>
    <w:rsid w:val="00421404"/>
    <w:rsid w:val="004706BB"/>
    <w:rsid w:val="00517034"/>
    <w:rsid w:val="0053679C"/>
    <w:rsid w:val="0055062A"/>
    <w:rsid w:val="005519ED"/>
    <w:rsid w:val="005F6DC0"/>
    <w:rsid w:val="00601CD7"/>
    <w:rsid w:val="00674D6E"/>
    <w:rsid w:val="006936D4"/>
    <w:rsid w:val="006D4360"/>
    <w:rsid w:val="006E21E3"/>
    <w:rsid w:val="006F5449"/>
    <w:rsid w:val="00716741"/>
    <w:rsid w:val="00716DF9"/>
    <w:rsid w:val="00753E37"/>
    <w:rsid w:val="0079575C"/>
    <w:rsid w:val="00807E34"/>
    <w:rsid w:val="008758C6"/>
    <w:rsid w:val="008E74FE"/>
    <w:rsid w:val="00925043"/>
    <w:rsid w:val="009A6239"/>
    <w:rsid w:val="009C3532"/>
    <w:rsid w:val="009F6D9D"/>
    <w:rsid w:val="00A733C7"/>
    <w:rsid w:val="00A75AC0"/>
    <w:rsid w:val="00A96274"/>
    <w:rsid w:val="00AB3E9F"/>
    <w:rsid w:val="00AF5889"/>
    <w:rsid w:val="00B22AA6"/>
    <w:rsid w:val="00B404B1"/>
    <w:rsid w:val="00B8234D"/>
    <w:rsid w:val="00BB2C8F"/>
    <w:rsid w:val="00BD11D5"/>
    <w:rsid w:val="00C726C4"/>
    <w:rsid w:val="00CA6B43"/>
    <w:rsid w:val="00CE3E49"/>
    <w:rsid w:val="00D464BC"/>
    <w:rsid w:val="00D626ED"/>
    <w:rsid w:val="00D64D7F"/>
    <w:rsid w:val="00D8250F"/>
    <w:rsid w:val="00D86144"/>
    <w:rsid w:val="00D86959"/>
    <w:rsid w:val="00E50B6C"/>
    <w:rsid w:val="00E94B1C"/>
    <w:rsid w:val="00ED23B2"/>
    <w:rsid w:val="00EF5F92"/>
    <w:rsid w:val="00F008CF"/>
    <w:rsid w:val="00F35DB0"/>
    <w:rsid w:val="00F763BC"/>
    <w:rsid w:val="00F95314"/>
    <w:rsid w:val="00F96FB1"/>
    <w:rsid w:val="00FB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0D63"/>
  <w15:docId w15:val="{C69DD798-DDA2-8F4C-892A-7EE9964C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7C"/>
    <w:pPr>
      <w:spacing w:line="264" w:lineRule="auto"/>
    </w:pPr>
    <w:rPr>
      <w:color w:val="414042"/>
      <w:sz w:val="20"/>
    </w:rPr>
  </w:style>
  <w:style w:type="paragraph" w:styleId="Heading1">
    <w:name w:val="heading 1"/>
    <w:basedOn w:val="Normal"/>
    <w:next w:val="Normal"/>
    <w:link w:val="Heading1Char"/>
    <w:uiPriority w:val="9"/>
    <w:qFormat/>
    <w:rsid w:val="00D86959"/>
    <w:pPr>
      <w:keepNext/>
      <w:keepLines/>
      <w:spacing w:after="480" w:line="240" w:lineRule="auto"/>
      <w:outlineLvl w:val="0"/>
    </w:pPr>
    <w:rPr>
      <w:rFonts w:asciiTheme="majorHAnsi" w:eastAsiaTheme="majorEastAsia" w:hAnsiTheme="majorHAnsi" w:cstheme="majorBidi"/>
      <w:b/>
      <w:bCs/>
      <w:color w:val="00A9CE" w:themeColor="accent1"/>
      <w:sz w:val="60"/>
      <w:szCs w:val="28"/>
    </w:rPr>
  </w:style>
  <w:style w:type="paragraph" w:styleId="Heading2">
    <w:name w:val="heading 2"/>
    <w:basedOn w:val="Normal"/>
    <w:next w:val="Normal"/>
    <w:link w:val="Heading2Char"/>
    <w:uiPriority w:val="9"/>
    <w:unhideWhenUsed/>
    <w:qFormat/>
    <w:rsid w:val="00D86959"/>
    <w:pPr>
      <w:keepNext/>
      <w:keepLines/>
      <w:spacing w:after="60" w:line="240" w:lineRule="auto"/>
      <w:outlineLvl w:val="1"/>
    </w:pPr>
    <w:rPr>
      <w:rFonts w:asciiTheme="majorHAnsi" w:eastAsiaTheme="majorEastAsia" w:hAnsiTheme="majorHAnsi" w:cstheme="majorBidi"/>
      <w:b/>
      <w:bCs/>
      <w:color w:val="00A9CE" w:themeColor="accent1"/>
      <w:sz w:val="44"/>
      <w:szCs w:val="26"/>
    </w:rPr>
  </w:style>
  <w:style w:type="paragraph" w:styleId="Heading3">
    <w:name w:val="heading 3"/>
    <w:basedOn w:val="Normal"/>
    <w:next w:val="Normal"/>
    <w:link w:val="Heading3Char"/>
    <w:uiPriority w:val="9"/>
    <w:unhideWhenUsed/>
    <w:qFormat/>
    <w:rsid w:val="00D86959"/>
    <w:pPr>
      <w:keepNext/>
      <w:keepLines/>
      <w:spacing w:after="60"/>
      <w:outlineLvl w:val="2"/>
    </w:pPr>
    <w:rPr>
      <w:rFonts w:asciiTheme="majorHAnsi" w:eastAsiaTheme="majorEastAsia" w:hAnsiTheme="majorHAnsi" w:cstheme="majorBidi"/>
      <w:b/>
      <w:bCs/>
      <w:color w:val="00A9CE" w:themeColor="accent1"/>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asciiTheme="majorHAnsi" w:eastAsiaTheme="majorEastAsia" w:hAnsiTheme="majorHAnsi" w:cstheme="majorBidi"/>
      <w:bCs/>
      <w:iCs/>
      <w:color w:val="00A9CE" w:themeColor="accent1"/>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asciiTheme="majorHAnsi" w:eastAsiaTheme="majorEastAsia" w:hAnsiTheme="majorHAnsi" w:cstheme="majorBidi"/>
      <w:color w:val="00A9C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9"/>
    <w:rPr>
      <w:rFonts w:ascii="Tahoma" w:hAnsi="Tahoma" w:cs="Tahoma"/>
      <w:sz w:val="16"/>
      <w:szCs w:val="16"/>
    </w:rPr>
  </w:style>
  <w:style w:type="character" w:customStyle="1" w:styleId="Heading1Char">
    <w:name w:val="Heading 1 Char"/>
    <w:basedOn w:val="DefaultParagraphFont"/>
    <w:link w:val="Heading1"/>
    <w:uiPriority w:val="9"/>
    <w:rsid w:val="00D86959"/>
    <w:rPr>
      <w:rFonts w:asciiTheme="majorHAnsi" w:eastAsiaTheme="majorEastAsia" w:hAnsiTheme="majorHAnsi" w:cstheme="majorBidi"/>
      <w:b/>
      <w:bCs/>
      <w:color w:val="00A9CE" w:themeColor="accent1"/>
      <w:sz w:val="60"/>
      <w:szCs w:val="28"/>
    </w:rPr>
  </w:style>
  <w:style w:type="character" w:customStyle="1" w:styleId="Heading2Char">
    <w:name w:val="Heading 2 Char"/>
    <w:basedOn w:val="DefaultParagraphFont"/>
    <w:link w:val="Heading2"/>
    <w:uiPriority w:val="9"/>
    <w:rsid w:val="00D86959"/>
    <w:rPr>
      <w:rFonts w:asciiTheme="majorHAnsi" w:eastAsiaTheme="majorEastAsia" w:hAnsiTheme="majorHAnsi" w:cstheme="majorBidi"/>
      <w:b/>
      <w:bCs/>
      <w:color w:val="00A9CE" w:themeColor="accent1"/>
      <w:sz w:val="44"/>
      <w:szCs w:val="26"/>
    </w:rPr>
  </w:style>
  <w:style w:type="paragraph" w:customStyle="1" w:styleId="Default">
    <w:name w:val="Default"/>
    <w:rsid w:val="00D869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D86959"/>
    <w:pPr>
      <w:spacing w:line="201" w:lineRule="atLeast"/>
    </w:pPr>
    <w:rPr>
      <w:rFonts w:cstheme="minorBidi"/>
      <w:color w:val="auto"/>
    </w:rPr>
  </w:style>
  <w:style w:type="character" w:customStyle="1" w:styleId="Heading3Char">
    <w:name w:val="Heading 3 Char"/>
    <w:basedOn w:val="DefaultParagraphFont"/>
    <w:link w:val="Heading3"/>
    <w:uiPriority w:val="9"/>
    <w:rsid w:val="00D86959"/>
    <w:rPr>
      <w:rFonts w:asciiTheme="majorHAnsi" w:eastAsiaTheme="majorEastAsia" w:hAnsiTheme="majorHAnsi" w:cstheme="majorBidi"/>
      <w:b/>
      <w:bCs/>
      <w:color w:val="00A9CE" w:themeColor="accent1"/>
      <w:sz w:val="32"/>
    </w:rPr>
  </w:style>
  <w:style w:type="paragraph" w:customStyle="1" w:styleId="Italic">
    <w:name w:val="Italic"/>
    <w:basedOn w:val="Normal"/>
    <w:qFormat/>
    <w:rsid w:val="00D64D7F"/>
    <w:pPr>
      <w:spacing w:before="100"/>
    </w:pPr>
    <w:rPr>
      <w:rFonts w:ascii="Georgia" w:hAnsi="Georgia"/>
      <w:i/>
      <w:color w:val="00A9CE" w:themeColor="accent1"/>
    </w:rPr>
  </w:style>
  <w:style w:type="character" w:customStyle="1" w:styleId="Heading4Char">
    <w:name w:val="Heading 4 Char"/>
    <w:basedOn w:val="DefaultParagraphFont"/>
    <w:link w:val="Heading4"/>
    <w:uiPriority w:val="9"/>
    <w:rsid w:val="00D86959"/>
    <w:rPr>
      <w:rFonts w:asciiTheme="majorHAnsi" w:eastAsiaTheme="majorEastAsia" w:hAnsiTheme="majorHAnsi" w:cstheme="majorBidi"/>
      <w:bCs/>
      <w:iCs/>
      <w:color w:val="00A9CE" w:themeColor="accent1"/>
      <w:sz w:val="28"/>
    </w:rPr>
  </w:style>
  <w:style w:type="character" w:customStyle="1" w:styleId="Heading5Char">
    <w:name w:val="Heading 5 Char"/>
    <w:basedOn w:val="DefaultParagraphFont"/>
    <w:link w:val="Heading5"/>
    <w:uiPriority w:val="9"/>
    <w:rsid w:val="00D86959"/>
    <w:rPr>
      <w:rFonts w:asciiTheme="majorHAnsi" w:eastAsiaTheme="majorEastAsia" w:hAnsiTheme="majorHAnsi" w:cstheme="majorBidi"/>
      <w:color w:val="00A9CE" w:themeColor="accent1"/>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basedOn w:val="DefaultParagraphFont"/>
    <w:link w:val="EndnoteText"/>
    <w:uiPriority w:val="99"/>
    <w:semiHidden/>
    <w:rsid w:val="00F35DB0"/>
    <w:rPr>
      <w:sz w:val="20"/>
      <w:szCs w:val="20"/>
    </w:rPr>
  </w:style>
  <w:style w:type="character" w:styleId="EndnoteReference">
    <w:name w:val="endnote reference"/>
    <w:basedOn w:val="DefaultParagraphFont"/>
    <w:uiPriority w:val="99"/>
    <w:semiHidden/>
    <w:unhideWhenUsed/>
    <w:rsid w:val="00F35DB0"/>
    <w:rPr>
      <w:vertAlign w:val="superscript"/>
    </w:rPr>
  </w:style>
  <w:style w:type="paragraph" w:customStyle="1" w:styleId="Footnote">
    <w:name w:val="Foot note"/>
    <w:basedOn w:val="Default"/>
    <w:qFormat/>
    <w:rsid w:val="00F35DB0"/>
    <w:rPr>
      <w:rFonts w:asciiTheme="minorHAnsi" w:hAnsiTheme="minorHAnsi" w:cs="Myriad Pro"/>
      <w:color w:val="58595B" w:themeColor="accent2"/>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basedOn w:val="DefaultParagraphFont"/>
    <w:link w:val="FootnoteText"/>
    <w:uiPriority w:val="99"/>
    <w:semiHidden/>
    <w:rsid w:val="00B404B1"/>
    <w:rPr>
      <w:color w:val="58595B" w:themeColor="accent2"/>
      <w:sz w:val="20"/>
      <w:szCs w:val="20"/>
    </w:rPr>
  </w:style>
  <w:style w:type="character" w:styleId="FootnoteReference">
    <w:name w:val="footnote reference"/>
    <w:basedOn w:val="DefaultParagraphFont"/>
    <w:uiPriority w:val="99"/>
    <w:semiHidden/>
    <w:unhideWhenUsed/>
    <w:rsid w:val="00B404B1"/>
    <w:rPr>
      <w:vertAlign w:val="superscript"/>
    </w:rPr>
  </w:style>
  <w:style w:type="character" w:styleId="PlaceholderText">
    <w:name w:val="Placeholder Text"/>
    <w:basedOn w:val="DefaultParagraphFont"/>
    <w:uiPriority w:val="99"/>
    <w:semiHidden/>
    <w:rsid w:val="00190819"/>
    <w:rPr>
      <w:color w:val="808080"/>
    </w:rPr>
  </w:style>
  <w:style w:type="table" w:styleId="TableGrid">
    <w:name w:val="Table Grid"/>
    <w:basedOn w:val="TableNormal"/>
    <w:uiPriority w:val="59"/>
    <w:rsid w:val="0001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DF9"/>
    <w:rPr>
      <w:rFonts w:ascii="Arial" w:hAnsi="Arial"/>
      <w:strike w:val="0"/>
      <w:dstrike w:val="0"/>
      <w:color w:val="0000FF"/>
      <w:sz w:val="20"/>
      <w:u w:val="single"/>
      <w:effect w:val="none"/>
    </w:rPr>
  </w:style>
  <w:style w:type="paragraph" w:styleId="ListParagraph">
    <w:name w:val="List Paragraph"/>
    <w:basedOn w:val="Normal"/>
    <w:uiPriority w:val="34"/>
    <w:qFormat/>
    <w:rsid w:val="00807E34"/>
    <w:pPr>
      <w:ind w:left="720"/>
      <w:contextualSpacing/>
    </w:pPr>
  </w:style>
  <w:style w:type="character" w:styleId="FollowedHyperlink">
    <w:name w:val="FollowedHyperlink"/>
    <w:basedOn w:val="DefaultParagraphFont"/>
    <w:uiPriority w:val="99"/>
    <w:semiHidden/>
    <w:unhideWhenUsed/>
    <w:rsid w:val="0010083B"/>
    <w:rPr>
      <w:color w:val="006C91" w:themeColor="followedHyperlink"/>
      <w:u w:val="single"/>
    </w:rPr>
  </w:style>
  <w:style w:type="paragraph" w:styleId="Revision">
    <w:name w:val="Revision"/>
    <w:hidden/>
    <w:uiPriority w:val="99"/>
    <w:semiHidden/>
    <w:rsid w:val="001B753B"/>
    <w:pPr>
      <w:spacing w:after="0" w:line="240" w:lineRule="auto"/>
    </w:pPr>
    <w:rPr>
      <w:color w:val="41404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canberra.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nberra.edu.au/about-uc/strategy/connected" TargetMode="External"/><Relationship Id="rId4" Type="http://schemas.openxmlformats.org/officeDocument/2006/relationships/settings" Target="settings.xml"/><Relationship Id="rId9" Type="http://schemas.openxmlformats.org/officeDocument/2006/relationships/hyperlink" Target="https://www.canberra.edu.au/about-uc/values-and-purpo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4268-AF75-49E3-8D5F-364F7F20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Sandy.Demeester-Pohl</cp:lastModifiedBy>
  <cp:revision>2</cp:revision>
  <dcterms:created xsi:type="dcterms:W3CDTF">2024-09-25T03:16:00Z</dcterms:created>
  <dcterms:modified xsi:type="dcterms:W3CDTF">2024-09-25T03:16:00Z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2023-02-02T03:27:25Z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489c7b5a-6556-45b8-884f-efa653aafb43</vt:lpwstr>
  </property>
  <property fmtid="{D5CDD505-2E9C-101B-9397-08002B2CF9AE}" pid="8" name="MSIP_Label_bf6fef03-d487-4433-8e43-6b81c0a1b7be_ContentBits">
    <vt:lpwstr>0</vt:lpwstr>
  </property>
</Properties>
</file>