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3985BE29" w:rsidR="003C0450" w:rsidRPr="00F26E42" w:rsidRDefault="00F26E42" w:rsidP="004B1E48">
            <w:pPr>
              <w:rPr>
                <w:rFonts w:ascii="Gill Sans MT" w:hAnsi="Gill Sans MT" w:cs="Gill Sans"/>
                <w:b/>
              </w:rPr>
            </w:pPr>
            <w:r w:rsidRPr="00F26E42">
              <w:rPr>
                <w:rStyle w:val="InformationBlockChar"/>
                <w:rFonts w:eastAsiaTheme="minorHAnsi"/>
                <w:b w:val="0"/>
              </w:rPr>
              <w:t>Diversional Services Coordinator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5AD4E3D6" w:rsidR="003C0450" w:rsidRPr="00C56BF6" w:rsidRDefault="00F26E42" w:rsidP="004B1E48">
            <w:pPr>
              <w:rPr>
                <w:rFonts w:ascii="Gill Sans MT" w:hAnsi="Gill Sans MT" w:cs="Gill Sans"/>
              </w:rPr>
            </w:pPr>
            <w:r>
              <w:rPr>
                <w:rStyle w:val="InformationBlockChar"/>
                <w:rFonts w:eastAsiaTheme="minorHAnsi"/>
                <w:b w:val="0"/>
                <w:bCs/>
              </w:rPr>
              <w:t>512509, 512512</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0163FCC" w:rsidR="003C0450" w:rsidRPr="00C56BF6" w:rsidRDefault="00741925" w:rsidP="004B1E48">
            <w:pPr>
              <w:rPr>
                <w:rFonts w:ascii="Gill Sans MT" w:hAnsi="Gill Sans MT" w:cs="Gill Sans"/>
              </w:rPr>
            </w:pPr>
            <w:r>
              <w:rPr>
                <w:rStyle w:val="InformationBlockChar"/>
                <w:rFonts w:eastAsiaTheme="minorHAnsi"/>
                <w:b w:val="0"/>
                <w:bCs/>
              </w:rPr>
              <w:t>General Stream Band 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B813951" w:rsidR="003C0450" w:rsidRPr="00C56BF6" w:rsidRDefault="00F26E42"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31202AF3" w:rsidR="003C0450" w:rsidRDefault="00F26E42" w:rsidP="00B06EDE">
            <w:pPr>
              <w:spacing w:after="0"/>
              <w:rPr>
                <w:rStyle w:val="InformationBlockChar"/>
                <w:rFonts w:eastAsiaTheme="minorHAnsi"/>
                <w:b w:val="0"/>
                <w:bCs/>
              </w:rPr>
            </w:pPr>
            <w:r>
              <w:rPr>
                <w:rStyle w:val="InformationBlockChar"/>
                <w:rFonts w:eastAsiaTheme="minorHAnsi"/>
                <w:b w:val="0"/>
                <w:bCs/>
              </w:rPr>
              <w:t xml:space="preserve">Hospitals North/North West </w:t>
            </w:r>
            <w:r w:rsidR="00741925">
              <w:rPr>
                <w:rStyle w:val="InformationBlockChar"/>
                <w:rFonts w:eastAsiaTheme="minorHAnsi"/>
                <w:b w:val="0"/>
                <w:bCs/>
              </w:rPr>
              <w:t>-</w:t>
            </w:r>
            <w:r>
              <w:rPr>
                <w:rStyle w:val="InformationBlockChar"/>
                <w:rFonts w:eastAsiaTheme="minorHAnsi"/>
                <w:b w:val="0"/>
                <w:bCs/>
              </w:rPr>
              <w:t xml:space="preserve"> Primary Health Services</w:t>
            </w:r>
          </w:p>
          <w:p w14:paraId="41DFE068" w14:textId="7003CD51" w:rsidR="00B06EDE" w:rsidRPr="00C56BF6" w:rsidRDefault="00F26E42" w:rsidP="004B1E48">
            <w:pPr>
              <w:rPr>
                <w:rFonts w:ascii="Gill Sans MT" w:hAnsi="Gill Sans MT" w:cs="Gill Sans"/>
              </w:rPr>
            </w:pPr>
            <w:r>
              <w:rPr>
                <w:rFonts w:ascii="Gill Sans MT" w:hAnsi="Gill Sans MT" w:cs="Gill Sans"/>
              </w:rPr>
              <w:t>Campbell Town Health and Community Service</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0928C48" w:rsidR="003C0450" w:rsidRPr="00C56BF6" w:rsidRDefault="00F26E42" w:rsidP="004B1E48">
                <w:r>
                  <w:t>Permanent/Casual, 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F2D56DF" w:rsidR="003C0450" w:rsidRPr="00C56BF6" w:rsidRDefault="00F26E42"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211695EA" w:rsidR="003C0450" w:rsidRPr="00C56BF6" w:rsidRDefault="00F26E42" w:rsidP="004B1E48">
            <w:pPr>
              <w:rPr>
                <w:rFonts w:ascii="Gill Sans MT" w:hAnsi="Gill Sans MT" w:cs="Gill Sans"/>
              </w:rPr>
            </w:pPr>
            <w:r>
              <w:rPr>
                <w:rStyle w:val="InformationBlockChar"/>
                <w:rFonts w:eastAsiaTheme="minorHAnsi"/>
                <w:b w:val="0"/>
                <w:bCs/>
              </w:rPr>
              <w:t>Community Services Manager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358D8495" w:rsidR="004B1E48" w:rsidRPr="00C56BF6" w:rsidRDefault="00F26E42" w:rsidP="004B1E48">
            <w:pPr>
              <w:rPr>
                <w:rFonts w:ascii="Gill Sans MT" w:hAnsi="Gill Sans MT" w:cs="Gill Sans"/>
              </w:rPr>
            </w:pPr>
            <w:r>
              <w:rPr>
                <w:rStyle w:val="InformationBlockChar"/>
                <w:rFonts w:eastAsiaTheme="minorHAnsi"/>
                <w:b w:val="0"/>
                <w:bCs/>
              </w:rPr>
              <w:t>May 2019</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E2487B6" w:rsidR="00540344" w:rsidRPr="00C56BF6" w:rsidRDefault="00F26E42"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89DEBD7" w:rsidR="00540344" w:rsidRPr="00C56BF6" w:rsidRDefault="00F26E42" w:rsidP="004B1E48">
                <w:pPr>
                  <w:rPr>
                    <w:rStyle w:val="InformationBlockChar"/>
                    <w:rFonts w:eastAsiaTheme="minorHAnsi"/>
                    <w:b w:val="0"/>
                    <w:bCs/>
                  </w:rPr>
                </w:pPr>
                <w:r>
                  <w:rPr>
                    <w:rStyle w:val="InformationBlockChar"/>
                    <w:rFonts w:eastAsiaTheme="minorHAnsi"/>
                    <w:b w:val="0"/>
                    <w:bCs/>
                  </w:rPr>
                  <w:t>Pre-employment and Recurrent</w:t>
                </w:r>
              </w:p>
            </w:tc>
          </w:sdtContent>
        </w:sdt>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322C1EF2" w:rsidR="00B06EDE" w:rsidRPr="00F26E42" w:rsidRDefault="00F26E42" w:rsidP="004100E1">
            <w:pPr>
              <w:pStyle w:val="BulletedListLevel1"/>
              <w:numPr>
                <w:ilvl w:val="0"/>
                <w:numId w:val="0"/>
              </w:numPr>
              <w:spacing w:after="240"/>
              <w:ind w:left="567" w:hanging="567"/>
            </w:pPr>
            <w:r>
              <w:t>Current Driver’s Licence</w:t>
            </w:r>
          </w:p>
        </w:tc>
      </w:tr>
    </w:tbl>
    <w:p w14:paraId="735094DF" w14:textId="7F749683" w:rsidR="008B7413" w:rsidRDefault="00E91AB6" w:rsidP="004100E1">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2CEA094A" w14:textId="77777777" w:rsidR="00F26E42" w:rsidRDefault="00F26E42" w:rsidP="004100E1">
      <w:pPr>
        <w:pStyle w:val="BulletedListLevel1"/>
        <w:numPr>
          <w:ilvl w:val="0"/>
          <w:numId w:val="0"/>
        </w:numPr>
        <w:jc w:val="left"/>
      </w:pPr>
      <w:r>
        <w:t xml:space="preserve">In accordance with Primary Health principles and standards, coordinate the daily operations of the Campbell Town Health and Community Service (CTHCS) Adult Day centre including being responsible for planning, </w:t>
      </w:r>
      <w:proofErr w:type="gramStart"/>
      <w:r>
        <w:t>implementing</w:t>
      </w:r>
      <w:proofErr w:type="gramEnd"/>
      <w:r>
        <w:t xml:space="preserve"> and evaluating quality individual and group client programs at the centre and in the community. </w:t>
      </w:r>
    </w:p>
    <w:p w14:paraId="297325B0" w14:textId="336D4D01" w:rsidR="00F26E42" w:rsidRDefault="00F26E42" w:rsidP="004100E1">
      <w:pPr>
        <w:pStyle w:val="ListBullet"/>
        <w:numPr>
          <w:ilvl w:val="0"/>
          <w:numId w:val="0"/>
        </w:numPr>
      </w:pPr>
      <w:r>
        <w:t xml:space="preserve">Actively participate in the coordination of Health promotion programs. </w:t>
      </w:r>
    </w:p>
    <w:p w14:paraId="032FEA12" w14:textId="60336BAF" w:rsidR="004100E1" w:rsidRDefault="004100E1" w:rsidP="004100E1">
      <w:pPr>
        <w:pStyle w:val="ListBullet"/>
        <w:numPr>
          <w:ilvl w:val="0"/>
          <w:numId w:val="0"/>
        </w:numPr>
      </w:pPr>
    </w:p>
    <w:p w14:paraId="2FB70CCB" w14:textId="1C7287AA" w:rsidR="004100E1" w:rsidRDefault="004100E1" w:rsidP="004100E1">
      <w:pPr>
        <w:pStyle w:val="ListBullet"/>
        <w:numPr>
          <w:ilvl w:val="0"/>
          <w:numId w:val="0"/>
        </w:numPr>
      </w:pPr>
    </w:p>
    <w:p w14:paraId="70CB35E8" w14:textId="77777777" w:rsidR="004100E1" w:rsidRDefault="004100E1" w:rsidP="004100E1">
      <w:pPr>
        <w:pStyle w:val="ListBullet"/>
        <w:numPr>
          <w:ilvl w:val="0"/>
          <w:numId w:val="0"/>
        </w:numPr>
      </w:pPr>
    </w:p>
    <w:p w14:paraId="005DD4B6" w14:textId="10DDFB31" w:rsidR="00E91AB6" w:rsidRPr="00405739" w:rsidRDefault="00E91AB6" w:rsidP="00405739">
      <w:pPr>
        <w:pStyle w:val="Heading3"/>
      </w:pPr>
      <w:r w:rsidRPr="00405739">
        <w:lastRenderedPageBreak/>
        <w:t>Duties:</w:t>
      </w:r>
    </w:p>
    <w:p w14:paraId="0496C733" w14:textId="77777777" w:rsidR="00F26E42" w:rsidRPr="00243F49" w:rsidRDefault="00F26E42" w:rsidP="00F26E42">
      <w:pPr>
        <w:pStyle w:val="ListNumbered"/>
      </w:pPr>
      <w:r>
        <w:t xml:space="preserve">Coordinate activities in consultation </w:t>
      </w:r>
      <w:r w:rsidRPr="00243F49">
        <w:t>with Community Service</w:t>
      </w:r>
      <w:r>
        <w:t>s</w:t>
      </w:r>
      <w:r w:rsidRPr="00243F49">
        <w:t xml:space="preserve"> Manager, Residential Diversional Therapist, Carer Support Worker, Volunteer Coordinator and Adult Day Centre clients</w:t>
      </w:r>
      <w:r>
        <w:t>,</w:t>
      </w:r>
      <w:r w:rsidRPr="00243F49">
        <w:t xml:space="preserve"> plan</w:t>
      </w:r>
      <w:r>
        <w:t>ning</w:t>
      </w:r>
      <w:r w:rsidRPr="00243F49">
        <w:t xml:space="preserve"> and develop</w:t>
      </w:r>
      <w:r>
        <w:t>ing</w:t>
      </w:r>
      <w:r w:rsidRPr="00243F49">
        <w:t xml:space="preserve"> individual and group programs.</w:t>
      </w:r>
    </w:p>
    <w:p w14:paraId="2764ABB2" w14:textId="77777777" w:rsidR="00F26E42" w:rsidRPr="00243F49" w:rsidRDefault="00F26E42" w:rsidP="00F26E42">
      <w:pPr>
        <w:pStyle w:val="ListNumbered"/>
      </w:pPr>
      <w:r w:rsidRPr="00243F49">
        <w:t xml:space="preserve">Promote Adult Day Centre programs and activities within the community, including working with other local service providers to ensure available resources. </w:t>
      </w:r>
    </w:p>
    <w:p w14:paraId="5C1BA008" w14:textId="77777777" w:rsidR="00F26E42" w:rsidRPr="00243F49" w:rsidRDefault="00F26E42" w:rsidP="00F26E42">
      <w:pPr>
        <w:pStyle w:val="ListNumbered"/>
      </w:pPr>
      <w:r w:rsidRPr="00243F49">
        <w:t xml:space="preserve">Coordinate and assist clients with the transport and personal care needs as required. </w:t>
      </w:r>
    </w:p>
    <w:p w14:paraId="2AD740FA" w14:textId="77777777" w:rsidR="00F26E42" w:rsidRPr="00243F49" w:rsidRDefault="00F26E42" w:rsidP="00F26E42">
      <w:pPr>
        <w:pStyle w:val="ListNumbered"/>
      </w:pPr>
      <w:r w:rsidRPr="00243F49">
        <w:t>Appropriately report changes in client health status</w:t>
      </w:r>
      <w:r>
        <w:t>,</w:t>
      </w:r>
      <w:r w:rsidRPr="00243F49">
        <w:t xml:space="preserve"> which may require timely attention from the multi-disciplinary team.  </w:t>
      </w:r>
    </w:p>
    <w:p w14:paraId="1EE48A25" w14:textId="77777777" w:rsidR="00F26E42" w:rsidRPr="00243F49" w:rsidRDefault="00F26E42" w:rsidP="00F26E42">
      <w:pPr>
        <w:pStyle w:val="ListNumbered"/>
      </w:pPr>
      <w:r w:rsidRPr="00243F49">
        <w:t xml:space="preserve">Maintain Adult Day Centre profiles, client records, documentation, </w:t>
      </w:r>
      <w:proofErr w:type="gramStart"/>
      <w:r w:rsidRPr="00243F49">
        <w:t>audits</w:t>
      </w:r>
      <w:proofErr w:type="gramEnd"/>
      <w:r w:rsidRPr="00243F49">
        <w:t xml:space="preserve"> and statistical data in accordance with the Aged Care Quality standards and guidelines. </w:t>
      </w:r>
    </w:p>
    <w:p w14:paraId="40946051" w14:textId="77777777" w:rsidR="00F26E42" w:rsidRPr="00243F49" w:rsidRDefault="00F26E42" w:rsidP="00F26E42">
      <w:pPr>
        <w:pStyle w:val="ListNumbered"/>
      </w:pPr>
      <w:r w:rsidRPr="00243F49">
        <w:t xml:space="preserve">Participate </w:t>
      </w:r>
      <w:r>
        <w:t>in the</w:t>
      </w:r>
      <w:r w:rsidRPr="00243F49">
        <w:t xml:space="preserve"> </w:t>
      </w:r>
      <w:r>
        <w:t>c</w:t>
      </w:r>
      <w:r w:rsidRPr="00243F49">
        <w:t>oordinat</w:t>
      </w:r>
      <w:r>
        <w:t>ion of</w:t>
      </w:r>
      <w:r w:rsidRPr="00243F49">
        <w:t xml:space="preserve"> health promotion/community development activities in conjunction with</w:t>
      </w:r>
      <w:r>
        <w:t xml:space="preserve"> the</w:t>
      </w:r>
      <w:r w:rsidRPr="00243F49">
        <w:t xml:space="preserve"> multidisciplinary team. </w:t>
      </w:r>
    </w:p>
    <w:p w14:paraId="36CE417A" w14:textId="3882FA3C" w:rsidR="00B06EDE" w:rsidRDefault="00F26E42" w:rsidP="00F26E42">
      <w:pPr>
        <w:pStyle w:val="ListNumbered"/>
      </w:pPr>
      <w:r>
        <w:t xml:space="preserve">Ensure ongoing professional development and quality actions of the Adult Day Centre in line with the CHSP/HACC quality assurance and accreditation requirements. </w:t>
      </w:r>
    </w:p>
    <w:p w14:paraId="779AC6A6" w14:textId="59CDEC97" w:rsidR="00E91AB6" w:rsidRPr="004B1E48" w:rsidRDefault="00E91AB6" w:rsidP="004100E1">
      <w:pPr>
        <w:pStyle w:val="ListNumbered"/>
        <w:spacing w:after="24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29406AD5" w14:textId="77777777" w:rsidR="00F26E42" w:rsidRDefault="00F26E42" w:rsidP="00F26E42">
      <w:pPr>
        <w:pStyle w:val="ListBullet"/>
        <w:numPr>
          <w:ilvl w:val="0"/>
          <w:numId w:val="0"/>
        </w:numPr>
      </w:pPr>
      <w:r>
        <w:rPr>
          <w:lang w:eastAsia="en-AU"/>
        </w:rPr>
        <w:t xml:space="preserve">The Diversional Services Coordinator works autonomously under the general direction and supervision of the Community Services Manager, and is responsible for: </w:t>
      </w:r>
    </w:p>
    <w:p w14:paraId="274F47D2" w14:textId="3CABEF41" w:rsidR="00F26E42" w:rsidRDefault="00F26E42" w:rsidP="00F26E42">
      <w:pPr>
        <w:pStyle w:val="ListParagraph"/>
      </w:pPr>
      <w:r>
        <w:t>Formulation of day to day programs including forward planning, implementation</w:t>
      </w:r>
      <w:r w:rsidR="00741925">
        <w:t>,</w:t>
      </w:r>
      <w:r>
        <w:t xml:space="preserve"> and evaluation of the service. </w:t>
      </w:r>
    </w:p>
    <w:p w14:paraId="2782FFFC" w14:textId="77777777" w:rsidR="00F26E42" w:rsidRDefault="00F26E42" w:rsidP="00F26E42">
      <w:pPr>
        <w:pStyle w:val="ListParagraph"/>
      </w:pPr>
      <w:r>
        <w:t xml:space="preserve">Social and individual wellbeing and safety of the clients and volunteers working in the Adult Day centre. </w:t>
      </w:r>
    </w:p>
    <w:p w14:paraId="67A31EF7" w14:textId="77777777" w:rsidR="00F26E42" w:rsidRDefault="00F26E42" w:rsidP="00F26E42">
      <w:pPr>
        <w:pStyle w:val="ListParagraph"/>
      </w:pPr>
      <w:r>
        <w:t>Actively participating in personal and professional development.</w:t>
      </w:r>
    </w:p>
    <w:p w14:paraId="0739D20C" w14:textId="5DE0E098" w:rsidR="00B06EDE" w:rsidRDefault="00F26E42" w:rsidP="00F26E42">
      <w:pPr>
        <w:pStyle w:val="ListParagraph"/>
      </w:pPr>
      <w:r>
        <w:t>Ensuring quality improvement processes are in place and acted upon, resulting in evaluation and improvement in the standard of activities and service.</w:t>
      </w:r>
    </w:p>
    <w:p w14:paraId="5F7D6A04" w14:textId="0CC617CE" w:rsidR="00DB2338" w:rsidRDefault="00EE1C89" w:rsidP="00C82F58">
      <w:pPr>
        <w:pStyle w:val="ListParagraph"/>
      </w:pPr>
      <w:r>
        <w:t>Where applicable, e</w:t>
      </w:r>
      <w:r w:rsidR="00DB2338" w:rsidRPr="004B0994">
        <w:t>xercis</w:t>
      </w:r>
      <w:r w:rsidR="00615C51">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28C5A3" w:rsidR="003C43E7" w:rsidRDefault="003C43E7" w:rsidP="00C82F58">
      <w:pPr>
        <w:pStyle w:val="ListParagraph"/>
      </w:pPr>
      <w:r w:rsidRPr="008803FC">
        <w:t>Comply</w:t>
      </w:r>
      <w:r w:rsidR="00615C51">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58DF1E9" w14:textId="2F06BE08" w:rsidR="00615C51" w:rsidRPr="00615C51" w:rsidRDefault="00615C51" w:rsidP="00615C51">
      <w:pPr>
        <w:pStyle w:val="ListParagraph"/>
        <w:spacing w:line="280" w:lineRule="atLeast"/>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4055AA24" w:rsidR="00E91AB6" w:rsidRDefault="00E91AB6" w:rsidP="00B06EDE">
      <w:pPr>
        <w:spacing w:line="280" w:lineRule="atLeast"/>
      </w:pPr>
      <w:r>
        <w:t>The Head of the State Service has determined that the person nominated for this job is to satisfy a pre</w:t>
      </w:r>
      <w:r>
        <w:noBreakHyphen/>
        <w:t xml:space="preserve">employment check before taking up the appointment, on promotion or transfer. </w:t>
      </w:r>
      <w:r w:rsidR="00F26E42">
        <w:t>*</w:t>
      </w:r>
      <w:r>
        <w:t>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76CE6199" w:rsidR="00E91AB6" w:rsidRDefault="00E91AB6" w:rsidP="00B06EDE">
      <w:pPr>
        <w:pStyle w:val="ListNumbered"/>
        <w:spacing w:line="280" w:lineRule="atLeast"/>
      </w:pPr>
      <w:r>
        <w:t>Disciplinary action in previous employment check.</w:t>
      </w:r>
    </w:p>
    <w:p w14:paraId="66832876" w14:textId="316D0C15" w:rsidR="00F26E42" w:rsidRPr="008803FC" w:rsidRDefault="00F26E42" w:rsidP="00F26E42">
      <w:pPr>
        <w:pStyle w:val="ListNumbered"/>
        <w:numPr>
          <w:ilvl w:val="0"/>
          <w:numId w:val="0"/>
        </w:numPr>
      </w:pPr>
      <w:r>
        <w:t>*</w:t>
      </w:r>
      <w:r w:rsidRPr="00745A3B">
        <w:t xml:space="preserve">as required by </w:t>
      </w:r>
      <w:r>
        <w:t>CHSP</w:t>
      </w:r>
      <w:r w:rsidRPr="00745A3B">
        <w:t>, occupants of this role are required to undertake a</w:t>
      </w:r>
      <w:r>
        <w:t xml:space="preserve"> </w:t>
      </w:r>
      <w:r w:rsidRPr="00745A3B">
        <w:t>conviction check assessment every three years.</w:t>
      </w:r>
    </w:p>
    <w:p w14:paraId="011E3DAD" w14:textId="77777777" w:rsidR="00E91AB6" w:rsidRDefault="00E91AB6" w:rsidP="00130E72">
      <w:pPr>
        <w:pStyle w:val="Heading3"/>
      </w:pPr>
      <w:r>
        <w:t>Selection Criteria:</w:t>
      </w:r>
    </w:p>
    <w:p w14:paraId="610AA009" w14:textId="77777777" w:rsidR="00F26E42" w:rsidRDefault="00F26E42" w:rsidP="00F26E42">
      <w:pPr>
        <w:pStyle w:val="NumberedList"/>
        <w:numPr>
          <w:ilvl w:val="0"/>
          <w:numId w:val="21"/>
        </w:numPr>
        <w:spacing w:after="140"/>
      </w:pPr>
      <w:r>
        <w:t xml:space="preserve">Completion of a Diversional Therapist training program, with demonstrated interest and practical experience and ability in creating activities and working effectively with frail, aged and disabled clients. </w:t>
      </w:r>
    </w:p>
    <w:p w14:paraId="6FAA73C6" w14:textId="036BA949" w:rsidR="00F26E42" w:rsidRDefault="00741925" w:rsidP="00F26E42">
      <w:pPr>
        <w:pStyle w:val="NumberedList"/>
        <w:spacing w:after="140"/>
      </w:pPr>
      <w:r>
        <w:t>Well-developed</w:t>
      </w:r>
      <w:r w:rsidR="00F26E42">
        <w:t xml:space="preserve"> communication and interpersonal skills, together with the capacity to establish a rapport with clients and members of the public and maintain client confidentiality. </w:t>
      </w:r>
    </w:p>
    <w:p w14:paraId="79287274" w14:textId="77777777" w:rsidR="00F26E42" w:rsidRDefault="00F26E42" w:rsidP="00F26E42">
      <w:pPr>
        <w:pStyle w:val="NumberedList"/>
        <w:numPr>
          <w:ilvl w:val="0"/>
          <w:numId w:val="21"/>
        </w:numPr>
        <w:spacing w:after="140"/>
      </w:pPr>
      <w:r>
        <w:t xml:space="preserve">Demonstrated ability to work autonomously and effectively with the volunteers and multi-disciplinary team. </w:t>
      </w:r>
    </w:p>
    <w:p w14:paraId="1FBBD257" w14:textId="77777777" w:rsidR="00F26E42" w:rsidRDefault="00F26E42" w:rsidP="00F26E42">
      <w:pPr>
        <w:pStyle w:val="NumberedList"/>
        <w:spacing w:after="140"/>
      </w:pPr>
      <w:r>
        <w:t xml:space="preserve">Demonstrated understanding of Work Health and Safety and food safety standards and legislation. </w:t>
      </w:r>
    </w:p>
    <w:p w14:paraId="1D1DB96D" w14:textId="3584A49D" w:rsidR="00E91AB6" w:rsidRPr="003A15EA" w:rsidRDefault="00741925" w:rsidP="00F26E42">
      <w:pPr>
        <w:pStyle w:val="NumberedList"/>
        <w:spacing w:after="140"/>
      </w:pPr>
      <w:r>
        <w:t>Well-developed</w:t>
      </w:r>
      <w:r w:rsidR="00F26E42">
        <w:t xml:space="preserve"> skills and experience in undertaking client assessments, care planning and documentation </w:t>
      </w:r>
      <w:r w:rsidR="00F26E42" w:rsidRPr="00243F49">
        <w:t>as per the Aged Care &amp; Quality Standards and Requirements.</w:t>
      </w:r>
      <w:r w:rsidR="00F26E42">
        <w:t xml:space="preserve">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0366FBF"/>
    <w:multiLevelType w:val="hybridMultilevel"/>
    <w:tmpl w:val="9E023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6"/>
  </w:num>
  <w:num w:numId="5">
    <w:abstractNumId w:val="12"/>
  </w:num>
  <w:num w:numId="6">
    <w:abstractNumId w:val="8"/>
  </w:num>
  <w:num w:numId="7">
    <w:abstractNumId w:val="15"/>
  </w:num>
  <w:num w:numId="8">
    <w:abstractNumId w:val="0"/>
  </w:num>
  <w:num w:numId="9">
    <w:abstractNumId w:val="16"/>
  </w:num>
  <w:num w:numId="10">
    <w:abstractNumId w:val="13"/>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1"/>
  </w:num>
  <w:num w:numId="20">
    <w:abstractNumId w:val="1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100E1"/>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15C51"/>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41925"/>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97DE7"/>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00157"/>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26E42"/>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2022-08-11T04:39:00Z</cp:lastPrinted>
  <dcterms:created xsi:type="dcterms:W3CDTF">2022-08-11T04:39:00Z</dcterms:created>
  <dcterms:modified xsi:type="dcterms:W3CDTF">2022-08-11T04:39:00Z</dcterms:modified>
</cp:coreProperties>
</file>