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41CA1FD3" w:rsidR="00E42ADC" w:rsidRPr="00BD10E7" w:rsidRDefault="00342467" w:rsidP="00332197">
            <w:pPr>
              <w:rPr>
                <w:rFonts w:asciiTheme="minorHAnsi" w:hAnsiTheme="minorHAnsi" w:cstheme="minorHAnsi"/>
                <w:b/>
                <w:color w:val="000000"/>
                <w:sz w:val="28"/>
                <w:szCs w:val="28"/>
                <w:lang w:val="en-AU"/>
              </w:rPr>
            </w:pPr>
            <w:r>
              <w:rPr>
                <w:rFonts w:asciiTheme="minorHAnsi" w:hAnsiTheme="minorHAnsi" w:cstheme="minorHAnsi"/>
                <w:b/>
                <w:noProof/>
                <w:sz w:val="28"/>
                <w:szCs w:val="28"/>
              </w:rPr>
              <w:t>Data Analyst</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27851BB2" w:rsidR="00E42ADC" w:rsidRPr="00B31573" w:rsidRDefault="0034246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3A7C49D4" w:rsidR="00DD4795" w:rsidRPr="00B31573" w:rsidRDefault="0034246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Chief Operating Officer</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49EFB7DB" w:rsidR="00DD4795" w:rsidRDefault="0034246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Finance, Procurement &amp; Data Analytics</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6379636" w14:textId="2EBECD01" w:rsidR="00DD4795" w:rsidRDefault="00342467"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Business Partnering and Reporting</w:t>
            </w:r>
          </w:p>
          <w:p w14:paraId="54751B25" w14:textId="77777777" w:rsidR="00CF19CD" w:rsidRDefault="00CF19CD" w:rsidP="00055C3B">
            <w:pPr>
              <w:rPr>
                <w:rFonts w:asciiTheme="minorHAnsi" w:hAnsiTheme="minorHAnsi" w:cstheme="minorHAnsi"/>
                <w:color w:val="000000"/>
                <w:sz w:val="22"/>
                <w:szCs w:val="22"/>
                <w:lang w:val="en-AU"/>
              </w:rPr>
            </w:pPr>
          </w:p>
          <w:p w14:paraId="48C936C9" w14:textId="65727E97" w:rsidR="00CF19CD" w:rsidRPr="00B31573" w:rsidRDefault="00CF19C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HE06</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5B49D3F3" w14:textId="0A95BF64" w:rsidR="00676154" w:rsidRDefault="00342467" w:rsidP="0034246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 Continuing</w:t>
            </w: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5AE5C989" w:rsidR="00DD4795" w:rsidRDefault="0034246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Campus Independent</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633983"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442F1C7B" w14:textId="47E9B708" w:rsidR="00F874D8" w:rsidRPr="00F9243D" w:rsidRDefault="00F9243D" w:rsidP="00F874D8">
      <w:pPr>
        <w:pStyle w:val="Default"/>
        <w:rPr>
          <w:color w:val="auto"/>
          <w:sz w:val="22"/>
          <w:szCs w:val="22"/>
        </w:rPr>
      </w:pPr>
      <w:r w:rsidRPr="00773F7B">
        <w:rPr>
          <w:noProof/>
          <w:color w:val="auto"/>
          <w:sz w:val="22"/>
          <w:szCs w:val="22"/>
        </w:rPr>
        <w:t xml:space="preserve">This position will provide support for effective </w:t>
      </w:r>
      <w:r>
        <w:rPr>
          <w:noProof/>
          <w:color w:val="auto"/>
          <w:sz w:val="22"/>
          <w:szCs w:val="22"/>
        </w:rPr>
        <w:t>planning support, data insights and analysis provided by the Data &amp; Analytics team</w:t>
      </w:r>
      <w:r w:rsidRPr="00773F7B">
        <w:rPr>
          <w:noProof/>
          <w:color w:val="auto"/>
          <w:sz w:val="22"/>
          <w:szCs w:val="22"/>
        </w:rPr>
        <w:t>. The primary responsibilities of this position is to provide relevant informat</w:t>
      </w:r>
      <w:r>
        <w:rPr>
          <w:noProof/>
          <w:color w:val="auto"/>
          <w:sz w:val="22"/>
          <w:szCs w:val="22"/>
        </w:rPr>
        <w:t>i</w:t>
      </w:r>
      <w:r w:rsidRPr="00773F7B">
        <w:rPr>
          <w:noProof/>
          <w:color w:val="auto"/>
          <w:sz w:val="22"/>
          <w:szCs w:val="22"/>
        </w:rPr>
        <w:t xml:space="preserve">on to inform decision making, produce relevant reports to support business decisions and provide advice </w:t>
      </w:r>
      <w:r>
        <w:rPr>
          <w:noProof/>
          <w:color w:val="auto"/>
          <w:sz w:val="22"/>
          <w:szCs w:val="22"/>
        </w:rPr>
        <w:t>to colleagues across the Office of the Provost, Education and Student Success portfolios</w:t>
      </w:r>
      <w:r w:rsidRPr="00773F7B">
        <w:rPr>
          <w:noProof/>
          <w:color w:val="auto"/>
          <w:sz w:val="22"/>
          <w:szCs w:val="22"/>
        </w:rPr>
        <w:t>.</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6C0D590D" w14:textId="77777777" w:rsidR="00F9243D" w:rsidRPr="00773F7B" w:rsidRDefault="00F9243D" w:rsidP="00F9243D">
      <w:pPr>
        <w:pStyle w:val="Default"/>
        <w:numPr>
          <w:ilvl w:val="0"/>
          <w:numId w:val="7"/>
        </w:numPr>
        <w:rPr>
          <w:rFonts w:eastAsia="Calibri"/>
          <w:noProof/>
          <w:sz w:val="22"/>
          <w:szCs w:val="22"/>
        </w:rPr>
      </w:pPr>
      <w:r w:rsidRPr="00773F7B">
        <w:rPr>
          <w:rFonts w:eastAsia="Calibri"/>
          <w:noProof/>
          <w:sz w:val="22"/>
          <w:szCs w:val="22"/>
        </w:rPr>
        <w:t>Advis</w:t>
      </w:r>
      <w:r>
        <w:rPr>
          <w:rFonts w:eastAsia="Calibri"/>
          <w:noProof/>
          <w:sz w:val="22"/>
          <w:szCs w:val="22"/>
        </w:rPr>
        <w:t>ing</w:t>
      </w:r>
      <w:r w:rsidRPr="00773F7B">
        <w:rPr>
          <w:rFonts w:eastAsia="Calibri"/>
          <w:noProof/>
          <w:sz w:val="22"/>
          <w:szCs w:val="22"/>
        </w:rPr>
        <w:t xml:space="preserve"> on the analysis and interpretation of data, identify trends and test solutions, sources additional related information where appropriate, and reports on progress, to support the resolution of issues/problems.</w:t>
      </w:r>
    </w:p>
    <w:p w14:paraId="571E28E7" w14:textId="77777777" w:rsidR="00F9243D" w:rsidRPr="00773F7B" w:rsidRDefault="00F9243D" w:rsidP="00F9243D">
      <w:pPr>
        <w:pStyle w:val="Default"/>
        <w:numPr>
          <w:ilvl w:val="0"/>
          <w:numId w:val="7"/>
        </w:numPr>
        <w:rPr>
          <w:rFonts w:eastAsia="Calibri"/>
          <w:noProof/>
          <w:sz w:val="22"/>
          <w:szCs w:val="22"/>
        </w:rPr>
      </w:pPr>
      <w:r>
        <w:rPr>
          <w:rFonts w:eastAsia="Calibri"/>
          <w:noProof/>
          <w:sz w:val="22"/>
          <w:szCs w:val="22"/>
        </w:rPr>
        <w:t>T</w:t>
      </w:r>
      <w:r w:rsidRPr="00773F7B">
        <w:rPr>
          <w:rFonts w:eastAsia="Calibri"/>
          <w:noProof/>
          <w:sz w:val="22"/>
          <w:szCs w:val="22"/>
        </w:rPr>
        <w:t>he ability to investigate, interpret or evaluate information where considerable interpretation of existing regulations, policies or procedures is required.</w:t>
      </w:r>
    </w:p>
    <w:p w14:paraId="3B141663" w14:textId="77777777" w:rsidR="00F9243D" w:rsidRPr="00773F7B" w:rsidRDefault="00F9243D" w:rsidP="00F9243D">
      <w:pPr>
        <w:pStyle w:val="Default"/>
        <w:numPr>
          <w:ilvl w:val="0"/>
          <w:numId w:val="7"/>
        </w:numPr>
        <w:rPr>
          <w:rFonts w:eastAsia="Calibri"/>
          <w:noProof/>
          <w:sz w:val="22"/>
          <w:szCs w:val="22"/>
        </w:rPr>
      </w:pPr>
      <w:r w:rsidRPr="00773F7B">
        <w:rPr>
          <w:rFonts w:eastAsia="Calibri"/>
          <w:noProof/>
          <w:sz w:val="22"/>
          <w:szCs w:val="22"/>
        </w:rPr>
        <w:t>Perform</w:t>
      </w:r>
      <w:r>
        <w:rPr>
          <w:rFonts w:eastAsia="Calibri"/>
          <w:noProof/>
          <w:sz w:val="22"/>
          <w:szCs w:val="22"/>
        </w:rPr>
        <w:t>ing</w:t>
      </w:r>
      <w:r w:rsidRPr="00773F7B">
        <w:rPr>
          <w:rFonts w:eastAsia="Calibri"/>
          <w:noProof/>
          <w:sz w:val="22"/>
          <w:szCs w:val="22"/>
        </w:rPr>
        <w:t xml:space="preserve"> tasks/assignments which require proficiency in the work area's existing rules, regulations, processes and techniques and how they interact with other related functions, and adapts those procedures and techniques as required to achieve objectives without impacting on other areas.</w:t>
      </w:r>
    </w:p>
    <w:p w14:paraId="0CABA018" w14:textId="77777777" w:rsidR="00F9243D" w:rsidRPr="00773F7B" w:rsidRDefault="00F9243D" w:rsidP="00F9243D">
      <w:pPr>
        <w:pStyle w:val="Default"/>
        <w:numPr>
          <w:ilvl w:val="0"/>
          <w:numId w:val="7"/>
        </w:numPr>
        <w:rPr>
          <w:rFonts w:eastAsia="Calibri"/>
          <w:noProof/>
          <w:sz w:val="22"/>
          <w:szCs w:val="22"/>
        </w:rPr>
      </w:pPr>
      <w:r w:rsidRPr="00773F7B">
        <w:rPr>
          <w:rFonts w:eastAsia="Calibri"/>
          <w:noProof/>
          <w:sz w:val="22"/>
          <w:szCs w:val="22"/>
        </w:rPr>
        <w:t>Appli</w:t>
      </w:r>
      <w:r>
        <w:rPr>
          <w:rFonts w:eastAsia="Calibri"/>
          <w:noProof/>
          <w:sz w:val="22"/>
          <w:szCs w:val="22"/>
        </w:rPr>
        <w:t>ng</w:t>
      </w:r>
      <w:r w:rsidRPr="00773F7B">
        <w:rPr>
          <w:rFonts w:eastAsia="Calibri"/>
          <w:noProof/>
          <w:sz w:val="22"/>
          <w:szCs w:val="22"/>
        </w:rPr>
        <w:t xml:space="preserve"> appropriate expertise and uses judgement to make decisions where solutions are not obvious, to deliver professional services to meet customer requirements.</w:t>
      </w:r>
    </w:p>
    <w:p w14:paraId="2F29812D" w14:textId="77777777" w:rsidR="00F9243D" w:rsidRPr="00773F7B" w:rsidRDefault="00F9243D" w:rsidP="00F9243D">
      <w:pPr>
        <w:pStyle w:val="Default"/>
        <w:numPr>
          <w:ilvl w:val="0"/>
          <w:numId w:val="7"/>
        </w:numPr>
        <w:rPr>
          <w:rFonts w:eastAsia="Calibri"/>
          <w:noProof/>
          <w:sz w:val="22"/>
          <w:szCs w:val="22"/>
        </w:rPr>
      </w:pPr>
      <w:r w:rsidRPr="00773F7B">
        <w:rPr>
          <w:rFonts w:eastAsia="Calibri"/>
          <w:noProof/>
          <w:sz w:val="22"/>
          <w:szCs w:val="22"/>
        </w:rPr>
        <w:t>Generat</w:t>
      </w:r>
      <w:r>
        <w:rPr>
          <w:rFonts w:eastAsia="Calibri"/>
          <w:noProof/>
          <w:sz w:val="22"/>
          <w:szCs w:val="22"/>
        </w:rPr>
        <w:t>ing</w:t>
      </w:r>
      <w:r w:rsidRPr="00773F7B">
        <w:rPr>
          <w:rFonts w:eastAsia="Calibri"/>
          <w:noProof/>
          <w:sz w:val="22"/>
          <w:szCs w:val="22"/>
        </w:rPr>
        <w:t xml:space="preserve"> original ideas and innovative solutions through the provision of specialist know how and advice as appropriate.</w:t>
      </w:r>
    </w:p>
    <w:p w14:paraId="3327A956" w14:textId="1EE164EE" w:rsidR="00F9243D" w:rsidRPr="00F9243D" w:rsidRDefault="00F9243D" w:rsidP="00F9243D">
      <w:pPr>
        <w:pStyle w:val="Default"/>
        <w:numPr>
          <w:ilvl w:val="0"/>
          <w:numId w:val="7"/>
        </w:numPr>
        <w:rPr>
          <w:rFonts w:eastAsia="Calibri"/>
          <w:noProof/>
          <w:sz w:val="22"/>
          <w:szCs w:val="22"/>
        </w:rPr>
      </w:pPr>
      <w:r w:rsidRPr="00773F7B">
        <w:rPr>
          <w:rFonts w:eastAsia="Calibri"/>
          <w:noProof/>
          <w:sz w:val="22"/>
          <w:szCs w:val="22"/>
        </w:rPr>
        <w:t>Ensur</w:t>
      </w:r>
      <w:r>
        <w:rPr>
          <w:rFonts w:eastAsia="Calibri"/>
          <w:noProof/>
          <w:sz w:val="22"/>
          <w:szCs w:val="22"/>
        </w:rPr>
        <w:t>ing</w:t>
      </w:r>
      <w:r w:rsidRPr="00773F7B">
        <w:rPr>
          <w:rFonts w:eastAsia="Calibri"/>
          <w:noProof/>
          <w:sz w:val="22"/>
          <w:szCs w:val="22"/>
        </w:rPr>
        <w:t xml:space="preserve"> professional and quality service standards are maintained and applied within own area of activity.</w:t>
      </w:r>
    </w:p>
    <w:p w14:paraId="7603ADE6" w14:textId="4802EC14"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5AF46AB9" w14:textId="77777777" w:rsidR="00F9243D" w:rsidRPr="006800B2" w:rsidRDefault="00F9243D" w:rsidP="00F9243D">
      <w:pPr>
        <w:pStyle w:val="Default"/>
        <w:numPr>
          <w:ilvl w:val="0"/>
          <w:numId w:val="1"/>
        </w:numPr>
        <w:rPr>
          <w:rFonts w:eastAsia="Calibri"/>
          <w:noProof/>
          <w:sz w:val="22"/>
          <w:szCs w:val="22"/>
        </w:rPr>
      </w:pPr>
      <w:r w:rsidRPr="4264FFCC">
        <w:rPr>
          <w:rFonts w:eastAsia="Calibri"/>
          <w:noProof/>
          <w:sz w:val="22"/>
          <w:szCs w:val="22"/>
        </w:rPr>
        <w:t>A Degree in Business / IT / Data Science with subsequent relevant experience to consolidate the theories and principles learned, or extensive experience, leading to either the development of specialist expertise or to the development of broad knowledge, in technical or administrative fields, or an equivalent alternate combination of relevant knowledge, training and/or experience.</w:t>
      </w:r>
    </w:p>
    <w:p w14:paraId="6DAF1B43" w14:textId="77777777" w:rsidR="00F9243D" w:rsidRPr="00773F7B" w:rsidRDefault="00F9243D" w:rsidP="00F9243D">
      <w:pPr>
        <w:pStyle w:val="Default"/>
        <w:numPr>
          <w:ilvl w:val="0"/>
          <w:numId w:val="1"/>
        </w:numPr>
        <w:rPr>
          <w:rFonts w:eastAsia="Calibri"/>
          <w:noProof/>
          <w:sz w:val="22"/>
          <w:szCs w:val="22"/>
        </w:rPr>
      </w:pPr>
      <w:r w:rsidRPr="00773F7B">
        <w:rPr>
          <w:rFonts w:eastAsia="Calibri"/>
          <w:noProof/>
          <w:sz w:val="22"/>
          <w:szCs w:val="22"/>
        </w:rPr>
        <w:t>Demonstrated depth or breadth of expertise developed through extensive relevant experience and application.</w:t>
      </w:r>
    </w:p>
    <w:p w14:paraId="71B5D44B" w14:textId="77777777" w:rsidR="00F9243D" w:rsidRPr="00773F7B" w:rsidRDefault="00F9243D" w:rsidP="00F9243D">
      <w:pPr>
        <w:pStyle w:val="Default"/>
        <w:numPr>
          <w:ilvl w:val="0"/>
          <w:numId w:val="1"/>
        </w:numPr>
        <w:rPr>
          <w:rFonts w:eastAsia="Calibri"/>
          <w:noProof/>
          <w:sz w:val="22"/>
          <w:szCs w:val="22"/>
        </w:rPr>
      </w:pPr>
      <w:r w:rsidRPr="00773F7B">
        <w:rPr>
          <w:rFonts w:eastAsia="Calibri"/>
          <w:noProof/>
          <w:sz w:val="22"/>
          <w:szCs w:val="22"/>
        </w:rPr>
        <w:t>Demonstrated ability to gain a conceptual understanding of relevant policies, procedures or systems and interpretation in the application of policy and/or precedent.</w:t>
      </w:r>
    </w:p>
    <w:p w14:paraId="679E444B" w14:textId="77777777" w:rsidR="00F9243D" w:rsidRPr="00773F7B" w:rsidRDefault="00F9243D" w:rsidP="00F9243D">
      <w:pPr>
        <w:pStyle w:val="Default"/>
        <w:numPr>
          <w:ilvl w:val="0"/>
          <w:numId w:val="1"/>
        </w:numPr>
        <w:rPr>
          <w:rFonts w:eastAsia="Calibri"/>
          <w:noProof/>
          <w:sz w:val="22"/>
          <w:szCs w:val="22"/>
        </w:rPr>
      </w:pPr>
      <w:r w:rsidRPr="00773F7B">
        <w:rPr>
          <w:rFonts w:eastAsia="Calibri"/>
          <w:noProof/>
          <w:sz w:val="22"/>
          <w:szCs w:val="22"/>
        </w:rPr>
        <w:t>Ability to innovate and take responsibility for outcomes.</w:t>
      </w:r>
    </w:p>
    <w:p w14:paraId="3DAEE59C" w14:textId="77777777" w:rsidR="00F9243D" w:rsidRPr="00773F7B" w:rsidRDefault="00F9243D" w:rsidP="00F9243D">
      <w:pPr>
        <w:pStyle w:val="Default"/>
        <w:numPr>
          <w:ilvl w:val="0"/>
          <w:numId w:val="1"/>
        </w:numPr>
        <w:rPr>
          <w:rFonts w:eastAsia="Calibri"/>
          <w:noProof/>
          <w:sz w:val="22"/>
          <w:szCs w:val="22"/>
        </w:rPr>
      </w:pPr>
      <w:r w:rsidRPr="4264FFCC">
        <w:rPr>
          <w:rFonts w:eastAsia="Calibri"/>
          <w:noProof/>
          <w:sz w:val="22"/>
          <w:szCs w:val="22"/>
        </w:rPr>
        <w:t>Demonstrated ability to set priorities and monitor workflows within own area of responsibility.</w:t>
      </w:r>
    </w:p>
    <w:p w14:paraId="7EAC14D4" w14:textId="77777777" w:rsidR="00F9243D" w:rsidRDefault="00F9243D" w:rsidP="00F9243D">
      <w:pPr>
        <w:pStyle w:val="Default"/>
        <w:numPr>
          <w:ilvl w:val="0"/>
          <w:numId w:val="1"/>
        </w:numPr>
        <w:rPr>
          <w:rFonts w:eastAsia="Calibri"/>
          <w:noProof/>
          <w:sz w:val="22"/>
          <w:szCs w:val="22"/>
        </w:rPr>
      </w:pPr>
      <w:r w:rsidRPr="4264FFCC">
        <w:rPr>
          <w:rFonts w:eastAsia="Calibri"/>
          <w:noProof/>
          <w:sz w:val="22"/>
          <w:szCs w:val="22"/>
        </w:rPr>
        <w:t xml:space="preserve">Knowledge in Data visualisation technlogies I.e. Power BI and SAP will be highly regarded. </w:t>
      </w:r>
    </w:p>
    <w:p w14:paraId="385C0A39" w14:textId="038ACB76" w:rsidR="00CF19CD" w:rsidRPr="00F9243D" w:rsidRDefault="00CF19CD" w:rsidP="00F9243D">
      <w:pPr>
        <w:pStyle w:val="Default"/>
        <w:numPr>
          <w:ilvl w:val="0"/>
          <w:numId w:val="1"/>
        </w:numPr>
        <w:rPr>
          <w:rFonts w:eastAsia="Calibri"/>
          <w:noProof/>
          <w:sz w:val="22"/>
          <w:szCs w:val="22"/>
        </w:rPr>
      </w:pPr>
      <w:r w:rsidRPr="00F9243D">
        <w:rPr>
          <w:rFonts w:asciiTheme="minorHAnsi" w:hAnsiTheme="minorHAnsi"/>
          <w:sz w:val="22"/>
          <w:szCs w:val="22"/>
        </w:rPr>
        <w:t>Demonstrated ability to gain a conceptual understanding of relevant policies, procedures or systems and interpretation in the application of policy and/or precedent.</w:t>
      </w:r>
    </w:p>
    <w:p w14:paraId="3E00F670" w14:textId="77777777" w:rsidR="00CF19CD" w:rsidRPr="005F0ADE"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Ability to innovate and take responsibility for outcomes.</w:t>
      </w:r>
    </w:p>
    <w:p w14:paraId="45FAF656" w14:textId="77777777" w:rsidR="00CF19CD" w:rsidRPr="005F0ADE"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Demonstrated ability to set priorities and monitor workflows within own area of responsibility.</w:t>
      </w:r>
    </w:p>
    <w:p w14:paraId="47C91E4E" w14:textId="77777777" w:rsidR="00CF19CD" w:rsidRPr="005F0ADE"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5F0ADE">
        <w:rPr>
          <w:rFonts w:asciiTheme="minorHAnsi" w:hAnsiTheme="minorHAnsi"/>
          <w:sz w:val="22"/>
          <w:szCs w:val="22"/>
          <w:lang w:val="en-AU"/>
        </w:rPr>
        <w:t xml:space="preserve">Demonstrated experience managing the activities of self and/or others including coaching, </w:t>
      </w:r>
      <w:proofErr w:type="gramStart"/>
      <w:r w:rsidRPr="005F0ADE">
        <w:rPr>
          <w:rFonts w:asciiTheme="minorHAnsi" w:hAnsiTheme="minorHAnsi"/>
          <w:sz w:val="22"/>
          <w:szCs w:val="22"/>
          <w:lang w:val="en-AU"/>
        </w:rPr>
        <w:t>motivation</w:t>
      </w:r>
      <w:proofErr w:type="gramEnd"/>
      <w:r w:rsidRPr="005F0ADE">
        <w:rPr>
          <w:rFonts w:asciiTheme="minorHAnsi" w:hAnsiTheme="minorHAnsi"/>
          <w:sz w:val="22"/>
          <w:szCs w:val="22"/>
          <w:lang w:val="en-AU"/>
        </w:rPr>
        <w:t xml:space="preserve"> and performance management.</w:t>
      </w:r>
    </w:p>
    <w:p w14:paraId="675C5A2B" w14:textId="6A649A22" w:rsidR="00055C3B" w:rsidRPr="00CF19CD" w:rsidRDefault="00CF19CD" w:rsidP="00DC7074">
      <w:pPr>
        <w:pStyle w:val="ListParagraph"/>
        <w:numPr>
          <w:ilvl w:val="0"/>
          <w:numId w:val="5"/>
        </w:numPr>
        <w:spacing w:after="60" w:line="240" w:lineRule="atLeast"/>
        <w:contextualSpacing w:val="0"/>
        <w:jc w:val="both"/>
        <w:rPr>
          <w:rFonts w:asciiTheme="minorHAnsi" w:hAnsiTheme="minorHAnsi"/>
          <w:sz w:val="22"/>
          <w:szCs w:val="22"/>
          <w:lang w:val="en-AU"/>
        </w:rPr>
      </w:pPr>
      <w:r w:rsidRPr="005F0ADE">
        <w:rPr>
          <w:rFonts w:asciiTheme="minorHAnsi" w:hAnsiTheme="minorHAnsi"/>
          <w:sz w:val="22"/>
          <w:szCs w:val="22"/>
          <w:lang w:val="en-AU"/>
        </w:rPr>
        <w:t>Proven experience and success in managing staff performance and development.</w:t>
      </w:r>
    </w:p>
    <w:p w14:paraId="701367BD" w14:textId="2C7B7F53" w:rsidR="005D100A" w:rsidRDefault="005D100A" w:rsidP="005D100A">
      <w:pPr>
        <w:spacing w:after="60" w:line="240" w:lineRule="atLeast"/>
        <w:jc w:val="both"/>
        <w:rPr>
          <w:rFonts w:asciiTheme="minorHAnsi" w:hAnsiTheme="minorHAnsi"/>
          <w:sz w:val="22"/>
          <w:szCs w:val="22"/>
          <w:lang w:val="en-AU"/>
        </w:rPr>
      </w:pPr>
    </w:p>
    <w:p w14:paraId="19CBE203" w14:textId="77777777" w:rsidR="00BD10E7" w:rsidRDefault="00BD10E7" w:rsidP="005402E9">
      <w:pPr>
        <w:rPr>
          <w:rFonts w:ascii="Calibri" w:hAnsi="Calibri" w:cs="Calibri"/>
          <w:b/>
          <w:bCs/>
          <w:color w:val="000000"/>
          <w:sz w:val="22"/>
          <w:szCs w:val="22"/>
          <w:lang w:val="en-AU" w:eastAsia="en-AU"/>
        </w:rPr>
      </w:pPr>
    </w:p>
    <w:p w14:paraId="146B1F74" w14:textId="6D05A08D" w:rsidR="00BD10E7" w:rsidRPr="005402E9" w:rsidRDefault="005D100A" w:rsidP="00BD10E7">
      <w:pPr>
        <w:rPr>
          <w:rFonts w:ascii="Calibri" w:hAnsi="Calibri" w:cs="Calibri"/>
          <w:b/>
          <w:bCs/>
          <w:color w:val="000000"/>
          <w:sz w:val="22"/>
          <w:szCs w:val="22"/>
          <w:highlight w:val="yellow"/>
          <w:lang w:val="en-AU" w:eastAsia="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25A0B1F0" w14:textId="6CA25372" w:rsidR="00D67ADA" w:rsidRDefault="00D67ADA" w:rsidP="00BD10E7">
      <w:pPr>
        <w:rPr>
          <w:rFonts w:asciiTheme="minorHAnsi" w:hAnsiTheme="minorHAnsi"/>
          <w:b/>
          <w:bCs/>
          <w:sz w:val="22"/>
          <w:szCs w:val="22"/>
          <w:lang w:val="en-AU"/>
        </w:rPr>
      </w:pPr>
    </w:p>
    <w:p w14:paraId="353B7715" w14:textId="77777777" w:rsidR="00F9243D" w:rsidRPr="00F9243D" w:rsidRDefault="00F9243D" w:rsidP="00F9243D">
      <w:pPr>
        <w:pStyle w:val="ListParagraph"/>
        <w:numPr>
          <w:ilvl w:val="0"/>
          <w:numId w:val="8"/>
        </w:numPr>
        <w:spacing w:after="57" w:line="249" w:lineRule="auto"/>
        <w:rPr>
          <w:rFonts w:asciiTheme="minorHAnsi" w:hAnsiTheme="minorHAnsi" w:cstheme="minorHAnsi"/>
          <w:noProof/>
          <w:sz w:val="22"/>
          <w:szCs w:val="22"/>
        </w:rPr>
      </w:pPr>
      <w:r w:rsidRPr="00F9243D">
        <w:rPr>
          <w:rFonts w:asciiTheme="minorHAnsi" w:hAnsiTheme="minorHAnsi" w:cstheme="minorHAnsi"/>
          <w:noProof/>
          <w:sz w:val="22"/>
          <w:szCs w:val="22"/>
        </w:rPr>
        <w:t>Ability to demonstrate self-awareness, see things from another person’s perspective and actively seek out and act on feedback to improve knowledge, skills and behaviour.</w:t>
      </w:r>
    </w:p>
    <w:p w14:paraId="455435AC" w14:textId="77777777" w:rsidR="00F9243D" w:rsidRPr="00F9243D" w:rsidRDefault="00F9243D" w:rsidP="00F9243D">
      <w:pPr>
        <w:pStyle w:val="ListParagraph"/>
        <w:numPr>
          <w:ilvl w:val="0"/>
          <w:numId w:val="8"/>
        </w:numPr>
        <w:spacing w:after="57" w:line="249" w:lineRule="auto"/>
        <w:rPr>
          <w:rFonts w:asciiTheme="minorHAnsi" w:hAnsiTheme="minorHAnsi" w:cstheme="minorHAnsi"/>
          <w:noProof/>
          <w:sz w:val="22"/>
          <w:szCs w:val="22"/>
        </w:rPr>
      </w:pPr>
      <w:r w:rsidRPr="00F9243D">
        <w:rPr>
          <w:rFonts w:asciiTheme="minorHAnsi" w:hAnsiTheme="minorHAnsi" w:cstheme="minorHAnsi"/>
          <w:noProof/>
          <w:sz w:val="22"/>
          <w:szCs w:val="22"/>
        </w:rPr>
        <w:t>Ability to work collaboratively, recognise the value of diversity and model accountability, connectedness, innovation and care.</w:t>
      </w:r>
    </w:p>
    <w:p w14:paraId="4A9BE78B" w14:textId="77777777" w:rsidR="00F9243D" w:rsidRPr="00F9243D" w:rsidRDefault="00F9243D" w:rsidP="00F9243D">
      <w:pPr>
        <w:pStyle w:val="ListParagraph"/>
        <w:numPr>
          <w:ilvl w:val="0"/>
          <w:numId w:val="8"/>
        </w:numPr>
        <w:spacing w:after="57" w:line="249" w:lineRule="auto"/>
        <w:rPr>
          <w:rFonts w:asciiTheme="minorHAnsi" w:hAnsiTheme="minorHAnsi" w:cstheme="minorHAnsi"/>
          <w:noProof/>
          <w:sz w:val="22"/>
          <w:szCs w:val="22"/>
        </w:rPr>
      </w:pPr>
      <w:r w:rsidRPr="00F9243D">
        <w:rPr>
          <w:rFonts w:asciiTheme="minorHAnsi" w:hAnsiTheme="minorHAnsi" w:cstheme="minorHAnsi"/>
          <w:noProof/>
          <w:sz w:val="22"/>
          <w:szCs w:val="22"/>
        </w:rPr>
        <w:t>Ability to think creatively, explore new ideas and respectfully challenge existing practices in order to improve current ways of working.</w:t>
      </w:r>
    </w:p>
    <w:p w14:paraId="5A0E9417" w14:textId="77777777" w:rsidR="00F9243D" w:rsidRPr="00F9243D" w:rsidRDefault="00F9243D" w:rsidP="00F9243D">
      <w:pPr>
        <w:pStyle w:val="ListParagraph"/>
        <w:numPr>
          <w:ilvl w:val="0"/>
          <w:numId w:val="8"/>
        </w:numPr>
        <w:spacing w:after="57" w:line="249" w:lineRule="auto"/>
        <w:rPr>
          <w:rFonts w:asciiTheme="minorHAnsi" w:hAnsiTheme="minorHAnsi" w:cstheme="minorHAnsi"/>
          <w:sz w:val="22"/>
          <w:szCs w:val="22"/>
        </w:rPr>
      </w:pPr>
      <w:r w:rsidRPr="00F9243D">
        <w:rPr>
          <w:rFonts w:asciiTheme="minorHAnsi" w:hAnsiTheme="minorHAnsi" w:cstheme="minorHAnsi"/>
          <w:noProof/>
          <w:sz w:val="22"/>
          <w:szCs w:val="22"/>
        </w:rPr>
        <w:t>Ability to implement improvements to local processes.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DC7074">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DC7074">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62E1EEFD"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109A3C60" w14:textId="080AE7E6" w:rsidR="00DC7074" w:rsidRDefault="00DC7074" w:rsidP="00A86FEB">
      <w:pPr>
        <w:pStyle w:val="Default"/>
        <w:rPr>
          <w:rFonts w:asciiTheme="minorHAnsi" w:hAnsiTheme="minorHAnsi" w:cstheme="minorHAnsi"/>
          <w:sz w:val="22"/>
          <w:szCs w:val="22"/>
        </w:rPr>
      </w:pPr>
    </w:p>
    <w:p w14:paraId="32FD5373" w14:textId="77777777" w:rsidR="00DC7074" w:rsidRPr="00E1092F" w:rsidRDefault="00DC7074" w:rsidP="00DC7074">
      <w:pPr>
        <w:pStyle w:val="xmsonormal"/>
        <w:rPr>
          <w:b/>
          <w:bCs/>
        </w:rPr>
      </w:pPr>
      <w:r w:rsidRPr="00E1092F">
        <w:rPr>
          <w:b/>
          <w:bCs/>
        </w:rPr>
        <w:t>Why La Trobe: </w:t>
      </w:r>
    </w:p>
    <w:p w14:paraId="3B77265D" w14:textId="77777777" w:rsidR="00DC7074" w:rsidRPr="00E1092F" w:rsidRDefault="00DC7074" w:rsidP="00DC7074">
      <w:pPr>
        <w:pStyle w:val="xmsonormal"/>
        <w:rPr>
          <w:b/>
          <w:bCs/>
        </w:rPr>
      </w:pPr>
    </w:p>
    <w:p w14:paraId="6507917A" w14:textId="77777777" w:rsidR="00DC7074" w:rsidRPr="00E1092F" w:rsidRDefault="00DC7074" w:rsidP="00DC7074">
      <w:pPr>
        <w:pStyle w:val="xmsonormal"/>
        <w:numPr>
          <w:ilvl w:val="0"/>
          <w:numId w:val="6"/>
        </w:numPr>
        <w:rPr>
          <w:rFonts w:eastAsia="Times New Roman"/>
        </w:rPr>
      </w:pPr>
      <w:r w:rsidRPr="00E1092F">
        <w:rPr>
          <w:rFonts w:ascii="Avenir" w:eastAsia="Times New Roman" w:hAnsi="Avenir"/>
        </w:rPr>
        <w:t>Develop your career at an innovative, global university where you’ll collaborate with community and industry to create impact. </w:t>
      </w:r>
    </w:p>
    <w:p w14:paraId="6E64F166" w14:textId="77777777" w:rsidR="00DC7074" w:rsidRPr="00E1092F" w:rsidRDefault="00DC7074" w:rsidP="00DC7074">
      <w:pPr>
        <w:pStyle w:val="xmsonormal"/>
        <w:numPr>
          <w:ilvl w:val="0"/>
          <w:numId w:val="6"/>
        </w:numPr>
        <w:rPr>
          <w:rFonts w:eastAsia="Times New Roman"/>
        </w:rPr>
      </w:pPr>
      <w:r w:rsidRPr="00E1092F">
        <w:rPr>
          <w:rFonts w:ascii="Avenir" w:eastAsia="Times New Roman" w:hAnsi="Avenir"/>
        </w:rPr>
        <w:t xml:space="preserve">Enjoy working on our inspiring and stunning campuses – the perfect hub for industry, </w:t>
      </w:r>
      <w:proofErr w:type="gramStart"/>
      <w:r w:rsidRPr="00E1092F">
        <w:rPr>
          <w:rFonts w:ascii="Avenir" w:eastAsia="Times New Roman" w:hAnsi="Avenir"/>
        </w:rPr>
        <w:t>students</w:t>
      </w:r>
      <w:proofErr w:type="gramEnd"/>
      <w:r w:rsidRPr="00E1092F">
        <w:rPr>
          <w:rFonts w:ascii="Avenir" w:eastAsia="Times New Roman" w:hAnsi="Avenir"/>
        </w:rPr>
        <w:t xml:space="preserve"> and academics </w:t>
      </w:r>
    </w:p>
    <w:p w14:paraId="318DCE77" w14:textId="77777777" w:rsidR="00DC7074" w:rsidRPr="00E1092F" w:rsidRDefault="00DC7074" w:rsidP="00DC7074">
      <w:pPr>
        <w:pStyle w:val="xmsonormal"/>
        <w:numPr>
          <w:ilvl w:val="0"/>
          <w:numId w:val="6"/>
        </w:numPr>
        <w:rPr>
          <w:rFonts w:eastAsia="Times New Roman"/>
        </w:rPr>
      </w:pPr>
      <w:r w:rsidRPr="00E1092F">
        <w:rPr>
          <w:rFonts w:ascii="Avenir" w:eastAsia="Times New Roman" w:hAnsi="Avenir"/>
        </w:rPr>
        <w:t xml:space="preserve">Help transform the lives of students, </w:t>
      </w:r>
      <w:proofErr w:type="gramStart"/>
      <w:r w:rsidRPr="00E1092F">
        <w:rPr>
          <w:rFonts w:ascii="Avenir" w:eastAsia="Times New Roman" w:hAnsi="Avenir"/>
        </w:rPr>
        <w:t>partners</w:t>
      </w:r>
      <w:proofErr w:type="gramEnd"/>
      <w:r w:rsidRPr="00E1092F">
        <w:rPr>
          <w:rFonts w:ascii="Avenir" w:eastAsia="Times New Roman" w:hAnsi="Avenir"/>
        </w:rPr>
        <w:t xml:space="preserve"> and communities now and in </w:t>
      </w:r>
      <w:r>
        <w:rPr>
          <w:rFonts w:ascii="Avenir" w:eastAsia="Times New Roman" w:hAnsi="Avenir"/>
        </w:rPr>
        <w:t xml:space="preserve">the </w:t>
      </w:r>
      <w:r w:rsidRPr="00E1092F">
        <w:rPr>
          <w:rFonts w:ascii="Avenir" w:eastAsia="Times New Roman" w:hAnsi="Avenir"/>
        </w:rPr>
        <w:t>future</w:t>
      </w:r>
    </w:p>
    <w:p w14:paraId="2836812D" w14:textId="77777777" w:rsidR="00DC7074" w:rsidRPr="00E1092F" w:rsidRDefault="00DC7074" w:rsidP="00DC7074">
      <w:pPr>
        <w:pStyle w:val="xmsonormal"/>
      </w:pPr>
      <w:r w:rsidRPr="00E1092F">
        <w:rPr>
          <w:rFonts w:ascii="Avenir" w:hAnsi="Avenir"/>
        </w:rPr>
        <w:t> </w:t>
      </w:r>
    </w:p>
    <w:p w14:paraId="4E065BEF" w14:textId="77777777" w:rsidR="00DC7074" w:rsidRPr="00E1092F" w:rsidRDefault="00DC7074" w:rsidP="00DC7074">
      <w:pPr>
        <w:pStyle w:val="xmsonormal"/>
      </w:pPr>
      <w:r w:rsidRPr="00E1092F">
        <w:rPr>
          <w:rFonts w:ascii="Avenir" w:hAnsi="Avenir"/>
        </w:rPr>
        <w:t>This is more than just a job. Working at La Trobe offers opportunities to demonstrate excellence and transform lives. </w:t>
      </w:r>
    </w:p>
    <w:p w14:paraId="6501CFB1" w14:textId="77777777" w:rsidR="00DC7074" w:rsidRPr="00E1092F" w:rsidRDefault="00DC7074" w:rsidP="00DC7074">
      <w:pPr>
        <w:pStyle w:val="xmsonormal"/>
      </w:pPr>
      <w:r w:rsidRPr="00E1092F">
        <w:rPr>
          <w:rFonts w:ascii="Avenir" w:hAnsi="Avenir"/>
        </w:rPr>
        <w:t> </w:t>
      </w:r>
    </w:p>
    <w:p w14:paraId="11899A69" w14:textId="77777777" w:rsidR="00DC7074" w:rsidRPr="00E1092F" w:rsidRDefault="00DC7074" w:rsidP="00DC7074">
      <w:pPr>
        <w:pStyle w:val="xmsonormal"/>
      </w:pPr>
      <w:r w:rsidRPr="00E1092F">
        <w:rPr>
          <w:rFonts w:ascii="Avenir" w:hAnsi="Avenir"/>
        </w:rPr>
        <w:t xml:space="preserve">Here, you’ll join exceptional people, </w:t>
      </w:r>
      <w:proofErr w:type="gramStart"/>
      <w:r w:rsidRPr="00E1092F">
        <w:rPr>
          <w:rFonts w:ascii="Avenir" w:hAnsi="Avenir"/>
        </w:rPr>
        <w:t>partners</w:t>
      </w:r>
      <w:proofErr w:type="gramEnd"/>
      <w:r w:rsidRPr="00E1092F">
        <w:rPr>
          <w:rFonts w:ascii="Avenir" w:hAnsi="Avenir"/>
        </w:rPr>
        <w:t xml:space="preserve"> and communities, who power our operations with ambition and purpose. </w:t>
      </w:r>
    </w:p>
    <w:p w14:paraId="66F57134" w14:textId="77777777" w:rsidR="00DC7074" w:rsidRPr="00E1092F" w:rsidRDefault="00DC7074" w:rsidP="00DC7074">
      <w:pPr>
        <w:pStyle w:val="xmsonormal"/>
      </w:pPr>
      <w:r w:rsidRPr="00E1092F">
        <w:rPr>
          <w:rFonts w:ascii="Avenir" w:hAnsi="Avenir"/>
        </w:rPr>
        <w:t> </w:t>
      </w:r>
    </w:p>
    <w:p w14:paraId="7104C788" w14:textId="77777777" w:rsidR="00DC7074" w:rsidRPr="00E1092F" w:rsidRDefault="00DC7074" w:rsidP="00DC7074">
      <w:pPr>
        <w:pStyle w:val="xmsonormal"/>
      </w:pPr>
      <w:r w:rsidRPr="00E1092F">
        <w:rPr>
          <w:rFonts w:ascii="Avenir" w:hAnsi="Avenir"/>
        </w:rPr>
        <w:t xml:space="preserve">We are forward-looking and culturally inclusive. We continuously review, </w:t>
      </w:r>
      <w:proofErr w:type="gramStart"/>
      <w:r w:rsidRPr="00E1092F">
        <w:rPr>
          <w:rFonts w:ascii="Avenir" w:hAnsi="Avenir"/>
        </w:rPr>
        <w:t>improve</w:t>
      </w:r>
      <w:proofErr w:type="gramEnd"/>
      <w:r w:rsidRPr="00E1092F">
        <w:rPr>
          <w:rFonts w:ascii="Avenir" w:hAnsi="Avenir"/>
        </w:rPr>
        <w:t xml:space="preserve"> and transform our processes to embrace new, flexible approaches. That means you’ll always </w:t>
      </w:r>
      <w:proofErr w:type="gramStart"/>
      <w:r w:rsidRPr="00E1092F">
        <w:rPr>
          <w:rFonts w:ascii="Avenir" w:hAnsi="Avenir"/>
        </w:rPr>
        <w:t>have the opportunity to</w:t>
      </w:r>
      <w:proofErr w:type="gramEnd"/>
      <w:r w:rsidRPr="00E1092F">
        <w:rPr>
          <w:rFonts w:ascii="Avenir" w:hAnsi="Avenir"/>
        </w:rPr>
        <w:t xml:space="preserve"> succeed and make a difference</w:t>
      </w:r>
      <w:r>
        <w:t>.</w:t>
      </w:r>
    </w:p>
    <w:p w14:paraId="5F679EF8" w14:textId="77777777" w:rsidR="00DC7074" w:rsidRDefault="00DC7074" w:rsidP="00DC7074">
      <w:pPr>
        <w:pStyle w:val="xmsonormal"/>
      </w:pPr>
      <w:r>
        <w:t> </w:t>
      </w:r>
    </w:p>
    <w:p w14:paraId="254A85F5" w14:textId="77777777" w:rsidR="00DC7074" w:rsidRPr="008A7743" w:rsidRDefault="00DC7074" w:rsidP="00DC7074">
      <w:pPr>
        <w:pStyle w:val="xmsonormal"/>
        <w:rPr>
          <w:b/>
          <w:bCs/>
        </w:rPr>
      </w:pPr>
      <w:r w:rsidRPr="008A7743">
        <w:rPr>
          <w:b/>
          <w:bCs/>
        </w:rPr>
        <w:t>La Trobe’s Cultural Qualities:</w:t>
      </w:r>
    </w:p>
    <w:p w14:paraId="37E0E772" w14:textId="68A99DCC" w:rsidR="00F72973" w:rsidRPr="00DC7074" w:rsidRDefault="00DC7074" w:rsidP="00DC7074">
      <w:r>
        <w:rPr>
          <w:noProof/>
        </w:rPr>
        <w:lastRenderedPageBreak/>
        <w:drawing>
          <wp:inline distT="0" distB="0" distL="0" distR="0" wp14:anchorId="5CA6DFA2" wp14:editId="08DE311B">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6A95" w14:textId="77777777" w:rsidR="00E150F7" w:rsidRDefault="00E150F7">
      <w:r>
        <w:separator/>
      </w:r>
    </w:p>
  </w:endnote>
  <w:endnote w:type="continuationSeparator" w:id="0">
    <w:p w14:paraId="5BCF7814" w14:textId="77777777" w:rsidR="00E150F7" w:rsidRDefault="00E1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AF01" w14:textId="77777777" w:rsidR="00E150F7" w:rsidRDefault="00E150F7">
      <w:r>
        <w:separator/>
      </w:r>
    </w:p>
  </w:footnote>
  <w:footnote w:type="continuationSeparator" w:id="0">
    <w:p w14:paraId="5A818E6D" w14:textId="77777777" w:rsidR="00E150F7" w:rsidRDefault="00E1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2467"/>
    <w:rsid w:val="00345A34"/>
    <w:rsid w:val="0034773D"/>
    <w:rsid w:val="00347D7E"/>
    <w:rsid w:val="00361F4F"/>
    <w:rsid w:val="003641BA"/>
    <w:rsid w:val="003A1CFA"/>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57B9"/>
    <w:rsid w:val="00633983"/>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46"/>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CF19CD"/>
    <w:rsid w:val="00D02A68"/>
    <w:rsid w:val="00D05FF5"/>
    <w:rsid w:val="00D1324E"/>
    <w:rsid w:val="00D13812"/>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C7074"/>
    <w:rsid w:val="00DD3CC5"/>
    <w:rsid w:val="00DD4795"/>
    <w:rsid w:val="00DE2133"/>
    <w:rsid w:val="00DE7D17"/>
    <w:rsid w:val="00DF08D1"/>
    <w:rsid w:val="00DF0C4C"/>
    <w:rsid w:val="00DF4608"/>
    <w:rsid w:val="00E01B9D"/>
    <w:rsid w:val="00E063D8"/>
    <w:rsid w:val="00E10BD6"/>
    <w:rsid w:val="00E12249"/>
    <w:rsid w:val="00E150F7"/>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243D"/>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DC7074"/>
    <w:pPr>
      <w:widowControl/>
    </w:pPr>
    <w:rPr>
      <w:rFonts w:ascii="Calibri" w:eastAsiaTheme="minorHAnsi" w:hAnsi="Calibri" w:cs="Calibri"/>
      <w:snapToGrid/>
      <w:sz w:val="22"/>
      <w:szCs w:val="22"/>
      <w:lang w:val="en-AU" w:eastAsia="en-AU"/>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widowControl/>
      <w:spacing w:after="57"/>
      <w:ind w:left="365" w:hanging="365"/>
    </w:pPr>
    <w:rPr>
      <w:rFonts w:ascii="Calibri" w:eastAsia="Calibri" w:hAnsi="Calibri" w:cs="Calibri"/>
      <w:snapToGrid/>
      <w:color w:val="000000"/>
      <w:sz w:val="20"/>
      <w:lang w:val="en-AU" w:eastAsia="en-AU"/>
    </w:rPr>
  </w:style>
  <w:style w:type="character" w:customStyle="1" w:styleId="CommentTextChar">
    <w:name w:val="Comment Text Char"/>
    <w:basedOn w:val="DefaultParagraphFont"/>
    <w:link w:val="CommentText"/>
    <w:uiPriority w:val="99"/>
    <w:semiHidden/>
    <w:rsid w:val="00F9243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0</TotalTime>
  <Pages>4</Pages>
  <Words>777</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5884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Lauren Toledo</cp:lastModifiedBy>
  <cp:revision>2</cp:revision>
  <cp:lastPrinted>2010-05-17T01:36:00Z</cp:lastPrinted>
  <dcterms:created xsi:type="dcterms:W3CDTF">2022-06-14T01:27:00Z</dcterms:created>
  <dcterms:modified xsi:type="dcterms:W3CDTF">2022-06-14T01:27:00Z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