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2CD8" w14:textId="77777777" w:rsidR="00D7750B" w:rsidRDefault="00253B6E" w:rsidP="00981F02">
      <w:r>
        <w:rPr>
          <w:noProof/>
        </w:rPr>
        <w:drawing>
          <wp:anchor distT="0" distB="0" distL="114300" distR="114300" simplePos="0" relativeHeight="251658240" behindDoc="0" locked="0" layoutInCell="1" allowOverlap="1" wp14:anchorId="6A55525B" wp14:editId="66456431">
            <wp:simplePos x="0" y="0"/>
            <wp:positionH relativeFrom="column">
              <wp:posOffset>-9525</wp:posOffset>
            </wp:positionH>
            <wp:positionV relativeFrom="paragraph">
              <wp:posOffset>-332740</wp:posOffset>
            </wp:positionV>
            <wp:extent cx="2376170" cy="81851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7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F21A4AA" wp14:editId="18B6C0B6">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7B1B9" id="Rectangle 3" o:spid="_x0000_s1026" style="position:absolute;margin-left:319.9pt;margin-top:-91.35pt;width:205.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fillcolor="#7ac4d9" stroked="f"/>
            </w:pict>
          </mc:Fallback>
        </mc:AlternateContent>
      </w:r>
    </w:p>
    <w:p w14:paraId="52D7052D" w14:textId="77777777" w:rsidR="004F6687" w:rsidRDefault="004F6687" w:rsidP="00981F02"/>
    <w:p w14:paraId="1DEE7DB9" w14:textId="77777777" w:rsidR="00A65F4C" w:rsidRDefault="00A65F4C" w:rsidP="00981F02"/>
    <w:p w14:paraId="6159D30F" w14:textId="77777777" w:rsidR="00A65F4C" w:rsidRDefault="00A65F4C" w:rsidP="00981F02"/>
    <w:p w14:paraId="4E02D0C6" w14:textId="08FB4981" w:rsidR="00F64ED3" w:rsidRPr="006136D6"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6136D6">
        <w:rPr>
          <w:sz w:val="20"/>
          <w:szCs w:val="20"/>
        </w:rPr>
        <w:tab/>
      </w:r>
      <w:r w:rsidRPr="006136D6">
        <w:rPr>
          <w:rFonts w:ascii="Arial" w:hAnsi="Arial" w:cs="Arial"/>
          <w:b/>
          <w:bCs/>
          <w:sz w:val="20"/>
          <w:szCs w:val="20"/>
          <w:lang w:val="en-US"/>
        </w:rPr>
        <w:t>Position</w:t>
      </w:r>
      <w:r w:rsidRPr="006136D6">
        <w:rPr>
          <w:rFonts w:ascii="Arial" w:hAnsi="Arial" w:cs="Arial"/>
          <w:b/>
          <w:bCs/>
          <w:sz w:val="20"/>
          <w:szCs w:val="20"/>
        </w:rPr>
        <w:t xml:space="preserve"> Title:</w:t>
      </w:r>
      <w:r w:rsidRPr="006136D6">
        <w:rPr>
          <w:rFonts w:ascii="Arial" w:hAnsi="Arial" w:cs="Arial"/>
          <w:b/>
          <w:bCs/>
          <w:sz w:val="20"/>
          <w:szCs w:val="20"/>
        </w:rPr>
        <w:tab/>
      </w:r>
      <w:r w:rsidR="00B60B73" w:rsidRPr="001C4317">
        <w:rPr>
          <w:rFonts w:ascii="Arial" w:hAnsi="Arial" w:cs="Arial"/>
          <w:b/>
          <w:bCs/>
          <w:sz w:val="20"/>
          <w:szCs w:val="20"/>
        </w:rPr>
        <w:t xml:space="preserve">Lecturer </w:t>
      </w:r>
      <w:r w:rsidR="0035392F">
        <w:rPr>
          <w:rFonts w:ascii="Arial" w:hAnsi="Arial" w:cs="Arial"/>
          <w:b/>
          <w:bCs/>
          <w:sz w:val="20"/>
          <w:szCs w:val="20"/>
        </w:rPr>
        <w:t>Korean Language</w:t>
      </w:r>
      <w:r w:rsidR="00EB6755">
        <w:rPr>
          <w:rFonts w:ascii="Arial" w:hAnsi="Arial" w:cs="Arial"/>
          <w:b/>
          <w:bCs/>
          <w:sz w:val="20"/>
          <w:szCs w:val="20"/>
        </w:rPr>
        <w:t xml:space="preserve"> </w:t>
      </w:r>
      <w:r w:rsidR="001C4317" w:rsidRPr="001C4317">
        <w:rPr>
          <w:rFonts w:ascii="Arial" w:hAnsi="Arial" w:cs="Arial"/>
          <w:b/>
          <w:bCs/>
          <w:sz w:val="20"/>
          <w:szCs w:val="20"/>
        </w:rPr>
        <w:t xml:space="preserve"> </w:t>
      </w:r>
    </w:p>
    <w:p w14:paraId="5D100C1A" w14:textId="27DDAC01" w:rsidR="004F6687" w:rsidRPr="006136D6"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6136D6">
        <w:rPr>
          <w:rFonts w:ascii="Arial" w:hAnsi="Arial" w:cs="Arial"/>
          <w:b/>
          <w:bCs/>
          <w:sz w:val="20"/>
          <w:szCs w:val="20"/>
          <w:lang w:val="en-US"/>
        </w:rPr>
        <w:tab/>
        <w:t>Position</w:t>
      </w:r>
      <w:r w:rsidRPr="006136D6">
        <w:rPr>
          <w:rFonts w:ascii="Arial" w:hAnsi="Arial" w:cs="Arial"/>
          <w:b/>
          <w:bCs/>
          <w:sz w:val="20"/>
          <w:szCs w:val="20"/>
        </w:rPr>
        <w:t xml:space="preserve"> Classification:</w:t>
      </w:r>
      <w:r w:rsidRPr="006136D6">
        <w:rPr>
          <w:rFonts w:ascii="Arial" w:hAnsi="Arial" w:cs="Arial"/>
          <w:b/>
          <w:bCs/>
          <w:sz w:val="20"/>
          <w:szCs w:val="20"/>
        </w:rPr>
        <w:tab/>
      </w:r>
      <w:r w:rsidR="005910D9" w:rsidRPr="006136D6">
        <w:rPr>
          <w:rFonts w:ascii="Arial" w:hAnsi="Arial" w:cs="Arial"/>
          <w:sz w:val="20"/>
          <w:szCs w:val="20"/>
        </w:rPr>
        <w:t xml:space="preserve">Level </w:t>
      </w:r>
      <w:r w:rsidR="00A07768">
        <w:rPr>
          <w:rFonts w:ascii="Arial" w:hAnsi="Arial" w:cs="Arial"/>
          <w:b/>
          <w:sz w:val="20"/>
          <w:szCs w:val="20"/>
        </w:rPr>
        <w:t>B</w:t>
      </w:r>
      <w:r w:rsidR="00E46EAA">
        <w:rPr>
          <w:rFonts w:ascii="Arial" w:hAnsi="Arial" w:cs="Arial"/>
          <w:b/>
          <w:sz w:val="20"/>
          <w:szCs w:val="20"/>
        </w:rPr>
        <w:t xml:space="preserve"> </w:t>
      </w:r>
      <w:r w:rsidR="00107E92">
        <w:rPr>
          <w:rFonts w:ascii="Arial" w:hAnsi="Arial" w:cs="Arial"/>
          <w:sz w:val="20"/>
          <w:szCs w:val="20"/>
        </w:rPr>
        <w:t>(Teaching and Research</w:t>
      </w:r>
      <w:r w:rsidR="00EB6755">
        <w:rPr>
          <w:rFonts w:ascii="Arial" w:hAnsi="Arial" w:cs="Arial"/>
          <w:sz w:val="20"/>
          <w:szCs w:val="20"/>
        </w:rPr>
        <w:t xml:space="preserve"> (Teaching Focused)</w:t>
      </w:r>
      <w:r w:rsidR="00107E92">
        <w:rPr>
          <w:rFonts w:ascii="Arial" w:hAnsi="Arial" w:cs="Arial"/>
          <w:sz w:val="20"/>
          <w:szCs w:val="20"/>
        </w:rPr>
        <w:t>)</w:t>
      </w:r>
    </w:p>
    <w:p w14:paraId="4BAD28EC" w14:textId="77777777" w:rsidR="004F6687" w:rsidRPr="006136D6"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6136D6">
        <w:rPr>
          <w:rFonts w:ascii="Arial" w:hAnsi="Arial" w:cs="Arial"/>
          <w:b/>
          <w:bCs/>
          <w:sz w:val="20"/>
          <w:szCs w:val="20"/>
          <w:lang w:val="en-US"/>
        </w:rPr>
        <w:tab/>
        <w:t>Position</w:t>
      </w:r>
      <w:r w:rsidRPr="006136D6">
        <w:rPr>
          <w:rFonts w:ascii="Arial" w:hAnsi="Arial" w:cs="Arial"/>
          <w:b/>
          <w:bCs/>
          <w:sz w:val="20"/>
          <w:szCs w:val="20"/>
        </w:rPr>
        <w:t xml:space="preserve"> Number:</w:t>
      </w:r>
      <w:r w:rsidRPr="006136D6">
        <w:rPr>
          <w:rFonts w:ascii="Arial" w:hAnsi="Arial" w:cs="Arial"/>
          <w:b/>
          <w:bCs/>
          <w:sz w:val="20"/>
          <w:szCs w:val="20"/>
          <w:lang w:val="en-US"/>
        </w:rPr>
        <w:tab/>
      </w:r>
      <w:r w:rsidR="00D03DB9" w:rsidRPr="006136D6">
        <w:rPr>
          <w:rFonts w:ascii="Arial" w:hAnsi="Arial" w:cs="Arial"/>
          <w:bCs/>
          <w:sz w:val="20"/>
          <w:szCs w:val="20"/>
          <w:lang w:val="en-US"/>
        </w:rPr>
        <w:t>NEW</w:t>
      </w:r>
    </w:p>
    <w:p w14:paraId="4F4BD0EE" w14:textId="3974E61C" w:rsidR="00942E9E" w:rsidRPr="000079C4" w:rsidRDefault="004F6687" w:rsidP="000079C4">
      <w:pPr>
        <w:pBdr>
          <w:top w:val="single" w:sz="36" w:space="1" w:color="auto"/>
        </w:pBdr>
        <w:tabs>
          <w:tab w:val="right" w:pos="3119"/>
          <w:tab w:val="left" w:pos="3686"/>
        </w:tabs>
        <w:spacing w:before="120" w:after="120"/>
        <w:ind w:left="3686" w:hanging="3686"/>
        <w:rPr>
          <w:rFonts w:ascii="Arial" w:hAnsi="Arial" w:cs="Arial"/>
          <w:b/>
          <w:bCs/>
          <w:sz w:val="20"/>
          <w:szCs w:val="20"/>
          <w:lang w:val="en-US"/>
        </w:rPr>
      </w:pPr>
      <w:r w:rsidRPr="006136D6">
        <w:rPr>
          <w:rFonts w:ascii="Arial" w:hAnsi="Arial" w:cs="Arial"/>
          <w:b/>
          <w:bCs/>
          <w:sz w:val="20"/>
          <w:szCs w:val="20"/>
          <w:lang w:val="en-US"/>
        </w:rPr>
        <w:tab/>
        <w:t>School/Division:</w:t>
      </w:r>
      <w:r w:rsidRPr="006136D6">
        <w:rPr>
          <w:rFonts w:ascii="Arial" w:hAnsi="Arial" w:cs="Arial"/>
          <w:b/>
          <w:bCs/>
          <w:sz w:val="20"/>
          <w:szCs w:val="20"/>
          <w:lang w:val="en-US"/>
        </w:rPr>
        <w:tab/>
      </w:r>
      <w:r w:rsidR="00B60B73">
        <w:rPr>
          <w:rFonts w:ascii="Arial" w:hAnsi="Arial" w:cs="Arial"/>
          <w:b/>
          <w:bCs/>
          <w:sz w:val="20"/>
          <w:szCs w:val="20"/>
          <w:lang w:val="en-US"/>
        </w:rPr>
        <w:t xml:space="preserve">School of Social Sciences </w:t>
      </w:r>
    </w:p>
    <w:p w14:paraId="2A9B1174" w14:textId="77777777" w:rsidR="004F6687" w:rsidRPr="006136D6"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6136D6">
        <w:rPr>
          <w:rFonts w:ascii="Arial" w:hAnsi="Arial" w:cs="Arial"/>
          <w:b/>
          <w:bCs/>
          <w:sz w:val="20"/>
          <w:szCs w:val="20"/>
          <w:lang w:val="en-US"/>
        </w:rPr>
        <w:tab/>
        <w:t>Supervisor</w:t>
      </w:r>
      <w:r w:rsidRPr="006136D6">
        <w:rPr>
          <w:rFonts w:ascii="Arial" w:hAnsi="Arial" w:cs="Arial"/>
          <w:b/>
          <w:bCs/>
          <w:sz w:val="20"/>
          <w:szCs w:val="20"/>
        </w:rPr>
        <w:t xml:space="preserve"> Title:</w:t>
      </w:r>
      <w:r w:rsidRPr="006136D6">
        <w:rPr>
          <w:rFonts w:ascii="Arial" w:hAnsi="Arial" w:cs="Arial"/>
          <w:sz w:val="20"/>
          <w:szCs w:val="20"/>
        </w:rPr>
        <w:t xml:space="preserve"> </w:t>
      </w:r>
      <w:r w:rsidRPr="006136D6">
        <w:rPr>
          <w:rFonts w:ascii="Arial" w:hAnsi="Arial" w:cs="Arial"/>
          <w:sz w:val="20"/>
          <w:szCs w:val="20"/>
        </w:rPr>
        <w:tab/>
      </w:r>
      <w:r w:rsidR="005910D9" w:rsidRPr="006136D6">
        <w:rPr>
          <w:rFonts w:ascii="Arial" w:hAnsi="Arial" w:cs="Arial"/>
          <w:sz w:val="20"/>
          <w:szCs w:val="20"/>
        </w:rPr>
        <w:t>Head of School</w:t>
      </w:r>
    </w:p>
    <w:p w14:paraId="19F96490" w14:textId="2D473479" w:rsidR="004F6687" w:rsidRPr="006136D6"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6136D6">
        <w:rPr>
          <w:rFonts w:ascii="Arial" w:hAnsi="Arial" w:cs="Arial"/>
          <w:b/>
          <w:bCs/>
          <w:sz w:val="20"/>
          <w:szCs w:val="20"/>
          <w:lang w:val="en-US"/>
        </w:rPr>
        <w:tab/>
      </w:r>
      <w:r w:rsidRPr="006136D6">
        <w:rPr>
          <w:rFonts w:ascii="Arial" w:hAnsi="Arial" w:cs="Arial"/>
          <w:b/>
          <w:bCs/>
          <w:sz w:val="20"/>
          <w:szCs w:val="20"/>
        </w:rPr>
        <w:t>Supervisor Position Number:</w:t>
      </w:r>
      <w:r w:rsidRPr="006136D6">
        <w:rPr>
          <w:rFonts w:ascii="Arial" w:hAnsi="Arial" w:cs="Arial"/>
          <w:b/>
          <w:bCs/>
          <w:sz w:val="20"/>
          <w:szCs w:val="20"/>
        </w:rPr>
        <w:tab/>
      </w:r>
    </w:p>
    <w:p w14:paraId="0F939E7D" w14:textId="77777777"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work area </w:t>
      </w:r>
    </w:p>
    <w:p w14:paraId="2E9A28E0" w14:textId="77777777" w:rsidR="009154C0" w:rsidRDefault="009154C0" w:rsidP="009154C0">
      <w:pPr>
        <w:jc w:val="both"/>
        <w:rPr>
          <w:rFonts w:ascii="Arial" w:hAnsi="Arial" w:cs="Arial"/>
          <w:sz w:val="20"/>
          <w:szCs w:val="20"/>
        </w:rPr>
      </w:pPr>
    </w:p>
    <w:p w14:paraId="067D7047" w14:textId="15490D91" w:rsidR="009154C0" w:rsidRPr="00AD3042" w:rsidRDefault="009154C0" w:rsidP="009154C0">
      <w:pPr>
        <w:jc w:val="both"/>
        <w:rPr>
          <w:rFonts w:ascii="Arial" w:hAnsi="Arial" w:cs="Arial"/>
          <w:sz w:val="20"/>
          <w:szCs w:val="20"/>
          <w:highlight w:val="yellow"/>
        </w:rPr>
      </w:pPr>
      <w:r w:rsidRPr="005778C2">
        <w:rPr>
          <w:rFonts w:ascii="Arial" w:hAnsi="Arial" w:cs="Arial"/>
          <w:sz w:val="20"/>
          <w:szCs w:val="20"/>
        </w:rPr>
        <w:t xml:space="preserve">The School of Social Sciences offers a rich learning and research environment spanning </w:t>
      </w:r>
      <w:proofErr w:type="gramStart"/>
      <w:r>
        <w:rPr>
          <w:rFonts w:ascii="Arial" w:hAnsi="Arial" w:cs="Arial"/>
          <w:sz w:val="20"/>
          <w:szCs w:val="20"/>
        </w:rPr>
        <w:t>a number of</w:t>
      </w:r>
      <w:proofErr w:type="gramEnd"/>
      <w:r>
        <w:rPr>
          <w:rFonts w:ascii="Arial" w:hAnsi="Arial" w:cs="Arial"/>
          <w:sz w:val="20"/>
          <w:szCs w:val="20"/>
        </w:rPr>
        <w:t xml:space="preserve"> disciplinary and interdisciplinary themes with a focus on the applied </w:t>
      </w:r>
      <w:r w:rsidRPr="005778C2">
        <w:rPr>
          <w:rFonts w:ascii="Arial" w:hAnsi="Arial" w:cs="Arial"/>
          <w:sz w:val="20"/>
          <w:szCs w:val="20"/>
        </w:rPr>
        <w:t>social</w:t>
      </w:r>
      <w:r>
        <w:rPr>
          <w:rFonts w:ascii="Arial" w:hAnsi="Arial" w:cs="Arial"/>
          <w:sz w:val="20"/>
          <w:szCs w:val="20"/>
        </w:rPr>
        <w:t xml:space="preserve"> sciences. </w:t>
      </w:r>
      <w:r w:rsidRPr="005778C2">
        <w:rPr>
          <w:rFonts w:ascii="Arial" w:hAnsi="Arial" w:cs="Arial"/>
          <w:sz w:val="20"/>
          <w:szCs w:val="20"/>
        </w:rPr>
        <w:t>As well as undergraduate and postgraduate programs, the School supports an active research program.</w:t>
      </w:r>
    </w:p>
    <w:p w14:paraId="78630DE5" w14:textId="77777777" w:rsidR="000F1F5D" w:rsidRPr="005910D9" w:rsidRDefault="000F1F5D" w:rsidP="004E3498">
      <w:pPr>
        <w:jc w:val="both"/>
        <w:rPr>
          <w:rFonts w:ascii="Arial" w:hAnsi="Arial" w:cs="Arial"/>
          <w:sz w:val="20"/>
          <w:szCs w:val="22"/>
        </w:rPr>
      </w:pPr>
    </w:p>
    <w:p w14:paraId="0B18EFA6" w14:textId="0681A3E3" w:rsidR="00F64ED3" w:rsidRPr="005143EA" w:rsidRDefault="006136D6"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r</w:t>
      </w:r>
      <w:r w:rsidR="00EE78DA">
        <w:rPr>
          <w:rFonts w:ascii="Arial" w:hAnsi="Arial" w:cs="Arial"/>
          <w:b/>
          <w:bCs/>
          <w:color w:val="FFFFFF"/>
        </w:rPr>
        <w:t xml:space="preserve">eporting </w:t>
      </w:r>
      <w:proofErr w:type="gramStart"/>
      <w:r>
        <w:rPr>
          <w:rFonts w:ascii="Arial" w:hAnsi="Arial" w:cs="Arial"/>
          <w:b/>
          <w:bCs/>
          <w:color w:val="FFFFFF"/>
        </w:rPr>
        <w:t>s</w:t>
      </w:r>
      <w:r w:rsidR="00EE78DA">
        <w:rPr>
          <w:rFonts w:ascii="Arial" w:hAnsi="Arial" w:cs="Arial"/>
          <w:b/>
          <w:bCs/>
          <w:color w:val="FFFFFF"/>
        </w:rPr>
        <w:t>tructure</w:t>
      </w:r>
      <w:proofErr w:type="gramEnd"/>
    </w:p>
    <w:p w14:paraId="56AE64AE" w14:textId="77777777" w:rsidR="002C2E29" w:rsidRPr="006136D6" w:rsidRDefault="002C2E29" w:rsidP="00CD2F19">
      <w:pPr>
        <w:jc w:val="center"/>
        <w:rPr>
          <w:rFonts w:ascii="Arial" w:hAnsi="Arial" w:cs="Arial"/>
          <w:noProof/>
          <w:sz w:val="20"/>
          <w:szCs w:val="20"/>
        </w:rPr>
      </w:pPr>
      <w:bookmarkStart w:id="0" w:name="QuickMark"/>
      <w:bookmarkEnd w:id="0"/>
    </w:p>
    <w:p w14:paraId="7B595BF2" w14:textId="14B0FA54" w:rsidR="002C2E29" w:rsidRDefault="002C2E29" w:rsidP="002C2E29">
      <w:pPr>
        <w:rPr>
          <w:rFonts w:ascii="Arial" w:hAnsi="Arial" w:cs="Arial"/>
          <w:i/>
          <w:noProof/>
          <w:sz w:val="18"/>
          <w:szCs w:val="18"/>
        </w:rPr>
      </w:pPr>
      <w:r w:rsidRPr="006136D6">
        <w:rPr>
          <w:rFonts w:ascii="Arial" w:hAnsi="Arial" w:cs="Arial"/>
          <w:noProof/>
          <w:sz w:val="20"/>
          <w:szCs w:val="20"/>
        </w:rPr>
        <w:t>Reports to:</w:t>
      </w:r>
      <w:r w:rsidR="006136D6">
        <w:rPr>
          <w:rFonts w:ascii="Arial" w:hAnsi="Arial" w:cs="Arial"/>
          <w:noProof/>
          <w:sz w:val="20"/>
          <w:szCs w:val="20"/>
        </w:rPr>
        <w:t xml:space="preserve"> Head of School</w:t>
      </w:r>
    </w:p>
    <w:p w14:paraId="1A73D56D" w14:textId="77777777" w:rsidR="00B8628D" w:rsidRDefault="00B8628D" w:rsidP="00CD2F19">
      <w:pPr>
        <w:jc w:val="center"/>
        <w:rPr>
          <w:rFonts w:ascii="Arial" w:hAnsi="Arial" w:cs="Arial"/>
          <w:i/>
          <w:noProof/>
          <w:sz w:val="18"/>
          <w:szCs w:val="18"/>
        </w:rPr>
      </w:pPr>
    </w:p>
    <w:p w14:paraId="68CF81E6" w14:textId="77777777"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role </w:t>
      </w:r>
    </w:p>
    <w:p w14:paraId="66A84864" w14:textId="77777777" w:rsidR="00107E92" w:rsidRDefault="00107E92" w:rsidP="00107E92">
      <w:pPr>
        <w:jc w:val="both"/>
        <w:rPr>
          <w:rFonts w:ascii="Arial" w:hAnsi="Arial" w:cs="Arial"/>
          <w:sz w:val="20"/>
          <w:szCs w:val="20"/>
        </w:rPr>
      </w:pPr>
    </w:p>
    <w:p w14:paraId="18B2C411" w14:textId="5A072289" w:rsidR="00E81CA3" w:rsidRPr="001C4317" w:rsidRDefault="00BA7140" w:rsidP="00E81CA3">
      <w:pPr>
        <w:jc w:val="both"/>
        <w:rPr>
          <w:rFonts w:ascii="Arial" w:hAnsi="Arial" w:cs="Arial"/>
          <w:sz w:val="20"/>
          <w:szCs w:val="20"/>
          <w:lang w:val="en-GB"/>
        </w:rPr>
      </w:pPr>
      <w:r w:rsidRPr="001C4317">
        <w:rPr>
          <w:rFonts w:ascii="Arial" w:hAnsi="Arial" w:cs="Arial"/>
          <w:sz w:val="20"/>
          <w:szCs w:val="20"/>
        </w:rPr>
        <w:t>This</w:t>
      </w:r>
      <w:r w:rsidR="00E81CA3" w:rsidRPr="001C4317">
        <w:rPr>
          <w:rFonts w:ascii="Arial" w:hAnsi="Arial" w:cs="Arial"/>
          <w:sz w:val="20"/>
          <w:szCs w:val="20"/>
        </w:rPr>
        <w:t xml:space="preserve"> position will</w:t>
      </w:r>
      <w:r w:rsidR="00E81CA3" w:rsidRPr="001C4317">
        <w:rPr>
          <w:rFonts w:ascii="Arial" w:hAnsi="Arial" w:cs="Arial"/>
          <w:sz w:val="20"/>
          <w:szCs w:val="20"/>
          <w:lang w:val="en-GB"/>
        </w:rPr>
        <w:t xml:space="preserve"> contribute to excellence in research and teaching </w:t>
      </w:r>
      <w:proofErr w:type="gramStart"/>
      <w:r w:rsidR="00E81CA3" w:rsidRPr="001C4317">
        <w:rPr>
          <w:rFonts w:ascii="Arial" w:hAnsi="Arial" w:cs="Arial"/>
          <w:sz w:val="20"/>
          <w:szCs w:val="20"/>
          <w:lang w:val="en-GB"/>
        </w:rPr>
        <w:t xml:space="preserve">in the </w:t>
      </w:r>
      <w:r w:rsidR="00E81CA3" w:rsidRPr="001C4317">
        <w:rPr>
          <w:rFonts w:ascii="Arial" w:hAnsi="Arial" w:cs="Arial"/>
          <w:sz w:val="20"/>
          <w:szCs w:val="20"/>
        </w:rPr>
        <w:t>area of</w:t>
      </w:r>
      <w:proofErr w:type="gramEnd"/>
      <w:r w:rsidR="00E81CA3" w:rsidRPr="001C4317">
        <w:rPr>
          <w:rFonts w:ascii="Arial" w:hAnsi="Arial" w:cs="Arial"/>
          <w:sz w:val="20"/>
          <w:szCs w:val="20"/>
        </w:rPr>
        <w:t xml:space="preserve"> </w:t>
      </w:r>
      <w:r w:rsidR="0035392F">
        <w:rPr>
          <w:rFonts w:ascii="Arial" w:hAnsi="Arial" w:cs="Arial"/>
          <w:sz w:val="20"/>
          <w:szCs w:val="20"/>
        </w:rPr>
        <w:t>Korean</w:t>
      </w:r>
      <w:r w:rsidR="00EB6755">
        <w:rPr>
          <w:rFonts w:ascii="Arial" w:hAnsi="Arial" w:cs="Arial"/>
          <w:sz w:val="20"/>
          <w:szCs w:val="20"/>
        </w:rPr>
        <w:t xml:space="preserve"> Studies </w:t>
      </w:r>
      <w:r w:rsidR="00E81CA3" w:rsidRPr="001C4317">
        <w:rPr>
          <w:rFonts w:ascii="Arial" w:hAnsi="Arial" w:cs="Arial"/>
          <w:sz w:val="20"/>
          <w:szCs w:val="20"/>
          <w:lang w:val="en-GB"/>
        </w:rPr>
        <w:t>within the University and within the community, professional, commercial or industrial sectors</w:t>
      </w:r>
      <w:r w:rsidR="001C4317" w:rsidRPr="001C4317">
        <w:rPr>
          <w:rFonts w:ascii="Arial" w:hAnsi="Arial" w:cs="Arial"/>
          <w:sz w:val="20"/>
          <w:szCs w:val="20"/>
          <w:lang w:val="en-GB"/>
        </w:rPr>
        <w:t>.</w:t>
      </w:r>
    </w:p>
    <w:p w14:paraId="1D187F6B" w14:textId="77777777" w:rsidR="00E81CA3" w:rsidRPr="001C4317" w:rsidRDefault="00E81CA3" w:rsidP="00E81CA3">
      <w:pPr>
        <w:jc w:val="both"/>
        <w:rPr>
          <w:rFonts w:ascii="Arial" w:hAnsi="Arial" w:cs="Arial"/>
          <w:sz w:val="20"/>
          <w:szCs w:val="20"/>
          <w:lang w:val="en-GB"/>
        </w:rPr>
      </w:pPr>
    </w:p>
    <w:p w14:paraId="4FDCEB09" w14:textId="351CA861" w:rsidR="00E81CA3" w:rsidRPr="001C4317" w:rsidRDefault="00E81CA3" w:rsidP="00E81CA3">
      <w:pPr>
        <w:jc w:val="both"/>
        <w:rPr>
          <w:rFonts w:ascii="Arial" w:hAnsi="Arial" w:cs="Arial"/>
          <w:sz w:val="20"/>
          <w:szCs w:val="20"/>
        </w:rPr>
      </w:pPr>
      <w:r w:rsidRPr="001C4317">
        <w:rPr>
          <w:rFonts w:ascii="Arial" w:hAnsi="Arial" w:cs="Arial"/>
          <w:sz w:val="20"/>
          <w:szCs w:val="20"/>
        </w:rPr>
        <w:t xml:space="preserve">This position will undertake independent research and teaching in </w:t>
      </w:r>
      <w:r w:rsidR="0035392F">
        <w:rPr>
          <w:rFonts w:ascii="Arial" w:hAnsi="Arial" w:cs="Arial"/>
          <w:sz w:val="20"/>
          <w:szCs w:val="20"/>
        </w:rPr>
        <w:t>Korean Language</w:t>
      </w:r>
      <w:r w:rsidRPr="001C4317">
        <w:rPr>
          <w:rFonts w:ascii="Arial" w:hAnsi="Arial" w:cs="Arial"/>
          <w:sz w:val="20"/>
          <w:szCs w:val="20"/>
        </w:rPr>
        <w:t xml:space="preserve"> </w:t>
      </w:r>
      <w:r w:rsidR="0035392F">
        <w:rPr>
          <w:rFonts w:ascii="Arial" w:hAnsi="Arial" w:cs="Arial"/>
          <w:sz w:val="20"/>
          <w:szCs w:val="20"/>
        </w:rPr>
        <w:t xml:space="preserve">and Asian Studies </w:t>
      </w:r>
      <w:r w:rsidRPr="001C4317">
        <w:rPr>
          <w:rFonts w:ascii="Arial" w:hAnsi="Arial" w:cs="Arial"/>
          <w:sz w:val="20"/>
          <w:szCs w:val="20"/>
        </w:rPr>
        <w:t xml:space="preserve">with a focus on student experience and graduate employability and support the strategic initiatives of the University and School. </w:t>
      </w:r>
    </w:p>
    <w:p w14:paraId="693196D4" w14:textId="77777777" w:rsidR="00E81CA3" w:rsidRPr="001C4317" w:rsidRDefault="00E81CA3" w:rsidP="00E81CA3">
      <w:pPr>
        <w:jc w:val="both"/>
        <w:rPr>
          <w:rFonts w:ascii="Arial" w:hAnsi="Arial" w:cs="Arial"/>
          <w:sz w:val="20"/>
          <w:szCs w:val="20"/>
        </w:rPr>
      </w:pPr>
    </w:p>
    <w:p w14:paraId="31593047" w14:textId="4B62B195" w:rsidR="00E81CA3" w:rsidRDefault="00E81CA3" w:rsidP="00E81CA3">
      <w:pPr>
        <w:jc w:val="both"/>
        <w:rPr>
          <w:rFonts w:ascii="Arial" w:hAnsi="Arial" w:cs="Arial"/>
          <w:sz w:val="20"/>
          <w:szCs w:val="20"/>
        </w:rPr>
      </w:pPr>
      <w:r w:rsidRPr="001C4317">
        <w:rPr>
          <w:rFonts w:ascii="Arial" w:hAnsi="Arial" w:cs="Arial"/>
          <w:sz w:val="20"/>
          <w:szCs w:val="20"/>
        </w:rPr>
        <w:t>Key responsibilities will include</w:t>
      </w:r>
      <w:r w:rsidRPr="001C4317">
        <w:rPr>
          <w:rFonts w:ascii="Arial" w:hAnsi="Arial" w:cs="Arial"/>
          <w:bCs/>
          <w:sz w:val="20"/>
          <w:szCs w:val="18"/>
        </w:rPr>
        <w:t xml:space="preserve"> contributing to a world-class research program and an innovative teaching</w:t>
      </w:r>
      <w:r w:rsidR="00DA73C4">
        <w:rPr>
          <w:rFonts w:ascii="Arial" w:hAnsi="Arial" w:cs="Arial"/>
          <w:bCs/>
          <w:sz w:val="20"/>
          <w:szCs w:val="18"/>
        </w:rPr>
        <w:t xml:space="preserve"> program in </w:t>
      </w:r>
      <w:r w:rsidR="0035392F">
        <w:rPr>
          <w:rFonts w:ascii="Arial" w:hAnsi="Arial" w:cs="Arial"/>
          <w:sz w:val="20"/>
          <w:szCs w:val="20"/>
        </w:rPr>
        <w:t>Korean Language</w:t>
      </w:r>
      <w:r w:rsidRPr="001C4317">
        <w:rPr>
          <w:rFonts w:ascii="Arial" w:hAnsi="Arial" w:cs="Arial"/>
          <w:bCs/>
          <w:sz w:val="20"/>
          <w:szCs w:val="18"/>
        </w:rPr>
        <w:t xml:space="preserve"> </w:t>
      </w:r>
      <w:r w:rsidRPr="001C4317">
        <w:rPr>
          <w:rFonts w:ascii="Arial" w:hAnsi="Arial" w:cs="Arial"/>
          <w:sz w:val="20"/>
          <w:szCs w:val="20"/>
        </w:rPr>
        <w:t>with a focus on student experience and graduate employability</w:t>
      </w:r>
      <w:r w:rsidRPr="001C4317">
        <w:rPr>
          <w:rFonts w:ascii="Arial" w:hAnsi="Arial" w:cs="Arial"/>
          <w:bCs/>
          <w:sz w:val="20"/>
          <w:szCs w:val="18"/>
        </w:rPr>
        <w:t xml:space="preserve"> and supporting, where required, other teaching and administration within the School, including in the School’s offshore programs.</w:t>
      </w:r>
    </w:p>
    <w:p w14:paraId="7505F46B" w14:textId="2976CB76" w:rsidR="00941611" w:rsidRPr="00941611" w:rsidRDefault="00941611" w:rsidP="00941611">
      <w:pPr>
        <w:numPr>
          <w:ilvl w:val="12"/>
          <w:numId w:val="0"/>
        </w:numPr>
        <w:jc w:val="both"/>
        <w:rPr>
          <w:rFonts w:ascii="Arial" w:hAnsi="Arial" w:cs="Arial"/>
          <w:sz w:val="20"/>
          <w:szCs w:val="20"/>
        </w:rPr>
      </w:pPr>
    </w:p>
    <w:p w14:paraId="1535D580" w14:textId="4069109B" w:rsidR="004E3498" w:rsidRPr="004E3498" w:rsidRDefault="006136D6" w:rsidP="004E3498">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k</w:t>
      </w:r>
      <w:r w:rsidR="004E3498" w:rsidRPr="004E3498">
        <w:rPr>
          <w:rFonts w:ascii="Arial" w:hAnsi="Arial" w:cs="Arial"/>
          <w:b/>
          <w:bCs/>
          <w:color w:val="FFFFFF"/>
        </w:rPr>
        <w:t>ey responsibilities</w:t>
      </w:r>
    </w:p>
    <w:p w14:paraId="32222935" w14:textId="22719ABF" w:rsidR="002C799C" w:rsidRDefault="002C799C" w:rsidP="002C799C">
      <w:pPr>
        <w:spacing w:before="120"/>
        <w:rPr>
          <w:rFonts w:ascii="Arial" w:hAnsi="Arial" w:cs="Arial"/>
          <w:b/>
          <w:bCs/>
          <w:sz w:val="20"/>
          <w:szCs w:val="18"/>
        </w:rPr>
      </w:pPr>
      <w:r>
        <w:rPr>
          <w:rFonts w:ascii="Arial" w:hAnsi="Arial" w:cs="Arial"/>
          <w:b/>
          <w:bCs/>
          <w:sz w:val="20"/>
          <w:szCs w:val="18"/>
        </w:rPr>
        <w:t>Contributes to outstanding teaching and learning outcomes</w:t>
      </w:r>
    </w:p>
    <w:p w14:paraId="33B47410" w14:textId="77777777" w:rsidR="00E81CA3" w:rsidRPr="00CE4C7D"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Contribute to the delivery of a</w:t>
      </w:r>
      <w:r w:rsidRPr="00CE4C7D">
        <w:rPr>
          <w:rFonts w:ascii="Arial" w:hAnsi="Arial" w:cs="Arial"/>
          <w:bCs/>
          <w:sz w:val="20"/>
          <w:szCs w:val="18"/>
        </w:rPr>
        <w:t xml:space="preserve"> </w:t>
      </w:r>
      <w:r>
        <w:rPr>
          <w:rFonts w:ascii="Arial" w:hAnsi="Arial" w:cs="Arial"/>
          <w:bCs/>
          <w:sz w:val="20"/>
          <w:szCs w:val="18"/>
        </w:rPr>
        <w:t xml:space="preserve">world-class innovative teaching </w:t>
      </w:r>
      <w:r w:rsidRPr="00CE4C7D">
        <w:rPr>
          <w:rFonts w:ascii="Arial" w:hAnsi="Arial" w:cs="Arial"/>
          <w:bCs/>
          <w:sz w:val="20"/>
          <w:szCs w:val="18"/>
        </w:rPr>
        <w:t xml:space="preserve">specialising in topics relevant to </w:t>
      </w:r>
      <w:r>
        <w:rPr>
          <w:rFonts w:ascii="Arial" w:hAnsi="Arial" w:cs="Arial"/>
          <w:bCs/>
          <w:sz w:val="20"/>
          <w:szCs w:val="18"/>
        </w:rPr>
        <w:t>the discipline</w:t>
      </w:r>
      <w:r w:rsidRPr="00CE4C7D">
        <w:rPr>
          <w:rFonts w:ascii="Arial" w:hAnsi="Arial" w:cs="Arial"/>
          <w:bCs/>
          <w:sz w:val="20"/>
          <w:szCs w:val="18"/>
        </w:rPr>
        <w:t xml:space="preserve"> at undergraduate </w:t>
      </w:r>
      <w:r>
        <w:rPr>
          <w:rFonts w:ascii="Arial" w:hAnsi="Arial" w:cs="Arial"/>
          <w:bCs/>
          <w:sz w:val="20"/>
          <w:szCs w:val="18"/>
        </w:rPr>
        <w:t>and/</w:t>
      </w:r>
      <w:r w:rsidRPr="00CE4C7D">
        <w:rPr>
          <w:rFonts w:ascii="Arial" w:hAnsi="Arial" w:cs="Arial"/>
          <w:bCs/>
          <w:sz w:val="20"/>
          <w:szCs w:val="18"/>
        </w:rPr>
        <w:t>or postgraduate level</w:t>
      </w:r>
      <w:r>
        <w:rPr>
          <w:rFonts w:ascii="Arial" w:hAnsi="Arial" w:cs="Arial"/>
          <w:bCs/>
          <w:sz w:val="20"/>
          <w:szCs w:val="18"/>
        </w:rPr>
        <w:t>, including in offshore programs</w:t>
      </w:r>
      <w:r w:rsidRPr="00CE4C7D">
        <w:rPr>
          <w:rFonts w:ascii="Arial" w:hAnsi="Arial" w:cs="Arial"/>
          <w:bCs/>
          <w:sz w:val="20"/>
          <w:szCs w:val="18"/>
        </w:rPr>
        <w:t xml:space="preserve"> </w:t>
      </w:r>
    </w:p>
    <w:p w14:paraId="2CD54CCD" w14:textId="77777777" w:rsidR="00E81CA3"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Contribute to the</w:t>
      </w:r>
      <w:r w:rsidRPr="00CE4C7D">
        <w:rPr>
          <w:rFonts w:ascii="Arial" w:hAnsi="Arial" w:cs="Arial"/>
          <w:bCs/>
          <w:sz w:val="20"/>
          <w:szCs w:val="18"/>
        </w:rPr>
        <w:t xml:space="preserve"> development of undergraduate and/or postgraduate curricula to ensure an excellent student experience </w:t>
      </w:r>
    </w:p>
    <w:p w14:paraId="0DF016CA" w14:textId="77777777" w:rsidR="00E81CA3"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Develop a network of contacts with local and</w:t>
      </w:r>
      <w:r w:rsidRPr="00CE4C7D">
        <w:rPr>
          <w:rFonts w:ascii="Arial" w:hAnsi="Arial" w:cs="Arial"/>
          <w:bCs/>
          <w:sz w:val="20"/>
          <w:szCs w:val="18"/>
        </w:rPr>
        <w:t xml:space="preserve"> national universities for the purposes of </w:t>
      </w:r>
      <w:r>
        <w:rPr>
          <w:rFonts w:ascii="Arial" w:hAnsi="Arial" w:cs="Arial"/>
          <w:bCs/>
          <w:sz w:val="20"/>
          <w:szCs w:val="18"/>
        </w:rPr>
        <w:t>teaching collaboration</w:t>
      </w:r>
    </w:p>
    <w:p w14:paraId="4EA6ED58" w14:textId="77777777" w:rsidR="00E81CA3" w:rsidRPr="00CE4C7D"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Supervise or co-supervise undergraduates, honours, masters and</w:t>
      </w:r>
      <w:r w:rsidRPr="00CE4C7D">
        <w:rPr>
          <w:rFonts w:ascii="Arial" w:hAnsi="Arial" w:cs="Arial"/>
          <w:bCs/>
          <w:sz w:val="20"/>
          <w:szCs w:val="18"/>
        </w:rPr>
        <w:t xml:space="preserve"> PhD students and their research projects  </w:t>
      </w:r>
    </w:p>
    <w:p w14:paraId="74EC1804" w14:textId="77777777" w:rsidR="00E81CA3" w:rsidRPr="00CE4C7D"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Support</w:t>
      </w:r>
      <w:r w:rsidRPr="00CE4C7D">
        <w:rPr>
          <w:rFonts w:ascii="Arial" w:hAnsi="Arial" w:cs="Arial"/>
          <w:bCs/>
          <w:sz w:val="20"/>
          <w:szCs w:val="18"/>
        </w:rPr>
        <w:t xml:space="preserve"> discipline specific </w:t>
      </w:r>
      <w:r>
        <w:rPr>
          <w:rFonts w:ascii="Arial" w:hAnsi="Arial" w:cs="Arial"/>
          <w:bCs/>
          <w:sz w:val="20"/>
          <w:szCs w:val="18"/>
        </w:rPr>
        <w:t xml:space="preserve">student </w:t>
      </w:r>
      <w:r w:rsidRPr="00CE4C7D">
        <w:rPr>
          <w:rFonts w:ascii="Arial" w:hAnsi="Arial" w:cs="Arial"/>
          <w:bCs/>
          <w:sz w:val="20"/>
          <w:szCs w:val="18"/>
        </w:rPr>
        <w:t>placement opportunities including liaison with universities, key community stakeholders</w:t>
      </w:r>
      <w:r>
        <w:rPr>
          <w:rFonts w:ascii="Arial" w:hAnsi="Arial" w:cs="Arial"/>
          <w:bCs/>
          <w:sz w:val="20"/>
          <w:szCs w:val="18"/>
        </w:rPr>
        <w:t xml:space="preserve"> and businesses</w:t>
      </w:r>
      <w:r w:rsidRPr="00CE4C7D">
        <w:rPr>
          <w:rFonts w:ascii="Arial" w:hAnsi="Arial" w:cs="Arial"/>
          <w:bCs/>
          <w:sz w:val="20"/>
          <w:szCs w:val="18"/>
        </w:rPr>
        <w:t xml:space="preserve"> and </w:t>
      </w:r>
      <w:r>
        <w:rPr>
          <w:rFonts w:ascii="Arial" w:hAnsi="Arial" w:cs="Arial"/>
          <w:bCs/>
          <w:sz w:val="20"/>
          <w:szCs w:val="18"/>
        </w:rPr>
        <w:t>relevant</w:t>
      </w:r>
      <w:r w:rsidRPr="00CE4C7D">
        <w:rPr>
          <w:rFonts w:ascii="Arial" w:hAnsi="Arial" w:cs="Arial"/>
          <w:bCs/>
          <w:sz w:val="20"/>
          <w:szCs w:val="18"/>
        </w:rPr>
        <w:t xml:space="preserve"> organisations </w:t>
      </w:r>
    </w:p>
    <w:p w14:paraId="6E2A3A13" w14:textId="5983437C" w:rsidR="00CE4C7D" w:rsidRPr="00CE4C7D" w:rsidRDefault="00CE4C7D" w:rsidP="00CE4C7D">
      <w:pPr>
        <w:pStyle w:val="ListParagraph"/>
        <w:numPr>
          <w:ilvl w:val="0"/>
          <w:numId w:val="33"/>
        </w:numPr>
        <w:spacing w:before="120"/>
        <w:rPr>
          <w:rFonts w:ascii="Arial" w:hAnsi="Arial" w:cs="Arial"/>
          <w:bCs/>
          <w:sz w:val="20"/>
          <w:szCs w:val="18"/>
        </w:rPr>
      </w:pPr>
      <w:r w:rsidRPr="00CE4C7D">
        <w:rPr>
          <w:rFonts w:ascii="Arial" w:hAnsi="Arial" w:cs="Arial"/>
          <w:bCs/>
          <w:sz w:val="20"/>
          <w:szCs w:val="18"/>
        </w:rPr>
        <w:t>Attract and recrui</w:t>
      </w:r>
      <w:r w:rsidR="00560812">
        <w:rPr>
          <w:rFonts w:ascii="Arial" w:hAnsi="Arial" w:cs="Arial"/>
          <w:bCs/>
          <w:sz w:val="20"/>
          <w:szCs w:val="18"/>
        </w:rPr>
        <w:t>t quality postgraduate students</w:t>
      </w:r>
    </w:p>
    <w:p w14:paraId="59B6CD14" w14:textId="2EECC121" w:rsidR="00560812" w:rsidRPr="00E81CA3"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Support the</w:t>
      </w:r>
      <w:r w:rsidRPr="00CE4C7D">
        <w:rPr>
          <w:rFonts w:ascii="Arial" w:hAnsi="Arial" w:cs="Arial"/>
          <w:bCs/>
          <w:sz w:val="20"/>
          <w:szCs w:val="18"/>
        </w:rPr>
        <w:t xml:space="preserve"> implement</w:t>
      </w:r>
      <w:r>
        <w:rPr>
          <w:rFonts w:ascii="Arial" w:hAnsi="Arial" w:cs="Arial"/>
          <w:bCs/>
          <w:sz w:val="20"/>
          <w:szCs w:val="18"/>
        </w:rPr>
        <w:t>ation of</w:t>
      </w:r>
      <w:r w:rsidRPr="00CE4C7D">
        <w:rPr>
          <w:rFonts w:ascii="Arial" w:hAnsi="Arial" w:cs="Arial"/>
          <w:bCs/>
          <w:sz w:val="20"/>
          <w:szCs w:val="18"/>
        </w:rPr>
        <w:t xml:space="preserve"> best </w:t>
      </w:r>
      <w:r>
        <w:rPr>
          <w:rFonts w:ascii="Arial" w:hAnsi="Arial" w:cs="Arial"/>
          <w:bCs/>
          <w:sz w:val="20"/>
          <w:szCs w:val="18"/>
        </w:rPr>
        <w:t>practice assessment</w:t>
      </w:r>
      <w:r w:rsidRPr="00CE4C7D">
        <w:rPr>
          <w:rFonts w:ascii="Arial" w:hAnsi="Arial" w:cs="Arial"/>
          <w:bCs/>
          <w:sz w:val="20"/>
          <w:szCs w:val="18"/>
        </w:rPr>
        <w:t xml:space="preserve"> o</w:t>
      </w:r>
      <w:r>
        <w:rPr>
          <w:rFonts w:ascii="Arial" w:hAnsi="Arial" w:cs="Arial"/>
          <w:bCs/>
          <w:sz w:val="20"/>
          <w:szCs w:val="18"/>
        </w:rPr>
        <w:t>f student learning outcomes at unit and c</w:t>
      </w:r>
      <w:r w:rsidRPr="00CE4C7D">
        <w:rPr>
          <w:rFonts w:ascii="Arial" w:hAnsi="Arial" w:cs="Arial"/>
          <w:bCs/>
          <w:sz w:val="20"/>
          <w:szCs w:val="18"/>
        </w:rPr>
        <w:t xml:space="preserve">ourse level </w:t>
      </w:r>
      <w:r w:rsidRPr="00E81CA3">
        <w:rPr>
          <w:rFonts w:ascii="Arial" w:hAnsi="Arial" w:cs="Arial"/>
          <w:bCs/>
          <w:sz w:val="20"/>
          <w:szCs w:val="18"/>
        </w:rPr>
        <w:t xml:space="preserve"> </w:t>
      </w:r>
    </w:p>
    <w:p w14:paraId="0ACC528F" w14:textId="4F99C8BD" w:rsidR="000C26E6" w:rsidRPr="00560812" w:rsidRDefault="002C799C" w:rsidP="00560812">
      <w:pPr>
        <w:spacing w:before="120"/>
        <w:rPr>
          <w:rFonts w:ascii="Arial" w:hAnsi="Arial" w:cs="Arial"/>
          <w:b/>
          <w:bCs/>
          <w:sz w:val="20"/>
          <w:szCs w:val="18"/>
        </w:rPr>
      </w:pPr>
      <w:r w:rsidRPr="00560812">
        <w:rPr>
          <w:rFonts w:ascii="Arial" w:hAnsi="Arial" w:cs="Arial"/>
          <w:b/>
          <w:bCs/>
          <w:sz w:val="20"/>
          <w:szCs w:val="18"/>
        </w:rPr>
        <w:t>Contributes to research outcomes within discipline or area of expertise</w:t>
      </w:r>
    </w:p>
    <w:p w14:paraId="2AA739EB" w14:textId="7FA2229B" w:rsidR="00CE4C7D" w:rsidRPr="003D6825" w:rsidRDefault="003D6825" w:rsidP="003D6825">
      <w:pPr>
        <w:pStyle w:val="ListParagraph"/>
        <w:numPr>
          <w:ilvl w:val="0"/>
          <w:numId w:val="33"/>
        </w:numPr>
        <w:spacing w:before="120"/>
        <w:rPr>
          <w:rFonts w:ascii="Arial" w:hAnsi="Arial" w:cs="Arial"/>
          <w:bCs/>
          <w:sz w:val="20"/>
          <w:szCs w:val="18"/>
        </w:rPr>
      </w:pPr>
      <w:r>
        <w:rPr>
          <w:rFonts w:ascii="Arial" w:hAnsi="Arial" w:cs="Arial"/>
          <w:bCs/>
          <w:sz w:val="20"/>
          <w:szCs w:val="18"/>
        </w:rPr>
        <w:t>Develop a research portfolio that expands demand driven and researcher driven initiatives</w:t>
      </w:r>
      <w:r w:rsidR="00792EBC">
        <w:rPr>
          <w:rFonts w:ascii="Arial" w:hAnsi="Arial" w:cs="Arial"/>
          <w:bCs/>
          <w:sz w:val="20"/>
          <w:szCs w:val="18"/>
        </w:rPr>
        <w:t xml:space="preserve"> with a developing national profile </w:t>
      </w:r>
      <w:r w:rsidR="00CE4C7D" w:rsidRPr="003D6825">
        <w:rPr>
          <w:rFonts w:ascii="Arial" w:hAnsi="Arial" w:cs="Arial"/>
          <w:bCs/>
          <w:sz w:val="20"/>
          <w:szCs w:val="18"/>
        </w:rPr>
        <w:t xml:space="preserve"> </w:t>
      </w:r>
    </w:p>
    <w:p w14:paraId="5274847A" w14:textId="6F826230" w:rsidR="00CE4C7D" w:rsidRPr="00CE4C7D" w:rsidRDefault="00CE4C7D" w:rsidP="00CE4C7D">
      <w:pPr>
        <w:pStyle w:val="ListParagraph"/>
        <w:numPr>
          <w:ilvl w:val="0"/>
          <w:numId w:val="33"/>
        </w:numPr>
        <w:spacing w:before="120"/>
        <w:rPr>
          <w:rFonts w:ascii="Arial" w:hAnsi="Arial" w:cs="Arial"/>
          <w:bCs/>
          <w:sz w:val="20"/>
          <w:szCs w:val="18"/>
        </w:rPr>
      </w:pPr>
      <w:r w:rsidRPr="00CE4C7D">
        <w:rPr>
          <w:rFonts w:ascii="Arial" w:hAnsi="Arial" w:cs="Arial"/>
          <w:bCs/>
          <w:sz w:val="20"/>
          <w:szCs w:val="18"/>
        </w:rPr>
        <w:t xml:space="preserve">Create new knowledge in </w:t>
      </w:r>
      <w:r>
        <w:rPr>
          <w:rFonts w:ascii="Arial" w:hAnsi="Arial" w:cs="Arial"/>
          <w:bCs/>
          <w:sz w:val="20"/>
          <w:szCs w:val="18"/>
        </w:rPr>
        <w:t>the discipline</w:t>
      </w:r>
      <w:r w:rsidRPr="00CE4C7D">
        <w:rPr>
          <w:rFonts w:ascii="Arial" w:hAnsi="Arial" w:cs="Arial"/>
          <w:bCs/>
          <w:sz w:val="20"/>
          <w:szCs w:val="18"/>
        </w:rPr>
        <w:t xml:space="preserve"> and disseminate it through publication in highly ranked peer reviewed journals </w:t>
      </w:r>
    </w:p>
    <w:p w14:paraId="10A1E997" w14:textId="4888E121" w:rsidR="00CE4C7D" w:rsidRPr="00792EBC" w:rsidRDefault="007B124E" w:rsidP="00CE4C7D">
      <w:pPr>
        <w:pStyle w:val="ListParagraph"/>
        <w:numPr>
          <w:ilvl w:val="0"/>
          <w:numId w:val="33"/>
        </w:numPr>
        <w:spacing w:before="120"/>
        <w:rPr>
          <w:rFonts w:ascii="Arial" w:hAnsi="Arial" w:cs="Arial"/>
          <w:bCs/>
          <w:sz w:val="20"/>
          <w:szCs w:val="18"/>
        </w:rPr>
      </w:pPr>
      <w:r>
        <w:rPr>
          <w:rFonts w:ascii="Arial" w:hAnsi="Arial" w:cs="Arial"/>
          <w:bCs/>
          <w:sz w:val="20"/>
          <w:szCs w:val="18"/>
        </w:rPr>
        <w:t>Participate in initiatives to s</w:t>
      </w:r>
      <w:r w:rsidR="00792EBC">
        <w:rPr>
          <w:rFonts w:ascii="Arial" w:hAnsi="Arial" w:cs="Arial"/>
          <w:bCs/>
          <w:sz w:val="20"/>
          <w:szCs w:val="18"/>
        </w:rPr>
        <w:t>ecure</w:t>
      </w:r>
      <w:r w:rsidR="00CE4C7D" w:rsidRPr="00CE4C7D">
        <w:rPr>
          <w:rFonts w:ascii="Arial" w:hAnsi="Arial" w:cs="Arial"/>
          <w:bCs/>
          <w:sz w:val="20"/>
          <w:szCs w:val="18"/>
        </w:rPr>
        <w:t> research funding</w:t>
      </w:r>
      <w:r w:rsidR="00533C3D">
        <w:rPr>
          <w:rFonts w:ascii="Arial" w:hAnsi="Arial" w:cs="Arial"/>
          <w:bCs/>
          <w:sz w:val="20"/>
          <w:szCs w:val="18"/>
        </w:rPr>
        <w:t xml:space="preserve"> for demand driven and researcher driven research programs</w:t>
      </w:r>
      <w:r>
        <w:rPr>
          <w:rFonts w:ascii="Arial" w:hAnsi="Arial" w:cs="Arial"/>
          <w:bCs/>
          <w:sz w:val="20"/>
          <w:szCs w:val="18"/>
        </w:rPr>
        <w:t xml:space="preserve"> from</w:t>
      </w:r>
      <w:r w:rsidR="00CE4C7D" w:rsidRPr="00CE4C7D">
        <w:rPr>
          <w:rFonts w:ascii="Arial" w:hAnsi="Arial" w:cs="Arial"/>
          <w:bCs/>
          <w:sz w:val="20"/>
          <w:szCs w:val="18"/>
        </w:rPr>
        <w:t xml:space="preserve"> competitive funding agencies, industry and</w:t>
      </w:r>
      <w:r w:rsidR="00792EBC">
        <w:rPr>
          <w:rFonts w:ascii="Arial" w:hAnsi="Arial" w:cs="Arial"/>
          <w:bCs/>
          <w:sz w:val="20"/>
          <w:szCs w:val="18"/>
        </w:rPr>
        <w:t>/or</w:t>
      </w:r>
      <w:r w:rsidR="00CE4C7D" w:rsidRPr="00CE4C7D">
        <w:rPr>
          <w:rFonts w:ascii="Arial" w:hAnsi="Arial" w:cs="Arial"/>
          <w:bCs/>
          <w:sz w:val="20"/>
          <w:szCs w:val="18"/>
        </w:rPr>
        <w:t xml:space="preserve"> government partners </w:t>
      </w:r>
    </w:p>
    <w:p w14:paraId="1FDC7ABC" w14:textId="2F2DF1CC" w:rsidR="000C26E6" w:rsidRPr="00CE4C7D" w:rsidRDefault="002C799C" w:rsidP="00CE4C7D">
      <w:pPr>
        <w:spacing w:before="120"/>
        <w:rPr>
          <w:rFonts w:ascii="Arial" w:hAnsi="Arial" w:cs="Arial"/>
          <w:b/>
          <w:bCs/>
          <w:sz w:val="20"/>
          <w:szCs w:val="18"/>
        </w:rPr>
      </w:pPr>
      <w:r w:rsidRPr="00CE4C7D">
        <w:rPr>
          <w:rFonts w:ascii="Arial" w:hAnsi="Arial" w:cs="Arial"/>
          <w:b/>
          <w:bCs/>
          <w:sz w:val="20"/>
          <w:szCs w:val="18"/>
        </w:rPr>
        <w:t>S</w:t>
      </w:r>
      <w:r w:rsidR="000C26E6" w:rsidRPr="00CE4C7D">
        <w:rPr>
          <w:rFonts w:ascii="Arial" w:hAnsi="Arial" w:cs="Arial"/>
          <w:b/>
          <w:bCs/>
          <w:sz w:val="20"/>
          <w:szCs w:val="18"/>
        </w:rPr>
        <w:t>ervice and Engagement</w:t>
      </w:r>
    </w:p>
    <w:p w14:paraId="01B9C4D8" w14:textId="77777777" w:rsidR="00E81CA3" w:rsidRPr="007A10B6"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lastRenderedPageBreak/>
        <w:t xml:space="preserve">Act to embed UWA’s core values of </w:t>
      </w:r>
      <w:r w:rsidRPr="00781D65">
        <w:rPr>
          <w:rFonts w:ascii="Arial" w:hAnsi="Arial" w:cs="Arial"/>
          <w:bCs/>
          <w:sz w:val="20"/>
          <w:szCs w:val="18"/>
        </w:rPr>
        <w:t xml:space="preserve">openness, honesty, tolerance, </w:t>
      </w:r>
      <w:proofErr w:type="gramStart"/>
      <w:r w:rsidRPr="00781D65">
        <w:rPr>
          <w:rFonts w:ascii="Arial" w:hAnsi="Arial" w:cs="Arial"/>
          <w:bCs/>
          <w:sz w:val="20"/>
          <w:szCs w:val="18"/>
        </w:rPr>
        <w:t>fairness</w:t>
      </w:r>
      <w:proofErr w:type="gramEnd"/>
      <w:r w:rsidRPr="00781D65">
        <w:rPr>
          <w:rFonts w:ascii="Arial" w:hAnsi="Arial" w:cs="Arial"/>
          <w:bCs/>
          <w:sz w:val="20"/>
          <w:szCs w:val="18"/>
        </w:rPr>
        <w:t xml:space="preserve"> and responsibility</w:t>
      </w:r>
      <w:r>
        <w:rPr>
          <w:rFonts w:ascii="Arial" w:hAnsi="Arial" w:cs="Arial"/>
          <w:bCs/>
          <w:sz w:val="20"/>
          <w:szCs w:val="18"/>
        </w:rPr>
        <w:t xml:space="preserve"> in all aspects of work</w:t>
      </w:r>
    </w:p>
    <w:p w14:paraId="4EC14019" w14:textId="77777777" w:rsidR="00E81CA3" w:rsidRPr="004F1409"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 xml:space="preserve">Make a positive contribution to the </w:t>
      </w:r>
      <w:r w:rsidRPr="000430F8">
        <w:rPr>
          <w:rFonts w:ascii="Arial" w:hAnsi="Arial" w:cs="Arial"/>
          <w:bCs/>
          <w:sz w:val="20"/>
          <w:szCs w:val="18"/>
        </w:rPr>
        <w:t>c</w:t>
      </w:r>
      <w:r>
        <w:rPr>
          <w:rFonts w:ascii="Arial" w:hAnsi="Arial" w:cs="Arial"/>
          <w:bCs/>
          <w:sz w:val="20"/>
          <w:szCs w:val="18"/>
        </w:rPr>
        <w:t>ollegial life within the School</w:t>
      </w:r>
      <w:r w:rsidRPr="004F1409">
        <w:rPr>
          <w:rFonts w:ascii="Arial" w:hAnsi="Arial" w:cs="Arial"/>
          <w:bCs/>
          <w:sz w:val="20"/>
          <w:szCs w:val="18"/>
        </w:rPr>
        <w:t> </w:t>
      </w:r>
    </w:p>
    <w:p w14:paraId="66C4F0AC" w14:textId="77777777" w:rsidR="00E81CA3" w:rsidRPr="004F1409" w:rsidRDefault="00E81CA3" w:rsidP="00E81CA3">
      <w:pPr>
        <w:pStyle w:val="ListParagraph"/>
        <w:numPr>
          <w:ilvl w:val="0"/>
          <w:numId w:val="33"/>
        </w:numPr>
        <w:spacing w:before="120"/>
        <w:rPr>
          <w:rFonts w:ascii="Arial" w:hAnsi="Arial" w:cs="Arial"/>
          <w:bCs/>
          <w:sz w:val="20"/>
          <w:szCs w:val="18"/>
        </w:rPr>
      </w:pPr>
      <w:r w:rsidRPr="004F1409">
        <w:rPr>
          <w:rFonts w:ascii="Arial" w:hAnsi="Arial" w:cs="Arial"/>
          <w:bCs/>
          <w:sz w:val="20"/>
          <w:szCs w:val="18"/>
        </w:rPr>
        <w:t xml:space="preserve">Work within the legislative requirements of the University and promote the University’s commitment to inclusion and diversity </w:t>
      </w:r>
    </w:p>
    <w:p w14:paraId="2C51F56A" w14:textId="77777777" w:rsidR="00E81CA3" w:rsidRPr="004F1409" w:rsidRDefault="00E81CA3" w:rsidP="00E81CA3">
      <w:pPr>
        <w:pStyle w:val="ListParagraph"/>
        <w:numPr>
          <w:ilvl w:val="0"/>
          <w:numId w:val="33"/>
        </w:numPr>
        <w:spacing w:before="120"/>
        <w:rPr>
          <w:rFonts w:ascii="Arial" w:hAnsi="Arial" w:cs="Arial"/>
          <w:bCs/>
          <w:sz w:val="20"/>
          <w:szCs w:val="18"/>
        </w:rPr>
      </w:pPr>
      <w:r w:rsidRPr="004F1409">
        <w:rPr>
          <w:rFonts w:ascii="Arial" w:hAnsi="Arial" w:cs="Arial"/>
          <w:bCs/>
          <w:sz w:val="20"/>
          <w:szCs w:val="18"/>
        </w:rPr>
        <w:t xml:space="preserve">Attend School </w:t>
      </w:r>
      <w:r>
        <w:rPr>
          <w:rFonts w:ascii="Arial" w:hAnsi="Arial" w:cs="Arial"/>
          <w:bCs/>
          <w:sz w:val="20"/>
          <w:szCs w:val="18"/>
        </w:rPr>
        <w:t xml:space="preserve">and University </w:t>
      </w:r>
      <w:r w:rsidRPr="004F1409">
        <w:rPr>
          <w:rFonts w:ascii="Arial" w:hAnsi="Arial" w:cs="Arial"/>
          <w:bCs/>
          <w:sz w:val="20"/>
          <w:szCs w:val="18"/>
        </w:rPr>
        <w:t>meetings as required and seek out opportunities to expand the School</w:t>
      </w:r>
      <w:r>
        <w:rPr>
          <w:rFonts w:ascii="Arial" w:hAnsi="Arial" w:cs="Arial"/>
          <w:bCs/>
          <w:sz w:val="20"/>
          <w:szCs w:val="18"/>
        </w:rPr>
        <w:t>’s</w:t>
      </w:r>
      <w:r w:rsidRPr="004F1409">
        <w:rPr>
          <w:rFonts w:ascii="Arial" w:hAnsi="Arial" w:cs="Arial"/>
          <w:bCs/>
          <w:sz w:val="20"/>
          <w:szCs w:val="18"/>
        </w:rPr>
        <w:t xml:space="preserve"> reputation within and beyond the University </w:t>
      </w:r>
    </w:p>
    <w:p w14:paraId="5F40B1CE" w14:textId="77777777" w:rsidR="00E81CA3" w:rsidRPr="004F1409" w:rsidRDefault="00E81CA3" w:rsidP="00E81CA3">
      <w:pPr>
        <w:pStyle w:val="ListParagraph"/>
        <w:numPr>
          <w:ilvl w:val="0"/>
          <w:numId w:val="33"/>
        </w:numPr>
        <w:spacing w:before="120"/>
        <w:rPr>
          <w:rFonts w:ascii="Arial" w:hAnsi="Arial" w:cs="Arial"/>
          <w:bCs/>
          <w:sz w:val="20"/>
          <w:szCs w:val="18"/>
        </w:rPr>
      </w:pPr>
      <w:r>
        <w:rPr>
          <w:rFonts w:ascii="Arial" w:hAnsi="Arial" w:cs="Arial"/>
          <w:bCs/>
          <w:sz w:val="20"/>
          <w:szCs w:val="18"/>
        </w:rPr>
        <w:t>Develop links</w:t>
      </w:r>
      <w:r w:rsidRPr="004F1409">
        <w:rPr>
          <w:rFonts w:ascii="Arial" w:hAnsi="Arial" w:cs="Arial"/>
          <w:bCs/>
          <w:sz w:val="20"/>
          <w:szCs w:val="18"/>
        </w:rPr>
        <w:t xml:space="preserve"> with a range of industry stakeholders </w:t>
      </w:r>
      <w:r>
        <w:rPr>
          <w:rFonts w:ascii="Arial" w:hAnsi="Arial" w:cs="Arial"/>
          <w:bCs/>
          <w:sz w:val="20"/>
          <w:szCs w:val="18"/>
        </w:rPr>
        <w:t xml:space="preserve">to advance teaching programs and the student experience </w:t>
      </w:r>
    </w:p>
    <w:p w14:paraId="4FF224EB" w14:textId="77777777" w:rsidR="00E81CA3" w:rsidRPr="002A37A2" w:rsidRDefault="00E81CA3" w:rsidP="00E81CA3">
      <w:pPr>
        <w:pStyle w:val="ListParagraph"/>
        <w:numPr>
          <w:ilvl w:val="0"/>
          <w:numId w:val="33"/>
        </w:numPr>
        <w:spacing w:before="120"/>
        <w:rPr>
          <w:rFonts w:ascii="Arial" w:hAnsi="Arial" w:cs="Arial"/>
          <w:bCs/>
          <w:sz w:val="20"/>
          <w:szCs w:val="18"/>
        </w:rPr>
      </w:pPr>
      <w:r w:rsidRPr="004F1409">
        <w:rPr>
          <w:rFonts w:ascii="Arial" w:hAnsi="Arial" w:cs="Arial"/>
          <w:bCs/>
          <w:sz w:val="20"/>
          <w:szCs w:val="18"/>
        </w:rPr>
        <w:t>Contribute to community engagement by building strong working relationships with a range of stakeholders including</w:t>
      </w:r>
      <w:r>
        <w:rPr>
          <w:rFonts w:ascii="Arial" w:hAnsi="Arial" w:cs="Arial"/>
          <w:bCs/>
          <w:sz w:val="20"/>
          <w:szCs w:val="18"/>
        </w:rPr>
        <w:t xml:space="preserve"> secondary schools</w:t>
      </w:r>
    </w:p>
    <w:p w14:paraId="177F3998" w14:textId="77777777" w:rsidR="00E81CA3" w:rsidRDefault="00E81CA3" w:rsidP="00E81CA3">
      <w:pPr>
        <w:pStyle w:val="ListParagraph"/>
        <w:numPr>
          <w:ilvl w:val="0"/>
          <w:numId w:val="33"/>
        </w:numPr>
        <w:spacing w:before="120"/>
        <w:rPr>
          <w:rFonts w:ascii="Arial" w:hAnsi="Arial" w:cs="Arial"/>
          <w:bCs/>
          <w:sz w:val="20"/>
          <w:szCs w:val="18"/>
        </w:rPr>
      </w:pPr>
      <w:r w:rsidRPr="000430F8">
        <w:rPr>
          <w:rFonts w:ascii="Arial" w:hAnsi="Arial" w:cs="Arial"/>
          <w:bCs/>
          <w:sz w:val="20"/>
          <w:szCs w:val="18"/>
        </w:rPr>
        <w:t>Undertake administrative duties</w:t>
      </w:r>
      <w:r>
        <w:rPr>
          <w:rFonts w:ascii="Arial" w:hAnsi="Arial" w:cs="Arial"/>
          <w:bCs/>
          <w:sz w:val="20"/>
          <w:szCs w:val="18"/>
        </w:rPr>
        <w:t xml:space="preserve"> as required in relation to teaching and research activities</w:t>
      </w:r>
      <w:r w:rsidRPr="000430F8">
        <w:rPr>
          <w:rFonts w:ascii="Arial" w:hAnsi="Arial" w:cs="Arial"/>
          <w:bCs/>
          <w:sz w:val="20"/>
          <w:szCs w:val="18"/>
        </w:rPr>
        <w:t xml:space="preserve"> </w:t>
      </w:r>
    </w:p>
    <w:p w14:paraId="06D1371E" w14:textId="77777777" w:rsidR="00E81CA3" w:rsidRPr="000430F8" w:rsidRDefault="00E81CA3" w:rsidP="00E81CA3">
      <w:pPr>
        <w:pStyle w:val="ListParagraph"/>
        <w:numPr>
          <w:ilvl w:val="0"/>
          <w:numId w:val="33"/>
        </w:numPr>
        <w:spacing w:before="120"/>
        <w:rPr>
          <w:rFonts w:ascii="Arial" w:hAnsi="Arial" w:cs="Arial"/>
          <w:bCs/>
          <w:sz w:val="20"/>
          <w:szCs w:val="18"/>
        </w:rPr>
      </w:pPr>
      <w:r w:rsidRPr="000430F8">
        <w:rPr>
          <w:rFonts w:ascii="Arial" w:hAnsi="Arial" w:cs="Arial"/>
          <w:bCs/>
          <w:sz w:val="20"/>
          <w:szCs w:val="18"/>
        </w:rPr>
        <w:t>Perform other duties as directed by the Head of School</w:t>
      </w:r>
      <w:r>
        <w:rPr>
          <w:rFonts w:ascii="Arial" w:hAnsi="Arial" w:cs="Arial"/>
          <w:bCs/>
          <w:sz w:val="20"/>
          <w:szCs w:val="18"/>
        </w:rPr>
        <w:t>.</w:t>
      </w:r>
    </w:p>
    <w:p w14:paraId="5BC487CD" w14:textId="77777777" w:rsidR="002C2E29" w:rsidRDefault="002C2E29" w:rsidP="00EA5DF9">
      <w:pPr>
        <w:jc w:val="both"/>
        <w:rPr>
          <w:rFonts w:ascii="Arial" w:hAnsi="Arial" w:cs="Arial"/>
          <w:sz w:val="20"/>
          <w:szCs w:val="20"/>
        </w:rPr>
      </w:pPr>
    </w:p>
    <w:p w14:paraId="1D9AAEC6" w14:textId="77777777" w:rsidR="003B6E99" w:rsidRDefault="003B6E99" w:rsidP="003B6E99">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specific work capabilities (selection criteria)</w:t>
      </w:r>
    </w:p>
    <w:p w14:paraId="00847E3B" w14:textId="61AD263E" w:rsidR="00522992" w:rsidRPr="000C26E6" w:rsidRDefault="00522992" w:rsidP="006136D6">
      <w:pPr>
        <w:spacing w:before="120"/>
        <w:jc w:val="both"/>
        <w:rPr>
          <w:rFonts w:ascii="Arial" w:hAnsi="Arial" w:cs="Arial"/>
          <w:b/>
          <w:sz w:val="20"/>
          <w:szCs w:val="20"/>
          <w:lang w:val="en-US" w:eastAsia="en-US"/>
        </w:rPr>
      </w:pPr>
      <w:r w:rsidRPr="000C26E6">
        <w:rPr>
          <w:rFonts w:ascii="Arial" w:hAnsi="Arial" w:cs="Arial"/>
          <w:b/>
          <w:sz w:val="20"/>
          <w:szCs w:val="20"/>
          <w:lang w:val="en-US" w:eastAsia="en-US"/>
        </w:rPr>
        <w:t>Qualifications</w:t>
      </w:r>
      <w:r w:rsidR="00107E92">
        <w:rPr>
          <w:rFonts w:ascii="Arial" w:hAnsi="Arial" w:cs="Arial"/>
          <w:b/>
          <w:sz w:val="20"/>
          <w:szCs w:val="20"/>
          <w:lang w:val="en-US" w:eastAsia="en-US"/>
        </w:rPr>
        <w:t xml:space="preserve"> and / or certifications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83"/>
      </w:tblGrid>
      <w:tr w:rsidR="00107E92" w:rsidRPr="00107E92" w14:paraId="13712439" w14:textId="77777777">
        <w:trPr>
          <w:trHeight w:val="201"/>
        </w:trPr>
        <w:tc>
          <w:tcPr>
            <w:tcW w:w="8983" w:type="dxa"/>
          </w:tcPr>
          <w:p w14:paraId="50F99FB8" w14:textId="54B6C3CF" w:rsidR="00107E92" w:rsidRPr="0035392F" w:rsidRDefault="00107E92" w:rsidP="0035392F">
            <w:pPr>
              <w:pStyle w:val="ListParagraph"/>
              <w:numPr>
                <w:ilvl w:val="0"/>
                <w:numId w:val="37"/>
              </w:numPr>
              <w:spacing w:before="120"/>
              <w:jc w:val="both"/>
              <w:rPr>
                <w:rFonts w:ascii="Arial" w:hAnsi="Arial" w:cs="Arial"/>
                <w:sz w:val="20"/>
                <w:szCs w:val="20"/>
                <w:lang w:eastAsia="en-US"/>
              </w:rPr>
            </w:pPr>
            <w:r w:rsidRPr="0035392F">
              <w:rPr>
                <w:rFonts w:ascii="Arial" w:hAnsi="Arial" w:cs="Arial"/>
                <w:sz w:val="20"/>
                <w:szCs w:val="20"/>
                <w:lang w:eastAsia="en-US"/>
              </w:rPr>
              <w:t xml:space="preserve">PhD in </w:t>
            </w:r>
            <w:proofErr w:type="gramStart"/>
            <w:r w:rsidRPr="0035392F">
              <w:rPr>
                <w:rFonts w:ascii="Arial" w:hAnsi="Arial" w:cs="Arial"/>
                <w:sz w:val="20"/>
                <w:szCs w:val="20"/>
                <w:lang w:eastAsia="en-US"/>
              </w:rPr>
              <w:t>an</w:t>
            </w:r>
            <w:proofErr w:type="gramEnd"/>
            <w:r w:rsidRPr="0035392F">
              <w:rPr>
                <w:rFonts w:ascii="Arial" w:hAnsi="Arial" w:cs="Arial"/>
                <w:sz w:val="20"/>
                <w:szCs w:val="20"/>
                <w:lang w:eastAsia="en-US"/>
              </w:rPr>
              <w:t xml:space="preserve"> </w:t>
            </w:r>
            <w:r w:rsidR="0035392F" w:rsidRPr="0035392F">
              <w:rPr>
                <w:rFonts w:ascii="Arial" w:hAnsi="Arial" w:cs="Arial"/>
                <w:sz w:val="20"/>
                <w:szCs w:val="20"/>
                <w:lang w:eastAsia="en-US"/>
              </w:rPr>
              <w:t>Ko</w:t>
            </w:r>
            <w:r w:rsidR="0035392F">
              <w:rPr>
                <w:rFonts w:ascii="Arial" w:hAnsi="Arial" w:cs="Arial"/>
                <w:sz w:val="20"/>
                <w:szCs w:val="20"/>
                <w:lang w:eastAsia="en-US"/>
              </w:rPr>
              <w:t>rean Language or Korean Studies</w:t>
            </w:r>
            <w:r w:rsidRPr="0035392F">
              <w:rPr>
                <w:rFonts w:ascii="Arial" w:hAnsi="Arial" w:cs="Arial"/>
                <w:sz w:val="20"/>
                <w:szCs w:val="20"/>
                <w:lang w:eastAsia="en-US"/>
              </w:rPr>
              <w:t xml:space="preserve"> or other higher professional qualifications appropriate to their discipline </w:t>
            </w:r>
          </w:p>
        </w:tc>
      </w:tr>
    </w:tbl>
    <w:p w14:paraId="17A8991C" w14:textId="3EA00A3A" w:rsidR="00EB2152" w:rsidRPr="00F00657" w:rsidRDefault="00522992" w:rsidP="00F00657">
      <w:pPr>
        <w:spacing w:before="120"/>
        <w:jc w:val="both"/>
        <w:rPr>
          <w:rFonts w:ascii="Arial" w:hAnsi="Arial" w:cs="Arial"/>
          <w:b/>
          <w:sz w:val="20"/>
          <w:szCs w:val="20"/>
          <w:lang w:val="en-US" w:eastAsia="en-US"/>
        </w:rPr>
      </w:pPr>
      <w:r w:rsidRPr="000C26E6">
        <w:rPr>
          <w:rFonts w:ascii="Arial" w:hAnsi="Arial" w:cs="Arial"/>
          <w:b/>
          <w:sz w:val="20"/>
          <w:szCs w:val="20"/>
          <w:lang w:val="en-US" w:eastAsia="en-US"/>
        </w:rPr>
        <w:t>Teaching</w:t>
      </w:r>
      <w:r w:rsidR="00107E92">
        <w:rPr>
          <w:rFonts w:ascii="Arial" w:hAnsi="Arial" w:cs="Arial"/>
          <w:b/>
          <w:sz w:val="20"/>
          <w:szCs w:val="20"/>
          <w:lang w:val="en-US" w:eastAsia="en-US"/>
        </w:rPr>
        <w:t xml:space="preserve"> and learning</w:t>
      </w:r>
    </w:p>
    <w:p w14:paraId="787B0FA9" w14:textId="0B23616A" w:rsidR="00EB2152" w:rsidRPr="00F00657" w:rsidRDefault="0055357D" w:rsidP="00F00657">
      <w:pPr>
        <w:pStyle w:val="ListParagraph"/>
        <w:numPr>
          <w:ilvl w:val="0"/>
          <w:numId w:val="36"/>
        </w:numPr>
        <w:spacing w:before="120"/>
        <w:jc w:val="both"/>
        <w:rPr>
          <w:rFonts w:ascii="Arial" w:hAnsi="Arial" w:cs="Arial"/>
          <w:sz w:val="20"/>
          <w:szCs w:val="20"/>
          <w:lang w:val="en-US" w:eastAsia="en-US"/>
        </w:rPr>
      </w:pPr>
      <w:r>
        <w:rPr>
          <w:rFonts w:ascii="Arial" w:hAnsi="Arial" w:cs="Arial"/>
          <w:sz w:val="20"/>
          <w:szCs w:val="20"/>
          <w:lang w:val="en-US" w:eastAsia="en-US"/>
        </w:rPr>
        <w:t>D</w:t>
      </w:r>
      <w:r w:rsidR="00792EBC">
        <w:rPr>
          <w:rFonts w:ascii="Arial" w:hAnsi="Arial" w:cs="Arial"/>
          <w:sz w:val="20"/>
          <w:szCs w:val="20"/>
          <w:lang w:val="en-US" w:eastAsia="en-US"/>
        </w:rPr>
        <w:t>emonstrated commitment to</w:t>
      </w:r>
      <w:r w:rsidR="00F62DA1" w:rsidRPr="00F55B5C">
        <w:rPr>
          <w:rFonts w:ascii="Arial" w:hAnsi="Arial" w:cs="Arial"/>
          <w:sz w:val="20"/>
          <w:szCs w:val="20"/>
          <w:lang w:val="en-US" w:eastAsia="en-US"/>
        </w:rPr>
        <w:t xml:space="preserve"> </w:t>
      </w:r>
      <w:r w:rsidR="00792EBC">
        <w:rPr>
          <w:rFonts w:ascii="Arial" w:hAnsi="Arial" w:cs="Arial"/>
          <w:sz w:val="20"/>
          <w:szCs w:val="20"/>
          <w:lang w:val="en-US" w:eastAsia="en-US"/>
        </w:rPr>
        <w:t>d</w:t>
      </w:r>
      <w:r w:rsidR="00F00657">
        <w:rPr>
          <w:rFonts w:ascii="Arial" w:hAnsi="Arial" w:cs="Arial"/>
          <w:sz w:val="20"/>
          <w:szCs w:val="20"/>
          <w:lang w:val="en-US" w:eastAsia="en-US"/>
        </w:rPr>
        <w:t>elivering</w:t>
      </w:r>
      <w:r w:rsidR="00792EBC">
        <w:rPr>
          <w:rFonts w:ascii="Arial" w:hAnsi="Arial" w:cs="Arial"/>
          <w:sz w:val="20"/>
          <w:szCs w:val="20"/>
          <w:lang w:val="en-US" w:eastAsia="en-US"/>
        </w:rPr>
        <w:t xml:space="preserve"> </w:t>
      </w:r>
      <w:r w:rsidR="00F62DA1" w:rsidRPr="00F55B5C">
        <w:rPr>
          <w:rFonts w:ascii="Arial" w:hAnsi="Arial" w:cs="Arial"/>
          <w:sz w:val="20"/>
          <w:szCs w:val="20"/>
          <w:lang w:val="en-US" w:eastAsia="en-US"/>
        </w:rPr>
        <w:t xml:space="preserve">innovative teaching approaches, </w:t>
      </w:r>
      <w:r w:rsidR="00AA1EC4">
        <w:rPr>
          <w:rFonts w:ascii="Arial" w:hAnsi="Arial" w:cs="Arial"/>
          <w:sz w:val="20"/>
          <w:szCs w:val="20"/>
          <w:lang w:val="en-US" w:eastAsia="en-US"/>
        </w:rPr>
        <w:t xml:space="preserve">assessment and </w:t>
      </w:r>
      <w:r w:rsidR="00F62DA1" w:rsidRPr="00F55B5C">
        <w:rPr>
          <w:rFonts w:ascii="Arial" w:hAnsi="Arial" w:cs="Arial"/>
          <w:sz w:val="20"/>
          <w:szCs w:val="20"/>
          <w:lang w:val="en-US" w:eastAsia="en-US"/>
        </w:rPr>
        <w:t xml:space="preserve">materials </w:t>
      </w:r>
      <w:r w:rsidR="00AA1EC4">
        <w:rPr>
          <w:rFonts w:ascii="Arial" w:hAnsi="Arial" w:cs="Arial"/>
          <w:sz w:val="20"/>
          <w:szCs w:val="20"/>
          <w:lang w:val="en-US" w:eastAsia="en-US"/>
        </w:rPr>
        <w:t xml:space="preserve">for </w:t>
      </w:r>
      <w:r w:rsidR="0035392F">
        <w:rPr>
          <w:rFonts w:ascii="Arial" w:hAnsi="Arial" w:cs="Arial"/>
          <w:sz w:val="20"/>
          <w:szCs w:val="20"/>
          <w:lang w:val="en-US" w:eastAsia="en-US"/>
        </w:rPr>
        <w:t xml:space="preserve">Korean language </w:t>
      </w:r>
      <w:r>
        <w:rPr>
          <w:rFonts w:ascii="Arial" w:hAnsi="Arial" w:cs="Arial"/>
          <w:sz w:val="20"/>
          <w:szCs w:val="20"/>
          <w:lang w:val="en-US" w:eastAsia="en-US"/>
        </w:rPr>
        <w:t>units and</w:t>
      </w:r>
      <w:r w:rsidR="00F62DA1" w:rsidRPr="00F55B5C">
        <w:rPr>
          <w:rFonts w:ascii="Arial" w:hAnsi="Arial" w:cs="Arial"/>
          <w:sz w:val="20"/>
          <w:szCs w:val="20"/>
          <w:lang w:val="en-US" w:eastAsia="en-US"/>
        </w:rPr>
        <w:t xml:space="preserve"> courses</w:t>
      </w:r>
      <w:r w:rsidR="003C0F06" w:rsidRPr="00F55B5C">
        <w:rPr>
          <w:rFonts w:ascii="Arial" w:hAnsi="Arial" w:cs="Arial"/>
          <w:sz w:val="20"/>
          <w:szCs w:val="20"/>
          <w:lang w:val="en-US" w:eastAsia="en-US"/>
        </w:rPr>
        <w:t xml:space="preserve"> </w:t>
      </w:r>
    </w:p>
    <w:p w14:paraId="70394F90" w14:textId="2AA1768C" w:rsidR="00692EF6" w:rsidRPr="00EB2152" w:rsidRDefault="0055357D" w:rsidP="00EB2152">
      <w:pPr>
        <w:pStyle w:val="ListParagraph"/>
        <w:numPr>
          <w:ilvl w:val="0"/>
          <w:numId w:val="36"/>
        </w:numPr>
        <w:spacing w:before="120"/>
        <w:jc w:val="both"/>
        <w:rPr>
          <w:rFonts w:ascii="Arial" w:hAnsi="Arial" w:cs="Arial"/>
          <w:sz w:val="20"/>
          <w:szCs w:val="20"/>
          <w:lang w:val="en-US" w:eastAsia="en-US"/>
        </w:rPr>
      </w:pPr>
      <w:r>
        <w:rPr>
          <w:rFonts w:ascii="Arial" w:hAnsi="Arial" w:cs="Arial"/>
          <w:sz w:val="20"/>
          <w:szCs w:val="20"/>
          <w:lang w:val="en-US" w:eastAsia="en-US"/>
        </w:rPr>
        <w:t>D</w:t>
      </w:r>
      <w:r w:rsidR="00EB2152">
        <w:rPr>
          <w:rFonts w:ascii="Arial" w:hAnsi="Arial" w:cs="Arial"/>
          <w:sz w:val="20"/>
          <w:szCs w:val="20"/>
          <w:lang w:val="en-US" w:eastAsia="en-US"/>
        </w:rPr>
        <w:t>emonstrated</w:t>
      </w:r>
      <w:r w:rsidR="00F62DA1" w:rsidRPr="00F55B5C">
        <w:rPr>
          <w:rFonts w:ascii="Arial" w:hAnsi="Arial" w:cs="Arial"/>
          <w:sz w:val="20"/>
          <w:szCs w:val="20"/>
          <w:lang w:val="en-US" w:eastAsia="en-US"/>
        </w:rPr>
        <w:t xml:space="preserve"> w</w:t>
      </w:r>
      <w:r w:rsidR="00EB2152">
        <w:rPr>
          <w:rFonts w:ascii="Arial" w:hAnsi="Arial" w:cs="Arial"/>
          <w:sz w:val="20"/>
          <w:szCs w:val="20"/>
          <w:lang w:val="en-US" w:eastAsia="en-US"/>
        </w:rPr>
        <w:t>illingness to work collaboratively with others in innovating and delivering teaching</w:t>
      </w:r>
    </w:p>
    <w:p w14:paraId="1D24B032" w14:textId="11A7DC8E" w:rsidR="00692EF6" w:rsidRPr="00AA1EC4" w:rsidRDefault="00247990" w:rsidP="00AA1EC4">
      <w:pPr>
        <w:pStyle w:val="ListParagraph"/>
        <w:numPr>
          <w:ilvl w:val="0"/>
          <w:numId w:val="36"/>
        </w:numPr>
        <w:spacing w:before="120"/>
        <w:jc w:val="both"/>
        <w:rPr>
          <w:rFonts w:ascii="Arial" w:hAnsi="Arial" w:cs="Arial"/>
          <w:sz w:val="20"/>
          <w:szCs w:val="20"/>
          <w:lang w:val="en-US" w:eastAsia="en-US"/>
        </w:rPr>
      </w:pPr>
      <w:r>
        <w:rPr>
          <w:rFonts w:ascii="Arial" w:hAnsi="Arial" w:cs="Arial"/>
          <w:sz w:val="20"/>
          <w:szCs w:val="20"/>
          <w:lang w:val="en-US" w:eastAsia="en-US"/>
        </w:rPr>
        <w:t>Evidence of a commitment to</w:t>
      </w:r>
      <w:r w:rsidR="00AA1EC4">
        <w:rPr>
          <w:rFonts w:ascii="Arial" w:hAnsi="Arial" w:cs="Arial"/>
          <w:sz w:val="20"/>
          <w:szCs w:val="20"/>
          <w:lang w:val="en-US" w:eastAsia="en-US"/>
        </w:rPr>
        <w:t xml:space="preserve"> designing and promoting</w:t>
      </w:r>
      <w:r w:rsidR="00692EF6" w:rsidRPr="00AA1EC4">
        <w:rPr>
          <w:rFonts w:ascii="Arial" w:hAnsi="Arial" w:cs="Arial"/>
          <w:sz w:val="20"/>
          <w:szCs w:val="20"/>
          <w:lang w:val="en-US" w:eastAsia="en-US"/>
        </w:rPr>
        <w:t xml:space="preserve"> innovative </w:t>
      </w:r>
      <w:r w:rsidR="00EB2152" w:rsidRPr="00AA1EC4">
        <w:rPr>
          <w:rFonts w:ascii="Arial" w:hAnsi="Arial" w:cs="Arial"/>
          <w:sz w:val="20"/>
          <w:szCs w:val="20"/>
          <w:lang w:val="en-US" w:eastAsia="en-US"/>
        </w:rPr>
        <w:t xml:space="preserve">use of technology in </w:t>
      </w:r>
      <w:r w:rsidR="00AA1EC4">
        <w:rPr>
          <w:rFonts w:ascii="Arial" w:hAnsi="Arial" w:cs="Arial"/>
          <w:sz w:val="20"/>
          <w:szCs w:val="20"/>
          <w:lang w:val="en-US" w:eastAsia="en-US"/>
        </w:rPr>
        <w:t xml:space="preserve">delivering teaching and </w:t>
      </w:r>
      <w:r w:rsidR="00EB2152" w:rsidRPr="00AA1EC4">
        <w:rPr>
          <w:rFonts w:ascii="Arial" w:hAnsi="Arial" w:cs="Arial"/>
          <w:sz w:val="20"/>
          <w:szCs w:val="20"/>
          <w:lang w:val="en-US" w:eastAsia="en-US"/>
        </w:rPr>
        <w:t>assessment</w:t>
      </w:r>
      <w:r w:rsidR="00692EF6" w:rsidRPr="00AA1EC4">
        <w:rPr>
          <w:rFonts w:ascii="Arial" w:hAnsi="Arial" w:cs="Arial"/>
          <w:sz w:val="20"/>
          <w:szCs w:val="20"/>
          <w:lang w:val="en-US" w:eastAsia="en-US"/>
        </w:rPr>
        <w:t xml:space="preserve"> </w:t>
      </w:r>
    </w:p>
    <w:p w14:paraId="082790D1" w14:textId="4E5F5D4D" w:rsidR="00F55B5C" w:rsidRDefault="00692EF6" w:rsidP="003C0F06">
      <w:pPr>
        <w:pStyle w:val="ListParagraph"/>
        <w:numPr>
          <w:ilvl w:val="0"/>
          <w:numId w:val="36"/>
        </w:numPr>
        <w:spacing w:before="120"/>
        <w:jc w:val="both"/>
        <w:rPr>
          <w:rFonts w:ascii="Arial" w:hAnsi="Arial" w:cs="Arial"/>
          <w:sz w:val="20"/>
          <w:szCs w:val="20"/>
          <w:lang w:val="en-US" w:eastAsia="en-US"/>
        </w:rPr>
      </w:pPr>
      <w:r w:rsidRPr="00F55B5C">
        <w:rPr>
          <w:rFonts w:ascii="Arial" w:hAnsi="Arial" w:cs="Arial"/>
          <w:sz w:val="20"/>
          <w:szCs w:val="20"/>
          <w:lang w:val="en-US" w:eastAsia="en-US"/>
        </w:rPr>
        <w:t>Demonstrated</w:t>
      </w:r>
      <w:r w:rsidR="0055357D">
        <w:rPr>
          <w:rFonts w:ascii="Arial" w:hAnsi="Arial" w:cs="Arial"/>
          <w:sz w:val="20"/>
          <w:szCs w:val="20"/>
          <w:lang w:val="en-US" w:eastAsia="en-US"/>
        </w:rPr>
        <w:t xml:space="preserve"> commitment to</w:t>
      </w:r>
      <w:r w:rsidRPr="00F55B5C">
        <w:rPr>
          <w:rFonts w:ascii="Arial" w:hAnsi="Arial" w:cs="Arial"/>
          <w:sz w:val="20"/>
          <w:szCs w:val="20"/>
          <w:lang w:val="en-US" w:eastAsia="en-US"/>
        </w:rPr>
        <w:t xml:space="preserve"> inclusive teaching practices to extend equality of opportunity for all learners. </w:t>
      </w:r>
    </w:p>
    <w:p w14:paraId="5A41A9DD" w14:textId="4495298F" w:rsidR="00692EF6" w:rsidRPr="00176701" w:rsidRDefault="00522992" w:rsidP="00176701">
      <w:pPr>
        <w:spacing w:before="120"/>
        <w:jc w:val="both"/>
        <w:rPr>
          <w:rFonts w:ascii="Arial" w:hAnsi="Arial" w:cs="Arial"/>
          <w:b/>
          <w:sz w:val="20"/>
          <w:szCs w:val="20"/>
          <w:lang w:val="en-US" w:eastAsia="en-US"/>
        </w:rPr>
      </w:pPr>
      <w:r w:rsidRPr="000C26E6">
        <w:rPr>
          <w:rFonts w:ascii="Arial" w:hAnsi="Arial" w:cs="Arial"/>
          <w:b/>
          <w:sz w:val="20"/>
          <w:szCs w:val="20"/>
          <w:lang w:val="en-US" w:eastAsia="en-US"/>
        </w:rPr>
        <w:t>Research</w:t>
      </w:r>
    </w:p>
    <w:p w14:paraId="525489E7" w14:textId="6034A9C2" w:rsidR="00AF057D" w:rsidRDefault="00F00657" w:rsidP="00AF057D">
      <w:pPr>
        <w:pStyle w:val="ListParagraph"/>
        <w:numPr>
          <w:ilvl w:val="0"/>
          <w:numId w:val="33"/>
        </w:numPr>
        <w:spacing w:before="120"/>
        <w:rPr>
          <w:rFonts w:ascii="Arial" w:hAnsi="Arial" w:cs="Arial"/>
          <w:bCs/>
          <w:sz w:val="20"/>
          <w:szCs w:val="18"/>
        </w:rPr>
      </w:pPr>
      <w:r>
        <w:rPr>
          <w:rFonts w:ascii="Arial" w:hAnsi="Arial" w:cs="Arial"/>
          <w:bCs/>
          <w:sz w:val="20"/>
          <w:szCs w:val="18"/>
        </w:rPr>
        <w:t>An emerging national research profile</w:t>
      </w:r>
      <w:r w:rsidR="0035392F">
        <w:rPr>
          <w:rFonts w:ascii="Arial" w:hAnsi="Arial" w:cs="Arial"/>
          <w:bCs/>
          <w:sz w:val="20"/>
          <w:szCs w:val="18"/>
        </w:rPr>
        <w:t>, relative to opportunity</w:t>
      </w:r>
      <w:r w:rsidR="00AF057D">
        <w:rPr>
          <w:rFonts w:ascii="Arial" w:hAnsi="Arial" w:cs="Arial"/>
          <w:bCs/>
          <w:sz w:val="20"/>
          <w:szCs w:val="18"/>
        </w:rPr>
        <w:t>, evidence by:</w:t>
      </w:r>
    </w:p>
    <w:p w14:paraId="2E0EFB9A" w14:textId="2460747E" w:rsidR="00176701" w:rsidRPr="00AF057D" w:rsidRDefault="00E84CAD" w:rsidP="00AF057D">
      <w:pPr>
        <w:pStyle w:val="ListParagraph"/>
        <w:numPr>
          <w:ilvl w:val="1"/>
          <w:numId w:val="33"/>
        </w:numPr>
        <w:spacing w:before="120"/>
        <w:rPr>
          <w:rFonts w:ascii="Arial" w:hAnsi="Arial" w:cs="Arial"/>
          <w:bCs/>
          <w:sz w:val="20"/>
          <w:szCs w:val="18"/>
        </w:rPr>
      </w:pPr>
      <w:r>
        <w:rPr>
          <w:rFonts w:ascii="Arial" w:hAnsi="Arial" w:cs="Arial"/>
          <w:bCs/>
          <w:sz w:val="20"/>
          <w:szCs w:val="18"/>
        </w:rPr>
        <w:t>The development of a</w:t>
      </w:r>
      <w:r w:rsidR="00176701" w:rsidRPr="00AF057D">
        <w:rPr>
          <w:rFonts w:ascii="Arial" w:hAnsi="Arial" w:cs="Arial"/>
          <w:bCs/>
          <w:sz w:val="20"/>
          <w:szCs w:val="18"/>
        </w:rPr>
        <w:t xml:space="preserve"> coherent </w:t>
      </w:r>
      <w:r>
        <w:rPr>
          <w:rFonts w:ascii="Arial" w:hAnsi="Arial" w:cs="Arial"/>
          <w:bCs/>
          <w:sz w:val="20"/>
          <w:szCs w:val="18"/>
        </w:rPr>
        <w:t xml:space="preserve">program of </w:t>
      </w:r>
      <w:r w:rsidR="00176701" w:rsidRPr="00AF057D">
        <w:rPr>
          <w:rFonts w:ascii="Arial" w:hAnsi="Arial" w:cs="Arial"/>
          <w:bCs/>
          <w:sz w:val="20"/>
          <w:szCs w:val="18"/>
        </w:rPr>
        <w:t>original research</w:t>
      </w:r>
      <w:r>
        <w:rPr>
          <w:rFonts w:ascii="Arial" w:hAnsi="Arial" w:cs="Arial"/>
          <w:bCs/>
          <w:sz w:val="20"/>
          <w:szCs w:val="18"/>
        </w:rPr>
        <w:t xml:space="preserve"> with </w:t>
      </w:r>
      <w:r w:rsidR="00F00657">
        <w:rPr>
          <w:rFonts w:ascii="Arial" w:hAnsi="Arial" w:cs="Arial"/>
          <w:bCs/>
          <w:sz w:val="20"/>
          <w:szCs w:val="18"/>
        </w:rPr>
        <w:t>a series of</w:t>
      </w:r>
      <w:r>
        <w:rPr>
          <w:rFonts w:ascii="Arial" w:hAnsi="Arial" w:cs="Arial"/>
          <w:bCs/>
          <w:sz w:val="20"/>
          <w:szCs w:val="18"/>
        </w:rPr>
        <w:t xml:space="preserve"> peer-reviewed journal articles published</w:t>
      </w:r>
      <w:r w:rsidR="00F00657">
        <w:rPr>
          <w:rFonts w:ascii="Arial" w:hAnsi="Arial" w:cs="Arial"/>
          <w:bCs/>
          <w:sz w:val="20"/>
          <w:szCs w:val="18"/>
        </w:rPr>
        <w:t xml:space="preserve"> in respected</w:t>
      </w:r>
      <w:r>
        <w:rPr>
          <w:rFonts w:ascii="Arial" w:hAnsi="Arial" w:cs="Arial"/>
          <w:bCs/>
          <w:sz w:val="20"/>
          <w:szCs w:val="18"/>
        </w:rPr>
        <w:t xml:space="preserve"> scholarly journals</w:t>
      </w:r>
      <w:r w:rsidR="00F00657">
        <w:rPr>
          <w:rFonts w:ascii="Arial" w:hAnsi="Arial" w:cs="Arial"/>
          <w:bCs/>
          <w:sz w:val="20"/>
          <w:szCs w:val="18"/>
        </w:rPr>
        <w:t xml:space="preserve"> which contribute new knowledge</w:t>
      </w:r>
      <w:r>
        <w:rPr>
          <w:rFonts w:ascii="Arial" w:hAnsi="Arial" w:cs="Arial"/>
          <w:bCs/>
          <w:sz w:val="20"/>
          <w:szCs w:val="18"/>
        </w:rPr>
        <w:t xml:space="preserve"> </w:t>
      </w:r>
      <w:r w:rsidR="00F00657">
        <w:rPr>
          <w:rFonts w:ascii="Arial" w:hAnsi="Arial" w:cs="Arial"/>
          <w:bCs/>
          <w:sz w:val="20"/>
          <w:szCs w:val="18"/>
        </w:rPr>
        <w:t>in a thematic area</w:t>
      </w:r>
    </w:p>
    <w:p w14:paraId="4FC08F15" w14:textId="6EFB5605" w:rsidR="00176701" w:rsidRPr="00176701" w:rsidRDefault="00E84CAD" w:rsidP="009E38BB">
      <w:pPr>
        <w:pStyle w:val="ListParagraph"/>
        <w:numPr>
          <w:ilvl w:val="1"/>
          <w:numId w:val="33"/>
        </w:numPr>
        <w:spacing w:before="120"/>
        <w:rPr>
          <w:rFonts w:ascii="Arial" w:hAnsi="Arial" w:cs="Arial"/>
          <w:bCs/>
          <w:sz w:val="20"/>
          <w:szCs w:val="18"/>
        </w:rPr>
      </w:pPr>
      <w:r>
        <w:rPr>
          <w:rFonts w:ascii="Arial" w:hAnsi="Arial" w:cs="Arial"/>
          <w:bCs/>
          <w:sz w:val="20"/>
          <w:szCs w:val="18"/>
        </w:rPr>
        <w:t xml:space="preserve">Evidence of </w:t>
      </w:r>
      <w:r w:rsidR="00F00657">
        <w:rPr>
          <w:rFonts w:ascii="Arial" w:hAnsi="Arial" w:cs="Arial"/>
          <w:bCs/>
          <w:sz w:val="20"/>
          <w:szCs w:val="18"/>
        </w:rPr>
        <w:t xml:space="preserve">emerging </w:t>
      </w:r>
      <w:r>
        <w:rPr>
          <w:rFonts w:ascii="Arial" w:hAnsi="Arial" w:cs="Arial"/>
          <w:bCs/>
          <w:sz w:val="20"/>
          <w:szCs w:val="18"/>
        </w:rPr>
        <w:t>i</w:t>
      </w:r>
      <w:r w:rsidR="00F00657">
        <w:rPr>
          <w:rFonts w:ascii="Arial" w:hAnsi="Arial" w:cs="Arial"/>
          <w:bCs/>
          <w:sz w:val="20"/>
          <w:szCs w:val="18"/>
        </w:rPr>
        <w:t>mpact of research</w:t>
      </w:r>
      <w:r w:rsidR="00176701" w:rsidRPr="00176701">
        <w:rPr>
          <w:rFonts w:ascii="Arial" w:hAnsi="Arial" w:cs="Arial"/>
          <w:bCs/>
          <w:sz w:val="20"/>
          <w:szCs w:val="18"/>
        </w:rPr>
        <w:t xml:space="preserve"> either on academic practice, policy or practice in business, </w:t>
      </w:r>
      <w:proofErr w:type="gramStart"/>
      <w:r w:rsidR="00176701" w:rsidRPr="00176701">
        <w:rPr>
          <w:rFonts w:ascii="Arial" w:hAnsi="Arial" w:cs="Arial"/>
          <w:bCs/>
          <w:sz w:val="20"/>
          <w:szCs w:val="18"/>
        </w:rPr>
        <w:t>government</w:t>
      </w:r>
      <w:proofErr w:type="gramEnd"/>
      <w:r w:rsidR="00176701" w:rsidRPr="00176701">
        <w:rPr>
          <w:rFonts w:ascii="Arial" w:hAnsi="Arial" w:cs="Arial"/>
          <w:bCs/>
          <w:sz w:val="20"/>
          <w:szCs w:val="18"/>
        </w:rPr>
        <w:t xml:space="preserve"> or broader society</w:t>
      </w:r>
    </w:p>
    <w:p w14:paraId="4BFB9102" w14:textId="38203206" w:rsidR="00176701" w:rsidRPr="00176701" w:rsidRDefault="00176701" w:rsidP="009E38BB">
      <w:pPr>
        <w:pStyle w:val="ListParagraph"/>
        <w:numPr>
          <w:ilvl w:val="1"/>
          <w:numId w:val="33"/>
        </w:numPr>
        <w:spacing w:before="120"/>
        <w:rPr>
          <w:rFonts w:ascii="Arial" w:hAnsi="Arial" w:cs="Arial"/>
          <w:bCs/>
          <w:sz w:val="20"/>
          <w:szCs w:val="18"/>
        </w:rPr>
      </w:pPr>
      <w:r w:rsidRPr="00176701">
        <w:rPr>
          <w:rFonts w:ascii="Arial" w:hAnsi="Arial" w:cs="Arial"/>
          <w:bCs/>
          <w:sz w:val="20"/>
          <w:szCs w:val="18"/>
        </w:rPr>
        <w:t>Supervision</w:t>
      </w:r>
      <w:r w:rsidR="00E84CAD">
        <w:rPr>
          <w:rFonts w:ascii="Arial" w:hAnsi="Arial" w:cs="Arial"/>
          <w:bCs/>
          <w:sz w:val="20"/>
          <w:szCs w:val="18"/>
        </w:rPr>
        <w:t xml:space="preserve"> or co-supervision</w:t>
      </w:r>
      <w:r w:rsidRPr="00176701">
        <w:rPr>
          <w:rFonts w:ascii="Arial" w:hAnsi="Arial" w:cs="Arial"/>
          <w:bCs/>
          <w:sz w:val="20"/>
          <w:szCs w:val="18"/>
        </w:rPr>
        <w:t xml:space="preserve"> of HDR students</w:t>
      </w:r>
      <w:r w:rsidR="00E84CAD">
        <w:rPr>
          <w:rFonts w:ascii="Arial" w:hAnsi="Arial" w:cs="Arial"/>
          <w:bCs/>
          <w:sz w:val="20"/>
          <w:szCs w:val="18"/>
        </w:rPr>
        <w:t>.</w:t>
      </w:r>
    </w:p>
    <w:p w14:paraId="0A666556" w14:textId="6489C51C" w:rsidR="00522992" w:rsidRPr="000C26E6" w:rsidRDefault="00522992" w:rsidP="006136D6">
      <w:pPr>
        <w:spacing w:before="120"/>
        <w:jc w:val="both"/>
        <w:rPr>
          <w:rFonts w:ascii="Arial" w:hAnsi="Arial" w:cs="Arial"/>
          <w:b/>
          <w:sz w:val="20"/>
          <w:szCs w:val="20"/>
          <w:lang w:val="en-US" w:eastAsia="en-US"/>
        </w:rPr>
      </w:pPr>
      <w:r w:rsidRPr="000C26E6">
        <w:rPr>
          <w:rFonts w:ascii="Arial" w:hAnsi="Arial" w:cs="Arial"/>
          <w:b/>
          <w:sz w:val="20"/>
          <w:szCs w:val="20"/>
          <w:lang w:val="en-US" w:eastAsia="en-US"/>
        </w:rPr>
        <w:t>Engagement/ Service</w:t>
      </w:r>
    </w:p>
    <w:p w14:paraId="4233E080" w14:textId="77777777" w:rsidR="003A2D3B" w:rsidRPr="00CE3A4E" w:rsidRDefault="003A2D3B" w:rsidP="003A2D3B">
      <w:pPr>
        <w:pStyle w:val="ListParagraph"/>
        <w:numPr>
          <w:ilvl w:val="0"/>
          <w:numId w:val="33"/>
        </w:numPr>
        <w:spacing w:before="120"/>
        <w:rPr>
          <w:rFonts w:ascii="Arial" w:hAnsi="Arial" w:cs="Arial"/>
          <w:bCs/>
          <w:sz w:val="20"/>
          <w:szCs w:val="18"/>
        </w:rPr>
      </w:pPr>
      <w:r>
        <w:rPr>
          <w:rFonts w:ascii="Arial" w:hAnsi="Arial" w:cs="Arial"/>
          <w:bCs/>
          <w:sz w:val="20"/>
          <w:szCs w:val="18"/>
        </w:rPr>
        <w:t xml:space="preserve">Demonstrated commitment to embedding UWA’s core values of </w:t>
      </w:r>
      <w:r w:rsidRPr="00781D65">
        <w:rPr>
          <w:rFonts w:ascii="Arial" w:hAnsi="Arial" w:cs="Arial"/>
          <w:bCs/>
          <w:sz w:val="20"/>
          <w:szCs w:val="18"/>
        </w:rPr>
        <w:t xml:space="preserve">openness, honesty, tolerance, </w:t>
      </w:r>
      <w:proofErr w:type="gramStart"/>
      <w:r w:rsidRPr="00781D65">
        <w:rPr>
          <w:rFonts w:ascii="Arial" w:hAnsi="Arial" w:cs="Arial"/>
          <w:bCs/>
          <w:sz w:val="20"/>
          <w:szCs w:val="18"/>
        </w:rPr>
        <w:t>fairness</w:t>
      </w:r>
      <w:proofErr w:type="gramEnd"/>
      <w:r w:rsidRPr="00781D65">
        <w:rPr>
          <w:rFonts w:ascii="Arial" w:hAnsi="Arial" w:cs="Arial"/>
          <w:bCs/>
          <w:sz w:val="20"/>
          <w:szCs w:val="18"/>
        </w:rPr>
        <w:t xml:space="preserve"> and responsibility</w:t>
      </w:r>
      <w:r>
        <w:rPr>
          <w:rFonts w:ascii="Arial" w:hAnsi="Arial" w:cs="Arial"/>
          <w:bCs/>
          <w:sz w:val="20"/>
          <w:szCs w:val="18"/>
        </w:rPr>
        <w:t xml:space="preserve"> in all aspects of work</w:t>
      </w:r>
    </w:p>
    <w:p w14:paraId="7E0E9349" w14:textId="025CEB05" w:rsidR="005910D9" w:rsidRDefault="00871730" w:rsidP="00871730">
      <w:pPr>
        <w:pStyle w:val="ListParagraph"/>
        <w:numPr>
          <w:ilvl w:val="0"/>
          <w:numId w:val="33"/>
        </w:numPr>
        <w:spacing w:before="120"/>
        <w:rPr>
          <w:rFonts w:ascii="Arial" w:hAnsi="Arial" w:cs="Arial"/>
          <w:bCs/>
          <w:sz w:val="20"/>
          <w:szCs w:val="18"/>
        </w:rPr>
      </w:pPr>
      <w:r w:rsidRPr="00871730">
        <w:rPr>
          <w:rFonts w:ascii="Arial" w:hAnsi="Arial" w:cs="Arial"/>
          <w:bCs/>
          <w:sz w:val="20"/>
          <w:szCs w:val="18"/>
        </w:rPr>
        <w:t>D</w:t>
      </w:r>
      <w:r w:rsidR="00941611" w:rsidRPr="00871730">
        <w:rPr>
          <w:rFonts w:ascii="Arial" w:hAnsi="Arial" w:cs="Arial"/>
          <w:bCs/>
          <w:sz w:val="20"/>
          <w:szCs w:val="18"/>
        </w:rPr>
        <w:t xml:space="preserve">emonstrated ability to relate well to staff and students at all levels and evidence of a commitment to </w:t>
      </w:r>
      <w:r w:rsidR="000C64AC">
        <w:rPr>
          <w:rFonts w:ascii="Arial" w:hAnsi="Arial" w:cs="Arial"/>
          <w:bCs/>
          <w:sz w:val="20"/>
          <w:szCs w:val="18"/>
        </w:rPr>
        <w:t>equity and diversity principles</w:t>
      </w:r>
    </w:p>
    <w:p w14:paraId="7C908334" w14:textId="44C3499B" w:rsidR="00AF057D" w:rsidRPr="00AF057D" w:rsidRDefault="00E61B8E" w:rsidP="00AF057D">
      <w:pPr>
        <w:pStyle w:val="ListParagraph"/>
        <w:numPr>
          <w:ilvl w:val="0"/>
          <w:numId w:val="33"/>
        </w:numPr>
        <w:spacing w:before="120"/>
        <w:rPr>
          <w:rFonts w:ascii="Arial" w:hAnsi="Arial" w:cs="Arial"/>
          <w:bCs/>
          <w:sz w:val="20"/>
          <w:szCs w:val="18"/>
        </w:rPr>
      </w:pPr>
      <w:r>
        <w:rPr>
          <w:rFonts w:ascii="Arial" w:hAnsi="Arial" w:cs="Arial"/>
          <w:bCs/>
          <w:sz w:val="20"/>
          <w:szCs w:val="18"/>
        </w:rPr>
        <w:t>Emerging</w:t>
      </w:r>
      <w:r w:rsidR="00AF057D">
        <w:rPr>
          <w:rFonts w:ascii="Arial" w:hAnsi="Arial" w:cs="Arial"/>
          <w:bCs/>
          <w:sz w:val="20"/>
          <w:szCs w:val="18"/>
        </w:rPr>
        <w:t xml:space="preserve"> record of</w:t>
      </w:r>
      <w:r>
        <w:rPr>
          <w:rFonts w:ascii="Arial" w:hAnsi="Arial" w:cs="Arial"/>
          <w:bCs/>
          <w:sz w:val="20"/>
          <w:szCs w:val="18"/>
        </w:rPr>
        <w:t xml:space="preserve"> engagement showing a strong commitment to</w:t>
      </w:r>
      <w:r w:rsidR="00AF057D">
        <w:rPr>
          <w:rFonts w:ascii="Arial" w:hAnsi="Arial" w:cs="Arial"/>
          <w:bCs/>
          <w:sz w:val="20"/>
          <w:szCs w:val="18"/>
        </w:rPr>
        <w:t xml:space="preserve"> </w:t>
      </w:r>
      <w:r w:rsidR="00AF057D" w:rsidRPr="00857F02">
        <w:rPr>
          <w:rFonts w:ascii="Arial" w:hAnsi="Arial" w:cs="Arial"/>
          <w:bCs/>
          <w:sz w:val="20"/>
          <w:szCs w:val="18"/>
        </w:rPr>
        <w:t>effective kno</w:t>
      </w:r>
      <w:r w:rsidR="000C64AC">
        <w:rPr>
          <w:rFonts w:ascii="Arial" w:hAnsi="Arial" w:cs="Arial"/>
          <w:bCs/>
          <w:sz w:val="20"/>
          <w:szCs w:val="18"/>
        </w:rPr>
        <w:t>wledge transfer beyond academia</w:t>
      </w:r>
    </w:p>
    <w:p w14:paraId="02A8AFF2" w14:textId="2D27D871" w:rsidR="00B12183" w:rsidRPr="00B12183" w:rsidRDefault="00730D7D" w:rsidP="00E61B8E">
      <w:pPr>
        <w:pStyle w:val="ListParagraph"/>
        <w:numPr>
          <w:ilvl w:val="0"/>
          <w:numId w:val="33"/>
        </w:numPr>
        <w:spacing w:before="120"/>
        <w:rPr>
          <w:rFonts w:ascii="Arial" w:hAnsi="Arial" w:cs="Arial"/>
          <w:bCs/>
          <w:sz w:val="20"/>
          <w:szCs w:val="18"/>
        </w:rPr>
      </w:pPr>
      <w:r>
        <w:rPr>
          <w:rFonts w:ascii="Arial" w:hAnsi="Arial" w:cs="Arial"/>
          <w:bCs/>
          <w:sz w:val="20"/>
          <w:szCs w:val="18"/>
        </w:rPr>
        <w:t>Ability to positively c</w:t>
      </w:r>
      <w:r w:rsidR="00871730" w:rsidRPr="000430F8">
        <w:rPr>
          <w:rFonts w:ascii="Arial" w:hAnsi="Arial" w:cs="Arial"/>
          <w:bCs/>
          <w:sz w:val="20"/>
          <w:szCs w:val="18"/>
        </w:rPr>
        <w:t>ontribute to team</w:t>
      </w:r>
      <w:r w:rsidR="00AF057D">
        <w:rPr>
          <w:rFonts w:ascii="Arial" w:hAnsi="Arial" w:cs="Arial"/>
          <w:bCs/>
          <w:sz w:val="20"/>
          <w:szCs w:val="18"/>
        </w:rPr>
        <w:t xml:space="preserve">, </w:t>
      </w:r>
      <w:proofErr w:type="gramStart"/>
      <w:r w:rsidR="00AF057D">
        <w:rPr>
          <w:rFonts w:ascii="Arial" w:hAnsi="Arial" w:cs="Arial"/>
          <w:bCs/>
          <w:sz w:val="20"/>
          <w:szCs w:val="18"/>
        </w:rPr>
        <w:t>S</w:t>
      </w:r>
      <w:r>
        <w:rPr>
          <w:rFonts w:ascii="Arial" w:hAnsi="Arial" w:cs="Arial"/>
          <w:bCs/>
          <w:sz w:val="20"/>
          <w:szCs w:val="18"/>
        </w:rPr>
        <w:t>chool</w:t>
      </w:r>
      <w:proofErr w:type="gramEnd"/>
      <w:r>
        <w:rPr>
          <w:rFonts w:ascii="Arial" w:hAnsi="Arial" w:cs="Arial"/>
          <w:bCs/>
          <w:sz w:val="20"/>
          <w:szCs w:val="18"/>
        </w:rPr>
        <w:t xml:space="preserve"> and wider University</w:t>
      </w:r>
      <w:r w:rsidR="00871730" w:rsidRPr="000430F8">
        <w:rPr>
          <w:rFonts w:ascii="Arial" w:hAnsi="Arial" w:cs="Arial"/>
          <w:bCs/>
          <w:sz w:val="20"/>
          <w:szCs w:val="18"/>
        </w:rPr>
        <w:t xml:space="preserve"> activities such as team</w:t>
      </w:r>
      <w:r w:rsidR="00871730">
        <w:rPr>
          <w:rFonts w:ascii="Arial" w:hAnsi="Arial" w:cs="Arial"/>
          <w:bCs/>
          <w:sz w:val="20"/>
          <w:szCs w:val="18"/>
        </w:rPr>
        <w:t xml:space="preserve"> and school</w:t>
      </w:r>
      <w:r w:rsidR="00E61B8E">
        <w:rPr>
          <w:rFonts w:ascii="Arial" w:hAnsi="Arial" w:cs="Arial"/>
          <w:bCs/>
          <w:sz w:val="20"/>
          <w:szCs w:val="18"/>
        </w:rPr>
        <w:t xml:space="preserve"> meetings</w:t>
      </w:r>
    </w:p>
    <w:p w14:paraId="749494FF" w14:textId="2ECF5187" w:rsidR="00321966" w:rsidRPr="00321966" w:rsidRDefault="000C64AC" w:rsidP="00321966">
      <w:pPr>
        <w:pStyle w:val="ListParagraph"/>
        <w:numPr>
          <w:ilvl w:val="0"/>
          <w:numId w:val="33"/>
        </w:numPr>
        <w:rPr>
          <w:rFonts w:ascii="Arial" w:hAnsi="Arial" w:cs="Arial"/>
          <w:bCs/>
          <w:sz w:val="20"/>
          <w:szCs w:val="18"/>
        </w:rPr>
      </w:pPr>
      <w:r>
        <w:rPr>
          <w:rFonts w:ascii="Arial" w:hAnsi="Arial" w:cs="Arial"/>
          <w:bCs/>
          <w:sz w:val="20"/>
          <w:szCs w:val="18"/>
        </w:rPr>
        <w:t>Active engagement in the life of the</w:t>
      </w:r>
      <w:r w:rsidR="00321966" w:rsidRPr="00321966">
        <w:rPr>
          <w:rFonts w:ascii="Arial" w:hAnsi="Arial" w:cs="Arial"/>
          <w:bCs/>
          <w:sz w:val="20"/>
          <w:szCs w:val="18"/>
        </w:rPr>
        <w:t xml:space="preserve"> School</w:t>
      </w:r>
    </w:p>
    <w:p w14:paraId="3F7549FA" w14:textId="02F84A2A" w:rsidR="00871730" w:rsidRPr="000C64AC" w:rsidRDefault="00E61B8E" w:rsidP="000C64AC">
      <w:pPr>
        <w:pStyle w:val="ListParagraph"/>
        <w:numPr>
          <w:ilvl w:val="0"/>
          <w:numId w:val="33"/>
        </w:numPr>
        <w:spacing w:before="120"/>
        <w:rPr>
          <w:rFonts w:ascii="Arial" w:hAnsi="Arial" w:cs="Arial"/>
          <w:bCs/>
          <w:sz w:val="20"/>
          <w:szCs w:val="18"/>
        </w:rPr>
      </w:pPr>
      <w:r>
        <w:rPr>
          <w:rFonts w:ascii="Arial" w:hAnsi="Arial" w:cs="Arial"/>
          <w:bCs/>
          <w:sz w:val="20"/>
          <w:szCs w:val="18"/>
        </w:rPr>
        <w:t>Commitment to actively</w:t>
      </w:r>
      <w:r w:rsidR="000C64AC">
        <w:rPr>
          <w:rFonts w:ascii="Arial" w:hAnsi="Arial" w:cs="Arial"/>
          <w:bCs/>
          <w:sz w:val="20"/>
          <w:szCs w:val="18"/>
        </w:rPr>
        <w:t xml:space="preserve"> supporting outreach activities for the U</w:t>
      </w:r>
      <w:r w:rsidR="00B12183" w:rsidRPr="00B12183">
        <w:rPr>
          <w:rFonts w:ascii="Arial" w:hAnsi="Arial" w:cs="Arial"/>
          <w:bCs/>
          <w:sz w:val="20"/>
          <w:szCs w:val="18"/>
        </w:rPr>
        <w:t>niversity (</w:t>
      </w:r>
      <w:proofErr w:type="gramStart"/>
      <w:r w:rsidR="00B12183" w:rsidRPr="00B12183">
        <w:rPr>
          <w:rFonts w:ascii="Arial" w:hAnsi="Arial" w:cs="Arial"/>
          <w:bCs/>
          <w:sz w:val="20"/>
          <w:szCs w:val="18"/>
        </w:rPr>
        <w:t>schools</w:t>
      </w:r>
      <w:proofErr w:type="gramEnd"/>
      <w:r w:rsidR="00B12183" w:rsidRPr="00B12183">
        <w:rPr>
          <w:rFonts w:ascii="Arial" w:hAnsi="Arial" w:cs="Arial"/>
          <w:bCs/>
          <w:sz w:val="20"/>
          <w:szCs w:val="18"/>
        </w:rPr>
        <w:t xml:space="preserve"> liaison, open days etc).</w:t>
      </w:r>
    </w:p>
    <w:p w14:paraId="6B367193" w14:textId="77777777" w:rsidR="001E2C81" w:rsidRDefault="001E2C81" w:rsidP="001E2C81">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Special Requirements</w:t>
      </w:r>
      <w:r w:rsidR="002C2E29">
        <w:rPr>
          <w:rFonts w:ascii="Arial" w:hAnsi="Arial" w:cs="Arial"/>
          <w:b/>
          <w:bCs/>
          <w:color w:val="FFFFFF"/>
        </w:rPr>
        <w:t xml:space="preserve"> </w:t>
      </w:r>
    </w:p>
    <w:p w14:paraId="22AFF2F7" w14:textId="3E0E2E76" w:rsidR="007E0358" w:rsidRDefault="007E0358" w:rsidP="004E3498">
      <w:pPr>
        <w:spacing w:after="120"/>
        <w:jc w:val="both"/>
        <w:rPr>
          <w:rFonts w:ascii="Arial" w:hAnsi="Arial" w:cs="Arial"/>
          <w:bCs/>
          <w:sz w:val="18"/>
          <w:szCs w:val="18"/>
        </w:rPr>
      </w:pPr>
    </w:p>
    <w:p w14:paraId="66A5364A" w14:textId="77777777" w:rsidR="000C64AC" w:rsidRPr="00651ACE" w:rsidRDefault="000C64AC" w:rsidP="000C64AC">
      <w:pPr>
        <w:spacing w:before="120" w:after="120"/>
        <w:ind w:left="993" w:hanging="993"/>
        <w:rPr>
          <w:rFonts w:ascii="Arial" w:hAnsi="Arial" w:cs="Arial"/>
          <w:bCs/>
          <w:sz w:val="20"/>
          <w:szCs w:val="20"/>
        </w:rPr>
      </w:pPr>
      <w:r>
        <w:rPr>
          <w:rFonts w:ascii="Arial" w:hAnsi="Arial" w:cs="Arial"/>
          <w:bCs/>
          <w:sz w:val="20"/>
          <w:szCs w:val="20"/>
        </w:rPr>
        <w:t xml:space="preserve">Travel related to student fieldwork may be required </w:t>
      </w:r>
    </w:p>
    <w:p w14:paraId="6B20989C" w14:textId="77777777" w:rsidR="000C64AC" w:rsidRDefault="000C64AC" w:rsidP="000C64AC">
      <w:pPr>
        <w:spacing w:before="120" w:after="120"/>
        <w:rPr>
          <w:rFonts w:ascii="Arial" w:hAnsi="Arial" w:cs="Arial"/>
          <w:sz w:val="20"/>
          <w:szCs w:val="20"/>
        </w:rPr>
      </w:pPr>
      <w:r>
        <w:rPr>
          <w:rFonts w:ascii="Arial" w:hAnsi="Arial" w:cs="Arial"/>
          <w:sz w:val="20"/>
          <w:szCs w:val="20"/>
        </w:rPr>
        <w:t>Occasional weekend or evening work delivering teaching may be required</w:t>
      </w:r>
    </w:p>
    <w:p w14:paraId="5C8B8FCE" w14:textId="77777777" w:rsidR="000C64AC" w:rsidRPr="005E4EAD" w:rsidRDefault="000C64AC" w:rsidP="000C64AC">
      <w:pPr>
        <w:spacing w:after="120"/>
        <w:jc w:val="both"/>
        <w:rPr>
          <w:rFonts w:ascii="Arial" w:hAnsi="Arial" w:cs="Arial"/>
          <w:sz w:val="20"/>
          <w:szCs w:val="20"/>
          <w:lang w:val="en-US" w:eastAsia="en-US"/>
        </w:rPr>
      </w:pPr>
      <w:r>
        <w:rPr>
          <w:rFonts w:ascii="Arial" w:hAnsi="Arial" w:cs="Arial"/>
          <w:sz w:val="20"/>
          <w:szCs w:val="20"/>
        </w:rPr>
        <w:t>Current national police clearance is and current working with children check may be required</w:t>
      </w:r>
    </w:p>
    <w:p w14:paraId="5308AA32" w14:textId="77777777" w:rsidR="004E3498" w:rsidRDefault="004E3498" w:rsidP="004E3498">
      <w:pPr>
        <w:spacing w:after="120"/>
        <w:jc w:val="both"/>
        <w:rPr>
          <w:rFonts w:ascii="Arial" w:hAnsi="Arial" w:cs="Arial"/>
          <w:bCs/>
          <w:i/>
          <w:sz w:val="18"/>
          <w:szCs w:val="18"/>
        </w:rPr>
      </w:pPr>
    </w:p>
    <w:p w14:paraId="0E763069" w14:textId="77777777" w:rsidR="002C2E29" w:rsidRDefault="002C2E29" w:rsidP="002C2E29">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Compliance</w:t>
      </w:r>
    </w:p>
    <w:p w14:paraId="672BE35D" w14:textId="77777777" w:rsidR="002C2E29" w:rsidRPr="004B2D58" w:rsidRDefault="002C2E29" w:rsidP="004E3498">
      <w:pPr>
        <w:spacing w:after="120"/>
        <w:jc w:val="both"/>
        <w:rPr>
          <w:rFonts w:ascii="Arial" w:hAnsi="Arial" w:cs="Arial"/>
          <w:bCs/>
          <w:i/>
          <w:sz w:val="18"/>
          <w:szCs w:val="18"/>
        </w:rPr>
      </w:pPr>
    </w:p>
    <w:p w14:paraId="19BE61F8"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Work</w:t>
      </w:r>
      <w:r>
        <w:rPr>
          <w:rFonts w:ascii="Arial" w:hAnsi="Arial" w:cs="Arial"/>
          <w:b/>
          <w:sz w:val="20"/>
          <w:szCs w:val="20"/>
        </w:rPr>
        <w:t>place</w:t>
      </w:r>
      <w:r w:rsidRPr="00971568">
        <w:rPr>
          <w:rFonts w:ascii="Arial" w:hAnsi="Arial" w:cs="Arial"/>
          <w:b/>
          <w:sz w:val="20"/>
          <w:szCs w:val="20"/>
        </w:rPr>
        <w:t xml:space="preserve"> Health and Safety</w:t>
      </w:r>
    </w:p>
    <w:p w14:paraId="37C1323F"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09B17BD9"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lastRenderedPageBreak/>
        <w:t xml:space="preserve">All staff must comply with requirements of the Occupational Safety and Health Act and all reasonable directives given in relation to health and safety at work, to ensure compliance with University and Legislative health and safety requirements. </w:t>
      </w:r>
    </w:p>
    <w:p w14:paraId="78E8E8F4" w14:textId="77777777" w:rsidR="006A373E" w:rsidRPr="00971568" w:rsidRDefault="006A373E" w:rsidP="006A373E">
      <w:pPr>
        <w:pStyle w:val="PlainText"/>
        <w:jc w:val="both"/>
        <w:rPr>
          <w:rFonts w:ascii="Arial" w:hAnsi="Arial" w:cs="Arial"/>
          <w:sz w:val="20"/>
          <w:szCs w:val="20"/>
        </w:rPr>
      </w:pPr>
      <w:r w:rsidRPr="00971568">
        <w:rPr>
          <w:rFonts w:ascii="Arial" w:hAnsi="Arial" w:cs="Arial"/>
          <w:sz w:val="20"/>
          <w:szCs w:val="20"/>
        </w:rPr>
        <w:t xml:space="preserve">Details of the safety obligations can be accessed at </w:t>
      </w:r>
      <w:hyperlink r:id="rId9"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1A3DD087" w14:textId="77777777" w:rsidR="006A373E" w:rsidRPr="00971568" w:rsidRDefault="006A373E" w:rsidP="006A373E">
      <w:pPr>
        <w:pStyle w:val="PlainText"/>
        <w:jc w:val="both"/>
        <w:rPr>
          <w:rFonts w:ascii="Arial" w:hAnsi="Arial" w:cs="Arial"/>
          <w:sz w:val="20"/>
          <w:szCs w:val="20"/>
        </w:rPr>
      </w:pPr>
    </w:p>
    <w:p w14:paraId="5075967F"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Equity and Diversity</w:t>
      </w:r>
    </w:p>
    <w:p w14:paraId="4A1B5C9B" w14:textId="77777777" w:rsidR="006A373E" w:rsidRDefault="006A373E" w:rsidP="006A373E">
      <w:pPr>
        <w:pStyle w:val="PlainText"/>
        <w:jc w:val="both"/>
        <w:rPr>
          <w:rStyle w:val="Hyperlink"/>
          <w:rFonts w:ascii="Arial" w:hAnsi="Arial" w:cs="Arial"/>
          <w:sz w:val="20"/>
          <w:szCs w:val="20"/>
        </w:rPr>
      </w:pPr>
      <w:r w:rsidRPr="00971568">
        <w:rPr>
          <w:rFonts w:ascii="Arial" w:hAnsi="Arial" w:cs="Arial"/>
          <w:sz w:val="20"/>
          <w:szCs w:val="20"/>
        </w:rPr>
        <w:t xml:space="preserve">All staff members are required to comply with the University’s Code of Ethics and Code of </w:t>
      </w:r>
      <w:proofErr w:type="gramStart"/>
      <w:r w:rsidRPr="00971568">
        <w:rPr>
          <w:rFonts w:ascii="Arial" w:hAnsi="Arial" w:cs="Arial"/>
          <w:sz w:val="20"/>
          <w:szCs w:val="20"/>
        </w:rPr>
        <w:t xml:space="preserve">Conduct </w:t>
      </w:r>
      <w:r>
        <w:rPr>
          <w:rFonts w:ascii="Arial" w:hAnsi="Arial" w:cs="Arial"/>
          <w:sz w:val="20"/>
          <w:szCs w:val="20"/>
        </w:rPr>
        <w:t xml:space="preserve"> and</w:t>
      </w:r>
      <w:proofErr w:type="gramEnd"/>
      <w:r w:rsidRPr="00971568">
        <w:rPr>
          <w:rFonts w:ascii="Arial" w:hAnsi="Arial" w:cs="Arial"/>
          <w:sz w:val="20"/>
          <w:szCs w:val="20"/>
        </w:rPr>
        <w:t xml:space="preserve"> Equity and Diversity principles</w:t>
      </w:r>
      <w:r w:rsidR="002C2E29">
        <w:rPr>
          <w:rFonts w:ascii="Arial" w:hAnsi="Arial" w:cs="Arial"/>
          <w:sz w:val="20"/>
          <w:szCs w:val="20"/>
        </w:rPr>
        <w:t>.</w:t>
      </w:r>
      <w:r w:rsidRPr="00971568">
        <w:rPr>
          <w:rFonts w:ascii="Arial" w:hAnsi="Arial" w:cs="Arial"/>
          <w:sz w:val="20"/>
          <w:szCs w:val="20"/>
        </w:rPr>
        <w:t xml:space="preserve">  Details of the University policies on these can be accessed at </w:t>
      </w:r>
      <w:hyperlink r:id="rId10" w:history="1">
        <w:r w:rsidRPr="00971568">
          <w:rPr>
            <w:rStyle w:val="Hyperlink"/>
            <w:rFonts w:ascii="Arial" w:hAnsi="Arial" w:cs="Arial"/>
            <w:sz w:val="20"/>
            <w:szCs w:val="20"/>
          </w:rPr>
          <w:t>http://www.hr.uwa.edu.au/publications/code_of_ethics</w:t>
        </w:r>
      </w:hyperlink>
      <w:r w:rsidRPr="00971568">
        <w:rPr>
          <w:rFonts w:ascii="Arial" w:hAnsi="Arial" w:cs="Arial"/>
          <w:sz w:val="20"/>
          <w:szCs w:val="20"/>
        </w:rPr>
        <w:t xml:space="preserve">, </w:t>
      </w:r>
      <w:hyperlink r:id="rId11" w:history="1">
        <w:r w:rsidRPr="00971568">
          <w:rPr>
            <w:rStyle w:val="Hyperlink"/>
            <w:rFonts w:ascii="Arial" w:hAnsi="Arial" w:cs="Arial"/>
            <w:sz w:val="20"/>
            <w:szCs w:val="20"/>
          </w:rPr>
          <w:t>http://www.equity.uwa.edu.au</w:t>
        </w:r>
      </w:hyperlink>
    </w:p>
    <w:p w14:paraId="16BC7151" w14:textId="77777777" w:rsidR="006A373E" w:rsidRDefault="006A373E" w:rsidP="006A373E">
      <w:pPr>
        <w:pStyle w:val="PlainText"/>
        <w:jc w:val="both"/>
        <w:rPr>
          <w:rStyle w:val="Hyperlink"/>
          <w:rFonts w:ascii="Arial" w:hAnsi="Arial" w:cs="Arial"/>
          <w:sz w:val="20"/>
          <w:szCs w:val="20"/>
        </w:rPr>
      </w:pPr>
    </w:p>
    <w:p w14:paraId="5653DD15" w14:textId="77777777" w:rsidR="006A373E" w:rsidRPr="00971568" w:rsidRDefault="006A373E" w:rsidP="006A373E">
      <w:pPr>
        <w:pStyle w:val="PlainText"/>
        <w:jc w:val="both"/>
        <w:rPr>
          <w:rFonts w:ascii="Arial" w:hAnsi="Arial" w:cs="Arial"/>
          <w:sz w:val="20"/>
          <w:szCs w:val="20"/>
        </w:rPr>
      </w:pPr>
    </w:p>
    <w:sectPr w:rsidR="006A373E" w:rsidRPr="00971568" w:rsidSect="00AF7E99">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DA10" w14:textId="77777777" w:rsidR="00826DB7" w:rsidRDefault="00826DB7">
      <w:r>
        <w:separator/>
      </w:r>
    </w:p>
  </w:endnote>
  <w:endnote w:type="continuationSeparator" w:id="0">
    <w:p w14:paraId="41312490" w14:textId="77777777" w:rsidR="00826DB7" w:rsidRDefault="00826DB7">
      <w:r>
        <w:continuationSeparator/>
      </w:r>
    </w:p>
  </w:endnote>
  <w:endnote w:type="continuationNotice" w:id="1">
    <w:p w14:paraId="680BCD14" w14:textId="77777777" w:rsidR="00826DB7" w:rsidRDefault="0082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858D" w14:textId="77777777" w:rsidR="00826DB7" w:rsidRDefault="00826DB7">
      <w:r>
        <w:separator/>
      </w:r>
    </w:p>
  </w:footnote>
  <w:footnote w:type="continuationSeparator" w:id="0">
    <w:p w14:paraId="5077D696" w14:textId="77777777" w:rsidR="00826DB7" w:rsidRDefault="00826DB7">
      <w:r>
        <w:continuationSeparator/>
      </w:r>
    </w:p>
  </w:footnote>
  <w:footnote w:type="continuationNotice" w:id="1">
    <w:p w14:paraId="09BDB30D" w14:textId="77777777" w:rsidR="00826DB7" w:rsidRDefault="00826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A2D97"/>
    <w:multiLevelType w:val="multilevel"/>
    <w:tmpl w:val="B798F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F37DDD"/>
    <w:multiLevelType w:val="hybridMultilevel"/>
    <w:tmpl w:val="A1A81824"/>
    <w:lvl w:ilvl="0" w:tplc="B9BCDC18">
      <w:numFmt w:val="bullet"/>
      <w:lvlText w:val="•"/>
      <w:lvlJc w:val="left"/>
      <w:pPr>
        <w:ind w:left="720" w:hanging="72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586F53"/>
    <w:multiLevelType w:val="hybridMultilevel"/>
    <w:tmpl w:val="1560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512CC"/>
    <w:multiLevelType w:val="hybridMultilevel"/>
    <w:tmpl w:val="8AD82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B52B5"/>
    <w:multiLevelType w:val="hybridMultilevel"/>
    <w:tmpl w:val="48B22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AE45C33"/>
    <w:multiLevelType w:val="hybridMultilevel"/>
    <w:tmpl w:val="995266F8"/>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85743"/>
    <w:multiLevelType w:val="hybridMultilevel"/>
    <w:tmpl w:val="2ABCD308"/>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36C11"/>
    <w:multiLevelType w:val="multilevel"/>
    <w:tmpl w:val="2ED2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74A02"/>
    <w:multiLevelType w:val="hybridMultilevel"/>
    <w:tmpl w:val="0B24C0DA"/>
    <w:lvl w:ilvl="0" w:tplc="B9BCDC1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11D7E"/>
    <w:multiLevelType w:val="hybridMultilevel"/>
    <w:tmpl w:val="5C62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36766"/>
    <w:multiLevelType w:val="hybridMultilevel"/>
    <w:tmpl w:val="02EC959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23127"/>
    <w:multiLevelType w:val="hybridMultilevel"/>
    <w:tmpl w:val="A6C43C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A13FC6"/>
    <w:multiLevelType w:val="hybridMultilevel"/>
    <w:tmpl w:val="966AF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A03E90"/>
    <w:multiLevelType w:val="hybridMultilevel"/>
    <w:tmpl w:val="A6466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80595C"/>
    <w:multiLevelType w:val="multilevel"/>
    <w:tmpl w:val="B798F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1"/>
  </w:num>
  <w:num w:numId="4">
    <w:abstractNumId w:val="0"/>
  </w:num>
  <w:num w:numId="5">
    <w:abstractNumId w:val="31"/>
  </w:num>
  <w:num w:numId="6">
    <w:abstractNumId w:val="15"/>
  </w:num>
  <w:num w:numId="7">
    <w:abstractNumId w:val="19"/>
  </w:num>
  <w:num w:numId="8">
    <w:abstractNumId w:val="22"/>
  </w:num>
  <w:num w:numId="9">
    <w:abstractNumId w:val="25"/>
  </w:num>
  <w:num w:numId="10">
    <w:abstractNumId w:val="27"/>
  </w:num>
  <w:num w:numId="11">
    <w:abstractNumId w:val="13"/>
  </w:num>
  <w:num w:numId="12">
    <w:abstractNumId w:val="10"/>
  </w:num>
  <w:num w:numId="13">
    <w:abstractNumId w:val="16"/>
  </w:num>
  <w:num w:numId="14">
    <w:abstractNumId w:val="12"/>
  </w:num>
  <w:num w:numId="15">
    <w:abstractNumId w:val="32"/>
  </w:num>
  <w:num w:numId="16">
    <w:abstractNumId w:val="21"/>
  </w:num>
  <w:num w:numId="17">
    <w:abstractNumId w:val="3"/>
  </w:num>
  <w:num w:numId="18">
    <w:abstractNumId w:val="8"/>
  </w:num>
  <w:num w:numId="19">
    <w:abstractNumId w:val="30"/>
  </w:num>
  <w:num w:numId="20">
    <w:abstractNumId w:val="35"/>
  </w:num>
  <w:num w:numId="21">
    <w:abstractNumId w:val="20"/>
  </w:num>
  <w:num w:numId="22">
    <w:abstractNumId w:val="26"/>
  </w:num>
  <w:num w:numId="23">
    <w:abstractNumId w:val="23"/>
  </w:num>
  <w:num w:numId="24">
    <w:abstractNumId w:val="18"/>
  </w:num>
  <w:num w:numId="25">
    <w:abstractNumId w:val="4"/>
  </w:num>
  <w:num w:numId="26">
    <w:abstractNumId w:val="24"/>
  </w:num>
  <w:num w:numId="27">
    <w:abstractNumId w:val="9"/>
  </w:num>
  <w:num w:numId="28">
    <w:abstractNumId w:val="29"/>
  </w:num>
  <w:num w:numId="29">
    <w:abstractNumId w:val="14"/>
  </w:num>
  <w:num w:numId="30">
    <w:abstractNumId w:val="7"/>
  </w:num>
  <w:num w:numId="31">
    <w:abstractNumId w:val="6"/>
  </w:num>
  <w:num w:numId="32">
    <w:abstractNumId w:val="34"/>
  </w:num>
  <w:num w:numId="33">
    <w:abstractNumId w:val="28"/>
  </w:num>
  <w:num w:numId="34">
    <w:abstractNumId w:val="17"/>
  </w:num>
  <w:num w:numId="35">
    <w:abstractNumId w:val="2"/>
  </w:num>
  <w:num w:numId="36">
    <w:abstractNumId w:val="3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9C4"/>
    <w:rsid w:val="00007F4E"/>
    <w:rsid w:val="0001569D"/>
    <w:rsid w:val="0002269C"/>
    <w:rsid w:val="00030257"/>
    <w:rsid w:val="000311F0"/>
    <w:rsid w:val="00032DA1"/>
    <w:rsid w:val="000430F8"/>
    <w:rsid w:val="00044FB1"/>
    <w:rsid w:val="00063882"/>
    <w:rsid w:val="00066545"/>
    <w:rsid w:val="00080332"/>
    <w:rsid w:val="00086834"/>
    <w:rsid w:val="00094237"/>
    <w:rsid w:val="000A5189"/>
    <w:rsid w:val="000A6DDE"/>
    <w:rsid w:val="000B20E0"/>
    <w:rsid w:val="000B360B"/>
    <w:rsid w:val="000C26E6"/>
    <w:rsid w:val="000C349B"/>
    <w:rsid w:val="000C4FCE"/>
    <w:rsid w:val="000C59F3"/>
    <w:rsid w:val="000C613F"/>
    <w:rsid w:val="000C64AC"/>
    <w:rsid w:val="000D01F3"/>
    <w:rsid w:val="000E12B8"/>
    <w:rsid w:val="000E5831"/>
    <w:rsid w:val="000E6CC2"/>
    <w:rsid w:val="000E7417"/>
    <w:rsid w:val="000E7EE9"/>
    <w:rsid w:val="000F1F5D"/>
    <w:rsid w:val="000F3CF5"/>
    <w:rsid w:val="000F5367"/>
    <w:rsid w:val="000F7A86"/>
    <w:rsid w:val="001012B9"/>
    <w:rsid w:val="00102FF3"/>
    <w:rsid w:val="00103BE7"/>
    <w:rsid w:val="00107E92"/>
    <w:rsid w:val="00114C4F"/>
    <w:rsid w:val="0011507A"/>
    <w:rsid w:val="00115C10"/>
    <w:rsid w:val="00116F57"/>
    <w:rsid w:val="001201CE"/>
    <w:rsid w:val="00122659"/>
    <w:rsid w:val="00124622"/>
    <w:rsid w:val="00124CB9"/>
    <w:rsid w:val="001270EF"/>
    <w:rsid w:val="001306A1"/>
    <w:rsid w:val="0013103D"/>
    <w:rsid w:val="0014671C"/>
    <w:rsid w:val="0015024D"/>
    <w:rsid w:val="00152C5F"/>
    <w:rsid w:val="00154552"/>
    <w:rsid w:val="00161B58"/>
    <w:rsid w:val="00163BC0"/>
    <w:rsid w:val="0016739D"/>
    <w:rsid w:val="00176701"/>
    <w:rsid w:val="00182630"/>
    <w:rsid w:val="00184BBD"/>
    <w:rsid w:val="00197432"/>
    <w:rsid w:val="00197F9C"/>
    <w:rsid w:val="001B1D02"/>
    <w:rsid w:val="001B57C8"/>
    <w:rsid w:val="001C3053"/>
    <w:rsid w:val="001C4317"/>
    <w:rsid w:val="001D0B1F"/>
    <w:rsid w:val="001D1045"/>
    <w:rsid w:val="001D267E"/>
    <w:rsid w:val="001D33B7"/>
    <w:rsid w:val="001E236B"/>
    <w:rsid w:val="001E2C81"/>
    <w:rsid w:val="001F0E6B"/>
    <w:rsid w:val="00214483"/>
    <w:rsid w:val="00216219"/>
    <w:rsid w:val="00220F28"/>
    <w:rsid w:val="00227100"/>
    <w:rsid w:val="00234AE5"/>
    <w:rsid w:val="002408DB"/>
    <w:rsid w:val="00242B95"/>
    <w:rsid w:val="00247990"/>
    <w:rsid w:val="002505A9"/>
    <w:rsid w:val="00250C7A"/>
    <w:rsid w:val="00251072"/>
    <w:rsid w:val="00252A72"/>
    <w:rsid w:val="00253B6E"/>
    <w:rsid w:val="00253C05"/>
    <w:rsid w:val="00256F35"/>
    <w:rsid w:val="00264A8E"/>
    <w:rsid w:val="00270902"/>
    <w:rsid w:val="00271D19"/>
    <w:rsid w:val="00276064"/>
    <w:rsid w:val="002764F7"/>
    <w:rsid w:val="002768FC"/>
    <w:rsid w:val="002775F1"/>
    <w:rsid w:val="00283291"/>
    <w:rsid w:val="00296689"/>
    <w:rsid w:val="002A1F32"/>
    <w:rsid w:val="002A301C"/>
    <w:rsid w:val="002B17D8"/>
    <w:rsid w:val="002B4390"/>
    <w:rsid w:val="002B70E8"/>
    <w:rsid w:val="002C12DC"/>
    <w:rsid w:val="002C14F9"/>
    <w:rsid w:val="002C1D0F"/>
    <w:rsid w:val="002C265F"/>
    <w:rsid w:val="002C2E29"/>
    <w:rsid w:val="002C57C5"/>
    <w:rsid w:val="002C799C"/>
    <w:rsid w:val="002D3B49"/>
    <w:rsid w:val="002E4711"/>
    <w:rsid w:val="002F7841"/>
    <w:rsid w:val="00302E61"/>
    <w:rsid w:val="00304D8C"/>
    <w:rsid w:val="0030663D"/>
    <w:rsid w:val="00321966"/>
    <w:rsid w:val="00322AC8"/>
    <w:rsid w:val="003244B5"/>
    <w:rsid w:val="00325139"/>
    <w:rsid w:val="00336319"/>
    <w:rsid w:val="00340E7E"/>
    <w:rsid w:val="0034155C"/>
    <w:rsid w:val="003417B2"/>
    <w:rsid w:val="00343562"/>
    <w:rsid w:val="00343FE8"/>
    <w:rsid w:val="0035392F"/>
    <w:rsid w:val="003555C6"/>
    <w:rsid w:val="00356266"/>
    <w:rsid w:val="00360623"/>
    <w:rsid w:val="003670F8"/>
    <w:rsid w:val="0036754A"/>
    <w:rsid w:val="003675D0"/>
    <w:rsid w:val="00373226"/>
    <w:rsid w:val="0037519B"/>
    <w:rsid w:val="00377FDD"/>
    <w:rsid w:val="003836CF"/>
    <w:rsid w:val="003A2D3B"/>
    <w:rsid w:val="003A468F"/>
    <w:rsid w:val="003A7E4C"/>
    <w:rsid w:val="003B15B9"/>
    <w:rsid w:val="003B1F9D"/>
    <w:rsid w:val="003B4BB8"/>
    <w:rsid w:val="003B6E99"/>
    <w:rsid w:val="003C0F06"/>
    <w:rsid w:val="003C2517"/>
    <w:rsid w:val="003C3566"/>
    <w:rsid w:val="003C3B19"/>
    <w:rsid w:val="003D2EF2"/>
    <w:rsid w:val="003D3513"/>
    <w:rsid w:val="003D436F"/>
    <w:rsid w:val="003D6825"/>
    <w:rsid w:val="003D7C4C"/>
    <w:rsid w:val="003E2C4A"/>
    <w:rsid w:val="003E44CD"/>
    <w:rsid w:val="003E7D9B"/>
    <w:rsid w:val="003F2486"/>
    <w:rsid w:val="003F3326"/>
    <w:rsid w:val="003F3ECD"/>
    <w:rsid w:val="003F75A2"/>
    <w:rsid w:val="004014ED"/>
    <w:rsid w:val="004039D3"/>
    <w:rsid w:val="004074DA"/>
    <w:rsid w:val="00414289"/>
    <w:rsid w:val="0041517D"/>
    <w:rsid w:val="0041528A"/>
    <w:rsid w:val="00417C73"/>
    <w:rsid w:val="00417E60"/>
    <w:rsid w:val="00423C07"/>
    <w:rsid w:val="00424558"/>
    <w:rsid w:val="004263D2"/>
    <w:rsid w:val="00430C3F"/>
    <w:rsid w:val="00430CDA"/>
    <w:rsid w:val="00433D18"/>
    <w:rsid w:val="00436621"/>
    <w:rsid w:val="00437801"/>
    <w:rsid w:val="0044156B"/>
    <w:rsid w:val="00443330"/>
    <w:rsid w:val="00444915"/>
    <w:rsid w:val="00453BCF"/>
    <w:rsid w:val="004629C2"/>
    <w:rsid w:val="00463911"/>
    <w:rsid w:val="00465D9F"/>
    <w:rsid w:val="00471825"/>
    <w:rsid w:val="004803BA"/>
    <w:rsid w:val="0049060C"/>
    <w:rsid w:val="00492E58"/>
    <w:rsid w:val="00496398"/>
    <w:rsid w:val="00497208"/>
    <w:rsid w:val="004A289A"/>
    <w:rsid w:val="004B2D58"/>
    <w:rsid w:val="004B5A70"/>
    <w:rsid w:val="004C50F9"/>
    <w:rsid w:val="004D379B"/>
    <w:rsid w:val="004E1FCD"/>
    <w:rsid w:val="004E3498"/>
    <w:rsid w:val="004E380B"/>
    <w:rsid w:val="004F06EC"/>
    <w:rsid w:val="004F1409"/>
    <w:rsid w:val="004F20D0"/>
    <w:rsid w:val="004F3252"/>
    <w:rsid w:val="004F6687"/>
    <w:rsid w:val="005049B0"/>
    <w:rsid w:val="00506B33"/>
    <w:rsid w:val="005141D3"/>
    <w:rsid w:val="005143EA"/>
    <w:rsid w:val="00522992"/>
    <w:rsid w:val="00533C3D"/>
    <w:rsid w:val="00537C8B"/>
    <w:rsid w:val="00545779"/>
    <w:rsid w:val="00547EB1"/>
    <w:rsid w:val="0055357D"/>
    <w:rsid w:val="00557680"/>
    <w:rsid w:val="00560812"/>
    <w:rsid w:val="00564815"/>
    <w:rsid w:val="00564D2E"/>
    <w:rsid w:val="00573EF2"/>
    <w:rsid w:val="005753C3"/>
    <w:rsid w:val="005769BF"/>
    <w:rsid w:val="00584F11"/>
    <w:rsid w:val="005858CE"/>
    <w:rsid w:val="005910D9"/>
    <w:rsid w:val="0059698B"/>
    <w:rsid w:val="005A2568"/>
    <w:rsid w:val="005A662A"/>
    <w:rsid w:val="005A7829"/>
    <w:rsid w:val="005B66BC"/>
    <w:rsid w:val="005C59A0"/>
    <w:rsid w:val="005D0815"/>
    <w:rsid w:val="005D377D"/>
    <w:rsid w:val="005D4EB7"/>
    <w:rsid w:val="005E060C"/>
    <w:rsid w:val="005E4EAD"/>
    <w:rsid w:val="005E73E8"/>
    <w:rsid w:val="005F2565"/>
    <w:rsid w:val="005F5974"/>
    <w:rsid w:val="00601B94"/>
    <w:rsid w:val="00607F5D"/>
    <w:rsid w:val="006136D6"/>
    <w:rsid w:val="00617B97"/>
    <w:rsid w:val="00625E8D"/>
    <w:rsid w:val="00632502"/>
    <w:rsid w:val="00643C0A"/>
    <w:rsid w:val="006442DF"/>
    <w:rsid w:val="00647676"/>
    <w:rsid w:val="006533FB"/>
    <w:rsid w:val="0066228B"/>
    <w:rsid w:val="006634B3"/>
    <w:rsid w:val="006723FB"/>
    <w:rsid w:val="00672BA4"/>
    <w:rsid w:val="00683557"/>
    <w:rsid w:val="006836F7"/>
    <w:rsid w:val="00684766"/>
    <w:rsid w:val="0068638D"/>
    <w:rsid w:val="0069020D"/>
    <w:rsid w:val="00690493"/>
    <w:rsid w:val="006926AB"/>
    <w:rsid w:val="006929DC"/>
    <w:rsid w:val="00692EF6"/>
    <w:rsid w:val="006963BE"/>
    <w:rsid w:val="006A373E"/>
    <w:rsid w:val="006A6510"/>
    <w:rsid w:val="006B252E"/>
    <w:rsid w:val="006B65A5"/>
    <w:rsid w:val="006B7778"/>
    <w:rsid w:val="006C3C16"/>
    <w:rsid w:val="006C58AF"/>
    <w:rsid w:val="006D4555"/>
    <w:rsid w:val="006D4596"/>
    <w:rsid w:val="006E07FD"/>
    <w:rsid w:val="006E2E65"/>
    <w:rsid w:val="006E3941"/>
    <w:rsid w:val="006F49C4"/>
    <w:rsid w:val="006F7E13"/>
    <w:rsid w:val="00707CB9"/>
    <w:rsid w:val="007224DC"/>
    <w:rsid w:val="00727EFE"/>
    <w:rsid w:val="00730D7D"/>
    <w:rsid w:val="007323BA"/>
    <w:rsid w:val="00733DC8"/>
    <w:rsid w:val="00740CA1"/>
    <w:rsid w:val="0075386F"/>
    <w:rsid w:val="00764D91"/>
    <w:rsid w:val="00786131"/>
    <w:rsid w:val="007873AF"/>
    <w:rsid w:val="0079031C"/>
    <w:rsid w:val="0079031F"/>
    <w:rsid w:val="00791925"/>
    <w:rsid w:val="00792EBC"/>
    <w:rsid w:val="007A0341"/>
    <w:rsid w:val="007A0CD6"/>
    <w:rsid w:val="007A1CCF"/>
    <w:rsid w:val="007A4366"/>
    <w:rsid w:val="007A6B5D"/>
    <w:rsid w:val="007A6DDF"/>
    <w:rsid w:val="007B124E"/>
    <w:rsid w:val="007B583F"/>
    <w:rsid w:val="007B5BFD"/>
    <w:rsid w:val="007C2294"/>
    <w:rsid w:val="007D0216"/>
    <w:rsid w:val="007D196B"/>
    <w:rsid w:val="007E0358"/>
    <w:rsid w:val="007E0A09"/>
    <w:rsid w:val="007E1047"/>
    <w:rsid w:val="007E2CE3"/>
    <w:rsid w:val="007E51CC"/>
    <w:rsid w:val="007F34C3"/>
    <w:rsid w:val="007F56F1"/>
    <w:rsid w:val="007F70D1"/>
    <w:rsid w:val="007F7D0A"/>
    <w:rsid w:val="00801460"/>
    <w:rsid w:val="008034D7"/>
    <w:rsid w:val="00804020"/>
    <w:rsid w:val="00811C7B"/>
    <w:rsid w:val="008166F4"/>
    <w:rsid w:val="00826DB7"/>
    <w:rsid w:val="00832AB5"/>
    <w:rsid w:val="00832BC4"/>
    <w:rsid w:val="008423BE"/>
    <w:rsid w:val="00853E03"/>
    <w:rsid w:val="008646CC"/>
    <w:rsid w:val="00865524"/>
    <w:rsid w:val="00871730"/>
    <w:rsid w:val="00883FC2"/>
    <w:rsid w:val="00884AD3"/>
    <w:rsid w:val="00890108"/>
    <w:rsid w:val="0089175C"/>
    <w:rsid w:val="008B144B"/>
    <w:rsid w:val="008B3758"/>
    <w:rsid w:val="008B4035"/>
    <w:rsid w:val="008B6FF7"/>
    <w:rsid w:val="008C0937"/>
    <w:rsid w:val="008D10F8"/>
    <w:rsid w:val="008D34F5"/>
    <w:rsid w:val="008D536D"/>
    <w:rsid w:val="008D5C73"/>
    <w:rsid w:val="008D7E2A"/>
    <w:rsid w:val="008E460D"/>
    <w:rsid w:val="008E5A02"/>
    <w:rsid w:val="009025AD"/>
    <w:rsid w:val="0090407D"/>
    <w:rsid w:val="00910D60"/>
    <w:rsid w:val="009154C0"/>
    <w:rsid w:val="00915BE7"/>
    <w:rsid w:val="00927611"/>
    <w:rsid w:val="0094129A"/>
    <w:rsid w:val="00941611"/>
    <w:rsid w:val="009426AF"/>
    <w:rsid w:val="00942E9E"/>
    <w:rsid w:val="00943FEB"/>
    <w:rsid w:val="00952945"/>
    <w:rsid w:val="009541A8"/>
    <w:rsid w:val="009564BA"/>
    <w:rsid w:val="00960FF4"/>
    <w:rsid w:val="00966641"/>
    <w:rsid w:val="00971568"/>
    <w:rsid w:val="0097262C"/>
    <w:rsid w:val="00976CF0"/>
    <w:rsid w:val="00981F02"/>
    <w:rsid w:val="00985B10"/>
    <w:rsid w:val="0098709D"/>
    <w:rsid w:val="00991B24"/>
    <w:rsid w:val="009A7FA1"/>
    <w:rsid w:val="009B39F2"/>
    <w:rsid w:val="009B6CBB"/>
    <w:rsid w:val="009C0051"/>
    <w:rsid w:val="009C0705"/>
    <w:rsid w:val="009C276A"/>
    <w:rsid w:val="009C6235"/>
    <w:rsid w:val="009D245F"/>
    <w:rsid w:val="009D404B"/>
    <w:rsid w:val="009D74A3"/>
    <w:rsid w:val="009E38BB"/>
    <w:rsid w:val="009F5017"/>
    <w:rsid w:val="00A03736"/>
    <w:rsid w:val="00A05EEF"/>
    <w:rsid w:val="00A074FF"/>
    <w:rsid w:val="00A07768"/>
    <w:rsid w:val="00A112F9"/>
    <w:rsid w:val="00A15205"/>
    <w:rsid w:val="00A24704"/>
    <w:rsid w:val="00A2544D"/>
    <w:rsid w:val="00A27537"/>
    <w:rsid w:val="00A306E7"/>
    <w:rsid w:val="00A356C0"/>
    <w:rsid w:val="00A37637"/>
    <w:rsid w:val="00A532B0"/>
    <w:rsid w:val="00A54003"/>
    <w:rsid w:val="00A54910"/>
    <w:rsid w:val="00A65F4C"/>
    <w:rsid w:val="00A6756E"/>
    <w:rsid w:val="00A67BBF"/>
    <w:rsid w:val="00A76CDA"/>
    <w:rsid w:val="00A92BAE"/>
    <w:rsid w:val="00A95161"/>
    <w:rsid w:val="00AA125D"/>
    <w:rsid w:val="00AA1EC4"/>
    <w:rsid w:val="00AA4CD9"/>
    <w:rsid w:val="00AB3450"/>
    <w:rsid w:val="00AB42D5"/>
    <w:rsid w:val="00AB68E3"/>
    <w:rsid w:val="00AD3042"/>
    <w:rsid w:val="00AD7172"/>
    <w:rsid w:val="00AE10A7"/>
    <w:rsid w:val="00AE4803"/>
    <w:rsid w:val="00AF0017"/>
    <w:rsid w:val="00AF057D"/>
    <w:rsid w:val="00AF11A7"/>
    <w:rsid w:val="00AF1736"/>
    <w:rsid w:val="00AF7E99"/>
    <w:rsid w:val="00B01AEC"/>
    <w:rsid w:val="00B0212A"/>
    <w:rsid w:val="00B12183"/>
    <w:rsid w:val="00B13E7B"/>
    <w:rsid w:val="00B2226D"/>
    <w:rsid w:val="00B224B6"/>
    <w:rsid w:val="00B270FE"/>
    <w:rsid w:val="00B31C41"/>
    <w:rsid w:val="00B41034"/>
    <w:rsid w:val="00B42D65"/>
    <w:rsid w:val="00B60B73"/>
    <w:rsid w:val="00B65D8A"/>
    <w:rsid w:val="00B67887"/>
    <w:rsid w:val="00B7061C"/>
    <w:rsid w:val="00B722D6"/>
    <w:rsid w:val="00B8628D"/>
    <w:rsid w:val="00B86BA0"/>
    <w:rsid w:val="00B91E6A"/>
    <w:rsid w:val="00B92CD1"/>
    <w:rsid w:val="00B94F83"/>
    <w:rsid w:val="00BA3AD1"/>
    <w:rsid w:val="00BA61E3"/>
    <w:rsid w:val="00BA7140"/>
    <w:rsid w:val="00BC2BDB"/>
    <w:rsid w:val="00BC3C96"/>
    <w:rsid w:val="00BD1705"/>
    <w:rsid w:val="00BD2870"/>
    <w:rsid w:val="00BD2F9C"/>
    <w:rsid w:val="00BE78D2"/>
    <w:rsid w:val="00BF138E"/>
    <w:rsid w:val="00BF1B0B"/>
    <w:rsid w:val="00BF4109"/>
    <w:rsid w:val="00C025F6"/>
    <w:rsid w:val="00C035F8"/>
    <w:rsid w:val="00C13DC3"/>
    <w:rsid w:val="00C1440A"/>
    <w:rsid w:val="00C26C1A"/>
    <w:rsid w:val="00C279EB"/>
    <w:rsid w:val="00C27C0B"/>
    <w:rsid w:val="00C314B0"/>
    <w:rsid w:val="00C64D15"/>
    <w:rsid w:val="00C6724B"/>
    <w:rsid w:val="00C844EB"/>
    <w:rsid w:val="00C8666C"/>
    <w:rsid w:val="00C8735D"/>
    <w:rsid w:val="00CA459A"/>
    <w:rsid w:val="00CA55F3"/>
    <w:rsid w:val="00CB107B"/>
    <w:rsid w:val="00CB288A"/>
    <w:rsid w:val="00CB455D"/>
    <w:rsid w:val="00CB62EF"/>
    <w:rsid w:val="00CC25E0"/>
    <w:rsid w:val="00CC2EC6"/>
    <w:rsid w:val="00CC39CF"/>
    <w:rsid w:val="00CC4220"/>
    <w:rsid w:val="00CD26BB"/>
    <w:rsid w:val="00CD276D"/>
    <w:rsid w:val="00CD2F19"/>
    <w:rsid w:val="00CD6B49"/>
    <w:rsid w:val="00CE4C7D"/>
    <w:rsid w:val="00CF4E0F"/>
    <w:rsid w:val="00D0115C"/>
    <w:rsid w:val="00D03DB9"/>
    <w:rsid w:val="00D05E5A"/>
    <w:rsid w:val="00D11930"/>
    <w:rsid w:val="00D12BDB"/>
    <w:rsid w:val="00D131DD"/>
    <w:rsid w:val="00D137A6"/>
    <w:rsid w:val="00D1715F"/>
    <w:rsid w:val="00D175F6"/>
    <w:rsid w:val="00D17C8D"/>
    <w:rsid w:val="00D23C17"/>
    <w:rsid w:val="00D36867"/>
    <w:rsid w:val="00D409F5"/>
    <w:rsid w:val="00D41A68"/>
    <w:rsid w:val="00D54BE0"/>
    <w:rsid w:val="00D55E13"/>
    <w:rsid w:val="00D6072C"/>
    <w:rsid w:val="00D61808"/>
    <w:rsid w:val="00D7374F"/>
    <w:rsid w:val="00D7665C"/>
    <w:rsid w:val="00D7750B"/>
    <w:rsid w:val="00D80A38"/>
    <w:rsid w:val="00D83DE2"/>
    <w:rsid w:val="00D86094"/>
    <w:rsid w:val="00D94243"/>
    <w:rsid w:val="00D96051"/>
    <w:rsid w:val="00D96B1E"/>
    <w:rsid w:val="00DA73C4"/>
    <w:rsid w:val="00DB1827"/>
    <w:rsid w:val="00DC1BDE"/>
    <w:rsid w:val="00DC321A"/>
    <w:rsid w:val="00DC4F17"/>
    <w:rsid w:val="00DC641D"/>
    <w:rsid w:val="00DD13AF"/>
    <w:rsid w:val="00DD6A22"/>
    <w:rsid w:val="00DE7698"/>
    <w:rsid w:val="00DF498B"/>
    <w:rsid w:val="00E00085"/>
    <w:rsid w:val="00E04014"/>
    <w:rsid w:val="00E10149"/>
    <w:rsid w:val="00E10E98"/>
    <w:rsid w:val="00E1193D"/>
    <w:rsid w:val="00E12C85"/>
    <w:rsid w:val="00E21917"/>
    <w:rsid w:val="00E314E6"/>
    <w:rsid w:val="00E32A06"/>
    <w:rsid w:val="00E3362F"/>
    <w:rsid w:val="00E4135F"/>
    <w:rsid w:val="00E4452D"/>
    <w:rsid w:val="00E46EAA"/>
    <w:rsid w:val="00E6146A"/>
    <w:rsid w:val="00E61B8E"/>
    <w:rsid w:val="00E621EE"/>
    <w:rsid w:val="00E62574"/>
    <w:rsid w:val="00E6343B"/>
    <w:rsid w:val="00E6380B"/>
    <w:rsid w:val="00E70886"/>
    <w:rsid w:val="00E72DA4"/>
    <w:rsid w:val="00E81CA3"/>
    <w:rsid w:val="00E84CAD"/>
    <w:rsid w:val="00E9310E"/>
    <w:rsid w:val="00EA5DF9"/>
    <w:rsid w:val="00EB2152"/>
    <w:rsid w:val="00EB4940"/>
    <w:rsid w:val="00EB5C83"/>
    <w:rsid w:val="00EB6755"/>
    <w:rsid w:val="00EC0752"/>
    <w:rsid w:val="00EC29FF"/>
    <w:rsid w:val="00EC5A51"/>
    <w:rsid w:val="00EC6DED"/>
    <w:rsid w:val="00ED0B9E"/>
    <w:rsid w:val="00EE2744"/>
    <w:rsid w:val="00EE78DA"/>
    <w:rsid w:val="00EF21F4"/>
    <w:rsid w:val="00EF71E2"/>
    <w:rsid w:val="00EF7C74"/>
    <w:rsid w:val="00F001C2"/>
    <w:rsid w:val="00F00657"/>
    <w:rsid w:val="00F01C0C"/>
    <w:rsid w:val="00F111C4"/>
    <w:rsid w:val="00F11885"/>
    <w:rsid w:val="00F15498"/>
    <w:rsid w:val="00F31DEB"/>
    <w:rsid w:val="00F32A4C"/>
    <w:rsid w:val="00F37255"/>
    <w:rsid w:val="00F47B4F"/>
    <w:rsid w:val="00F47CC2"/>
    <w:rsid w:val="00F55B5C"/>
    <w:rsid w:val="00F62DA1"/>
    <w:rsid w:val="00F64ED3"/>
    <w:rsid w:val="00F85553"/>
    <w:rsid w:val="00F856FF"/>
    <w:rsid w:val="00F90A30"/>
    <w:rsid w:val="00F9298E"/>
    <w:rsid w:val="00F943E0"/>
    <w:rsid w:val="00FA0F48"/>
    <w:rsid w:val="00FA6114"/>
    <w:rsid w:val="00FA6AA1"/>
    <w:rsid w:val="00FC2713"/>
    <w:rsid w:val="00FD6500"/>
    <w:rsid w:val="00FF0160"/>
    <w:rsid w:val="00FF2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EF1AE"/>
  <w14:defaultImageDpi w14:val="0"/>
  <w15:docId w15:val="{F1478A08-2016-4E12-9BCF-CA06D7A5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styleId="Hyperlink">
    <w:name w:val="Hyperlink"/>
    <w:basedOn w:val="DefaultParagraphFont"/>
    <w:uiPriority w:val="99"/>
    <w:rsid w:val="00910D60"/>
    <w:rPr>
      <w:rFonts w:cs="Times New Roman"/>
      <w:color w:val="0000FF"/>
      <w:u w:val="single"/>
    </w:rPr>
  </w:style>
  <w:style w:type="table" w:styleId="TableGrid">
    <w:name w:val="Table Grid"/>
    <w:basedOn w:val="TableNormal"/>
    <w:uiPriority w:val="99"/>
    <w:rsid w:val="00910D60"/>
    <w:rPr>
      <w:rFonts w:ascii="Palatino" w:hAnsi="Palatino" w:cs="Palati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semiHidden/>
    <w:unhideWhenUsed/>
    <w:rsid w:val="00971568"/>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971568"/>
    <w:rPr>
      <w:rFonts w:ascii="Calibri" w:hAnsi="Calibri" w:cs="Times New Roman"/>
      <w:sz w:val="21"/>
      <w:lang w:val="x-none" w:eastAsia="en-US"/>
    </w:rPr>
  </w:style>
  <w:style w:type="paragraph" w:styleId="NormalWeb">
    <w:name w:val="Normal (Web)"/>
    <w:basedOn w:val="Normal"/>
    <w:uiPriority w:val="99"/>
    <w:unhideWhenUsed/>
    <w:rsid w:val="00941611"/>
    <w:pPr>
      <w:spacing w:before="100" w:beforeAutospacing="1" w:after="100" w:afterAutospacing="1"/>
    </w:pPr>
    <w:rPr>
      <w:lang w:eastAsia="en-US"/>
    </w:rPr>
  </w:style>
  <w:style w:type="paragraph" w:customStyle="1" w:styleId="Default">
    <w:name w:val="Default"/>
    <w:rsid w:val="003219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75841">
      <w:marLeft w:val="0"/>
      <w:marRight w:val="0"/>
      <w:marTop w:val="0"/>
      <w:marBottom w:val="0"/>
      <w:divBdr>
        <w:top w:val="none" w:sz="0" w:space="0" w:color="auto"/>
        <w:left w:val="none" w:sz="0" w:space="0" w:color="auto"/>
        <w:bottom w:val="none" w:sz="0" w:space="0" w:color="auto"/>
        <w:right w:val="none" w:sz="0" w:space="0" w:color="auto"/>
      </w:divBdr>
    </w:div>
    <w:div w:id="1133475842">
      <w:marLeft w:val="0"/>
      <w:marRight w:val="0"/>
      <w:marTop w:val="0"/>
      <w:marBottom w:val="0"/>
      <w:divBdr>
        <w:top w:val="none" w:sz="0" w:space="0" w:color="auto"/>
        <w:left w:val="none" w:sz="0" w:space="0" w:color="auto"/>
        <w:bottom w:val="none" w:sz="0" w:space="0" w:color="auto"/>
        <w:right w:val="none" w:sz="0" w:space="0" w:color="auto"/>
      </w:divBdr>
    </w:div>
    <w:div w:id="1133475843">
      <w:marLeft w:val="0"/>
      <w:marRight w:val="0"/>
      <w:marTop w:val="0"/>
      <w:marBottom w:val="0"/>
      <w:divBdr>
        <w:top w:val="none" w:sz="0" w:space="0" w:color="auto"/>
        <w:left w:val="none" w:sz="0" w:space="0" w:color="auto"/>
        <w:bottom w:val="none" w:sz="0" w:space="0" w:color="auto"/>
        <w:right w:val="none" w:sz="0" w:space="0" w:color="auto"/>
      </w:divBdr>
    </w:div>
    <w:div w:id="1133475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ty.uwa.edu.au" TargetMode="External"/><Relationship Id="rId5" Type="http://schemas.openxmlformats.org/officeDocument/2006/relationships/webSettings" Target="webSettings.xml"/><Relationship Id="rId10" Type="http://schemas.openxmlformats.org/officeDocument/2006/relationships/hyperlink" Target="http://www.hr.uwa.edu.au/publications/code_of_ethics" TargetMode="External"/><Relationship Id="rId4" Type="http://schemas.openxmlformats.org/officeDocument/2006/relationships/settings" Target="settings.xml"/><Relationship Id="rId9" Type="http://schemas.openxmlformats.org/officeDocument/2006/relationships/hyperlink" Target="http://www.safety.uw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826F-3A97-49E5-B82F-23236FBB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0</TotalTime>
  <Pages>3</Pages>
  <Words>909</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Janet Saldanha</dc:creator>
  <cp:keywords/>
  <dc:description/>
  <cp:lastModifiedBy>Carla Schurmann</cp:lastModifiedBy>
  <cp:revision>2</cp:revision>
  <cp:lastPrinted>2016-10-10T06:15:00Z</cp:lastPrinted>
  <dcterms:created xsi:type="dcterms:W3CDTF">2022-09-23T05:35:00Z</dcterms:created>
  <dcterms:modified xsi:type="dcterms:W3CDTF">2022-09-23T05:35:00Z</dcterms:modified>
</cp:coreProperties>
</file>