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3FB8F49" w:rsidR="0031127F" w:rsidRPr="00A57742" w:rsidRDefault="002C3588" w:rsidP="0031127F">
            <w:pPr>
              <w:rPr>
                <w:rFonts w:ascii="Gill Sans MT" w:hAnsi="Gill Sans MT" w:cs="Gill Sans"/>
              </w:rPr>
            </w:pPr>
            <w:r>
              <w:rPr>
                <w:rFonts w:ascii="Gill Sans MT" w:hAnsi="Gill Sans MT" w:cs="Gill Sans"/>
              </w:rPr>
              <w:t>Endoscopy Technician</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5BE09045" w:rsidR="0031127F" w:rsidRPr="007708FA" w:rsidRDefault="002C3588" w:rsidP="0031127F">
            <w:pPr>
              <w:rPr>
                <w:rFonts w:ascii="Gill Sans MT" w:hAnsi="Gill Sans MT" w:cs="Gill Sans"/>
              </w:rPr>
            </w:pPr>
            <w:r>
              <w:rPr>
                <w:rFonts w:ascii="Gill Sans MT" w:hAnsi="Gill Sans MT" w:cs="Gill Sans"/>
              </w:rPr>
              <w:t>516446</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BDFE827" w:rsidR="0031127F" w:rsidRPr="007708FA" w:rsidRDefault="002C3588" w:rsidP="0031127F">
            <w:pPr>
              <w:rPr>
                <w:rFonts w:ascii="Gill Sans MT" w:hAnsi="Gill Sans MT" w:cs="Gill Sans"/>
              </w:rPr>
            </w:pPr>
            <w:r>
              <w:rPr>
                <w:rFonts w:ascii="Gill Sans MT" w:hAnsi="Gill Sans MT" w:cs="Gill Sans"/>
              </w:rPr>
              <w:t>Health Services Officer Level 5</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48C0008" w:rsidR="0031127F" w:rsidRPr="007708FA" w:rsidRDefault="002C3588" w:rsidP="0031127F">
                <w:pPr>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33C6A2F8" w:rsidR="00A57742" w:rsidRPr="007708FA" w:rsidRDefault="002C3588" w:rsidP="0031127F">
            <w:pPr>
              <w:rPr>
                <w:rFonts w:ascii="Gill Sans MT" w:hAnsi="Gill Sans MT" w:cs="Gill Sans"/>
              </w:rPr>
            </w:pPr>
            <w:r>
              <w:rPr>
                <w:rFonts w:ascii="Gill Sans MT" w:hAnsi="Gill Sans MT" w:cs="Gill Sans"/>
              </w:rPr>
              <w:t xml:space="preserve">Hospitals South - </w:t>
            </w:r>
            <w:r w:rsidRPr="002C3588">
              <w:rPr>
                <w:rFonts w:ascii="Gill Sans MT" w:hAnsi="Gill Sans MT" w:cs="Gill Sans"/>
              </w:rPr>
              <w:t>Surgical and Perioperative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1193E010" w:rsidR="0031127F" w:rsidRPr="007B65A4" w:rsidRDefault="002C3588" w:rsidP="0031127F">
                <w:r>
                  <w:t>Permanent/Fixed-Term,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7297907" w:rsidR="0031127F" w:rsidRPr="007B65A4" w:rsidRDefault="002C3588"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09BB9301" w:rsidR="0031127F" w:rsidRPr="00A57742" w:rsidRDefault="002C3588" w:rsidP="0031127F">
            <w:pPr>
              <w:rPr>
                <w:rFonts w:ascii="Gill Sans MT" w:hAnsi="Gill Sans MT" w:cs="Gill Sans"/>
              </w:rPr>
            </w:pPr>
            <w:r>
              <w:rPr>
                <w:rFonts w:ascii="Gill Sans MT" w:hAnsi="Gill Sans MT" w:cs="Gill Sans"/>
              </w:rPr>
              <w:t>Nurse Unit Manager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70844D45" w:rsidR="0031127F" w:rsidRDefault="002C3588" w:rsidP="0031127F">
            <w:pPr>
              <w:rPr>
                <w:rFonts w:ascii="Gill Sans MT" w:hAnsi="Gill Sans MT" w:cs="Gill Sans"/>
              </w:rPr>
            </w:pPr>
            <w:r>
              <w:rPr>
                <w:rFonts w:ascii="Gill Sans MT" w:hAnsi="Gill Sans MT" w:cs="Gill Sans"/>
              </w:rPr>
              <w:t>September 2014</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499013E" w:rsidR="0031127F" w:rsidRDefault="002C3588"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BC7252F" w:rsidR="0031127F" w:rsidRDefault="002C3588" w:rsidP="00375232">
                <w:pPr>
                  <w:spacing w:after="240"/>
                  <w:rPr>
                    <w:rStyle w:val="InformationBlockChar"/>
                    <w:rFonts w:eastAsiaTheme="minorHAnsi"/>
                    <w:b w:val="0"/>
                    <w:bCs/>
                  </w:rPr>
                </w:pPr>
                <w:r>
                  <w:rPr>
                    <w:rStyle w:val="InformationBlockChar"/>
                    <w:rFonts w:eastAsiaTheme="minorHAnsi"/>
                    <w:b w:val="0"/>
                    <w:bCs/>
                  </w:rPr>
                  <w:t>Pre-employment</w:t>
                </w:r>
              </w:p>
            </w:tc>
          </w:sdtContent>
        </w:sdt>
      </w:tr>
    </w:tbl>
    <w:p w14:paraId="735094DF" w14:textId="17BAC4AC" w:rsidR="008B7413" w:rsidRDefault="00E91AB6" w:rsidP="00375232">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F4F05F0" w:rsidR="003C0450" w:rsidRDefault="002D308A" w:rsidP="00405739">
      <w:pPr>
        <w:pStyle w:val="Heading3"/>
      </w:pPr>
      <w:r>
        <w:t>P</w:t>
      </w:r>
      <w:r w:rsidR="003C0450" w:rsidRPr="00405739">
        <w:t xml:space="preserve">rimary Purpose: </w:t>
      </w:r>
    </w:p>
    <w:p w14:paraId="52175614" w14:textId="77777777" w:rsidR="002C3588" w:rsidRDefault="002C3588" w:rsidP="002C3588">
      <w:r>
        <w:t>As a member of the health care team, the Endoscopy Technician:</w:t>
      </w:r>
    </w:p>
    <w:p w14:paraId="644E190D" w14:textId="46536B50" w:rsidR="002C3588" w:rsidRDefault="002C3588" w:rsidP="002C3588">
      <w:pPr>
        <w:pStyle w:val="ListParagraph"/>
        <w:numPr>
          <w:ilvl w:val="0"/>
          <w:numId w:val="34"/>
        </w:numPr>
        <w:ind w:left="567" w:hanging="567"/>
      </w:pPr>
      <w:r>
        <w:t>Decontaminates, packages, disinfects and sterilises endoscopes and other equipment and supplies appropriate to the specialist area of Endoscopy.</w:t>
      </w:r>
    </w:p>
    <w:p w14:paraId="05A39EE2" w14:textId="50C3F4DC" w:rsidR="002C3588" w:rsidRPr="002C3588" w:rsidRDefault="002C3588" w:rsidP="002C3588">
      <w:pPr>
        <w:pStyle w:val="ListParagraph"/>
        <w:numPr>
          <w:ilvl w:val="0"/>
          <w:numId w:val="34"/>
        </w:numPr>
        <w:ind w:left="567" w:hanging="567"/>
      </w:pPr>
      <w:r>
        <w:t>Maintains clean and hygienic surroundings to facilitate the control of infection in the Endoscopy Unit.</w:t>
      </w:r>
    </w:p>
    <w:p w14:paraId="005DD4B6" w14:textId="25B176B7" w:rsidR="00E91AB6" w:rsidRPr="00405739" w:rsidRDefault="00E91AB6" w:rsidP="00405739">
      <w:pPr>
        <w:pStyle w:val="Heading3"/>
      </w:pPr>
      <w:r w:rsidRPr="00405739">
        <w:t>Duties:</w:t>
      </w:r>
    </w:p>
    <w:p w14:paraId="75B70A87" w14:textId="25F683C4" w:rsidR="002C3588" w:rsidRDefault="002C3588" w:rsidP="002C3588">
      <w:pPr>
        <w:pStyle w:val="NumberedList"/>
        <w:numPr>
          <w:ilvl w:val="0"/>
          <w:numId w:val="1"/>
        </w:numPr>
        <w:spacing w:after="140"/>
      </w:pPr>
      <w:r w:rsidRPr="0074364C">
        <w:t xml:space="preserve">Disassemble, decontaminate, reprocess, package, reassemble, high level disinfect </w:t>
      </w:r>
      <w:r>
        <w:t>and</w:t>
      </w:r>
      <w:r w:rsidRPr="0074364C">
        <w:t xml:space="preserve"> sterilise a variety of technical complex specialised endoscopes and accessory items according</w:t>
      </w:r>
      <w:r>
        <w:t xml:space="preserve"> to:</w:t>
      </w:r>
    </w:p>
    <w:p w14:paraId="0A1BDDEC" w14:textId="77777777" w:rsidR="002C3588" w:rsidRDefault="002C3588" w:rsidP="002C3588">
      <w:pPr>
        <w:pStyle w:val="NumberedList"/>
        <w:numPr>
          <w:ilvl w:val="1"/>
          <w:numId w:val="36"/>
        </w:numPr>
        <w:tabs>
          <w:tab w:val="clear" w:pos="1134"/>
        </w:tabs>
        <w:spacing w:after="140"/>
      </w:pPr>
      <w:r>
        <w:t>I</w:t>
      </w:r>
      <w:r w:rsidRPr="0074364C">
        <w:t xml:space="preserve">nfection </w:t>
      </w:r>
      <w:r>
        <w:t>C</w:t>
      </w:r>
      <w:r w:rsidRPr="0074364C">
        <w:t xml:space="preserve">ontrol </w:t>
      </w:r>
      <w:r>
        <w:t>G</w:t>
      </w:r>
      <w:r w:rsidRPr="0074364C">
        <w:t>uidelines</w:t>
      </w:r>
      <w:r>
        <w:t>.</w:t>
      </w:r>
    </w:p>
    <w:p w14:paraId="6A1D6A64" w14:textId="77777777" w:rsidR="002C3588" w:rsidRDefault="002C3588" w:rsidP="002C3588">
      <w:pPr>
        <w:pStyle w:val="NumberedList"/>
        <w:numPr>
          <w:ilvl w:val="1"/>
          <w:numId w:val="36"/>
        </w:numPr>
        <w:tabs>
          <w:tab w:val="clear" w:pos="1134"/>
        </w:tabs>
        <w:spacing w:after="140"/>
      </w:pPr>
      <w:r w:rsidRPr="0074364C">
        <w:t>Australian/New Zealand Standard AS/NZS 4187, GESA/GENCA Infection Control in Endoscopy</w:t>
      </w:r>
      <w:r>
        <w:t>.</w:t>
      </w:r>
    </w:p>
    <w:p w14:paraId="05877F5C" w14:textId="77777777" w:rsidR="002C3588" w:rsidRDefault="002C3588" w:rsidP="002C3588">
      <w:pPr>
        <w:pStyle w:val="NumberedList"/>
        <w:numPr>
          <w:ilvl w:val="1"/>
          <w:numId w:val="36"/>
        </w:numPr>
        <w:tabs>
          <w:tab w:val="clear" w:pos="1134"/>
        </w:tabs>
        <w:spacing w:after="140"/>
      </w:pPr>
      <w:r w:rsidRPr="0074364C">
        <w:t>Endoscopy Unit protocols.</w:t>
      </w:r>
    </w:p>
    <w:p w14:paraId="3A2D97A8" w14:textId="77777777" w:rsidR="002C3588" w:rsidRDefault="002C3588" w:rsidP="002C3588">
      <w:pPr>
        <w:pStyle w:val="NumberedList"/>
        <w:numPr>
          <w:ilvl w:val="0"/>
          <w:numId w:val="1"/>
        </w:numPr>
        <w:spacing w:after="140"/>
      </w:pPr>
      <w:r>
        <w:lastRenderedPageBreak/>
        <w:t xml:space="preserve">Ensure adherence to operational and quality assurance procedures for the safe and correct operation and maintenance of the Automated Endoscopic </w:t>
      </w:r>
      <w:proofErr w:type="spellStart"/>
      <w:r>
        <w:t>Reprocessors</w:t>
      </w:r>
      <w:proofErr w:type="spellEnd"/>
      <w:r>
        <w:t xml:space="preserve"> (AERs), machines and endoscopes.</w:t>
      </w:r>
    </w:p>
    <w:p w14:paraId="021FDA75" w14:textId="77777777" w:rsidR="002C3588" w:rsidRDefault="002C3588" w:rsidP="002C3588">
      <w:pPr>
        <w:pStyle w:val="NumberedList"/>
        <w:numPr>
          <w:ilvl w:val="0"/>
          <w:numId w:val="1"/>
        </w:numPr>
        <w:spacing w:after="140"/>
      </w:pPr>
      <w:r>
        <w:t>Assist the nursing staff with ongoing microbiological testing and surveillance programs of all endoscopes and AERs within the specialised area of Endoscopy.</w:t>
      </w:r>
    </w:p>
    <w:p w14:paraId="1B0C667D" w14:textId="77777777" w:rsidR="002C3588" w:rsidRDefault="002C3588" w:rsidP="002C3588">
      <w:pPr>
        <w:pStyle w:val="NumberedList"/>
        <w:numPr>
          <w:ilvl w:val="0"/>
          <w:numId w:val="1"/>
        </w:numPr>
        <w:spacing w:after="140"/>
      </w:pPr>
      <w:r>
        <w:t>Enter reprocessing data and relevant information into the appropriate information systems.</w:t>
      </w:r>
    </w:p>
    <w:p w14:paraId="45C494CA" w14:textId="77777777" w:rsidR="002C3588" w:rsidRDefault="002C3588" w:rsidP="002C3588">
      <w:pPr>
        <w:pStyle w:val="NumberedList"/>
        <w:numPr>
          <w:ilvl w:val="0"/>
          <w:numId w:val="1"/>
        </w:numPr>
        <w:spacing w:after="140"/>
      </w:pPr>
      <w:r>
        <w:t>Monitor equipment, chemical and stock levels and initiate appropriate action as required.</w:t>
      </w:r>
    </w:p>
    <w:p w14:paraId="218CEFE3" w14:textId="77777777" w:rsidR="002C3588" w:rsidRDefault="002C3588" w:rsidP="002C3588">
      <w:pPr>
        <w:pStyle w:val="NumberedList"/>
        <w:numPr>
          <w:ilvl w:val="0"/>
          <w:numId w:val="1"/>
        </w:numPr>
        <w:spacing w:after="140"/>
      </w:pPr>
      <w:r>
        <w:t>Communicate with various hospital staff and suppliers effectively to ensure efficient service provision.</w:t>
      </w:r>
    </w:p>
    <w:p w14:paraId="36DB9D86" w14:textId="77777777" w:rsidR="002C3588" w:rsidRDefault="002C3588" w:rsidP="002C3588">
      <w:pPr>
        <w:pStyle w:val="NumberedList"/>
        <w:numPr>
          <w:ilvl w:val="0"/>
          <w:numId w:val="1"/>
        </w:numPr>
        <w:spacing w:after="140"/>
      </w:pPr>
      <w:r>
        <w:t>Participate in quality improvement activities relevant to the Endoscopy Unit.</w:t>
      </w:r>
    </w:p>
    <w:p w14:paraId="2236F127" w14:textId="77777777" w:rsidR="002C3588" w:rsidRPr="00D63E81" w:rsidRDefault="002C3588" w:rsidP="002C3588">
      <w:pPr>
        <w:pStyle w:val="NumberedList"/>
        <w:numPr>
          <w:ilvl w:val="0"/>
          <w:numId w:val="1"/>
        </w:numPr>
        <w:spacing w:after="140"/>
      </w:pPr>
      <w:r>
        <w:t xml:space="preserve">Maintain personal development by regularly attending and participating in education programs. </w:t>
      </w:r>
    </w:p>
    <w:p w14:paraId="779AC6A6" w14:textId="6D98BF9C" w:rsidR="00E91AB6" w:rsidRPr="004B1E48" w:rsidRDefault="00E91AB6" w:rsidP="002C3588">
      <w:pPr>
        <w:pStyle w:val="NumberedList"/>
        <w:spacing w:after="1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38504E95" w14:textId="77777777" w:rsidR="002C3588" w:rsidRDefault="002C3588" w:rsidP="002C3588">
      <w:pPr>
        <w:pStyle w:val="BulletedListLevel1"/>
        <w:numPr>
          <w:ilvl w:val="0"/>
          <w:numId w:val="33"/>
        </w:numPr>
        <w:spacing w:after="140"/>
        <w:jc w:val="left"/>
      </w:pPr>
      <w:r>
        <w:t xml:space="preserve">Responsible for maintaining a high standard of hygiene, sterility and cleanliness and ensuring that techniques and procedures are performed in accordance with established hospital guidelines and protocols and comply with Australian/New Zealand Standards and Infection Control in Endoscopy. </w:t>
      </w:r>
    </w:p>
    <w:p w14:paraId="7BE38A55" w14:textId="77777777" w:rsidR="002C3588" w:rsidRDefault="002C3588" w:rsidP="002C3588">
      <w:pPr>
        <w:pStyle w:val="BulletedListLevel1"/>
        <w:numPr>
          <w:ilvl w:val="0"/>
          <w:numId w:val="33"/>
        </w:numPr>
        <w:spacing w:after="140"/>
        <w:jc w:val="left"/>
      </w:pPr>
      <w:r>
        <w:t xml:space="preserve">Responsible for monitoring equipment and reporting appropriately to the Nurse Unit Manager; maintaining accurate disinfection/sterilisation documentation; and conducting routine maintenance tests to ensure quality service is maintained. </w:t>
      </w:r>
    </w:p>
    <w:p w14:paraId="633EE7C5" w14:textId="77777777" w:rsidR="002C3588" w:rsidRDefault="002C3588" w:rsidP="002C3588">
      <w:pPr>
        <w:pStyle w:val="BulletedListLevel1"/>
        <w:numPr>
          <w:ilvl w:val="0"/>
          <w:numId w:val="33"/>
        </w:numPr>
        <w:spacing w:after="140"/>
        <w:jc w:val="left"/>
      </w:pPr>
      <w:r>
        <w:t xml:space="preserve">General supervision and direction is provided by the Nurse Unit Manager. </w:t>
      </w:r>
    </w:p>
    <w:p w14:paraId="5F7D6A04" w14:textId="5FBD4084" w:rsidR="00DB2338" w:rsidRDefault="00EE1C89" w:rsidP="002C3588">
      <w:pPr>
        <w:pStyle w:val="NumberedList"/>
        <w:numPr>
          <w:ilvl w:val="0"/>
          <w:numId w:val="33"/>
        </w:numPr>
        <w:spacing w:after="14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8C40729" w:rsidR="003C43E7" w:rsidRDefault="003C43E7" w:rsidP="002C3588">
      <w:pPr>
        <w:pStyle w:val="NumberedList"/>
        <w:numPr>
          <w:ilvl w:val="0"/>
          <w:numId w:val="33"/>
        </w:numPr>
        <w:spacing w:after="140"/>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63536012" w14:textId="52DC6AAE" w:rsidR="00375232" w:rsidRPr="00375232" w:rsidRDefault="00375232" w:rsidP="00375232">
      <w:pPr>
        <w:pStyle w:val="ListParagraph"/>
        <w:numPr>
          <w:ilvl w:val="0"/>
          <w:numId w:val="33"/>
        </w:numPr>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2C3588">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1F673D8B" w:rsidR="00E91AB6" w:rsidRDefault="00E91AB6" w:rsidP="002C3588">
      <w:r>
        <w:t>The Head of the State Service has determined that the person nominated for this job is to satisfy a pre</w:t>
      </w:r>
      <w:r>
        <w:noBreakHyphen/>
        <w:t>employment check before taking up the appointment, on promotion or transfer. The following checks are to be conducted:</w:t>
      </w:r>
    </w:p>
    <w:p w14:paraId="56B0BB76" w14:textId="55148006" w:rsidR="00375232" w:rsidRDefault="00375232" w:rsidP="002C3588"/>
    <w:p w14:paraId="0E803E13" w14:textId="77777777" w:rsidR="00375232" w:rsidRDefault="00375232" w:rsidP="002C3588"/>
    <w:p w14:paraId="26EB4C9F" w14:textId="08DDB498" w:rsidR="002C3588" w:rsidRDefault="00E91AB6" w:rsidP="00375232">
      <w:pPr>
        <w:pStyle w:val="ListNumbered"/>
        <w:numPr>
          <w:ilvl w:val="0"/>
          <w:numId w:val="16"/>
        </w:numPr>
      </w:pPr>
      <w:r>
        <w:lastRenderedPageBreak/>
        <w:t>Conviction checks in the following areas:</w:t>
      </w:r>
    </w:p>
    <w:p w14:paraId="147CDE9F" w14:textId="77777777" w:rsidR="00E91AB6" w:rsidRDefault="00E91AB6" w:rsidP="002C3588">
      <w:pPr>
        <w:pStyle w:val="ListNumbered"/>
        <w:numPr>
          <w:ilvl w:val="1"/>
          <w:numId w:val="13"/>
        </w:numPr>
      </w:pPr>
      <w:r>
        <w:t>crimes of violence</w:t>
      </w:r>
    </w:p>
    <w:p w14:paraId="15754481" w14:textId="77777777" w:rsidR="00E91AB6" w:rsidRDefault="00E91AB6" w:rsidP="002C3588">
      <w:pPr>
        <w:pStyle w:val="ListNumbered"/>
        <w:numPr>
          <w:ilvl w:val="1"/>
          <w:numId w:val="13"/>
        </w:numPr>
      </w:pPr>
      <w:r>
        <w:t>sex related offences</w:t>
      </w:r>
    </w:p>
    <w:p w14:paraId="4ED1D6AD" w14:textId="77777777" w:rsidR="00E91AB6" w:rsidRDefault="00E91AB6" w:rsidP="002C3588">
      <w:pPr>
        <w:pStyle w:val="ListNumbered"/>
        <w:numPr>
          <w:ilvl w:val="1"/>
          <w:numId w:val="13"/>
        </w:numPr>
      </w:pPr>
      <w:r>
        <w:t>serious drug offences</w:t>
      </w:r>
    </w:p>
    <w:p w14:paraId="2F95386B" w14:textId="77777777" w:rsidR="00405739" w:rsidRDefault="00E91AB6" w:rsidP="002C3588">
      <w:pPr>
        <w:pStyle w:val="ListNumbered"/>
        <w:numPr>
          <w:ilvl w:val="1"/>
          <w:numId w:val="13"/>
        </w:numPr>
      </w:pPr>
      <w:r>
        <w:t>crimes involving dishonesty</w:t>
      </w:r>
    </w:p>
    <w:p w14:paraId="526590A3" w14:textId="77777777" w:rsidR="00E91AB6" w:rsidRDefault="00E91AB6" w:rsidP="002C3588">
      <w:pPr>
        <w:pStyle w:val="ListNumbered"/>
      </w:pPr>
      <w:r>
        <w:t>Identification check</w:t>
      </w:r>
    </w:p>
    <w:p w14:paraId="301DC513" w14:textId="107DCD3A" w:rsidR="00E91AB6" w:rsidRPr="008803FC" w:rsidRDefault="00E91AB6" w:rsidP="002C3588">
      <w:pPr>
        <w:pStyle w:val="ListNumbered"/>
      </w:pPr>
      <w:r>
        <w:t>Disciplinary action in previous employment check.</w:t>
      </w:r>
    </w:p>
    <w:p w14:paraId="011E3DAD" w14:textId="77777777" w:rsidR="00E91AB6" w:rsidRDefault="00E91AB6" w:rsidP="00130E72">
      <w:pPr>
        <w:pStyle w:val="Heading3"/>
      </w:pPr>
      <w:r>
        <w:t>Selection Criteria:</w:t>
      </w:r>
    </w:p>
    <w:p w14:paraId="6C6B5D8E" w14:textId="77777777" w:rsidR="002C3588" w:rsidRDefault="002C3588" w:rsidP="002C3588">
      <w:pPr>
        <w:pStyle w:val="NumberedList"/>
        <w:numPr>
          <w:ilvl w:val="0"/>
          <w:numId w:val="25"/>
        </w:numPr>
        <w:spacing w:after="140"/>
      </w:pPr>
      <w:r>
        <w:t>Knowledge of and experience, or the ability to undertake training in cleaning, disinfection and sterilisation of endoscopic and accessory equipment.</w:t>
      </w:r>
    </w:p>
    <w:p w14:paraId="6DF102B3" w14:textId="77777777" w:rsidR="002C3588" w:rsidRDefault="002C3588" w:rsidP="002C3588">
      <w:pPr>
        <w:pStyle w:val="NumberedList"/>
        <w:numPr>
          <w:ilvl w:val="0"/>
          <w:numId w:val="25"/>
        </w:numPr>
        <w:spacing w:after="140"/>
      </w:pPr>
      <w:r>
        <w:t xml:space="preserve">Demonstrated knowledge and understanding of infection control principles and practices and an understanding of appropriate Work Health and Safety legislation and codes of practice. </w:t>
      </w:r>
    </w:p>
    <w:p w14:paraId="52017F71" w14:textId="77777777" w:rsidR="002C3588" w:rsidRDefault="002C3588" w:rsidP="002C3588">
      <w:pPr>
        <w:pStyle w:val="NumberedList"/>
        <w:numPr>
          <w:ilvl w:val="0"/>
          <w:numId w:val="25"/>
        </w:numPr>
        <w:spacing w:after="140"/>
      </w:pPr>
      <w:r>
        <w:t>Ability to obtain a thorough technical knowledge of the wide variety of endoscopes and accessory equipment in the Endoscopy Unit; initiate appropriate action and follow protocols for the decontamination and reprocessing of this specialised equipment in line with national standards and guidelines.</w:t>
      </w:r>
    </w:p>
    <w:p w14:paraId="1E82F9FB" w14:textId="77777777" w:rsidR="002C3588" w:rsidRDefault="002C3588" w:rsidP="002C3588">
      <w:pPr>
        <w:pStyle w:val="NumberedList"/>
        <w:numPr>
          <w:ilvl w:val="0"/>
          <w:numId w:val="1"/>
        </w:numPr>
        <w:spacing w:after="140"/>
      </w:pPr>
      <w:r>
        <w:t>Demonstrated ability to work effectively as an individual or a member of a team and assist in the training of new staff, under the direction of the Nurse Unit Manager.</w:t>
      </w:r>
    </w:p>
    <w:p w14:paraId="21BCC330" w14:textId="500068C2" w:rsidR="002C3588" w:rsidRDefault="002C3588" w:rsidP="002C3588">
      <w:pPr>
        <w:pStyle w:val="NumberedList"/>
        <w:numPr>
          <w:ilvl w:val="0"/>
          <w:numId w:val="1"/>
        </w:numPr>
        <w:spacing w:after="140"/>
      </w:pPr>
      <w:r>
        <w:t>Sound literacy and numeracy skills and the ability to undertake basic data entry, together with the knowledge of medical terminology or the ability to acquire the same</w:t>
      </w:r>
      <w:r w:rsidR="0091387D">
        <w:t>.</w:t>
      </w:r>
    </w:p>
    <w:p w14:paraId="185F40C6" w14:textId="2C76452C" w:rsidR="00E91AB6" w:rsidRDefault="00E91AB6" w:rsidP="00130E72">
      <w:pPr>
        <w:pStyle w:val="Heading3"/>
      </w:pPr>
      <w:r>
        <w:t>Working Environment:</w:t>
      </w:r>
    </w:p>
    <w:p w14:paraId="79968BCE" w14:textId="79D0E9C2" w:rsidR="00DD5FB3" w:rsidRDefault="000D5AF4" w:rsidP="002C3588">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2C3588">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C041" w14:textId="77777777" w:rsidR="00BA2783" w:rsidRDefault="00BA2783" w:rsidP="00F420E2">
      <w:pPr>
        <w:spacing w:after="0" w:line="240" w:lineRule="auto"/>
      </w:pPr>
      <w:r>
        <w:separator/>
      </w:r>
    </w:p>
  </w:endnote>
  <w:endnote w:type="continuationSeparator" w:id="0">
    <w:p w14:paraId="50DB9D0A" w14:textId="77777777" w:rsidR="00BA2783" w:rsidRDefault="00BA27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A693" w14:textId="77777777" w:rsidR="00BA2783" w:rsidRDefault="00BA2783" w:rsidP="00F420E2">
      <w:pPr>
        <w:spacing w:after="0" w:line="240" w:lineRule="auto"/>
      </w:pPr>
      <w:r>
        <w:separator/>
      </w:r>
    </w:p>
  </w:footnote>
  <w:footnote w:type="continuationSeparator" w:id="0">
    <w:p w14:paraId="625F92A1" w14:textId="77777777" w:rsidR="00BA2783" w:rsidRDefault="00BA27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847C3"/>
    <w:multiLevelType w:val="hybridMultilevel"/>
    <w:tmpl w:val="98B0362C"/>
    <w:lvl w:ilvl="0" w:tplc="3A183E4E">
      <w:numFmt w:val="bullet"/>
      <w:lvlText w:val="•"/>
      <w:lvlJc w:val="left"/>
      <w:pPr>
        <w:ind w:left="1080" w:hanging="72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3E904A7D"/>
    <w:multiLevelType w:val="hybridMultilevel"/>
    <w:tmpl w:val="E2741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35F7289"/>
    <w:multiLevelType w:val="multilevel"/>
    <w:tmpl w:val="989AFA2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5"/>
  </w:num>
  <w:num w:numId="3">
    <w:abstractNumId w:val="3"/>
  </w:num>
  <w:num w:numId="4">
    <w:abstractNumId w:val="10"/>
  </w:num>
  <w:num w:numId="5">
    <w:abstractNumId w:val="15"/>
  </w:num>
  <w:num w:numId="6">
    <w:abstractNumId w:val="12"/>
  </w:num>
  <w:num w:numId="7">
    <w:abstractNumId w:val="19"/>
  </w:num>
  <w:num w:numId="8">
    <w:abstractNumId w:val="1"/>
  </w:num>
  <w:num w:numId="9">
    <w:abstractNumId w:val="20"/>
  </w:num>
  <w:num w:numId="10">
    <w:abstractNumId w:val="16"/>
  </w:num>
  <w:num w:numId="11">
    <w:abstractNumId w:val="6"/>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4"/>
  </w:num>
  <w:num w:numId="20">
    <w:abstractNumId w:val="18"/>
  </w:num>
  <w:num w:numId="21">
    <w:abstractNumId w:val="6"/>
  </w:num>
  <w:num w:numId="22">
    <w:abstractNumId w:val="0"/>
  </w:num>
  <w:num w:numId="23">
    <w:abstractNumId w:val="5"/>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2"/>
  </w:num>
  <w:num w:numId="33">
    <w:abstractNumId w:val="8"/>
  </w:num>
  <w:num w:numId="34">
    <w:abstractNumId w:val="9"/>
  </w:num>
  <w:num w:numId="35">
    <w:abstractNumId w:val="2"/>
  </w:num>
  <w:num w:numId="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C3588"/>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75232"/>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0F0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1387D"/>
    <w:rsid w:val="009259E8"/>
    <w:rsid w:val="00926CA3"/>
    <w:rsid w:val="00936443"/>
    <w:rsid w:val="009529E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2022-12-22T00:05:00Z</cp:lastPrinted>
  <dcterms:created xsi:type="dcterms:W3CDTF">2023-01-13T00:34:00Z</dcterms:created>
  <dcterms:modified xsi:type="dcterms:W3CDTF">2023-01-13T00:34:00Z</dcterms:modified>
</cp:coreProperties>
</file>