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CCB724" w14:textId="5B83300B" w:rsidR="00506B29" w:rsidRDefault="0036554D" w:rsidP="00CC5D28">
      <w:pPr>
        <w:spacing w:after="0" w:line="240" w:lineRule="auto"/>
      </w:pPr>
      <w:r>
        <w:rPr>
          <w:noProof/>
          <w:lang w:eastAsia="en-AU"/>
        </w:rPr>
        <mc:AlternateContent>
          <mc:Choice Requires="wps">
            <w:drawing>
              <wp:anchor distT="45720" distB="45720" distL="114300" distR="114300" simplePos="0" relativeHeight="251659264" behindDoc="0" locked="0" layoutInCell="1" allowOverlap="1" wp14:anchorId="7E9AE24F" wp14:editId="09977459">
                <wp:simplePos x="0" y="0"/>
                <wp:positionH relativeFrom="column">
                  <wp:posOffset>3274695</wp:posOffset>
                </wp:positionH>
                <wp:positionV relativeFrom="paragraph">
                  <wp:posOffset>76200</wp:posOffset>
                </wp:positionV>
                <wp:extent cx="3457575" cy="1404620"/>
                <wp:effectExtent l="0" t="0" r="2857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4620"/>
                        </a:xfrm>
                        <a:prstGeom prst="rect">
                          <a:avLst/>
                        </a:prstGeom>
                        <a:solidFill>
                          <a:srgbClr val="FFFFFF"/>
                        </a:solidFill>
                        <a:ln w="9525">
                          <a:solidFill>
                            <a:srgbClr val="000000"/>
                          </a:solidFill>
                          <a:miter lim="800000"/>
                          <a:headEnd/>
                          <a:tailEnd/>
                        </a:ln>
                      </wps:spPr>
                      <wps:txbx>
                        <w:txbxContent>
                          <w:p w14:paraId="6AC5E44B" w14:textId="2789123C"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60375D">
                              <w:rPr>
                                <w:rFonts w:asciiTheme="minorHAnsi" w:eastAsia="Times New Roman" w:hAnsiTheme="minorHAnsi" w:cstheme="minorHAnsi"/>
                                <w:i/>
                                <w:color w:val="FF0000"/>
                                <w:sz w:val="20"/>
                                <w:szCs w:val="28"/>
                                <w:lang w:eastAsia="en-AU"/>
                              </w:rPr>
                              <w:t>UNSW Business School</w:t>
                            </w:r>
                          </w:p>
                          <w:p w14:paraId="44D40FE0" w14:textId="77AAAA97"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School / Unit:</w:t>
                            </w:r>
                            <w:r>
                              <w:rPr>
                                <w:rFonts w:asciiTheme="minorHAnsi" w:eastAsia="Times New Roman" w:hAnsiTheme="minorHAnsi" w:cstheme="minorHAnsi"/>
                                <w:i/>
                                <w:sz w:val="20"/>
                                <w:szCs w:val="28"/>
                                <w:lang w:eastAsia="en-AU"/>
                              </w:rPr>
                              <w:t xml:space="preserve"> </w:t>
                            </w:r>
                            <w:r w:rsidR="003931AB">
                              <w:rPr>
                                <w:rFonts w:asciiTheme="minorHAnsi" w:eastAsia="Times New Roman" w:hAnsiTheme="minorHAnsi" w:cstheme="minorHAnsi"/>
                                <w:i/>
                                <w:color w:val="FF0000"/>
                                <w:sz w:val="20"/>
                                <w:szCs w:val="28"/>
                                <w:lang w:eastAsia="en-AU"/>
                              </w:rPr>
                              <w:t>Information Systems &amp; Technology Management</w:t>
                            </w:r>
                          </w:p>
                          <w:p w14:paraId="1671DD51" w14:textId="363695DC"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eastAsia="Times New Roman" w:hAnsiTheme="minorHAnsi" w:cstheme="minorHAnsi"/>
                                <w:i/>
                                <w:sz w:val="20"/>
                                <w:szCs w:val="28"/>
                                <w:lang w:eastAsia="en-AU"/>
                              </w:rPr>
                              <w:t>Position Level:</w:t>
                            </w:r>
                            <w:r w:rsidR="0060375D">
                              <w:rPr>
                                <w:rFonts w:asciiTheme="minorHAnsi" w:eastAsia="Times New Roman" w:hAnsiTheme="minorHAnsi" w:cstheme="minorHAnsi"/>
                                <w:i/>
                                <w:color w:val="FF0000"/>
                                <w:sz w:val="20"/>
                                <w:szCs w:val="28"/>
                                <w:lang w:eastAsia="en-AU"/>
                              </w:rPr>
                              <w:t xml:space="preserve"> </w:t>
                            </w:r>
                            <w:r w:rsidR="003931AB">
                              <w:rPr>
                                <w:rFonts w:asciiTheme="minorHAnsi" w:eastAsia="Times New Roman" w:hAnsiTheme="minorHAnsi" w:cstheme="minorHAnsi"/>
                                <w:i/>
                                <w:color w:val="FF0000"/>
                                <w:sz w:val="20"/>
                                <w:szCs w:val="28"/>
                                <w:lang w:eastAsia="en-AU"/>
                              </w:rPr>
                              <w:t>B</w:t>
                            </w:r>
                            <w:r w:rsidR="00CC5D28">
                              <w:rPr>
                                <w:rFonts w:asciiTheme="minorHAnsi" w:eastAsia="Times New Roman" w:hAnsiTheme="minorHAnsi" w:cstheme="minorHAnsi"/>
                                <w:i/>
                                <w:color w:val="FF0000"/>
                                <w:sz w:val="20"/>
                                <w:szCs w:val="28"/>
                                <w:lang w:eastAsia="en-AU"/>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9AE24F" id="_x0000_t202" coordsize="21600,21600" o:spt="202" path="m,l,21600r21600,l21600,xe">
                <v:stroke joinstyle="miter"/>
                <v:path gradientshapeok="t" o:connecttype="rect"/>
              </v:shapetype>
              <v:shape id="Text Box 2" o:spid="_x0000_s1026" type="#_x0000_t202" style="position:absolute;margin-left:257.85pt;margin-top:6pt;width:27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">
                <v:textbox style="mso-fit-shape-to-text:t">
                  <w:txbxContent>
                    <w:p w14:paraId="6AC5E44B" w14:textId="2789123C"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60375D">
                        <w:rPr>
                          <w:rFonts w:asciiTheme="minorHAnsi" w:eastAsia="Times New Roman" w:hAnsiTheme="minorHAnsi" w:cstheme="minorHAnsi"/>
                          <w:i/>
                          <w:color w:val="FF0000"/>
                          <w:sz w:val="20"/>
                          <w:szCs w:val="28"/>
                          <w:lang w:eastAsia="en-AU"/>
                        </w:rPr>
                        <w:t>UNSW Business School</w:t>
                      </w:r>
                    </w:p>
                    <w:p w14:paraId="44D40FE0" w14:textId="77AAAA97"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School / Unit:</w:t>
                      </w:r>
                      <w:r>
                        <w:rPr>
                          <w:rFonts w:asciiTheme="minorHAnsi" w:eastAsia="Times New Roman" w:hAnsiTheme="minorHAnsi" w:cstheme="minorHAnsi"/>
                          <w:i/>
                          <w:sz w:val="20"/>
                          <w:szCs w:val="28"/>
                          <w:lang w:eastAsia="en-AU"/>
                        </w:rPr>
                        <w:t xml:space="preserve"> </w:t>
                      </w:r>
                      <w:r w:rsidR="003931AB">
                        <w:rPr>
                          <w:rFonts w:asciiTheme="minorHAnsi" w:eastAsia="Times New Roman" w:hAnsiTheme="minorHAnsi" w:cstheme="minorHAnsi"/>
                          <w:i/>
                          <w:color w:val="FF0000"/>
                          <w:sz w:val="20"/>
                          <w:szCs w:val="28"/>
                          <w:lang w:eastAsia="en-AU"/>
                        </w:rPr>
                        <w:t>Information Systems &amp; Technology Management</w:t>
                      </w:r>
                    </w:p>
                    <w:p w14:paraId="1671DD51" w14:textId="363695DC"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eastAsia="Times New Roman" w:hAnsiTheme="minorHAnsi" w:cstheme="minorHAnsi"/>
                          <w:i/>
                          <w:sz w:val="20"/>
                          <w:szCs w:val="28"/>
                          <w:lang w:eastAsia="en-AU"/>
                        </w:rPr>
                        <w:t>Position Level:</w:t>
                      </w:r>
                      <w:r w:rsidR="0060375D">
                        <w:rPr>
                          <w:rFonts w:asciiTheme="minorHAnsi" w:eastAsia="Times New Roman" w:hAnsiTheme="minorHAnsi" w:cstheme="minorHAnsi"/>
                          <w:i/>
                          <w:color w:val="FF0000"/>
                          <w:sz w:val="20"/>
                          <w:szCs w:val="28"/>
                          <w:lang w:eastAsia="en-AU"/>
                        </w:rPr>
                        <w:t xml:space="preserve"> </w:t>
                      </w:r>
                      <w:r w:rsidR="003931AB">
                        <w:rPr>
                          <w:rFonts w:asciiTheme="minorHAnsi" w:eastAsia="Times New Roman" w:hAnsiTheme="minorHAnsi" w:cstheme="minorHAnsi"/>
                          <w:i/>
                          <w:color w:val="FF0000"/>
                          <w:sz w:val="20"/>
                          <w:szCs w:val="28"/>
                          <w:lang w:eastAsia="en-AU"/>
                        </w:rPr>
                        <w:t>B</w:t>
                      </w:r>
                      <w:r w:rsidR="00CC5D28">
                        <w:rPr>
                          <w:rFonts w:asciiTheme="minorHAnsi" w:eastAsia="Times New Roman" w:hAnsiTheme="minorHAnsi" w:cstheme="minorHAnsi"/>
                          <w:i/>
                          <w:color w:val="FF0000"/>
                          <w:sz w:val="20"/>
                          <w:szCs w:val="28"/>
                          <w:lang w:eastAsia="en-AU"/>
                        </w:rPr>
                        <w:t>/C</w:t>
                      </w:r>
                    </w:p>
                  </w:txbxContent>
                </v:textbox>
                <w10:wrap type="square"/>
              </v:shape>
            </w:pict>
          </mc:Fallback>
        </mc:AlternateContent>
      </w:r>
      <w:r w:rsidR="006D58FB">
        <w:rPr>
          <w:noProof/>
          <w:lang w:eastAsia="en-AU"/>
        </w:rPr>
        <mc:AlternateContent>
          <mc:Choice Requires="wps">
            <w:drawing>
              <wp:anchor distT="45720" distB="45720" distL="114300" distR="114300" simplePos="0" relativeHeight="251657216" behindDoc="0" locked="0" layoutInCell="1" allowOverlap="1" wp14:anchorId="02156F19" wp14:editId="71236F21">
                <wp:simplePos x="0" y="0"/>
                <wp:positionH relativeFrom="margin">
                  <wp:align>left</wp:align>
                </wp:positionH>
                <wp:positionV relativeFrom="paragraph">
                  <wp:posOffset>74782</wp:posOffset>
                </wp:positionV>
                <wp:extent cx="3091180" cy="684530"/>
                <wp:effectExtent l="0" t="0" r="139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684530"/>
                        </a:xfrm>
                        <a:prstGeom prst="rect">
                          <a:avLst/>
                        </a:prstGeom>
                        <a:solidFill>
                          <a:srgbClr val="FFFFFF"/>
                        </a:solidFill>
                        <a:ln w="9525">
                          <a:solidFill>
                            <a:srgbClr val="000000"/>
                          </a:solidFill>
                          <a:miter lim="800000"/>
                          <a:headEnd/>
                          <a:tailEnd/>
                        </a:ln>
                      </wps:spPr>
                      <wps:txbx>
                        <w:txbxContent>
                          <w:p w14:paraId="3906AA5F" w14:textId="796F6AF5"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927D2A" w:rsidRPr="00927D2A">
                              <w:rPr>
                                <w:rFonts w:asciiTheme="minorHAnsi" w:eastAsia="Times New Roman" w:hAnsiTheme="minorHAnsi" w:cstheme="minorHAnsi"/>
                                <w:i/>
                                <w:color w:val="FF0000"/>
                                <w:sz w:val="20"/>
                                <w:szCs w:val="28"/>
                                <w:lang w:eastAsia="en-AU"/>
                              </w:rPr>
                              <w:t>000</w:t>
                            </w:r>
                            <w:r w:rsidR="00806BAE">
                              <w:rPr>
                                <w:rFonts w:asciiTheme="minorHAnsi" w:eastAsia="Times New Roman" w:hAnsiTheme="minorHAnsi" w:cstheme="minorHAnsi"/>
                                <w:i/>
                                <w:color w:val="FF0000"/>
                                <w:sz w:val="20"/>
                                <w:szCs w:val="28"/>
                                <w:lang w:eastAsia="en-AU"/>
                              </w:rPr>
                              <w:t>617773</w:t>
                            </w:r>
                          </w:p>
                          <w:p w14:paraId="4FC2C83E" w14:textId="4A26C707" w:rsidR="00506B29"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3931AB">
                              <w:rPr>
                                <w:rFonts w:asciiTheme="minorHAnsi" w:eastAsia="Times New Roman" w:hAnsiTheme="minorHAnsi" w:cstheme="minorHAnsi"/>
                                <w:i/>
                                <w:color w:val="FF0000"/>
                                <w:sz w:val="20"/>
                                <w:szCs w:val="28"/>
                                <w:lang w:eastAsia="en-AU"/>
                              </w:rPr>
                              <w:t>Lecturer</w:t>
                            </w:r>
                            <w:r w:rsidR="000B7090">
                              <w:rPr>
                                <w:rFonts w:asciiTheme="minorHAnsi" w:eastAsia="Times New Roman" w:hAnsiTheme="minorHAnsi" w:cstheme="minorHAnsi"/>
                                <w:i/>
                                <w:color w:val="FF0000"/>
                                <w:sz w:val="20"/>
                                <w:szCs w:val="28"/>
                                <w:lang w:eastAsia="en-AU"/>
                              </w:rPr>
                              <w:t>/ Senior Lecturer</w:t>
                            </w:r>
                          </w:p>
                          <w:p w14:paraId="7E88C22B" w14:textId="79D739C9"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D7784A">
                              <w:rPr>
                                <w:rFonts w:asciiTheme="minorHAnsi" w:hAnsiTheme="minorHAnsi" w:cstheme="minorHAnsi"/>
                                <w:i/>
                                <w:sz w:val="20"/>
                                <w:szCs w:val="28"/>
                                <w:lang w:val="en-US"/>
                              </w:rPr>
                              <w:t>:</w:t>
                            </w:r>
                            <w:r>
                              <w:rPr>
                                <w:rFonts w:asciiTheme="minorHAnsi" w:hAnsiTheme="minorHAnsi" w:cstheme="minorHAnsi"/>
                                <w:i/>
                                <w:sz w:val="20"/>
                                <w:szCs w:val="28"/>
                                <w:lang w:val="en-US"/>
                              </w:rPr>
                              <w:t xml:space="preserve"> </w:t>
                            </w:r>
                            <w:r w:rsidR="000B7090">
                              <w:rPr>
                                <w:rFonts w:asciiTheme="minorHAnsi" w:hAnsiTheme="minorHAnsi" w:cstheme="minorHAnsi"/>
                                <w:i/>
                                <w:color w:val="FF0000"/>
                                <w:sz w:val="20"/>
                                <w:szCs w:val="28"/>
                                <w:lang w:val="en-US"/>
                              </w:rPr>
                              <w:t>4 July</w:t>
                            </w:r>
                            <w:r w:rsidR="003931AB">
                              <w:rPr>
                                <w:rFonts w:asciiTheme="minorHAnsi" w:hAnsiTheme="minorHAnsi" w:cstheme="minorHAnsi"/>
                                <w:i/>
                                <w:color w:val="FF0000"/>
                                <w:sz w:val="20"/>
                                <w:szCs w:val="28"/>
                                <w:lang w:val="en-US"/>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56F19" id="_x0000_s1027" type="#_x0000_t202" style="position:absolute;margin-left:0;margin-top:5.9pt;width:243.4pt;height:53.9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">
                <v:textbox>
                  <w:txbxContent>
                    <w:p w14:paraId="3906AA5F" w14:textId="796F6AF5"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927D2A" w:rsidRPr="00927D2A">
                        <w:rPr>
                          <w:rFonts w:asciiTheme="minorHAnsi" w:eastAsia="Times New Roman" w:hAnsiTheme="minorHAnsi" w:cstheme="minorHAnsi"/>
                          <w:i/>
                          <w:color w:val="FF0000"/>
                          <w:sz w:val="20"/>
                          <w:szCs w:val="28"/>
                          <w:lang w:eastAsia="en-AU"/>
                        </w:rPr>
                        <w:t>000</w:t>
                      </w:r>
                      <w:r w:rsidR="00806BAE">
                        <w:rPr>
                          <w:rFonts w:asciiTheme="minorHAnsi" w:eastAsia="Times New Roman" w:hAnsiTheme="minorHAnsi" w:cstheme="minorHAnsi"/>
                          <w:i/>
                          <w:color w:val="FF0000"/>
                          <w:sz w:val="20"/>
                          <w:szCs w:val="28"/>
                          <w:lang w:eastAsia="en-AU"/>
                        </w:rPr>
                        <w:t>617773</w:t>
                      </w:r>
                    </w:p>
                    <w:p w14:paraId="4FC2C83E" w14:textId="4A26C707" w:rsidR="00506B29"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3931AB">
                        <w:rPr>
                          <w:rFonts w:asciiTheme="minorHAnsi" w:eastAsia="Times New Roman" w:hAnsiTheme="minorHAnsi" w:cstheme="minorHAnsi"/>
                          <w:i/>
                          <w:color w:val="FF0000"/>
                          <w:sz w:val="20"/>
                          <w:szCs w:val="28"/>
                          <w:lang w:eastAsia="en-AU"/>
                        </w:rPr>
                        <w:t>Lecturer</w:t>
                      </w:r>
                      <w:r w:rsidR="000B7090">
                        <w:rPr>
                          <w:rFonts w:asciiTheme="minorHAnsi" w:eastAsia="Times New Roman" w:hAnsiTheme="minorHAnsi" w:cstheme="minorHAnsi"/>
                          <w:i/>
                          <w:color w:val="FF0000"/>
                          <w:sz w:val="20"/>
                          <w:szCs w:val="28"/>
                          <w:lang w:eastAsia="en-AU"/>
                        </w:rPr>
                        <w:t>/ Senior Lecturer</w:t>
                      </w:r>
                    </w:p>
                    <w:p w14:paraId="7E88C22B" w14:textId="79D739C9"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D7784A">
                        <w:rPr>
                          <w:rFonts w:asciiTheme="minorHAnsi" w:hAnsiTheme="minorHAnsi" w:cstheme="minorHAnsi"/>
                          <w:i/>
                          <w:sz w:val="20"/>
                          <w:szCs w:val="28"/>
                          <w:lang w:val="en-US"/>
                        </w:rPr>
                        <w:t>:</w:t>
                      </w:r>
                      <w:r>
                        <w:rPr>
                          <w:rFonts w:asciiTheme="minorHAnsi" w:hAnsiTheme="minorHAnsi" w:cstheme="minorHAnsi"/>
                          <w:i/>
                          <w:sz w:val="20"/>
                          <w:szCs w:val="28"/>
                          <w:lang w:val="en-US"/>
                        </w:rPr>
                        <w:t xml:space="preserve"> </w:t>
                      </w:r>
                      <w:r w:rsidR="000B7090">
                        <w:rPr>
                          <w:rFonts w:asciiTheme="minorHAnsi" w:hAnsiTheme="minorHAnsi" w:cstheme="minorHAnsi"/>
                          <w:i/>
                          <w:color w:val="FF0000"/>
                          <w:sz w:val="20"/>
                          <w:szCs w:val="28"/>
                          <w:lang w:val="en-US"/>
                        </w:rPr>
                        <w:t>4 July</w:t>
                      </w:r>
                      <w:r w:rsidR="003931AB">
                        <w:rPr>
                          <w:rFonts w:asciiTheme="minorHAnsi" w:hAnsiTheme="minorHAnsi" w:cstheme="minorHAnsi"/>
                          <w:i/>
                          <w:color w:val="FF0000"/>
                          <w:sz w:val="20"/>
                          <w:szCs w:val="28"/>
                          <w:lang w:val="en-US"/>
                        </w:rPr>
                        <w:t xml:space="preserve"> 2019</w:t>
                      </w:r>
                    </w:p>
                  </w:txbxContent>
                </v:textbox>
                <w10:wrap type="square" anchorx="margin"/>
              </v:shape>
            </w:pict>
          </mc:Fallback>
        </mc:AlternateContent>
      </w:r>
    </w:p>
    <w:p w14:paraId="329ADDE2" w14:textId="77777777" w:rsidR="00506B29" w:rsidRPr="006D25AC" w:rsidRDefault="00506B29" w:rsidP="00CC5D28">
      <w:pPr>
        <w:pStyle w:val="Heading2"/>
        <w:spacing w:before="0"/>
        <w:rPr>
          <w:sz w:val="22"/>
        </w:rPr>
      </w:pPr>
      <w:r w:rsidRPr="006D25AC">
        <w:rPr>
          <w:sz w:val="22"/>
        </w:rPr>
        <w:t xml:space="preserve">ORGANISATIONAL ENVIRONMENT </w:t>
      </w:r>
    </w:p>
    <w:p w14:paraId="7A3F000A"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UNSW is currently implementing a </w:t>
      </w:r>
      <w:proofErr w:type="gramStart"/>
      <w:r w:rsidRPr="00D82298">
        <w:rPr>
          <w:rFonts w:eastAsia="Times New Roman"/>
          <w:bCs/>
          <w:sz w:val="20"/>
          <w:lang w:eastAsia="en-AU"/>
        </w:rPr>
        <w:t>ten year</w:t>
      </w:r>
      <w:proofErr w:type="gramEnd"/>
      <w:r w:rsidRPr="00D82298">
        <w:rPr>
          <w:rFonts w:eastAsia="Times New Roman"/>
          <w:bCs/>
          <w:sz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5DF170C6"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12804090"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To achieve this </w:t>
      </w:r>
      <w:proofErr w:type="gramStart"/>
      <w:r w:rsidRPr="00D82298">
        <w:rPr>
          <w:rFonts w:eastAsia="Times New Roman"/>
          <w:bCs/>
          <w:sz w:val="20"/>
          <w:lang w:eastAsia="en-AU"/>
        </w:rPr>
        <w:t>ambition</w:t>
      </w:r>
      <w:proofErr w:type="gramEnd"/>
      <w:r w:rsidRPr="00D82298">
        <w:rPr>
          <w:rFonts w:eastAsia="Times New Roman"/>
          <w:bCs/>
          <w:sz w:val="20"/>
          <w:lang w:eastAsia="en-AU"/>
        </w:rPr>
        <w:t xml:space="preserve"> we are attracting the very best academic and professional staff to play leadership roles in our organisation.</w:t>
      </w:r>
    </w:p>
    <w:p w14:paraId="17C6D52D" w14:textId="77777777" w:rsidR="008D6D62" w:rsidRDefault="008D6D62" w:rsidP="008D6D62">
      <w:pPr>
        <w:pStyle w:val="Heading2"/>
        <w:rPr>
          <w:sz w:val="22"/>
        </w:rPr>
      </w:pPr>
      <w:r w:rsidRPr="00E57991">
        <w:rPr>
          <w:rFonts w:asciiTheme="minorHAnsi" w:hAnsiTheme="minorHAnsi" w:cstheme="minorHAnsi"/>
          <w:b w:val="0"/>
          <w:noProof/>
        </w:rPr>
        <w:drawing>
          <wp:anchor distT="0" distB="0" distL="114300" distR="114300" simplePos="0" relativeHeight="251674624" behindDoc="0" locked="0" layoutInCell="1" allowOverlap="1" wp14:anchorId="506204A4" wp14:editId="5B58E430">
            <wp:simplePos x="0" y="0"/>
            <wp:positionH relativeFrom="margin">
              <wp:posOffset>4932045</wp:posOffset>
            </wp:positionH>
            <wp:positionV relativeFrom="paragraph">
              <wp:posOffset>78740</wp:posOffset>
            </wp:positionV>
            <wp:extent cx="1132840" cy="800100"/>
            <wp:effectExtent l="0" t="0" r="0" b="0"/>
            <wp:wrapSquare wrapText="bothSides"/>
            <wp:docPr id="24" name="Picture 12">
              <a:extLst xmlns:a="http://schemas.openxmlformats.org/drawingml/2006/main">
                <a:ext uri="{FF2B5EF4-FFF2-40B4-BE49-F238E27FC236}">
                  <a16:creationId xmlns:a16="http://schemas.microsoft.com/office/drawing/2014/main" id="{F5630E70-6945-4F9A-B979-8E07ACE4BE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5630E70-6945-4F9A-B979-8E07ACE4BE4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2840" cy="800100"/>
                    </a:xfrm>
                    <a:prstGeom prst="rect">
                      <a:avLst/>
                    </a:prstGeom>
                  </pic:spPr>
                </pic:pic>
              </a:graphicData>
            </a:graphic>
            <wp14:sizeRelH relativeFrom="margin">
              <wp14:pctWidth>0</wp14:pctWidth>
            </wp14:sizeRelH>
            <wp14:sizeRelV relativeFrom="margin">
              <wp14:pctHeight>0</wp14:pctHeight>
            </wp14:sizeRelV>
          </wp:anchor>
        </w:drawing>
      </w:r>
      <w:r w:rsidRPr="00575BDF">
        <w:rPr>
          <w:sz w:val="22"/>
        </w:rPr>
        <w:t>VALUES IN ACTION: OUR UNSW BEHAVIOURS</w:t>
      </w:r>
    </w:p>
    <w:p w14:paraId="41ECE841" w14:textId="77777777" w:rsidR="008D6D62" w:rsidRDefault="008D6D62" w:rsidP="008D6D62">
      <w:pPr>
        <w:pStyle w:val="Heading2"/>
        <w:rPr>
          <w:rFonts w:asciiTheme="minorHAnsi" w:eastAsia="Times New Roman" w:hAnsiTheme="minorHAnsi" w:cstheme="minorHAnsi"/>
          <w:b w:val="0"/>
          <w:sz w:val="20"/>
          <w:lang w:eastAsia="en-AU"/>
        </w:rPr>
      </w:pPr>
      <w:r w:rsidRPr="00E57991">
        <w:rPr>
          <w:rFonts w:asciiTheme="minorHAnsi" w:eastAsia="Times New Roman" w:hAnsiTheme="minorHAnsi" w:cstheme="minorHAnsi"/>
          <w:b w:val="0"/>
          <w:sz w:val="20"/>
          <w:lang w:eastAsia="en-AU"/>
        </w:rPr>
        <w:t>UNSW recognises the role of employees in driving a high-performance culture. The behavioural expectations for UNSW are below.</w:t>
      </w:r>
    </w:p>
    <w:p w14:paraId="3896D556" w14:textId="77777777" w:rsidR="008D6D62" w:rsidRPr="00313C81" w:rsidRDefault="008D6D62" w:rsidP="008D6D62">
      <w:pPr>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397"/>
      </w:tblGrid>
      <w:tr w:rsidR="008D6D62" w14:paraId="2F0FED7E" w14:textId="77777777" w:rsidTr="00F543B8">
        <w:trPr>
          <w:trHeight w:val="918"/>
        </w:trPr>
        <w:tc>
          <w:tcPr>
            <w:tcW w:w="2196" w:type="dxa"/>
            <w:vAlign w:val="center"/>
          </w:tcPr>
          <w:p w14:paraId="0D832846" w14:textId="77777777" w:rsidR="008D6D62" w:rsidRDefault="008D6D62" w:rsidP="00F543B8">
            <w:r>
              <w:rPr>
                <w:noProof/>
              </w:rPr>
              <w:drawing>
                <wp:inline distT="0" distB="0" distL="0" distR="0" wp14:anchorId="7C36F2C1" wp14:editId="630BD6D7">
                  <wp:extent cx="1222596" cy="5400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Demonstrates Excellence.jpg"/>
                          <pic:cNvPicPr/>
                        </pic:nvPicPr>
                        <pic:blipFill rotWithShape="1">
                          <a:blip r:embed="rId13"/>
                          <a:srcRect t="14714" b="14706"/>
                          <a:stretch/>
                        </pic:blipFill>
                        <pic:spPr bwMode="auto">
                          <a:xfrm>
                            <a:off x="0" y="0"/>
                            <a:ext cx="1222596"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7BACCBB6" w14:textId="77777777" w:rsidR="008D6D62" w:rsidRDefault="008D6D62" w:rsidP="00F543B8">
            <w:r>
              <w:rPr>
                <w:sz w:val="20"/>
              </w:rPr>
              <w:t>Delivers high performance and demonstrates service excellence.</w:t>
            </w:r>
          </w:p>
        </w:tc>
      </w:tr>
      <w:tr w:rsidR="008D6D62" w14:paraId="55B62F9D" w14:textId="77777777" w:rsidTr="00F543B8">
        <w:tc>
          <w:tcPr>
            <w:tcW w:w="2196" w:type="dxa"/>
            <w:vAlign w:val="center"/>
          </w:tcPr>
          <w:p w14:paraId="1116D5AA" w14:textId="77777777" w:rsidR="008D6D62" w:rsidRDefault="008D6D62" w:rsidP="00F543B8">
            <w:r>
              <w:rPr>
                <w:noProof/>
              </w:rPr>
              <w:drawing>
                <wp:inline distT="0" distB="0" distL="0" distR="0" wp14:anchorId="583DD257" wp14:editId="56BB4472">
                  <wp:extent cx="1128529" cy="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GB_Drives Innovation.jpg"/>
                          <pic:cNvPicPr/>
                        </pic:nvPicPr>
                        <pic:blipFill rotWithShape="1">
                          <a:blip r:embed="rId14"/>
                          <a:srcRect t="13242" b="10294"/>
                          <a:stretch/>
                        </pic:blipFill>
                        <pic:spPr bwMode="auto">
                          <a:xfrm>
                            <a:off x="0" y="0"/>
                            <a:ext cx="1128529"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340F9AE6" w14:textId="77777777" w:rsidR="008D6D62" w:rsidRDefault="008D6D62" w:rsidP="00F543B8">
            <w:r w:rsidRPr="00F16552">
              <w:rPr>
                <w:sz w:val="20"/>
              </w:rPr>
              <w:t>Thinks creatively and develops new ways of working. Initiates and embraces change.</w:t>
            </w:r>
          </w:p>
        </w:tc>
      </w:tr>
      <w:tr w:rsidR="008D6D62" w14:paraId="48EFBF0B" w14:textId="77777777" w:rsidTr="00F543B8">
        <w:tc>
          <w:tcPr>
            <w:tcW w:w="2196" w:type="dxa"/>
            <w:vAlign w:val="center"/>
          </w:tcPr>
          <w:p w14:paraId="494D6D81" w14:textId="77777777" w:rsidR="008D6D62" w:rsidRDefault="008D6D62" w:rsidP="00F543B8">
            <w:r>
              <w:rPr>
                <w:noProof/>
              </w:rPr>
              <w:drawing>
                <wp:inline distT="0" distB="0" distL="0" distR="0" wp14:anchorId="693DB861" wp14:editId="7FD761D0">
                  <wp:extent cx="1196817" cy="54000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GB_Builds Collaboration.jpg"/>
                          <pic:cNvPicPr/>
                        </pic:nvPicPr>
                        <pic:blipFill rotWithShape="1">
                          <a:blip r:embed="rId15"/>
                          <a:srcRect t="11766" b="16135"/>
                          <a:stretch/>
                        </pic:blipFill>
                        <pic:spPr bwMode="auto">
                          <a:xfrm>
                            <a:off x="0" y="0"/>
                            <a:ext cx="1196817"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3A6ED50A" w14:textId="77777777" w:rsidR="008D6D62" w:rsidRPr="00575BDF" w:rsidRDefault="008D6D62" w:rsidP="00F543B8">
            <w:pPr>
              <w:rPr>
                <w:sz w:val="20"/>
              </w:rPr>
            </w:pPr>
            <w:r w:rsidRPr="00F16552">
              <w:rPr>
                <w:sz w:val="20"/>
              </w:rPr>
              <w:t>Works effectively within and across teams. Builds relationships with internal and external stakeholders to deliver on outcomes.</w:t>
            </w:r>
          </w:p>
        </w:tc>
      </w:tr>
      <w:tr w:rsidR="008D6D62" w14:paraId="33748455" w14:textId="77777777" w:rsidTr="00F543B8">
        <w:tc>
          <w:tcPr>
            <w:tcW w:w="2196" w:type="dxa"/>
            <w:vAlign w:val="center"/>
          </w:tcPr>
          <w:p w14:paraId="3080DDBE" w14:textId="77777777" w:rsidR="008D6D62" w:rsidRDefault="008D6D62" w:rsidP="00F543B8">
            <w:r>
              <w:rPr>
                <w:noProof/>
              </w:rPr>
              <w:drawing>
                <wp:inline distT="0" distB="0" distL="0" distR="0" wp14:anchorId="04D05D14" wp14:editId="488F8D20">
                  <wp:extent cx="1250043" cy="540000"/>
                  <wp:effectExtent l="0" t="0" r="762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GB_Embraces Diversity.jpg"/>
                          <pic:cNvPicPr/>
                        </pic:nvPicPr>
                        <pic:blipFill rotWithShape="1">
                          <a:blip r:embed="rId16"/>
                          <a:srcRect t="14706" b="16147"/>
                          <a:stretch/>
                        </pic:blipFill>
                        <pic:spPr bwMode="auto">
                          <a:xfrm>
                            <a:off x="0" y="0"/>
                            <a:ext cx="1250043"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5AC78635" w14:textId="77777777" w:rsidR="008D6D62" w:rsidRDefault="008D6D62" w:rsidP="00F543B8">
            <w:r w:rsidRPr="00F16552">
              <w:rPr>
                <w:sz w:val="20"/>
              </w:rPr>
              <w:t>Values individual differences and contributions of all people and promotes inclusion.</w:t>
            </w:r>
          </w:p>
        </w:tc>
      </w:tr>
      <w:tr w:rsidR="008D6D62" w14:paraId="338D577C" w14:textId="77777777" w:rsidTr="00F543B8">
        <w:tc>
          <w:tcPr>
            <w:tcW w:w="2196" w:type="dxa"/>
            <w:vAlign w:val="center"/>
          </w:tcPr>
          <w:p w14:paraId="18058BFF" w14:textId="77777777" w:rsidR="008D6D62" w:rsidRDefault="008D6D62" w:rsidP="00F543B8">
            <w:r>
              <w:rPr>
                <w:noProof/>
              </w:rPr>
              <w:drawing>
                <wp:inline distT="0" distB="0" distL="0" distR="0" wp14:anchorId="4625DBB1" wp14:editId="3569F1B0">
                  <wp:extent cx="1172880" cy="5400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GB_Displays Respect.jpg"/>
                          <pic:cNvPicPr/>
                        </pic:nvPicPr>
                        <pic:blipFill rotWithShape="1">
                          <a:blip r:embed="rId17"/>
                          <a:srcRect t="11765" b="14664"/>
                          <a:stretch/>
                        </pic:blipFill>
                        <pic:spPr bwMode="auto">
                          <a:xfrm>
                            <a:off x="0" y="0"/>
                            <a:ext cx="117288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27D86452" w14:textId="77777777" w:rsidR="008D6D62" w:rsidRDefault="008D6D62" w:rsidP="00F543B8">
            <w:r w:rsidRPr="00F16552">
              <w:rPr>
                <w:sz w:val="20"/>
              </w:rPr>
              <w:t>Treats others with dignity and empathy. Communicates with integrity and openness.</w:t>
            </w:r>
          </w:p>
        </w:tc>
      </w:tr>
    </w:tbl>
    <w:p w14:paraId="41204A6E" w14:textId="77777777" w:rsidR="0060375D" w:rsidRPr="006D25AC" w:rsidRDefault="0060375D" w:rsidP="0060375D">
      <w:pPr>
        <w:pStyle w:val="Heading2"/>
        <w:spacing w:before="120" w:after="120"/>
        <w:rPr>
          <w:sz w:val="22"/>
        </w:rPr>
      </w:pPr>
      <w:r>
        <w:rPr>
          <w:sz w:val="22"/>
        </w:rPr>
        <w:lastRenderedPageBreak/>
        <w:t>OVERVIEW OF RELEVANT AREA AND POSITION SUMMARY</w:t>
      </w:r>
    </w:p>
    <w:p w14:paraId="0ED4454A" w14:textId="77777777" w:rsidR="0060375D" w:rsidRDefault="0060375D" w:rsidP="0060375D">
      <w:pPr>
        <w:autoSpaceDE w:val="0"/>
        <w:autoSpaceDN w:val="0"/>
        <w:spacing w:after="0" w:line="240" w:lineRule="auto"/>
        <w:jc w:val="both"/>
        <w:rPr>
          <w:iCs/>
          <w:sz w:val="20"/>
          <w:szCs w:val="20"/>
        </w:rPr>
      </w:pPr>
    </w:p>
    <w:p w14:paraId="0072EDDF" w14:textId="77777777" w:rsidR="0060375D" w:rsidRPr="007A7A20" w:rsidRDefault="0060375D" w:rsidP="0060375D">
      <w:pPr>
        <w:pStyle w:val="Default"/>
        <w:spacing w:line="276" w:lineRule="auto"/>
        <w:jc w:val="both"/>
        <w:rPr>
          <w:rFonts w:asciiTheme="minorHAnsi" w:hAnsiTheme="minorHAnsi" w:cstheme="minorHAnsi"/>
          <w:sz w:val="20"/>
          <w:szCs w:val="20"/>
        </w:rPr>
      </w:pPr>
      <w:r w:rsidRPr="007A7A20">
        <w:rPr>
          <w:rFonts w:asciiTheme="minorHAnsi" w:hAnsiTheme="minorHAnsi" w:cstheme="minorHAnsi"/>
          <w:sz w:val="20"/>
          <w:szCs w:val="20"/>
        </w:rPr>
        <w:t>UNSW Business School is a leader in business education and research in the Asian region and one of the largest Business Schools in Australia with more than 1</w:t>
      </w:r>
      <w:r>
        <w:rPr>
          <w:rFonts w:asciiTheme="minorHAnsi" w:hAnsiTheme="minorHAnsi" w:cstheme="minorHAnsi"/>
          <w:sz w:val="20"/>
          <w:szCs w:val="20"/>
        </w:rPr>
        <w:t>6</w:t>
      </w:r>
      <w:r w:rsidRPr="007A7A20">
        <w:rPr>
          <w:rFonts w:asciiTheme="minorHAnsi" w:hAnsiTheme="minorHAnsi" w:cstheme="minorHAnsi"/>
          <w:sz w:val="20"/>
          <w:szCs w:val="20"/>
        </w:rPr>
        <w:t>,</w:t>
      </w:r>
      <w:r>
        <w:rPr>
          <w:rFonts w:asciiTheme="minorHAnsi" w:hAnsiTheme="minorHAnsi" w:cstheme="minorHAnsi"/>
          <w:sz w:val="20"/>
          <w:szCs w:val="20"/>
        </w:rPr>
        <w:t>5</w:t>
      </w:r>
      <w:r w:rsidRPr="007A7A20">
        <w:rPr>
          <w:rFonts w:asciiTheme="minorHAnsi" w:hAnsiTheme="minorHAnsi" w:cstheme="minorHAnsi"/>
          <w:sz w:val="20"/>
          <w:szCs w:val="20"/>
        </w:rPr>
        <w:t xml:space="preserve">00 students, 500 academic and professional staff and more than 80,000 alumni and partners. The Business School offers a full suite of business degree programs at undergraduate, postgraduate, coursework and research levels, including the AGSM MBA programs and a range of Executive Programs. Its direction is guided by a business advisory council of leading CEOs, chairpersons and other business leaders. </w:t>
      </w:r>
    </w:p>
    <w:p w14:paraId="5789DF1A" w14:textId="2B6AE595" w:rsidR="0060375D" w:rsidRPr="006D0831" w:rsidRDefault="0060375D" w:rsidP="006D0831">
      <w:pPr>
        <w:autoSpaceDE w:val="0"/>
        <w:autoSpaceDN w:val="0"/>
        <w:spacing w:before="120" w:after="120"/>
        <w:contextualSpacing/>
        <w:jc w:val="both"/>
        <w:rPr>
          <w:iCs/>
          <w:sz w:val="20"/>
          <w:szCs w:val="20"/>
        </w:rPr>
      </w:pPr>
      <w:r w:rsidRPr="007A7A20">
        <w:rPr>
          <w:rFonts w:asciiTheme="minorHAnsi" w:hAnsiTheme="minorHAnsi" w:cstheme="minorHAnsi"/>
          <w:sz w:val="20"/>
          <w:szCs w:val="20"/>
        </w:rPr>
        <w:t xml:space="preserve">The Business School’s reputation is built on its outstanding staff, students and alumni and a cultural diversity which ensures an international focus. It also has a long history of deep industry </w:t>
      </w:r>
      <w:proofErr w:type="gramStart"/>
      <w:r w:rsidRPr="007A7A20">
        <w:rPr>
          <w:rFonts w:asciiTheme="minorHAnsi" w:hAnsiTheme="minorHAnsi" w:cstheme="minorHAnsi"/>
          <w:sz w:val="20"/>
          <w:szCs w:val="20"/>
        </w:rPr>
        <w:t>engagement, and</w:t>
      </w:r>
      <w:proofErr w:type="gramEnd"/>
      <w:r w:rsidRPr="007A7A20">
        <w:rPr>
          <w:rFonts w:asciiTheme="minorHAnsi" w:hAnsiTheme="minorHAnsi" w:cstheme="minorHAnsi"/>
          <w:sz w:val="20"/>
          <w:szCs w:val="20"/>
        </w:rPr>
        <w:t xml:space="preserve"> takes pride in the impact it has through its educational and research activities. The School is frequently ranked among the top 50 in the world, and in some areas among the top 20, according to global indicators. For further information, see:</w:t>
      </w:r>
      <w:r w:rsidRPr="007A7A20">
        <w:rPr>
          <w:rFonts w:asciiTheme="minorHAnsi" w:hAnsiTheme="minorHAnsi" w:cstheme="minorHAnsi"/>
          <w:sz w:val="20"/>
          <w:szCs w:val="20"/>
          <w:u w:val="single"/>
        </w:rPr>
        <w:t xml:space="preserve"> </w:t>
      </w:r>
      <w:r w:rsidRPr="007A7A20">
        <w:rPr>
          <w:rFonts w:asciiTheme="minorHAnsi" w:hAnsiTheme="minorHAnsi" w:cstheme="minorHAnsi"/>
          <w:color w:val="0000FF"/>
          <w:sz w:val="20"/>
          <w:szCs w:val="20"/>
          <w:u w:val="single"/>
        </w:rPr>
        <w:t>https://www.business.unsw.edu.au/</w:t>
      </w:r>
    </w:p>
    <w:p w14:paraId="3DB3F1D5" w14:textId="64116CF9" w:rsidR="004663DE" w:rsidRPr="004663DE" w:rsidRDefault="004663DE" w:rsidP="004663DE">
      <w:pPr>
        <w:pStyle w:val="Default"/>
        <w:spacing w:line="276" w:lineRule="auto"/>
        <w:jc w:val="both"/>
        <w:rPr>
          <w:rFonts w:asciiTheme="minorHAnsi" w:hAnsiTheme="minorHAnsi" w:cstheme="minorHAnsi"/>
          <w:sz w:val="20"/>
          <w:szCs w:val="20"/>
        </w:rPr>
      </w:pPr>
      <w:r w:rsidRPr="004663DE">
        <w:rPr>
          <w:rFonts w:asciiTheme="minorHAnsi" w:hAnsiTheme="minorHAnsi" w:cstheme="minorHAnsi"/>
          <w:sz w:val="20"/>
          <w:szCs w:val="20"/>
        </w:rPr>
        <w:t xml:space="preserve">The School of </w:t>
      </w:r>
      <w:r w:rsidR="00233C10">
        <w:rPr>
          <w:rFonts w:asciiTheme="minorHAnsi" w:hAnsiTheme="minorHAnsi" w:cstheme="minorHAnsi"/>
          <w:sz w:val="20"/>
          <w:szCs w:val="20"/>
        </w:rPr>
        <w:t xml:space="preserve">Information Systems &amp; Technology </w:t>
      </w:r>
      <w:r w:rsidR="00C2213F">
        <w:rPr>
          <w:rFonts w:asciiTheme="minorHAnsi" w:hAnsiTheme="minorHAnsi" w:cstheme="minorHAnsi"/>
          <w:sz w:val="20"/>
          <w:szCs w:val="20"/>
        </w:rPr>
        <w:t>M</w:t>
      </w:r>
      <w:r w:rsidR="00233C10">
        <w:rPr>
          <w:rFonts w:asciiTheme="minorHAnsi" w:hAnsiTheme="minorHAnsi" w:cstheme="minorHAnsi"/>
          <w:sz w:val="20"/>
          <w:szCs w:val="20"/>
        </w:rPr>
        <w:t>anagement</w:t>
      </w:r>
      <w:r w:rsidRPr="004663DE">
        <w:rPr>
          <w:rFonts w:asciiTheme="minorHAnsi" w:hAnsiTheme="minorHAnsi" w:cstheme="minorHAnsi"/>
          <w:sz w:val="20"/>
          <w:szCs w:val="20"/>
        </w:rPr>
        <w:t xml:space="preserve"> is one of eight schools within the Business School that comprises </w:t>
      </w:r>
      <w:r w:rsidR="00C2213F">
        <w:rPr>
          <w:rFonts w:asciiTheme="minorHAnsi" w:hAnsiTheme="minorHAnsi" w:cstheme="minorHAnsi"/>
          <w:sz w:val="20"/>
          <w:szCs w:val="20"/>
        </w:rPr>
        <w:t>over 25</w:t>
      </w:r>
      <w:r w:rsidRPr="004663DE">
        <w:rPr>
          <w:rFonts w:asciiTheme="minorHAnsi" w:hAnsiTheme="minorHAnsi" w:cstheme="minorHAnsi"/>
          <w:sz w:val="20"/>
          <w:szCs w:val="20"/>
        </w:rPr>
        <w:t xml:space="preserve"> staff from all over the world. It offers a vibrant and dynamic academic community engaged in leading edge research, innovative teaching as well as constructive community and professional engagement. </w:t>
      </w:r>
      <w:r w:rsidR="00C2213F">
        <w:rPr>
          <w:rFonts w:asciiTheme="minorHAnsi" w:eastAsia="Times New Roman" w:hAnsiTheme="minorHAnsi" w:cstheme="minorHAnsi"/>
          <w:sz w:val="20"/>
          <w:szCs w:val="20"/>
          <w:lang w:eastAsia="en-AU"/>
        </w:rPr>
        <w:t>The School’s</w:t>
      </w:r>
      <w:r w:rsidR="00C2213F" w:rsidRPr="006B02BB">
        <w:rPr>
          <w:rFonts w:asciiTheme="minorHAnsi" w:eastAsia="Times New Roman" w:hAnsiTheme="minorHAnsi" w:cstheme="minorHAnsi"/>
          <w:sz w:val="20"/>
          <w:szCs w:val="20"/>
          <w:lang w:eastAsia="en-AU"/>
        </w:rPr>
        <w:t xml:space="preserve"> research is positioned at the forefront of the discipline and has well developed local and international linkages.</w:t>
      </w:r>
    </w:p>
    <w:p w14:paraId="3214071C" w14:textId="77777777" w:rsidR="00C2213F" w:rsidRPr="007A7A20" w:rsidRDefault="00C2213F" w:rsidP="00C2213F">
      <w:pPr>
        <w:pStyle w:val="Heading2"/>
        <w:spacing w:before="120" w:after="120"/>
        <w:rPr>
          <w:rFonts w:asciiTheme="minorHAnsi" w:eastAsia="Times New Roman" w:hAnsiTheme="minorHAnsi" w:cstheme="minorHAnsi"/>
          <w:b w:val="0"/>
          <w:sz w:val="20"/>
          <w:szCs w:val="20"/>
          <w:lang w:eastAsia="en-AU"/>
        </w:rPr>
      </w:pPr>
      <w:r w:rsidRPr="007A7A20">
        <w:rPr>
          <w:rFonts w:asciiTheme="minorHAnsi" w:eastAsia="Times New Roman" w:hAnsiTheme="minorHAnsi" w:cstheme="minorHAnsi"/>
          <w:b w:val="0"/>
          <w:sz w:val="20"/>
          <w:szCs w:val="20"/>
          <w:lang w:eastAsia="en-AU"/>
        </w:rPr>
        <w:t>A Level B academic is expected to make contributions to the teaching effort of the institution and to carry out activities to maintain and develop their scholarly, research and/or professional activities relevant to the profession or discipline.</w:t>
      </w:r>
    </w:p>
    <w:p w14:paraId="39D0CCE6" w14:textId="0A55FB64" w:rsidR="004663DE" w:rsidRPr="000B5717" w:rsidRDefault="006D0831" w:rsidP="000B5717">
      <w:pPr>
        <w:pStyle w:val="Heading2"/>
        <w:spacing w:before="120" w:after="120"/>
        <w:rPr>
          <w:rFonts w:asciiTheme="minorHAnsi" w:eastAsia="Times New Roman" w:hAnsiTheme="minorHAnsi" w:cstheme="minorHAnsi"/>
          <w:b w:val="0"/>
          <w:sz w:val="20"/>
          <w:szCs w:val="20"/>
          <w:lang w:eastAsia="en-AU"/>
        </w:rPr>
      </w:pPr>
      <w:r w:rsidRPr="0025082A">
        <w:rPr>
          <w:rFonts w:ascii="Arial" w:eastAsia="Times New Roman" w:hAnsi="Arial" w:cs="Arial"/>
          <w:b w:val="0"/>
          <w:sz w:val="20"/>
          <w:szCs w:val="22"/>
          <w:lang w:eastAsia="en-AU"/>
        </w:rPr>
        <w:t xml:space="preserve">A Level C academic is expected to make significant contributions to the teaching effort of a department, school, faculty or other organisational unit or an interdisciplinary area. An academic at this level is also expected to </w:t>
      </w:r>
      <w:r w:rsidRPr="000B5717">
        <w:rPr>
          <w:rFonts w:asciiTheme="minorHAnsi" w:eastAsia="Times New Roman" w:hAnsiTheme="minorHAnsi" w:cstheme="minorHAnsi"/>
          <w:b w:val="0"/>
          <w:sz w:val="20"/>
          <w:szCs w:val="20"/>
          <w:lang w:eastAsia="en-AU"/>
        </w:rPr>
        <w:t>play a major role in</w:t>
      </w:r>
    </w:p>
    <w:p w14:paraId="2DBDA543" w14:textId="1B34C19B" w:rsidR="004663DE" w:rsidRPr="004663DE" w:rsidRDefault="004663DE" w:rsidP="000B5717">
      <w:pPr>
        <w:pStyle w:val="Heading2"/>
        <w:spacing w:before="120" w:after="120"/>
        <w:rPr>
          <w:rFonts w:asciiTheme="minorHAnsi" w:hAnsiTheme="minorHAnsi" w:cstheme="minorHAnsi"/>
          <w:sz w:val="20"/>
          <w:szCs w:val="20"/>
        </w:rPr>
      </w:pPr>
      <w:r w:rsidRPr="000B5717">
        <w:rPr>
          <w:rFonts w:asciiTheme="minorHAnsi" w:eastAsia="Times New Roman" w:hAnsiTheme="minorHAnsi" w:cstheme="minorHAnsi"/>
          <w:b w:val="0"/>
          <w:sz w:val="20"/>
          <w:szCs w:val="20"/>
          <w:lang w:eastAsia="en-AU"/>
        </w:rPr>
        <w:t xml:space="preserve">The role of </w:t>
      </w:r>
      <w:r w:rsidR="00C2213F" w:rsidRPr="000B5717">
        <w:rPr>
          <w:rFonts w:asciiTheme="minorHAnsi" w:eastAsia="Times New Roman" w:hAnsiTheme="minorHAnsi" w:cstheme="minorHAnsi"/>
          <w:b w:val="0"/>
          <w:sz w:val="20"/>
          <w:szCs w:val="20"/>
          <w:lang w:eastAsia="en-AU"/>
        </w:rPr>
        <w:t>Lecturer</w:t>
      </w:r>
      <w:r w:rsidR="006D0831" w:rsidRPr="000B5717">
        <w:rPr>
          <w:rFonts w:asciiTheme="minorHAnsi" w:eastAsia="Times New Roman" w:hAnsiTheme="minorHAnsi" w:cstheme="minorHAnsi"/>
          <w:b w:val="0"/>
          <w:sz w:val="20"/>
          <w:szCs w:val="20"/>
          <w:lang w:eastAsia="en-AU"/>
        </w:rPr>
        <w:t>/ Senior Lecturer</w:t>
      </w:r>
      <w:r w:rsidRPr="000B5717">
        <w:rPr>
          <w:rFonts w:asciiTheme="minorHAnsi" w:eastAsia="Times New Roman" w:hAnsiTheme="minorHAnsi" w:cstheme="minorHAnsi"/>
          <w:b w:val="0"/>
          <w:sz w:val="20"/>
          <w:szCs w:val="20"/>
          <w:lang w:eastAsia="en-AU"/>
        </w:rPr>
        <w:t xml:space="preserve"> reports to the Head of School and has no direct</w:t>
      </w:r>
      <w:r w:rsidRPr="004663DE">
        <w:rPr>
          <w:rFonts w:asciiTheme="minorHAnsi" w:hAnsiTheme="minorHAnsi" w:cstheme="minorHAnsi"/>
          <w:sz w:val="20"/>
          <w:szCs w:val="20"/>
        </w:rPr>
        <w:t xml:space="preserve"> reports.</w:t>
      </w:r>
    </w:p>
    <w:p w14:paraId="5E789D2D" w14:textId="77777777" w:rsidR="004663DE" w:rsidRPr="0060375D" w:rsidRDefault="004663DE" w:rsidP="004663DE">
      <w:pPr>
        <w:spacing w:before="120" w:after="120"/>
        <w:contextualSpacing/>
        <w:jc w:val="both"/>
        <w:rPr>
          <w:rFonts w:eastAsia="Times New Roman"/>
          <w:bCs/>
          <w:sz w:val="20"/>
          <w:lang w:eastAsia="en-AU"/>
        </w:rPr>
      </w:pPr>
    </w:p>
    <w:p w14:paraId="23461B8E" w14:textId="72726DF6" w:rsidR="004663DE" w:rsidRDefault="0060375D" w:rsidP="004663DE">
      <w:pPr>
        <w:pStyle w:val="Heading2"/>
        <w:spacing w:before="120" w:after="120"/>
        <w:jc w:val="both"/>
        <w:rPr>
          <w:sz w:val="22"/>
        </w:rPr>
      </w:pPr>
      <w:r>
        <w:rPr>
          <w:sz w:val="22"/>
        </w:rPr>
        <w:t>RESPONSIBILITIES</w:t>
      </w:r>
    </w:p>
    <w:p w14:paraId="2AF16ACF" w14:textId="3A536533" w:rsidR="00844D58" w:rsidRPr="00844D58" w:rsidRDefault="00844D58" w:rsidP="006B5F72">
      <w:pPr>
        <w:pStyle w:val="Heading3"/>
      </w:pPr>
      <w:r>
        <w:t>Level B</w:t>
      </w:r>
    </w:p>
    <w:p w14:paraId="7ECB0D82" w14:textId="5E9B34D7" w:rsidR="003931AB" w:rsidRPr="003931AB" w:rsidRDefault="003931AB" w:rsidP="003931AB">
      <w:pPr>
        <w:spacing w:after="120"/>
        <w:jc w:val="both"/>
        <w:rPr>
          <w:sz w:val="20"/>
          <w:szCs w:val="20"/>
        </w:rPr>
      </w:pPr>
      <w:r w:rsidRPr="00642DB7">
        <w:rPr>
          <w:sz w:val="20"/>
          <w:szCs w:val="20"/>
        </w:rPr>
        <w:t>Specific responsibilities for this role include:</w:t>
      </w:r>
    </w:p>
    <w:p w14:paraId="13FC06CC"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bookmarkStart w:id="1" w:name="_Hlk490129476"/>
      <w:r w:rsidRPr="003931AB">
        <w:rPr>
          <w:bCs/>
          <w:sz w:val="20"/>
        </w:rPr>
        <w:t>Pursue and develop an active research program (research grant applications, research student supervision, publications in top-tier refereed Information Systems journals, presentations at international conferences);</w:t>
      </w:r>
    </w:p>
    <w:bookmarkEnd w:id="1"/>
    <w:p w14:paraId="469D86D7"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 xml:space="preserve">Develop, teach, and coordinate undergraduate and postgraduate courses </w:t>
      </w:r>
      <w:bookmarkStart w:id="2" w:name="_Hlk490129650"/>
      <w:r w:rsidRPr="003931AB">
        <w:rPr>
          <w:bCs/>
          <w:sz w:val="20"/>
        </w:rPr>
        <w:t>in Information Systems (IS</w:t>
      </w:r>
      <w:bookmarkEnd w:id="2"/>
      <w:r w:rsidRPr="003931AB">
        <w:rPr>
          <w:bCs/>
          <w:sz w:val="20"/>
        </w:rPr>
        <w:t>);</w:t>
      </w:r>
    </w:p>
    <w:p w14:paraId="244AD1EE"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Assist with the development of new teaching programs, adopting a flexible approach to teaching and learning;</w:t>
      </w:r>
    </w:p>
    <w:p w14:paraId="6564598C"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Supervise and monitor postgraduate research and honours students;</w:t>
      </w:r>
    </w:p>
    <w:p w14:paraId="55CC31A4"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Maintain and develop links with the IS profession and industry including offering professional development programs;</w:t>
      </w:r>
    </w:p>
    <w:p w14:paraId="15993BFE"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Engage with the media (both traditional and new media) on matters of interest to business and society;</w:t>
      </w:r>
    </w:p>
    <w:p w14:paraId="329F49D4"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Actively participate in seminars, meetings and Committees in the School, Faculty and University;</w:t>
      </w:r>
    </w:p>
    <w:p w14:paraId="23E01997" w14:textId="1BA8A26C" w:rsid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Cooperate with all health and safety policies and procedures of the university and take all reasonable care to ensure that your actions or omissions do not impact on the health and safety of yourself or others.</w:t>
      </w:r>
    </w:p>
    <w:p w14:paraId="164BA635" w14:textId="77777777" w:rsidR="00CE4DBE" w:rsidRDefault="00CE4DBE" w:rsidP="00CE4DBE">
      <w:pPr>
        <w:rPr>
          <w:b/>
          <w:sz w:val="20"/>
          <w:szCs w:val="20"/>
        </w:rPr>
      </w:pPr>
    </w:p>
    <w:p w14:paraId="52CED3D1" w14:textId="047EFA0E" w:rsidR="00CE4DBE" w:rsidRPr="00B60131" w:rsidRDefault="00CE4DBE" w:rsidP="006B5F72">
      <w:pPr>
        <w:pStyle w:val="Heading3"/>
      </w:pPr>
      <w:r w:rsidRPr="00B60131">
        <w:t>Level C</w:t>
      </w:r>
    </w:p>
    <w:p w14:paraId="63A0D7BF" w14:textId="77777777" w:rsidR="00CE4DBE" w:rsidRPr="00B60131" w:rsidRDefault="00CE4DBE" w:rsidP="00CE4DBE">
      <w:pPr>
        <w:pStyle w:val="BodyTextIndent2"/>
        <w:spacing w:line="240" w:lineRule="auto"/>
        <w:ind w:left="0"/>
        <w:jc w:val="both"/>
        <w:rPr>
          <w:rFonts w:asciiTheme="minorHAnsi" w:hAnsiTheme="minorHAnsi" w:cstheme="minorHAnsi"/>
          <w:b w:val="0"/>
          <w:bCs w:val="0"/>
          <w:sz w:val="20"/>
          <w:szCs w:val="20"/>
        </w:rPr>
      </w:pPr>
      <w:r w:rsidRPr="00B60131">
        <w:rPr>
          <w:rFonts w:asciiTheme="minorHAnsi" w:hAnsiTheme="minorHAnsi" w:cstheme="minorHAnsi"/>
          <w:b w:val="0"/>
          <w:bCs w:val="0"/>
          <w:sz w:val="20"/>
          <w:szCs w:val="20"/>
        </w:rPr>
        <w:t>In addition to the duties described above:</w:t>
      </w:r>
    </w:p>
    <w:p w14:paraId="2C81A23D" w14:textId="77777777" w:rsidR="00CE4DBE" w:rsidRPr="00B60131" w:rsidRDefault="00CE4DBE" w:rsidP="00CE4DBE">
      <w:pPr>
        <w:numPr>
          <w:ilvl w:val="0"/>
          <w:numId w:val="6"/>
        </w:numPr>
        <w:spacing w:after="120" w:line="240" w:lineRule="auto"/>
        <w:rPr>
          <w:bCs/>
          <w:sz w:val="20"/>
          <w:szCs w:val="20"/>
        </w:rPr>
      </w:pPr>
      <w:r w:rsidRPr="00B60131">
        <w:rPr>
          <w:bCs/>
          <w:sz w:val="20"/>
          <w:szCs w:val="20"/>
        </w:rPr>
        <w:t>Undertake major administrative responsibilities associated with the delivery of the Teaching Unit’s programs and other broad administrative functions, as required</w:t>
      </w:r>
      <w:r>
        <w:rPr>
          <w:bCs/>
          <w:sz w:val="20"/>
          <w:szCs w:val="20"/>
        </w:rPr>
        <w:t>;</w:t>
      </w:r>
    </w:p>
    <w:p w14:paraId="0439CE90" w14:textId="77777777" w:rsidR="00CE4DBE" w:rsidRPr="00B60131" w:rsidRDefault="00CE4DBE" w:rsidP="00CE4DBE">
      <w:pPr>
        <w:numPr>
          <w:ilvl w:val="0"/>
          <w:numId w:val="6"/>
        </w:numPr>
        <w:spacing w:after="120" w:line="240" w:lineRule="auto"/>
        <w:rPr>
          <w:bCs/>
          <w:sz w:val="20"/>
          <w:szCs w:val="20"/>
        </w:rPr>
      </w:pPr>
      <w:r w:rsidRPr="00B60131">
        <w:rPr>
          <w:sz w:val="20"/>
          <w:szCs w:val="20"/>
          <w:lang w:eastAsia="en-AU"/>
        </w:rPr>
        <w:t>Attract and maintain external funding through successful applications for research grants;</w:t>
      </w:r>
    </w:p>
    <w:p w14:paraId="38B619F8" w14:textId="77777777" w:rsidR="00CE4DBE" w:rsidRPr="00B60131" w:rsidRDefault="00CE4DBE" w:rsidP="00CE4DBE">
      <w:pPr>
        <w:numPr>
          <w:ilvl w:val="0"/>
          <w:numId w:val="6"/>
        </w:numPr>
        <w:spacing w:after="120" w:line="240" w:lineRule="auto"/>
        <w:ind w:left="714" w:hanging="357"/>
        <w:jc w:val="both"/>
        <w:rPr>
          <w:bCs/>
          <w:color w:val="000000" w:themeColor="text1"/>
          <w:sz w:val="20"/>
          <w:szCs w:val="20"/>
        </w:rPr>
      </w:pPr>
      <w:r w:rsidRPr="00B60131">
        <w:rPr>
          <w:bCs/>
          <w:color w:val="000000" w:themeColor="text1"/>
          <w:sz w:val="20"/>
          <w:szCs w:val="20"/>
        </w:rPr>
        <w:t>Play a significant role in research projects in the School, including, where appropriate, leadership of a research team;</w:t>
      </w:r>
    </w:p>
    <w:p w14:paraId="3D0F06A7" w14:textId="77777777" w:rsidR="00CE4DBE" w:rsidRPr="00B60131" w:rsidRDefault="00CE4DBE" w:rsidP="00CE4DBE">
      <w:pPr>
        <w:numPr>
          <w:ilvl w:val="0"/>
          <w:numId w:val="6"/>
        </w:numPr>
        <w:spacing w:after="120" w:line="240" w:lineRule="auto"/>
        <w:rPr>
          <w:bCs/>
          <w:sz w:val="20"/>
          <w:szCs w:val="20"/>
        </w:rPr>
      </w:pPr>
      <w:r w:rsidRPr="00B60131">
        <w:rPr>
          <w:bCs/>
          <w:sz w:val="20"/>
          <w:szCs w:val="20"/>
        </w:rPr>
        <w:t>Represent the School or participate in School activities and UNSW Business School committees</w:t>
      </w:r>
      <w:r>
        <w:rPr>
          <w:bCs/>
          <w:sz w:val="20"/>
          <w:szCs w:val="20"/>
        </w:rPr>
        <w:t>.</w:t>
      </w:r>
    </w:p>
    <w:p w14:paraId="2F6BBA17" w14:textId="77777777" w:rsidR="00CE4DBE" w:rsidRPr="003931AB" w:rsidRDefault="00CE4DBE" w:rsidP="00CE4DBE">
      <w:pPr>
        <w:spacing w:before="120" w:after="120"/>
        <w:jc w:val="both"/>
        <w:rPr>
          <w:bCs/>
          <w:sz w:val="20"/>
        </w:rPr>
      </w:pPr>
    </w:p>
    <w:p w14:paraId="6B4437D4" w14:textId="3AB31945" w:rsidR="004663DE" w:rsidRPr="004663DE" w:rsidRDefault="004663DE" w:rsidP="004663DE">
      <w:pPr>
        <w:tabs>
          <w:tab w:val="num" w:pos="720"/>
        </w:tabs>
        <w:spacing w:before="120" w:after="120"/>
        <w:ind w:left="567"/>
        <w:jc w:val="both"/>
        <w:rPr>
          <w:bCs/>
          <w:sz w:val="20"/>
        </w:rPr>
      </w:pPr>
    </w:p>
    <w:p w14:paraId="5C1C597C" w14:textId="64432E46" w:rsidR="0060375D" w:rsidRDefault="0060375D" w:rsidP="0060375D">
      <w:pPr>
        <w:pStyle w:val="Heading2"/>
        <w:spacing w:before="120" w:after="120"/>
        <w:jc w:val="both"/>
        <w:rPr>
          <w:sz w:val="22"/>
        </w:rPr>
      </w:pPr>
      <w:r>
        <w:rPr>
          <w:sz w:val="22"/>
        </w:rPr>
        <w:t>SELECTION CRITERIA</w:t>
      </w:r>
    </w:p>
    <w:p w14:paraId="5265E0D0" w14:textId="651AFB86" w:rsidR="004663DE" w:rsidRPr="00357D0E" w:rsidRDefault="00357D0E" w:rsidP="006B5F72">
      <w:pPr>
        <w:pStyle w:val="Heading3"/>
        <w:rPr>
          <w:color w:val="auto"/>
          <w:sz w:val="22"/>
          <w:szCs w:val="22"/>
        </w:rPr>
      </w:pPr>
      <w:r>
        <w:t>Level B</w:t>
      </w:r>
    </w:p>
    <w:p w14:paraId="029A6B5C"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 xml:space="preserve">A PhD degree in Information Systems or a </w:t>
      </w:r>
      <w:proofErr w:type="gramStart"/>
      <w:r w:rsidRPr="003931AB">
        <w:rPr>
          <w:bCs/>
          <w:sz w:val="20"/>
        </w:rPr>
        <w:t>closely-related</w:t>
      </w:r>
      <w:proofErr w:type="gramEnd"/>
      <w:r w:rsidRPr="003931AB">
        <w:rPr>
          <w:bCs/>
          <w:sz w:val="20"/>
        </w:rPr>
        <w:t xml:space="preserve"> business field;</w:t>
      </w:r>
    </w:p>
    <w:p w14:paraId="791569E8"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Experience of teaching technology (programming, database, security, networking) or business analytics courses would be a distinct advantage;</w:t>
      </w:r>
    </w:p>
    <w:p w14:paraId="458CE00B"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Expected or demonstrated excellence in publishing in leading Information Systems conferences (e.g. ECIS, ICIS, AMCIS, PACIS) and journals (e.g. AIS Basket of 8 and/or Australian Business Deans Council A/A* under FOR code 0806);</w:t>
      </w:r>
    </w:p>
    <w:p w14:paraId="487BF304"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Expected or demonstrated ability for lecturing, teaching innovation and curriculum development in Information Systems at both undergraduate and/or postgraduate level is essential;</w:t>
      </w:r>
    </w:p>
    <w:p w14:paraId="5626C54E"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Highly developed interpersonal skills with the ability to work with staff and students from diverse backgrounds. Experience of student management (e.g. Program co-ordination) would be an advantage;</w:t>
      </w:r>
    </w:p>
    <w:p w14:paraId="286C2DE9"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 xml:space="preserve">Potential to supervise honours and postgraduate research students; </w:t>
      </w:r>
    </w:p>
    <w:p w14:paraId="5929FEB0"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 xml:space="preserve">Excellent verbal and written communication skills. Experience of engaging with traditional and new media would be a distinct advantage; </w:t>
      </w:r>
    </w:p>
    <w:p w14:paraId="3B1C84DF"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 xml:space="preserve">Ability to obtain research funding and participate in collaborative research and educational projects. Experience of collaboration with international networks of researchers would be a distinct advantage; </w:t>
      </w:r>
    </w:p>
    <w:p w14:paraId="50223E2C"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Willingness to be involved with, and contribute to, the academic discipline and the profession. Experience of involvement in conference / journal reviewing would be a distinct advantage;</w:t>
      </w:r>
    </w:p>
    <w:p w14:paraId="4CB7EBAF" w14:textId="77777777" w:rsidR="003931AB" w:rsidRPr="003931AB" w:rsidRDefault="003931AB" w:rsidP="003931AB">
      <w:pPr>
        <w:numPr>
          <w:ilvl w:val="0"/>
          <w:numId w:val="3"/>
        </w:numPr>
        <w:tabs>
          <w:tab w:val="num" w:pos="567"/>
          <w:tab w:val="num" w:pos="720"/>
        </w:tabs>
        <w:spacing w:before="120" w:after="120"/>
        <w:ind w:left="567" w:hanging="567"/>
        <w:jc w:val="both"/>
        <w:rPr>
          <w:bCs/>
          <w:sz w:val="20"/>
        </w:rPr>
      </w:pPr>
      <w:r w:rsidRPr="003931AB">
        <w:rPr>
          <w:bCs/>
          <w:sz w:val="20"/>
        </w:rPr>
        <w:t>Knowledge of health and safety responsibilities and commitment to attending relevant health and safety training.</w:t>
      </w:r>
    </w:p>
    <w:p w14:paraId="15444C0E" w14:textId="77777777" w:rsidR="00462C20" w:rsidRPr="00462C20" w:rsidRDefault="00462C20" w:rsidP="006B5F72">
      <w:pPr>
        <w:pStyle w:val="Heading3"/>
      </w:pPr>
      <w:r w:rsidRPr="00462C20">
        <w:t>Level C</w:t>
      </w:r>
    </w:p>
    <w:p w14:paraId="7826816F" w14:textId="77777777" w:rsidR="00462C20" w:rsidRPr="00462C20" w:rsidRDefault="00462C20" w:rsidP="00107213">
      <w:pPr>
        <w:tabs>
          <w:tab w:val="num" w:pos="720"/>
        </w:tabs>
        <w:spacing w:before="120" w:after="120"/>
        <w:jc w:val="both"/>
        <w:rPr>
          <w:bCs/>
          <w:sz w:val="20"/>
        </w:rPr>
      </w:pPr>
      <w:r w:rsidRPr="00462C20">
        <w:rPr>
          <w:bCs/>
          <w:sz w:val="20"/>
        </w:rPr>
        <w:t>In addition to selection criteria detailed above:</w:t>
      </w:r>
    </w:p>
    <w:p w14:paraId="7840830C" w14:textId="77777777" w:rsidR="00462C20" w:rsidRPr="00462C20" w:rsidRDefault="00462C20" w:rsidP="00462C20">
      <w:pPr>
        <w:numPr>
          <w:ilvl w:val="0"/>
          <w:numId w:val="3"/>
        </w:numPr>
        <w:tabs>
          <w:tab w:val="num" w:pos="567"/>
          <w:tab w:val="num" w:pos="720"/>
        </w:tabs>
        <w:spacing w:before="120" w:after="120"/>
        <w:ind w:left="567" w:hanging="567"/>
        <w:jc w:val="both"/>
        <w:rPr>
          <w:bCs/>
          <w:sz w:val="20"/>
        </w:rPr>
      </w:pPr>
      <w:r w:rsidRPr="00462C20">
        <w:rPr>
          <w:bCs/>
          <w:sz w:val="20"/>
        </w:rPr>
        <w:t>A strong track record of publications in international disciplinary journals in Information Systems and related areas;</w:t>
      </w:r>
    </w:p>
    <w:p w14:paraId="5DF049C9" w14:textId="77777777" w:rsidR="00462C20" w:rsidRPr="00462C20" w:rsidRDefault="00462C20" w:rsidP="00462C20">
      <w:pPr>
        <w:numPr>
          <w:ilvl w:val="0"/>
          <w:numId w:val="3"/>
        </w:numPr>
        <w:tabs>
          <w:tab w:val="num" w:pos="567"/>
          <w:tab w:val="num" w:pos="720"/>
        </w:tabs>
        <w:spacing w:before="120" w:after="120"/>
        <w:ind w:left="567" w:hanging="567"/>
        <w:jc w:val="both"/>
        <w:rPr>
          <w:bCs/>
          <w:sz w:val="20"/>
        </w:rPr>
      </w:pPr>
      <w:r w:rsidRPr="00462C20">
        <w:rPr>
          <w:bCs/>
          <w:sz w:val="20"/>
        </w:rPr>
        <w:t>Demonstrated ability to effectively supervise honours and postgraduate research students;</w:t>
      </w:r>
    </w:p>
    <w:p w14:paraId="664B898C" w14:textId="77777777" w:rsidR="00462C20" w:rsidRPr="00462C20" w:rsidRDefault="00462C20" w:rsidP="00462C20">
      <w:pPr>
        <w:numPr>
          <w:ilvl w:val="0"/>
          <w:numId w:val="3"/>
        </w:numPr>
        <w:tabs>
          <w:tab w:val="num" w:pos="567"/>
          <w:tab w:val="num" w:pos="720"/>
        </w:tabs>
        <w:spacing w:before="120" w:after="120"/>
        <w:ind w:left="567" w:hanging="567"/>
        <w:jc w:val="both"/>
        <w:rPr>
          <w:bCs/>
          <w:sz w:val="20"/>
        </w:rPr>
      </w:pPr>
      <w:r w:rsidRPr="00462C20">
        <w:rPr>
          <w:bCs/>
          <w:sz w:val="20"/>
        </w:rPr>
        <w:t>Evidence of ability to develop a research team. Leadership skills and experience would be an advantage;</w:t>
      </w:r>
    </w:p>
    <w:p w14:paraId="7AE89E6A" w14:textId="77777777" w:rsidR="00462C20" w:rsidRPr="00462C20" w:rsidRDefault="00462C20" w:rsidP="00462C20">
      <w:pPr>
        <w:numPr>
          <w:ilvl w:val="0"/>
          <w:numId w:val="3"/>
        </w:numPr>
        <w:tabs>
          <w:tab w:val="num" w:pos="567"/>
          <w:tab w:val="num" w:pos="720"/>
        </w:tabs>
        <w:spacing w:before="120" w:after="120"/>
        <w:ind w:left="567" w:hanging="567"/>
        <w:jc w:val="both"/>
        <w:rPr>
          <w:bCs/>
          <w:sz w:val="20"/>
        </w:rPr>
      </w:pPr>
      <w:r w:rsidRPr="00462C20">
        <w:rPr>
          <w:bCs/>
          <w:sz w:val="20"/>
        </w:rPr>
        <w:lastRenderedPageBreak/>
        <w:t>Demonstrated track record of effective teaching, curriculum development and course management.  Experience of MBA teaching would be an advantage.</w:t>
      </w:r>
    </w:p>
    <w:p w14:paraId="41533D2F" w14:textId="77777777" w:rsidR="003931AB" w:rsidRDefault="003931AB" w:rsidP="004663DE">
      <w:pPr>
        <w:pStyle w:val="Heading2"/>
        <w:spacing w:before="120" w:after="120"/>
        <w:jc w:val="both"/>
        <w:rPr>
          <w:sz w:val="22"/>
        </w:rPr>
      </w:pPr>
    </w:p>
    <w:p w14:paraId="5252C888" w14:textId="200029E0" w:rsidR="004663DE" w:rsidRPr="004663DE" w:rsidRDefault="004663DE" w:rsidP="004663DE">
      <w:pPr>
        <w:pStyle w:val="Heading2"/>
        <w:spacing w:before="120" w:after="120"/>
        <w:jc w:val="both"/>
        <w:rPr>
          <w:sz w:val="22"/>
        </w:rPr>
      </w:pPr>
      <w:r w:rsidRPr="004663DE">
        <w:rPr>
          <w:sz w:val="22"/>
        </w:rPr>
        <w:t xml:space="preserve">PRE-EMPLOYMENT CHECKS REQUIRED </w:t>
      </w:r>
    </w:p>
    <w:p w14:paraId="4CE3F2AE" w14:textId="01B1DD00" w:rsidR="004663DE" w:rsidRDefault="004663DE" w:rsidP="004663DE">
      <w:pPr>
        <w:autoSpaceDE w:val="0"/>
        <w:autoSpaceDN w:val="0"/>
        <w:adjustRightInd w:val="0"/>
        <w:spacing w:after="0" w:line="240" w:lineRule="auto"/>
        <w:rPr>
          <w:color w:val="000000"/>
          <w:sz w:val="20"/>
          <w:szCs w:val="20"/>
        </w:rPr>
      </w:pPr>
      <w:r w:rsidRPr="004663DE">
        <w:rPr>
          <w:color w:val="000000"/>
          <w:sz w:val="20"/>
          <w:szCs w:val="20"/>
        </w:rPr>
        <w:t xml:space="preserve">Based on the duties, responsibilities and requirements of this position, an appointment to this position is subject to a satisfactory completion of the following pre-employment checks: </w:t>
      </w:r>
    </w:p>
    <w:p w14:paraId="1F780924" w14:textId="77777777" w:rsidR="004663DE" w:rsidRPr="004663DE" w:rsidRDefault="004663DE" w:rsidP="004663DE">
      <w:pPr>
        <w:autoSpaceDE w:val="0"/>
        <w:autoSpaceDN w:val="0"/>
        <w:adjustRightInd w:val="0"/>
        <w:spacing w:after="0" w:line="240" w:lineRule="auto"/>
        <w:rPr>
          <w:color w:val="000000"/>
          <w:sz w:val="20"/>
          <w:szCs w:val="20"/>
        </w:rPr>
      </w:pPr>
    </w:p>
    <w:p w14:paraId="5FE1DEEA" w14:textId="0DB7540F" w:rsidR="004663DE" w:rsidRPr="004663DE" w:rsidRDefault="004663DE" w:rsidP="004663DE">
      <w:pPr>
        <w:numPr>
          <w:ilvl w:val="0"/>
          <w:numId w:val="3"/>
        </w:numPr>
        <w:tabs>
          <w:tab w:val="num" w:pos="567"/>
          <w:tab w:val="num" w:pos="720"/>
        </w:tabs>
        <w:spacing w:before="120" w:after="120"/>
        <w:ind w:left="567" w:hanging="567"/>
        <w:jc w:val="both"/>
        <w:rPr>
          <w:bCs/>
          <w:sz w:val="20"/>
        </w:rPr>
      </w:pPr>
      <w:r w:rsidRPr="004663DE">
        <w:rPr>
          <w:bCs/>
          <w:sz w:val="20"/>
        </w:rPr>
        <w:t xml:space="preserve">Qualification verification </w:t>
      </w:r>
    </w:p>
    <w:p w14:paraId="17D05402" w14:textId="1396E887" w:rsidR="004663DE" w:rsidRDefault="004663DE" w:rsidP="004663DE">
      <w:pPr>
        <w:spacing w:before="120" w:after="120"/>
        <w:jc w:val="both"/>
        <w:rPr>
          <w:bCs/>
          <w:sz w:val="20"/>
        </w:rPr>
      </w:pPr>
    </w:p>
    <w:p w14:paraId="08A0195C" w14:textId="33534D29" w:rsidR="004663DE" w:rsidRDefault="004663DE" w:rsidP="004663DE">
      <w:pPr>
        <w:spacing w:before="120" w:after="120"/>
        <w:jc w:val="both"/>
        <w:rPr>
          <w:bCs/>
          <w:sz w:val="20"/>
        </w:rPr>
      </w:pPr>
    </w:p>
    <w:p w14:paraId="030E22D5" w14:textId="46BC48C2" w:rsidR="004663DE" w:rsidRPr="004663DE" w:rsidRDefault="004663DE" w:rsidP="004663DE">
      <w:pPr>
        <w:spacing w:before="120" w:after="120"/>
        <w:jc w:val="both"/>
        <w:rPr>
          <w:bCs/>
          <w:sz w:val="20"/>
        </w:rPr>
      </w:pPr>
    </w:p>
    <w:p w14:paraId="7CA72AB3" w14:textId="03B5A1BD" w:rsidR="0060375D" w:rsidRDefault="004663DE" w:rsidP="0060375D">
      <w:pPr>
        <w:spacing w:before="120" w:after="120"/>
        <w:ind w:right="-330"/>
        <w:jc w:val="both"/>
        <w:rPr>
          <w:b/>
        </w:rPr>
      </w:pPr>
      <w:r w:rsidRPr="004663DE">
        <w:rPr>
          <w:bCs/>
          <w:noProof/>
          <w:sz w:val="20"/>
        </w:rPr>
        <mc:AlternateContent>
          <mc:Choice Requires="wps">
            <w:drawing>
              <wp:anchor distT="0" distB="0" distL="114300" distR="114300" simplePos="0" relativeHeight="251676672" behindDoc="0" locked="0" layoutInCell="1" allowOverlap="1" wp14:anchorId="42062AE4" wp14:editId="3BAF2092">
                <wp:simplePos x="0" y="0"/>
                <wp:positionH relativeFrom="margin">
                  <wp:posOffset>283845</wp:posOffset>
                </wp:positionH>
                <wp:positionV relativeFrom="paragraph">
                  <wp:posOffset>8255</wp:posOffset>
                </wp:positionV>
                <wp:extent cx="5666740" cy="476250"/>
                <wp:effectExtent l="0" t="0" r="1016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476250"/>
                        </a:xfrm>
                        <a:prstGeom prst="rect">
                          <a:avLst/>
                        </a:prstGeom>
                        <a:solidFill>
                          <a:srgbClr val="FFFFFF"/>
                        </a:solidFill>
                        <a:ln w="9525">
                          <a:solidFill>
                            <a:srgbClr val="000000"/>
                          </a:solidFill>
                          <a:miter lim="800000"/>
                          <a:headEnd/>
                          <a:tailEnd/>
                        </a:ln>
                      </wps:spPr>
                      <wps:txbx>
                        <w:txbxContent>
                          <w:p w14:paraId="163D9DD8" w14:textId="77777777" w:rsidR="0060375D" w:rsidRPr="0060375D" w:rsidRDefault="0060375D" w:rsidP="0060375D">
                            <w:pPr>
                              <w:rPr>
                                <w:i/>
                                <w:sz w:val="16"/>
                                <w:szCs w:val="16"/>
                              </w:rPr>
                            </w:pPr>
                            <w:r w:rsidRPr="0060375D">
                              <w:rPr>
                                <w:i/>
                                <w:sz w:val="16"/>
                                <w:szCs w:val="16"/>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54DD194C" w14:textId="77777777" w:rsidR="0060375D" w:rsidRPr="0060375D" w:rsidRDefault="0060375D" w:rsidP="0060375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62AE4" id="_x0000_s1028" type="#_x0000_t202" style="position:absolute;left:0;text-align:left;margin-left:22.35pt;margin-top:.65pt;width:446.2pt;height: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">
                <v:textbox>
                  <w:txbxContent>
                    <w:p w14:paraId="163D9DD8" w14:textId="77777777" w:rsidR="0060375D" w:rsidRPr="0060375D" w:rsidRDefault="0060375D" w:rsidP="0060375D">
                      <w:pPr>
                        <w:rPr>
                          <w:i/>
                          <w:sz w:val="16"/>
                          <w:szCs w:val="16"/>
                        </w:rPr>
                      </w:pPr>
                      <w:r w:rsidRPr="0060375D">
                        <w:rPr>
                          <w:i/>
                          <w:sz w:val="16"/>
                          <w:szCs w:val="16"/>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54DD194C" w14:textId="77777777" w:rsidR="0060375D" w:rsidRPr="0060375D" w:rsidRDefault="0060375D" w:rsidP="0060375D">
                      <w:pPr>
                        <w:rPr>
                          <w:sz w:val="16"/>
                          <w:szCs w:val="16"/>
                        </w:rPr>
                      </w:pPr>
                    </w:p>
                  </w:txbxContent>
                </v:textbox>
                <w10:wrap anchorx="margin"/>
              </v:shape>
            </w:pict>
          </mc:Fallback>
        </mc:AlternateContent>
      </w:r>
    </w:p>
    <w:p w14:paraId="01F3BCB3" w14:textId="4301892A" w:rsidR="00DB36CB" w:rsidRPr="00EA450A" w:rsidRDefault="00DB36CB" w:rsidP="0060375D">
      <w:pPr>
        <w:pStyle w:val="Heading2"/>
        <w:spacing w:before="120" w:after="120"/>
        <w:rPr>
          <w:rStyle w:val="SubtleEmphasis"/>
          <w:i w:val="0"/>
          <w:iCs w:val="0"/>
          <w:color w:val="auto"/>
          <w:sz w:val="21"/>
          <w:szCs w:val="21"/>
        </w:rPr>
      </w:pPr>
    </w:p>
    <w:sectPr w:rsidR="00DB36CB" w:rsidRPr="00EA450A" w:rsidSect="00E50C69">
      <w:footerReference w:type="default" r:id="rId18"/>
      <w:headerReference w:type="first" r:id="rId19"/>
      <w:footerReference w:type="first" r:id="rId20"/>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62076" w14:textId="77777777" w:rsidR="00621079" w:rsidRDefault="00621079" w:rsidP="00360215">
      <w:pPr>
        <w:spacing w:after="0" w:line="240" w:lineRule="auto"/>
      </w:pPr>
      <w:r>
        <w:separator/>
      </w:r>
    </w:p>
  </w:endnote>
  <w:endnote w:type="continuationSeparator" w:id="0">
    <w:p w14:paraId="1C35B475" w14:textId="77777777" w:rsidR="00621079" w:rsidRDefault="00621079"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tima LT Std">
    <w:panose1 w:val="020B05020505080203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E545" w14:textId="16800568" w:rsidR="00360215" w:rsidRDefault="005300F4" w:rsidP="00232626">
    <w:pPr>
      <w:pStyle w:val="Footeroption"/>
      <w:tabs>
        <w:tab w:val="right" w:pos="9026"/>
      </w:tabs>
    </w:pPr>
    <w:r>
      <w:rPr>
        <w:noProof/>
        <w:lang w:eastAsia="en-AU"/>
      </w:rPr>
      <mc:AlternateContent>
        <mc:Choice Requires="wps">
          <w:drawing>
            <wp:anchor distT="0" distB="0" distL="114300" distR="114300" simplePos="0" relativeHeight="251658752" behindDoc="1" locked="0" layoutInCell="1" allowOverlap="1" wp14:anchorId="7DA62EA3" wp14:editId="5E3235DA">
              <wp:simplePos x="0" y="0"/>
              <wp:positionH relativeFrom="column">
                <wp:posOffset>5529077</wp:posOffset>
              </wp:positionH>
              <wp:positionV relativeFrom="paragraph">
                <wp:posOffset>-76363</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2EA3" id="Rectangle 19" o:spid="_x0000_s1029" style="position:absolute;margin-left:435.35pt;margin-top:-6pt;width:44.7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" fillcolor="#5a5a5a [2109]" stroked="f" strokecolor="#5a5a5a [2109]">
              <v:textbo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54656" behindDoc="0" locked="0" layoutInCell="1" allowOverlap="1" wp14:anchorId="309862EE" wp14:editId="2933FAAF">
              <wp:simplePos x="0" y="0"/>
              <wp:positionH relativeFrom="column">
                <wp:posOffset>-736669</wp:posOffset>
              </wp:positionH>
              <wp:positionV relativeFrom="paragraph">
                <wp:posOffset>-259080</wp:posOffset>
              </wp:positionV>
              <wp:extent cx="7558405" cy="635"/>
              <wp:effectExtent l="0" t="19050" r="42545" b="565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2B7B5" id="_x0000_t32" coordsize="21600,21600" o:spt="32" o:oned="t" path="m,l21600,21600e" filled="f">
              <v:path arrowok="t" fillok="f" o:connecttype="none"/>
              <o:lock v:ext="edit" shapetype="t"/>
            </v:shapetype>
            <v:shape id="AutoShape 18" o:spid="_x0000_s1026" type="#_x0000_t32" style="position:absolute;margin-left:-58pt;margin-top:-20.4pt;width:595.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" strokecolor="#ffc000"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658B" w14:textId="4C9AC6E0" w:rsidR="00EA450A" w:rsidRPr="00232626" w:rsidRDefault="005300F4" w:rsidP="00232626">
    <w:pPr>
      <w:pStyle w:val="Footeroption"/>
      <w:tabs>
        <w:tab w:val="right" w:pos="9026"/>
      </w:tabs>
    </w:pPr>
    <w:r>
      <w:rPr>
        <w:noProof/>
        <w:lang w:eastAsia="en-AU"/>
      </w:rPr>
      <mc:AlternateContent>
        <mc:Choice Requires="wps">
          <w:drawing>
            <wp:anchor distT="0" distB="0" distL="114300" distR="114300" simplePos="0" relativeHeight="251661824" behindDoc="1" locked="0" layoutInCell="1" allowOverlap="1" wp14:anchorId="26CC261C" wp14:editId="58D11B40">
              <wp:simplePos x="0" y="0"/>
              <wp:positionH relativeFrom="column">
                <wp:posOffset>5523117</wp:posOffset>
              </wp:positionH>
              <wp:positionV relativeFrom="paragraph">
                <wp:posOffset>-77470</wp:posOffset>
              </wp:positionV>
              <wp:extent cx="567690" cy="249555"/>
              <wp:effectExtent l="508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261C" id="_x0000_s1032" style="position:absolute;margin-left:434.9pt;margin-top:-6.1pt;width:44.7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" fillcolor="#595959" stroked="f" strokecolor="#5a5a5a [2109]">
              <v:textbo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v:textbox>
            </v:rect>
          </w:pict>
        </mc:Fallback>
      </mc:AlternateContent>
    </w:r>
    <w:r>
      <w:rPr>
        <w:noProof/>
        <w:lang w:eastAsia="en-AU"/>
      </w:rPr>
      <mc:AlternateContent>
        <mc:Choice Requires="wps">
          <w:drawing>
            <wp:anchor distT="0" distB="0" distL="114300" distR="114300" simplePos="0" relativeHeight="251664896" behindDoc="0" locked="0" layoutInCell="1" allowOverlap="1" wp14:anchorId="13F7D7F6" wp14:editId="09E59D54">
              <wp:simplePos x="0" y="0"/>
              <wp:positionH relativeFrom="column">
                <wp:posOffset>-733067</wp:posOffset>
              </wp:positionH>
              <wp:positionV relativeFrom="paragraph">
                <wp:posOffset>-256540</wp:posOffset>
              </wp:positionV>
              <wp:extent cx="7558405" cy="635"/>
              <wp:effectExtent l="0" t="19050" r="42545" b="5651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96D0A" id="_x0000_t32" coordsize="21600,21600" o:spt="32" o:oned="t" path="m,l21600,21600e" filled="f">
              <v:path arrowok="t" fillok="f" o:connecttype="none"/>
              <o:lock v:ext="edit" shapetype="t"/>
            </v:shapetype>
            <v:shape id="AutoShape 18" o:spid="_x0000_s1026" type="#_x0000_t32" style="position:absolute;margin-left:-57.7pt;margin-top:-20.2pt;width:595.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" strokecolor="#ffc000" strokeweight="4pt"/>
          </w:pict>
        </mc:Fallback>
      </mc:AlternateContent>
    </w:r>
    <w:r w:rsidR="001809C4">
      <w:rPr>
        <w:noProof/>
        <w:lang w:eastAsia="en-AU"/>
      </w:rPr>
      <mc:AlternateContent>
        <mc:Choice Requires="wps">
          <w:drawing>
            <wp:anchor distT="0" distB="0" distL="114300" distR="114300" simplePos="0" relativeHeight="251650560" behindDoc="1" locked="0" layoutInCell="1" allowOverlap="1" wp14:anchorId="7BBDEDEF" wp14:editId="405DD51F">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wps:spPr>
                    <wps:txb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DEF" id="Rectangle 17" o:spid="_x0000_s1033" style="position:absolute;margin-left:442.5pt;margin-top:-4.9pt;width:44.7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KZhLs/MBAADPAwAADgAAAAAAAAAAAAAAAAAuAgAA&#10;ZHJzL2Uyb0RvYy54bWxQSwECLQAUAAYACAAAACEAU9OK5+EAAAAJAQAADwAAAAAAAAAAAAAAAABN&#10;BAAAZHJzL2Rvd25yZXYueG1sUEsFBgAAAAAEAAQA8wAAAFsFAAAAAA==&#10;" filled="f" stroked="f">
              <v:textbo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4B185" w14:textId="77777777" w:rsidR="00621079" w:rsidRDefault="00621079" w:rsidP="00360215">
      <w:pPr>
        <w:spacing w:after="0" w:line="240" w:lineRule="auto"/>
      </w:pPr>
      <w:r>
        <w:separator/>
      </w:r>
    </w:p>
  </w:footnote>
  <w:footnote w:type="continuationSeparator" w:id="0">
    <w:p w14:paraId="3F6932F5" w14:textId="77777777" w:rsidR="00621079" w:rsidRDefault="00621079"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E66F1" w14:textId="6883A8C0" w:rsidR="008E4BFD" w:rsidRDefault="00E50C69" w:rsidP="00EA450A">
    <w:pPr>
      <w:pStyle w:val="Header"/>
    </w:pPr>
    <w:r>
      <w:rPr>
        <w:noProof/>
        <w:lang w:eastAsia="en-AU"/>
      </w:rPr>
      <w:drawing>
        <wp:anchor distT="0" distB="0" distL="114300" distR="114300" simplePos="0" relativeHeight="251677696" behindDoc="0" locked="0" layoutInCell="1" allowOverlap="1" wp14:anchorId="7474CB78" wp14:editId="6B29B013">
          <wp:simplePos x="0" y="0"/>
          <wp:positionH relativeFrom="page">
            <wp:align>left</wp:align>
          </wp:positionH>
          <wp:positionV relativeFrom="margin">
            <wp:posOffset>-1884429</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3FE8D5D6" w14:textId="057EC6CD" w:rsidR="008E4BFD" w:rsidRDefault="008E4BFD" w:rsidP="00EA450A">
    <w:pPr>
      <w:pStyle w:val="Header"/>
    </w:pPr>
    <w:r>
      <w:rPr>
        <w:noProof/>
        <w:lang w:eastAsia="en-AU"/>
      </w:rPr>
      <mc:AlternateContent>
        <mc:Choice Requires="wps">
          <w:drawing>
            <wp:anchor distT="0" distB="0" distL="114300" distR="114300" simplePos="0" relativeHeight="251676672" behindDoc="0" locked="0" layoutInCell="1" allowOverlap="1" wp14:anchorId="2E212BC5" wp14:editId="5D5ACAC1">
              <wp:simplePos x="0" y="0"/>
              <wp:positionH relativeFrom="column">
                <wp:posOffset>2520315</wp:posOffset>
              </wp:positionH>
              <wp:positionV relativeFrom="paragraph">
                <wp:posOffset>148384</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2BC5" id="_x0000_t202" coordsize="21600,21600" o:spt="202" path="m,l,21600r21600,l21600,xe">
              <v:stroke joinstyle="miter"/>
              <v:path gradientshapeok="t" o:connecttype="rect"/>
            </v:shapetype>
            <v:shape id="Text Box 24" o:spid="_x0000_s1030" type="#_x0000_t202" style="position:absolute;margin-left:198.45pt;margin-top:11.7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" filled="f" stroked="f">
              <v:textbox inset="0,0,0,0">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20BAA095" w14:textId="77777777" w:rsidR="008E4BFD" w:rsidRDefault="008E4BFD" w:rsidP="00EA450A">
    <w:pPr>
      <w:pStyle w:val="Header"/>
    </w:pPr>
  </w:p>
  <w:p w14:paraId="490F5A0A" w14:textId="696291C3" w:rsidR="00EA450A" w:rsidRDefault="00EA450A" w:rsidP="00EA450A">
    <w:pPr>
      <w:pStyle w:val="Header"/>
    </w:pPr>
  </w:p>
  <w:p w14:paraId="6CFE0ED7" w14:textId="77777777" w:rsidR="00EA450A" w:rsidRDefault="00EA450A" w:rsidP="00EA450A">
    <w:pPr>
      <w:pStyle w:val="Header"/>
    </w:pPr>
  </w:p>
  <w:p w14:paraId="698C4CCF" w14:textId="77777777" w:rsidR="00EA450A" w:rsidRDefault="00EA450A" w:rsidP="00EA450A">
    <w:pPr>
      <w:pStyle w:val="Header"/>
    </w:pPr>
  </w:p>
  <w:p w14:paraId="466B8108" w14:textId="77777777" w:rsidR="00EA450A" w:rsidRDefault="00EA450A" w:rsidP="00EA450A">
    <w:pPr>
      <w:pStyle w:val="Header"/>
    </w:pPr>
  </w:p>
  <w:p w14:paraId="2541F5F6" w14:textId="77777777" w:rsidR="00EA450A" w:rsidRDefault="00EA450A" w:rsidP="00EA450A">
    <w:pPr>
      <w:pStyle w:val="Header"/>
    </w:pPr>
  </w:p>
  <w:p w14:paraId="3AF83894" w14:textId="1B781949" w:rsidR="00506B29"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C311B4B" wp14:editId="34CD526C">
              <wp:simplePos x="0" y="0"/>
              <wp:positionH relativeFrom="column">
                <wp:posOffset>2494915</wp:posOffset>
              </wp:positionH>
              <wp:positionV relativeFrom="page">
                <wp:posOffset>1273175</wp:posOffset>
              </wp:positionV>
              <wp:extent cx="4219575" cy="463550"/>
              <wp:effectExtent l="0" t="0" r="2222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1D9AA" w14:textId="5558BA07" w:rsidR="00075653" w:rsidRPr="00160D81" w:rsidRDefault="003931AB" w:rsidP="00075653">
                          <w:pPr>
                            <w:spacing w:after="0" w:line="240" w:lineRule="auto"/>
                            <w:rPr>
                              <w:rFonts w:ascii="Sommet" w:hAnsi="Sommet"/>
                              <w:color w:val="FF0000"/>
                              <w:sz w:val="59"/>
                              <w:szCs w:val="59"/>
                              <w:lang w:val="en-US"/>
                            </w:rPr>
                          </w:pPr>
                          <w:r>
                            <w:rPr>
                              <w:rFonts w:ascii="Sommet" w:hAnsi="Sommet"/>
                              <w:color w:val="FF0000"/>
                              <w:sz w:val="59"/>
                              <w:szCs w:val="59"/>
                              <w:lang w:val="en-US"/>
                            </w:rPr>
                            <w:t>Lecturer</w:t>
                          </w:r>
                          <w:r w:rsidR="006B5F72">
                            <w:rPr>
                              <w:rFonts w:ascii="Sommet" w:hAnsi="Sommet"/>
                              <w:color w:val="FF0000"/>
                              <w:sz w:val="59"/>
                              <w:szCs w:val="59"/>
                              <w:lang w:val="en-US"/>
                            </w:rPr>
                            <w:t>/ Senior Lecturer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11B4B" id="Text Box 23" o:spid="_x0000_s1031" type="#_x0000_t202" style="position:absolute;margin-left:196.45pt;margin-top:100.25pt;width:332.2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LxtAIAALE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" o:allowincell="f" filled="f" stroked="f">
              <v:textbox inset="0,0,0,0">
                <w:txbxContent>
                  <w:p w14:paraId="7C51D9AA" w14:textId="5558BA07" w:rsidR="00075653" w:rsidRPr="00160D81" w:rsidRDefault="003931AB" w:rsidP="00075653">
                    <w:pPr>
                      <w:spacing w:after="0" w:line="240" w:lineRule="auto"/>
                      <w:rPr>
                        <w:rFonts w:ascii="Sommet" w:hAnsi="Sommet"/>
                        <w:color w:val="FF0000"/>
                        <w:sz w:val="59"/>
                        <w:szCs w:val="59"/>
                        <w:lang w:val="en-US"/>
                      </w:rPr>
                    </w:pPr>
                    <w:r>
                      <w:rPr>
                        <w:rFonts w:ascii="Sommet" w:hAnsi="Sommet"/>
                        <w:color w:val="FF0000"/>
                        <w:sz w:val="59"/>
                        <w:szCs w:val="59"/>
                        <w:lang w:val="en-US"/>
                      </w:rPr>
                      <w:t>Lecturer</w:t>
                    </w:r>
                    <w:r w:rsidR="006B5F72">
                      <w:rPr>
                        <w:rFonts w:ascii="Sommet" w:hAnsi="Sommet"/>
                        <w:color w:val="FF0000"/>
                        <w:sz w:val="59"/>
                        <w:szCs w:val="59"/>
                        <w:lang w:val="en-US"/>
                      </w:rPr>
                      <w:t>/ Senior Lecturer</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207ED6"/>
    <w:multiLevelType w:val="hybridMultilevel"/>
    <w:tmpl w:val="707EF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1F70CC"/>
    <w:multiLevelType w:val="hybridMultilevel"/>
    <w:tmpl w:val="E2EE4E94"/>
    <w:lvl w:ilvl="0" w:tplc="31BA06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C541A1"/>
    <w:multiLevelType w:val="hybridMultilevel"/>
    <w:tmpl w:val="EE12B594"/>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75653"/>
    <w:rsid w:val="000B5717"/>
    <w:rsid w:val="000B7090"/>
    <w:rsid w:val="00107213"/>
    <w:rsid w:val="001348E5"/>
    <w:rsid w:val="00146F79"/>
    <w:rsid w:val="00160D81"/>
    <w:rsid w:val="001809C4"/>
    <w:rsid w:val="001859C9"/>
    <w:rsid w:val="001A3CDA"/>
    <w:rsid w:val="001A7BD5"/>
    <w:rsid w:val="001C5924"/>
    <w:rsid w:val="001D2E02"/>
    <w:rsid w:val="001F2FFA"/>
    <w:rsid w:val="002212A8"/>
    <w:rsid w:val="00232626"/>
    <w:rsid w:val="00233C10"/>
    <w:rsid w:val="0026701D"/>
    <w:rsid w:val="00285370"/>
    <w:rsid w:val="00287451"/>
    <w:rsid w:val="00295DD0"/>
    <w:rsid w:val="002C14BE"/>
    <w:rsid w:val="002D1A11"/>
    <w:rsid w:val="002F7CEC"/>
    <w:rsid w:val="003118B2"/>
    <w:rsid w:val="003120C7"/>
    <w:rsid w:val="00352C8D"/>
    <w:rsid w:val="00357D0E"/>
    <w:rsid w:val="00360215"/>
    <w:rsid w:val="0036554D"/>
    <w:rsid w:val="003931AB"/>
    <w:rsid w:val="003A7C8D"/>
    <w:rsid w:val="003B651B"/>
    <w:rsid w:val="003D35A1"/>
    <w:rsid w:val="003D49D7"/>
    <w:rsid w:val="003E6182"/>
    <w:rsid w:val="004145AE"/>
    <w:rsid w:val="0044005E"/>
    <w:rsid w:val="004428FB"/>
    <w:rsid w:val="00456D77"/>
    <w:rsid w:val="00462C20"/>
    <w:rsid w:val="0046375B"/>
    <w:rsid w:val="004663DE"/>
    <w:rsid w:val="004A06B7"/>
    <w:rsid w:val="004C5659"/>
    <w:rsid w:val="00506B29"/>
    <w:rsid w:val="005300F4"/>
    <w:rsid w:val="00592EA6"/>
    <w:rsid w:val="005A60BB"/>
    <w:rsid w:val="005C65C7"/>
    <w:rsid w:val="0060375D"/>
    <w:rsid w:val="00621079"/>
    <w:rsid w:val="00625084"/>
    <w:rsid w:val="00633EE4"/>
    <w:rsid w:val="00636ABD"/>
    <w:rsid w:val="00642DB7"/>
    <w:rsid w:val="006B5F72"/>
    <w:rsid w:val="006D0831"/>
    <w:rsid w:val="006D58FB"/>
    <w:rsid w:val="006E5FBF"/>
    <w:rsid w:val="007126B0"/>
    <w:rsid w:val="00737567"/>
    <w:rsid w:val="00744060"/>
    <w:rsid w:val="007525FE"/>
    <w:rsid w:val="00762B79"/>
    <w:rsid w:val="007A5F84"/>
    <w:rsid w:val="007B77F2"/>
    <w:rsid w:val="007E4CB7"/>
    <w:rsid w:val="00806BAE"/>
    <w:rsid w:val="00844D58"/>
    <w:rsid w:val="00852F1C"/>
    <w:rsid w:val="00881B91"/>
    <w:rsid w:val="008913B1"/>
    <w:rsid w:val="008A73D5"/>
    <w:rsid w:val="008B190C"/>
    <w:rsid w:val="008D6D62"/>
    <w:rsid w:val="008E4BFD"/>
    <w:rsid w:val="00927D2A"/>
    <w:rsid w:val="009772CA"/>
    <w:rsid w:val="00982B5B"/>
    <w:rsid w:val="009B2B47"/>
    <w:rsid w:val="009C42A7"/>
    <w:rsid w:val="00A02F93"/>
    <w:rsid w:val="00A755D2"/>
    <w:rsid w:val="00A955F7"/>
    <w:rsid w:val="00AB5CE2"/>
    <w:rsid w:val="00AE7576"/>
    <w:rsid w:val="00B05569"/>
    <w:rsid w:val="00B122ED"/>
    <w:rsid w:val="00B2781C"/>
    <w:rsid w:val="00B743E0"/>
    <w:rsid w:val="00B81DC4"/>
    <w:rsid w:val="00C2213F"/>
    <w:rsid w:val="00CC5D28"/>
    <w:rsid w:val="00CC7612"/>
    <w:rsid w:val="00CE4DBE"/>
    <w:rsid w:val="00CE70B5"/>
    <w:rsid w:val="00D11F6A"/>
    <w:rsid w:val="00D41C0F"/>
    <w:rsid w:val="00D82298"/>
    <w:rsid w:val="00DA2B30"/>
    <w:rsid w:val="00DB36CB"/>
    <w:rsid w:val="00DE5DDC"/>
    <w:rsid w:val="00E03783"/>
    <w:rsid w:val="00E14154"/>
    <w:rsid w:val="00E47501"/>
    <w:rsid w:val="00E50C69"/>
    <w:rsid w:val="00E524FE"/>
    <w:rsid w:val="00E63E06"/>
    <w:rsid w:val="00E65942"/>
    <w:rsid w:val="00E75451"/>
    <w:rsid w:val="00E77941"/>
    <w:rsid w:val="00E94899"/>
    <w:rsid w:val="00EA450A"/>
    <w:rsid w:val="00EA6CEA"/>
    <w:rsid w:val="00ED0F47"/>
    <w:rsid w:val="00ED31F3"/>
    <w:rsid w:val="00EE5301"/>
    <w:rsid w:val="00EE7455"/>
    <w:rsid w:val="00F6284A"/>
    <w:rsid w:val="00F724CB"/>
    <w:rsid w:val="00F863AE"/>
    <w:rsid w:val="00FA3EC5"/>
    <w:rsid w:val="00FD28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161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B5F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rsid w:val="008D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72CA"/>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60375D"/>
    <w:rPr>
      <w:sz w:val="16"/>
      <w:szCs w:val="16"/>
    </w:rPr>
  </w:style>
  <w:style w:type="paragraph" w:styleId="CommentText">
    <w:name w:val="annotation text"/>
    <w:basedOn w:val="Normal"/>
    <w:link w:val="CommentTextChar"/>
    <w:uiPriority w:val="99"/>
    <w:semiHidden/>
    <w:unhideWhenUsed/>
    <w:rsid w:val="0060375D"/>
    <w:pPr>
      <w:spacing w:line="240" w:lineRule="auto"/>
    </w:pPr>
    <w:rPr>
      <w:sz w:val="20"/>
      <w:szCs w:val="20"/>
    </w:rPr>
  </w:style>
  <w:style w:type="character" w:customStyle="1" w:styleId="CommentTextChar">
    <w:name w:val="Comment Text Char"/>
    <w:basedOn w:val="DefaultParagraphFont"/>
    <w:link w:val="CommentText"/>
    <w:uiPriority w:val="99"/>
    <w:semiHidden/>
    <w:rsid w:val="0060375D"/>
    <w:rPr>
      <w:sz w:val="20"/>
      <w:szCs w:val="20"/>
    </w:rPr>
  </w:style>
  <w:style w:type="paragraph" w:styleId="CommentSubject">
    <w:name w:val="annotation subject"/>
    <w:basedOn w:val="CommentText"/>
    <w:next w:val="CommentText"/>
    <w:link w:val="CommentSubjectChar"/>
    <w:uiPriority w:val="99"/>
    <w:semiHidden/>
    <w:unhideWhenUsed/>
    <w:rsid w:val="00A955F7"/>
    <w:rPr>
      <w:b/>
      <w:bCs/>
    </w:rPr>
  </w:style>
  <w:style w:type="character" w:customStyle="1" w:styleId="CommentSubjectChar">
    <w:name w:val="Comment Subject Char"/>
    <w:basedOn w:val="CommentTextChar"/>
    <w:link w:val="CommentSubject"/>
    <w:uiPriority w:val="99"/>
    <w:semiHidden/>
    <w:rsid w:val="00A955F7"/>
    <w:rPr>
      <w:b/>
      <w:bCs/>
      <w:sz w:val="20"/>
      <w:szCs w:val="20"/>
    </w:rPr>
  </w:style>
  <w:style w:type="paragraph" w:styleId="BodyTextIndent2">
    <w:name w:val="Body Text Indent 2"/>
    <w:basedOn w:val="Normal"/>
    <w:link w:val="BodyTextIndent2Char"/>
    <w:uiPriority w:val="99"/>
    <w:unhideWhenUsed/>
    <w:rsid w:val="00CE4DBE"/>
    <w:pPr>
      <w:spacing w:after="120" w:line="480" w:lineRule="auto"/>
      <w:ind w:left="283"/>
    </w:pPr>
    <w:rPr>
      <w:rFonts w:ascii="Optima LT Std" w:eastAsia="Times New Roman" w:hAnsi="Optima LT Std" w:cs="Optima LT Std"/>
      <w:b/>
      <w:bCs/>
      <w:sz w:val="24"/>
      <w:szCs w:val="24"/>
      <w:lang w:eastAsia="en-AU"/>
    </w:rPr>
  </w:style>
  <w:style w:type="character" w:customStyle="1" w:styleId="BodyTextIndent2Char">
    <w:name w:val="Body Text Indent 2 Char"/>
    <w:basedOn w:val="DefaultParagraphFont"/>
    <w:link w:val="BodyTextIndent2"/>
    <w:uiPriority w:val="99"/>
    <w:rsid w:val="00CE4DBE"/>
    <w:rPr>
      <w:rFonts w:ascii="Optima LT Std" w:eastAsia="Times New Roman" w:hAnsi="Optima LT Std" w:cs="Optima LT Std"/>
      <w:b/>
      <w:bCs/>
      <w:sz w:val="24"/>
      <w:szCs w:val="24"/>
      <w:lang w:eastAsia="en-AU"/>
    </w:rPr>
  </w:style>
  <w:style w:type="character" w:customStyle="1" w:styleId="Heading3Char">
    <w:name w:val="Heading 3 Char"/>
    <w:basedOn w:val="DefaultParagraphFont"/>
    <w:link w:val="Heading3"/>
    <w:uiPriority w:val="9"/>
    <w:rsid w:val="006B5F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eae34c-9058-4c8e-9308-d2030ba494f2">5DVFTQSHDM3D-1928262538-11092</_dlc_DocId>
    <_dlc_DocIdUrl xmlns="9eeae34c-9058-4c8e-9308-d2030ba494f2">
      <Url>https://unsw.sharepoint.com/sites/bus-dms/istm/_layouts/15/DocIdRedir.aspx?ID=5DVFTQSHDM3D-1928262538-11092</Url>
      <Description>5DVFTQSHDM3D-1928262538-11092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BAF79BE66168498C4B642039445E8D" ma:contentTypeVersion="39" ma:contentTypeDescription="Create a new document." ma:contentTypeScope="" ma:versionID="78d120c018ae7b23fb1f1f304009b294">
  <xsd:schema xmlns:xsd="http://www.w3.org/2001/XMLSchema" xmlns:xs="http://www.w3.org/2001/XMLSchema" xmlns:p="http://schemas.microsoft.com/office/2006/metadata/properties" xmlns:ns2="9eeae34c-9058-4c8e-9308-d2030ba494f2" xmlns:ns3="d42fa62b-edfb-4794-ab65-8556c5d92e19" xmlns:ns4="662f8426-b219-44e8-8cf2-9fb1bf57f7c9" targetNamespace="http://schemas.microsoft.com/office/2006/metadata/properties" ma:root="true" ma:fieldsID="27dd84cb6d62c43ce68c34cfb083f87c" ns2:_="" ns3:_="" ns4:_="">
    <xsd:import namespace="9eeae34c-9058-4c8e-9308-d2030ba494f2"/>
    <xsd:import namespace="d42fa62b-edfb-4794-ab65-8556c5d92e19"/>
    <xsd:import namespace="662f8426-b219-44e8-8cf2-9fb1bf57f7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e34c-9058-4c8e-9308-d2030ba494f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2fa62b-edfb-4794-ab65-8556c5d92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f8426-b219-44e8-8cf2-9fb1bf57f7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D676F8-A9BE-4BD7-873D-DD2D458797B1}">
  <ds:schemaRefs>
    <ds:schemaRef ds:uri="http://schemas.microsoft.com/office/2006/metadata/properties"/>
    <ds:schemaRef ds:uri="http://schemas.microsoft.com/office/infopath/2007/PartnerControls"/>
    <ds:schemaRef ds:uri="9eeae34c-9058-4c8e-9308-d2030ba494f2"/>
  </ds:schemaRefs>
</ds:datastoreItem>
</file>

<file path=customXml/itemProps2.xml><?xml version="1.0" encoding="utf-8"?>
<ds:datastoreItem xmlns:ds="http://schemas.openxmlformats.org/officeDocument/2006/customXml" ds:itemID="{B4820661-E69D-40AE-B1CD-3691FC40F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e34c-9058-4c8e-9308-d2030ba494f2"/>
    <ds:schemaRef ds:uri="d42fa62b-edfb-4794-ab65-8556c5d92e19"/>
    <ds:schemaRef ds:uri="662f8426-b219-44e8-8cf2-9fb1bf57f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BE358-AD6A-488C-AA2F-24B3D81ABC97}">
  <ds:schemaRefs>
    <ds:schemaRef ds:uri="http://schemas.microsoft.com/sharepoint/events"/>
  </ds:schemaRefs>
</ds:datastoreItem>
</file>

<file path=customXml/itemProps4.xml><?xml version="1.0" encoding="utf-8"?>
<ds:datastoreItem xmlns:ds="http://schemas.openxmlformats.org/officeDocument/2006/customXml" ds:itemID="{56368D2E-FFC9-41A6-A491-6F504AD00CED}">
  <ds:schemaRefs>
    <ds:schemaRef ds:uri="http://schemas.microsoft.com/sharepoint/v3/contenttype/forms"/>
  </ds:schemaRefs>
</ds:datastoreItem>
</file>

<file path=customXml/itemProps5.xml><?xml version="1.0" encoding="utf-8"?>
<ds:datastoreItem xmlns:ds="http://schemas.openxmlformats.org/officeDocument/2006/customXml" ds:itemID="{BAD36AD4-0473-4F97-BCDB-8B759EF4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2019-10-01T07:13:00Z</dcterms:created>
  <dcterms:modified xsi:type="dcterms:W3CDTF">2019-10-01T07:13:00Z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0x01010032BAF79BE66168498C4B642039445E8D</vt:lpwstr>
  </property>
  <property fmtid="{D5CDD505-2E9C-101B-9397-08002B2CF9AE}" pid="3" name="_dlc_DocIdItemGuid">
    <vt:lpwstr>41a7e54f-18a5-472d-90f6-5937b17c4d11</vt:lpwstr>
  </property>
</Properties>
</file>