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D5F3296"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1DAC58B" w14:textId="77777777" w:rsidR="004F6687" w:rsidRDefault="004F6687" w:rsidP="004F6687">
      <w:pPr>
        <w:pBdr>
          <w:top w:val="single" w:sz="36" w:space="1" w:color="auto"/>
        </w:pBdr>
      </w:pPr>
    </w:p>
    <w:p w14:paraId="10D911EF" w14:textId="1479BA76"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593777">
        <w:rPr>
          <w:rFonts w:ascii="Arial" w:hAnsi="Arial" w:cs="Arial"/>
          <w:sz w:val="21"/>
          <w:szCs w:val="21"/>
        </w:rPr>
        <w:t>Animal Welfare Officer</w:t>
      </w:r>
    </w:p>
    <w:p w14:paraId="7291A648" w14:textId="105C8E93"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9D589B">
        <w:rPr>
          <w:rFonts w:ascii="Arial" w:hAnsi="Arial" w:cs="Arial"/>
          <w:sz w:val="21"/>
          <w:szCs w:val="21"/>
        </w:rPr>
        <w:t>Level 10</w:t>
      </w:r>
      <w:r w:rsidR="00593777">
        <w:rPr>
          <w:rFonts w:ascii="Arial" w:hAnsi="Arial" w:cs="Arial"/>
          <w:sz w:val="21"/>
          <w:szCs w:val="21"/>
        </w:rPr>
        <w:t xml:space="preserve"> Grade 1</w:t>
      </w:r>
    </w:p>
    <w:p w14:paraId="58A51BA7" w14:textId="33663D8D"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593777" w:rsidRPr="009D589B">
        <w:rPr>
          <w:rFonts w:ascii="Arial" w:hAnsi="Arial" w:cs="Arial"/>
          <w:bCs/>
          <w:sz w:val="21"/>
          <w:szCs w:val="21"/>
          <w:lang w:val="en-US"/>
        </w:rPr>
        <w:t>309588</w:t>
      </w:r>
    </w:p>
    <w:p w14:paraId="5122CD7A" w14:textId="3FC48608"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593777">
        <w:rPr>
          <w:rFonts w:ascii="Arial" w:hAnsi="Arial" w:cs="Arial"/>
          <w:sz w:val="21"/>
          <w:szCs w:val="21"/>
        </w:rPr>
        <w:t>D</w:t>
      </w:r>
      <w:r w:rsidR="009D589B">
        <w:rPr>
          <w:rFonts w:ascii="Arial" w:hAnsi="Arial" w:cs="Arial"/>
          <w:sz w:val="21"/>
          <w:szCs w:val="21"/>
        </w:rPr>
        <w:t xml:space="preserve">eputy </w:t>
      </w:r>
      <w:r w:rsidR="00593777">
        <w:rPr>
          <w:rFonts w:ascii="Arial" w:hAnsi="Arial" w:cs="Arial"/>
          <w:sz w:val="21"/>
          <w:szCs w:val="21"/>
        </w:rPr>
        <w:t>V</w:t>
      </w:r>
      <w:r w:rsidR="009D589B">
        <w:rPr>
          <w:rFonts w:ascii="Arial" w:hAnsi="Arial" w:cs="Arial"/>
          <w:sz w:val="21"/>
          <w:szCs w:val="21"/>
        </w:rPr>
        <w:t>ice-</w:t>
      </w:r>
      <w:r w:rsidR="00593777">
        <w:rPr>
          <w:rFonts w:ascii="Arial" w:hAnsi="Arial" w:cs="Arial"/>
          <w:sz w:val="21"/>
          <w:szCs w:val="21"/>
        </w:rPr>
        <w:t>C</w:t>
      </w:r>
      <w:r w:rsidR="009D589B">
        <w:rPr>
          <w:rFonts w:ascii="Arial" w:hAnsi="Arial" w:cs="Arial"/>
          <w:sz w:val="21"/>
          <w:szCs w:val="21"/>
        </w:rPr>
        <w:t>hancellor</w:t>
      </w:r>
      <w:r w:rsidR="00593777">
        <w:rPr>
          <w:rFonts w:ascii="Arial" w:hAnsi="Arial" w:cs="Arial"/>
          <w:sz w:val="21"/>
          <w:szCs w:val="21"/>
        </w:rPr>
        <w:t xml:space="preserve"> </w:t>
      </w:r>
      <w:r w:rsidR="009D589B">
        <w:rPr>
          <w:rFonts w:ascii="Arial" w:hAnsi="Arial" w:cs="Arial"/>
          <w:sz w:val="21"/>
          <w:szCs w:val="21"/>
        </w:rPr>
        <w:t>(Research)</w:t>
      </w:r>
    </w:p>
    <w:p w14:paraId="3F31AC2B" w14:textId="3ACEFE65"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593777">
        <w:rPr>
          <w:rFonts w:ascii="Arial" w:hAnsi="Arial" w:cs="Arial"/>
          <w:sz w:val="21"/>
          <w:szCs w:val="21"/>
        </w:rPr>
        <w:t>Office of Research Enterprise</w:t>
      </w:r>
    </w:p>
    <w:p w14:paraId="6FA6C835" w14:textId="24A66153"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593777">
        <w:rPr>
          <w:rFonts w:ascii="Arial" w:hAnsi="Arial" w:cs="Arial"/>
          <w:sz w:val="21"/>
          <w:szCs w:val="21"/>
        </w:rPr>
        <w:t xml:space="preserve">Research Ethics </w:t>
      </w:r>
      <w:r w:rsidR="009D589B">
        <w:rPr>
          <w:rFonts w:ascii="Arial" w:hAnsi="Arial" w:cs="Arial"/>
          <w:sz w:val="21"/>
          <w:szCs w:val="21"/>
        </w:rPr>
        <w:t>&amp;</w:t>
      </w:r>
      <w:r w:rsidR="00593777">
        <w:rPr>
          <w:rFonts w:ascii="Arial" w:hAnsi="Arial" w:cs="Arial"/>
          <w:sz w:val="21"/>
          <w:szCs w:val="21"/>
        </w:rPr>
        <w:t xml:space="preserve"> Integrity</w:t>
      </w:r>
    </w:p>
    <w:p w14:paraId="6C5B8A3E" w14:textId="3B23F3B9"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593777">
        <w:rPr>
          <w:rFonts w:ascii="Arial" w:hAnsi="Arial" w:cs="Arial"/>
          <w:sz w:val="21"/>
          <w:szCs w:val="21"/>
        </w:rPr>
        <w:t xml:space="preserve">Associate Director, Research Ethics </w:t>
      </w:r>
      <w:r w:rsidR="009D589B">
        <w:rPr>
          <w:rFonts w:ascii="Arial" w:hAnsi="Arial" w:cs="Arial"/>
          <w:sz w:val="21"/>
          <w:szCs w:val="21"/>
        </w:rPr>
        <w:t>&amp;</w:t>
      </w:r>
      <w:r w:rsidR="00593777">
        <w:rPr>
          <w:rFonts w:ascii="Arial" w:hAnsi="Arial" w:cs="Arial"/>
          <w:sz w:val="21"/>
          <w:szCs w:val="21"/>
        </w:rPr>
        <w:t xml:space="preserve"> Integrity</w:t>
      </w:r>
    </w:p>
    <w:p w14:paraId="0ED3696F" w14:textId="12FE1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593777">
        <w:rPr>
          <w:rFonts w:ascii="Arial" w:hAnsi="Arial" w:cs="Arial"/>
          <w:sz w:val="21"/>
          <w:szCs w:val="21"/>
        </w:rPr>
        <w:t>310905</w:t>
      </w:r>
    </w:p>
    <w:p w14:paraId="36F45A33" w14:textId="77777777" w:rsidR="006A373E" w:rsidRDefault="006A373E" w:rsidP="004F6687">
      <w:pPr>
        <w:pBdr>
          <w:top w:val="single" w:sz="36" w:space="1" w:color="auto"/>
        </w:pBdr>
        <w:tabs>
          <w:tab w:val="right" w:pos="3119"/>
          <w:tab w:val="left" w:pos="3686"/>
        </w:tabs>
        <w:spacing w:before="120" w:after="120"/>
        <w:ind w:left="3686" w:hanging="3686"/>
      </w:pPr>
    </w:p>
    <w:p w14:paraId="57D193C9" w14:textId="1DF0656D"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1E1F616F" w14:textId="4B56EA2E" w:rsidR="00276064" w:rsidRPr="00B224B6" w:rsidRDefault="00276064" w:rsidP="00276064">
      <w:pPr>
        <w:jc w:val="both"/>
        <w:rPr>
          <w:rFonts w:ascii="Arial" w:hAnsi="Arial" w:cs="Arial"/>
          <w:i/>
          <w:sz w:val="20"/>
          <w:szCs w:val="20"/>
        </w:rPr>
      </w:pPr>
    </w:p>
    <w:p w14:paraId="3C50666F" w14:textId="74E1BD70" w:rsidR="00593777" w:rsidRDefault="00593777" w:rsidP="00593777">
      <w:pPr>
        <w:jc w:val="both"/>
        <w:rPr>
          <w:rFonts w:ascii="Arial" w:hAnsi="Arial" w:cs="Arial"/>
          <w:sz w:val="20"/>
          <w:szCs w:val="22"/>
        </w:rPr>
      </w:pPr>
      <w:r w:rsidRPr="00BB3516">
        <w:rPr>
          <w:rFonts w:ascii="Arial" w:hAnsi="Arial" w:cs="Arial"/>
          <w:sz w:val="20"/>
          <w:szCs w:val="22"/>
        </w:rPr>
        <w:t xml:space="preserve">Research </w:t>
      </w:r>
      <w:r w:rsidR="001D46D7">
        <w:rPr>
          <w:rFonts w:ascii="Arial" w:hAnsi="Arial" w:cs="Arial"/>
          <w:sz w:val="20"/>
          <w:szCs w:val="22"/>
        </w:rPr>
        <w:t xml:space="preserve">Ethics and </w:t>
      </w:r>
      <w:r w:rsidRPr="00BB3516">
        <w:rPr>
          <w:rFonts w:ascii="Arial" w:hAnsi="Arial" w:cs="Arial"/>
          <w:sz w:val="20"/>
          <w:szCs w:val="22"/>
        </w:rPr>
        <w:t xml:space="preserve">Integrity is responsible for ensuring the University upholds the highest ethical standards in conducting research with integrity.  We are committed to the </w:t>
      </w:r>
      <w:r w:rsidRPr="00BB3516">
        <w:rPr>
          <w:rFonts w:ascii="Arial" w:hAnsi="Arial" w:cs="Arial"/>
          <w:i/>
          <w:sz w:val="20"/>
          <w:szCs w:val="22"/>
        </w:rPr>
        <w:t>Australian Code for the Ethical Conduct of Research</w:t>
      </w:r>
      <w:r w:rsidRPr="00BB3516">
        <w:rPr>
          <w:rFonts w:ascii="Arial" w:hAnsi="Arial" w:cs="Arial"/>
          <w:sz w:val="20"/>
          <w:szCs w:val="22"/>
        </w:rPr>
        <w:t xml:space="preserve"> and the ethical codes to which it refers for working with animals, human research, and working with genetically modified organisms (GMOs).</w:t>
      </w:r>
    </w:p>
    <w:p w14:paraId="6062CC63" w14:textId="77777777" w:rsidR="00593777" w:rsidRPr="00BB3516" w:rsidRDefault="00593777" w:rsidP="00593777">
      <w:pPr>
        <w:jc w:val="both"/>
        <w:rPr>
          <w:rFonts w:ascii="Arial" w:hAnsi="Arial" w:cs="Arial"/>
          <w:sz w:val="20"/>
          <w:szCs w:val="22"/>
        </w:rPr>
      </w:pPr>
    </w:p>
    <w:p w14:paraId="73768E82" w14:textId="162FDD21" w:rsidR="00593777" w:rsidRDefault="001D46D7" w:rsidP="00593777">
      <w:pPr>
        <w:jc w:val="both"/>
        <w:rPr>
          <w:rFonts w:ascii="Arial" w:hAnsi="Arial" w:cs="Arial"/>
          <w:sz w:val="20"/>
          <w:szCs w:val="22"/>
        </w:rPr>
      </w:pPr>
      <w:r>
        <w:rPr>
          <w:rFonts w:ascii="Arial" w:hAnsi="Arial" w:cs="Arial"/>
          <w:sz w:val="20"/>
          <w:szCs w:val="22"/>
        </w:rPr>
        <w:t>Research Ethics and Integrity</w:t>
      </w:r>
      <w:r w:rsidR="00593777" w:rsidRPr="00BB3516">
        <w:rPr>
          <w:rFonts w:ascii="Arial" w:hAnsi="Arial" w:cs="Arial"/>
          <w:sz w:val="20"/>
          <w:szCs w:val="22"/>
        </w:rPr>
        <w:t xml:space="preserve"> is responsible for ensuring University research is conducted within the framework of these codes, plus the </w:t>
      </w:r>
      <w:r>
        <w:rPr>
          <w:rFonts w:ascii="Arial" w:hAnsi="Arial" w:cs="Arial"/>
          <w:i/>
          <w:sz w:val="20"/>
          <w:szCs w:val="22"/>
        </w:rPr>
        <w:t>Australian code for the care and use of animals for scientific purposes, 8</w:t>
      </w:r>
      <w:r w:rsidRPr="008E63F8">
        <w:rPr>
          <w:rFonts w:ascii="Arial" w:hAnsi="Arial" w:cs="Arial"/>
          <w:i/>
          <w:sz w:val="20"/>
          <w:szCs w:val="22"/>
          <w:vertAlign w:val="superscript"/>
        </w:rPr>
        <w:t>th</w:t>
      </w:r>
      <w:r>
        <w:rPr>
          <w:rFonts w:ascii="Arial" w:hAnsi="Arial" w:cs="Arial"/>
          <w:i/>
          <w:sz w:val="20"/>
          <w:szCs w:val="22"/>
        </w:rPr>
        <w:t xml:space="preserve"> Edition 2013</w:t>
      </w:r>
      <w:r w:rsidR="00DA0DF2">
        <w:rPr>
          <w:rFonts w:ascii="Arial" w:hAnsi="Arial" w:cs="Arial"/>
          <w:i/>
          <w:sz w:val="20"/>
          <w:szCs w:val="22"/>
        </w:rPr>
        <w:t xml:space="preserve"> (The Code),</w:t>
      </w:r>
      <w:r>
        <w:rPr>
          <w:rFonts w:ascii="Arial" w:hAnsi="Arial" w:cs="Arial"/>
          <w:i/>
          <w:sz w:val="20"/>
          <w:szCs w:val="22"/>
        </w:rPr>
        <w:t xml:space="preserve"> </w:t>
      </w:r>
      <w:r>
        <w:rPr>
          <w:rFonts w:ascii="Arial" w:hAnsi="Arial" w:cs="Arial"/>
          <w:sz w:val="20"/>
          <w:szCs w:val="22"/>
        </w:rPr>
        <w:t xml:space="preserve">Animal Welfare </w:t>
      </w:r>
      <w:r w:rsidR="00593777" w:rsidRPr="00BB3516">
        <w:rPr>
          <w:rFonts w:ascii="Arial" w:hAnsi="Arial" w:cs="Arial"/>
          <w:sz w:val="20"/>
          <w:szCs w:val="22"/>
        </w:rPr>
        <w:t xml:space="preserve">Act </w:t>
      </w:r>
      <w:r>
        <w:rPr>
          <w:rFonts w:ascii="Arial" w:hAnsi="Arial" w:cs="Arial"/>
          <w:sz w:val="20"/>
          <w:szCs w:val="22"/>
        </w:rPr>
        <w:t xml:space="preserve">WA 2002, the Animal Welfare (Scientific </w:t>
      </w:r>
      <w:proofErr w:type="spellStart"/>
      <w:r>
        <w:rPr>
          <w:rFonts w:ascii="Arial" w:hAnsi="Arial" w:cs="Arial"/>
          <w:sz w:val="20"/>
          <w:szCs w:val="22"/>
        </w:rPr>
        <w:t>Puposes</w:t>
      </w:r>
      <w:proofErr w:type="spellEnd"/>
      <w:r>
        <w:rPr>
          <w:rFonts w:ascii="Arial" w:hAnsi="Arial" w:cs="Arial"/>
          <w:sz w:val="20"/>
          <w:szCs w:val="22"/>
        </w:rPr>
        <w:t>) Regulations 2003, a license issued under the Act</w:t>
      </w:r>
      <w:r w:rsidR="00593777" w:rsidRPr="00BB3516">
        <w:rPr>
          <w:rFonts w:ascii="Arial" w:hAnsi="Arial" w:cs="Arial"/>
          <w:sz w:val="20"/>
          <w:szCs w:val="22"/>
        </w:rPr>
        <w:t xml:space="preserve"> and other </w:t>
      </w:r>
      <w:r>
        <w:rPr>
          <w:rFonts w:ascii="Arial" w:hAnsi="Arial" w:cs="Arial"/>
          <w:sz w:val="20"/>
          <w:szCs w:val="22"/>
        </w:rPr>
        <w:t xml:space="preserve">relevant </w:t>
      </w:r>
      <w:r w:rsidR="00593777" w:rsidRPr="00BB3516">
        <w:rPr>
          <w:rFonts w:ascii="Arial" w:hAnsi="Arial" w:cs="Arial"/>
          <w:sz w:val="20"/>
          <w:szCs w:val="22"/>
        </w:rPr>
        <w:t xml:space="preserve">state and </w:t>
      </w:r>
      <w:r>
        <w:rPr>
          <w:rFonts w:ascii="Arial" w:hAnsi="Arial" w:cs="Arial"/>
          <w:sz w:val="20"/>
          <w:szCs w:val="22"/>
        </w:rPr>
        <w:t>c</w:t>
      </w:r>
      <w:r w:rsidRPr="00BB3516">
        <w:rPr>
          <w:rFonts w:ascii="Arial" w:hAnsi="Arial" w:cs="Arial"/>
          <w:sz w:val="20"/>
          <w:szCs w:val="22"/>
        </w:rPr>
        <w:t xml:space="preserve">ommonwealth </w:t>
      </w:r>
      <w:r w:rsidR="00593777" w:rsidRPr="00BB3516">
        <w:rPr>
          <w:rFonts w:ascii="Arial" w:hAnsi="Arial" w:cs="Arial"/>
          <w:sz w:val="20"/>
          <w:szCs w:val="22"/>
        </w:rPr>
        <w:t xml:space="preserve">regulation, to ensure </w:t>
      </w:r>
      <w:r>
        <w:rPr>
          <w:rFonts w:ascii="Arial" w:hAnsi="Arial" w:cs="Arial"/>
          <w:sz w:val="20"/>
          <w:szCs w:val="22"/>
        </w:rPr>
        <w:t xml:space="preserve">to promote the ethical, humane and responsible care and use of animals for scientific purposes.  </w:t>
      </w:r>
    </w:p>
    <w:p w14:paraId="4947DE76" w14:textId="77777777" w:rsidR="00593777" w:rsidRPr="00BB3516" w:rsidRDefault="00593777" w:rsidP="00593777">
      <w:pPr>
        <w:jc w:val="both"/>
        <w:rPr>
          <w:rFonts w:ascii="Arial" w:hAnsi="Arial" w:cs="Arial"/>
          <w:sz w:val="20"/>
          <w:szCs w:val="22"/>
        </w:rPr>
      </w:pPr>
    </w:p>
    <w:p w14:paraId="2645F76E" w14:textId="0B758211" w:rsidR="00593777" w:rsidRPr="00BB3516" w:rsidRDefault="001D46D7" w:rsidP="00593777">
      <w:pPr>
        <w:jc w:val="both"/>
        <w:rPr>
          <w:rFonts w:ascii="Arial" w:hAnsi="Arial" w:cs="Arial"/>
          <w:sz w:val="20"/>
          <w:szCs w:val="22"/>
        </w:rPr>
      </w:pPr>
      <w:r>
        <w:rPr>
          <w:rFonts w:ascii="Arial" w:hAnsi="Arial" w:cs="Arial"/>
          <w:sz w:val="20"/>
          <w:szCs w:val="22"/>
        </w:rPr>
        <w:t>Research Ethics and Integrity</w:t>
      </w:r>
      <w:r w:rsidR="00593777" w:rsidRPr="00BB3516">
        <w:rPr>
          <w:rFonts w:ascii="Arial" w:hAnsi="Arial" w:cs="Arial"/>
          <w:sz w:val="20"/>
          <w:szCs w:val="22"/>
        </w:rPr>
        <w:t xml:space="preserve"> also supports the University</w:t>
      </w:r>
      <w:r w:rsidR="00593777">
        <w:rPr>
          <w:rFonts w:ascii="Arial" w:hAnsi="Arial" w:cs="Arial"/>
          <w:sz w:val="20"/>
          <w:szCs w:val="22"/>
        </w:rPr>
        <w:t>’</w:t>
      </w:r>
      <w:r w:rsidR="00593777" w:rsidRPr="00BB3516">
        <w:rPr>
          <w:rFonts w:ascii="Arial" w:hAnsi="Arial" w:cs="Arial"/>
          <w:sz w:val="20"/>
          <w:szCs w:val="22"/>
        </w:rPr>
        <w:t xml:space="preserve">s </w:t>
      </w:r>
      <w:r>
        <w:rPr>
          <w:rFonts w:ascii="Arial" w:hAnsi="Arial" w:cs="Arial"/>
          <w:sz w:val="20"/>
          <w:szCs w:val="22"/>
        </w:rPr>
        <w:t>Animal Ethics Committee</w:t>
      </w:r>
      <w:r w:rsidR="00DA0DF2">
        <w:rPr>
          <w:rFonts w:ascii="Arial" w:hAnsi="Arial" w:cs="Arial"/>
          <w:sz w:val="20"/>
          <w:szCs w:val="22"/>
        </w:rPr>
        <w:t xml:space="preserve"> (AEC)</w:t>
      </w:r>
      <w:r>
        <w:rPr>
          <w:rFonts w:ascii="Arial" w:hAnsi="Arial" w:cs="Arial"/>
          <w:sz w:val="20"/>
          <w:szCs w:val="22"/>
        </w:rPr>
        <w:t>.</w:t>
      </w:r>
      <w:r w:rsidR="00593777" w:rsidRPr="00BB3516">
        <w:rPr>
          <w:rFonts w:ascii="Arial" w:hAnsi="Arial" w:cs="Arial"/>
          <w:sz w:val="20"/>
          <w:szCs w:val="22"/>
        </w:rPr>
        <w:t xml:space="preserve"> </w:t>
      </w:r>
    </w:p>
    <w:p w14:paraId="0326EC51" w14:textId="77777777" w:rsidR="000F1F5D" w:rsidRDefault="000F1F5D" w:rsidP="004E3498">
      <w:pPr>
        <w:jc w:val="both"/>
        <w:rPr>
          <w:rFonts w:ascii="Arial" w:hAnsi="Arial" w:cs="Arial"/>
          <w:sz w:val="20"/>
          <w:szCs w:val="22"/>
        </w:rPr>
      </w:pPr>
    </w:p>
    <w:p w14:paraId="07448F29" w14:textId="1F014599"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6E4D5639" w14:textId="77777777" w:rsidR="0079031C" w:rsidRDefault="0079031C" w:rsidP="001012B9">
      <w:pPr>
        <w:rPr>
          <w:rFonts w:ascii="Arial" w:hAnsi="Arial" w:cs="Arial"/>
          <w:i/>
          <w:noProof/>
          <w:sz w:val="18"/>
          <w:szCs w:val="18"/>
        </w:rPr>
      </w:pPr>
      <w:bookmarkStart w:id="0" w:name="QuickMark"/>
      <w:bookmarkEnd w:id="0"/>
    </w:p>
    <w:p w14:paraId="56664425" w14:textId="6D49D0C1" w:rsidR="0036238A" w:rsidRPr="009D589B" w:rsidRDefault="0036238A" w:rsidP="001012B9">
      <w:pPr>
        <w:rPr>
          <w:rFonts w:ascii="Arial" w:hAnsi="Arial" w:cs="Arial"/>
          <w:noProof/>
          <w:sz w:val="20"/>
          <w:szCs w:val="20"/>
        </w:rPr>
      </w:pPr>
      <w:r w:rsidRPr="009D589B">
        <w:rPr>
          <w:rFonts w:ascii="Arial" w:hAnsi="Arial" w:cs="Arial"/>
          <w:noProof/>
          <w:sz w:val="20"/>
          <w:szCs w:val="20"/>
        </w:rPr>
        <w:t xml:space="preserve">Reports to: </w:t>
      </w:r>
      <w:r w:rsidR="009D589B">
        <w:rPr>
          <w:rFonts w:ascii="Arial" w:hAnsi="Arial" w:cs="Arial"/>
          <w:noProof/>
          <w:sz w:val="20"/>
          <w:szCs w:val="20"/>
        </w:rPr>
        <w:t xml:space="preserve"> Associate Director, Research Ethics &amp; Integrity</w:t>
      </w:r>
    </w:p>
    <w:p w14:paraId="4A82C40D" w14:textId="77777777" w:rsidR="00B8628D" w:rsidRDefault="00B8628D" w:rsidP="00CD2F19">
      <w:pPr>
        <w:jc w:val="center"/>
        <w:rPr>
          <w:rFonts w:ascii="Arial" w:hAnsi="Arial" w:cs="Arial"/>
          <w:i/>
          <w:noProof/>
          <w:sz w:val="18"/>
          <w:szCs w:val="18"/>
        </w:rPr>
      </w:pP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43DA6011" w14:textId="77777777" w:rsidR="009D589B" w:rsidRDefault="009D589B" w:rsidP="00547EB1">
      <w:pPr>
        <w:numPr>
          <w:ilvl w:val="12"/>
          <w:numId w:val="0"/>
        </w:numPr>
        <w:jc w:val="both"/>
        <w:rPr>
          <w:rFonts w:ascii="Arial" w:hAnsi="Arial" w:cs="Arial"/>
          <w:sz w:val="20"/>
          <w:szCs w:val="20"/>
        </w:rPr>
      </w:pPr>
    </w:p>
    <w:p w14:paraId="74A1AC1E" w14:textId="67946B1B" w:rsidR="00276064" w:rsidRDefault="00593777" w:rsidP="00547EB1">
      <w:pPr>
        <w:numPr>
          <w:ilvl w:val="12"/>
          <w:numId w:val="0"/>
        </w:numPr>
        <w:jc w:val="both"/>
        <w:rPr>
          <w:rFonts w:ascii="Arial" w:hAnsi="Arial" w:cs="Arial"/>
          <w:sz w:val="20"/>
          <w:szCs w:val="20"/>
        </w:rPr>
      </w:pPr>
      <w:proofErr w:type="gramStart"/>
      <w:r>
        <w:rPr>
          <w:rFonts w:ascii="Arial" w:hAnsi="Arial" w:cs="Arial"/>
          <w:sz w:val="20"/>
          <w:szCs w:val="20"/>
        </w:rPr>
        <w:t xml:space="preserve">To </w:t>
      </w:r>
      <w:r w:rsidR="001D46D7">
        <w:rPr>
          <w:rFonts w:ascii="Arial" w:hAnsi="Arial" w:cs="Arial"/>
          <w:sz w:val="20"/>
          <w:szCs w:val="20"/>
        </w:rPr>
        <w:t xml:space="preserve">promote the </w:t>
      </w:r>
      <w:r w:rsidR="001D46D7">
        <w:rPr>
          <w:rFonts w:ascii="Arial" w:hAnsi="Arial" w:cs="Arial"/>
          <w:sz w:val="20"/>
          <w:szCs w:val="22"/>
        </w:rPr>
        <w:t xml:space="preserve">ethical, humane and responsible care and use of animals for research and </w:t>
      </w:r>
      <w:r>
        <w:rPr>
          <w:rFonts w:ascii="Arial" w:hAnsi="Arial" w:cs="Arial"/>
          <w:sz w:val="20"/>
          <w:szCs w:val="20"/>
        </w:rPr>
        <w:t>teaching across the University.</w:t>
      </w:r>
      <w:proofErr w:type="gramEnd"/>
      <w:r>
        <w:rPr>
          <w:rFonts w:ascii="Arial" w:hAnsi="Arial" w:cs="Arial"/>
          <w:sz w:val="20"/>
          <w:szCs w:val="20"/>
        </w:rPr>
        <w:t xml:space="preserve"> </w:t>
      </w:r>
    </w:p>
    <w:p w14:paraId="2BA451DB" w14:textId="77777777" w:rsidR="009D589B" w:rsidRPr="00547EB1" w:rsidRDefault="009D589B" w:rsidP="00547EB1">
      <w:pPr>
        <w:numPr>
          <w:ilvl w:val="12"/>
          <w:numId w:val="0"/>
        </w:numPr>
        <w:jc w:val="both"/>
        <w:rPr>
          <w:rFonts w:ascii="Arial" w:hAnsi="Arial" w:cs="Arial"/>
          <w:sz w:val="20"/>
          <w:szCs w:val="18"/>
        </w:rPr>
      </w:pPr>
    </w:p>
    <w:p w14:paraId="7954E96A"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30A4CA1C" w14:textId="57A7E349" w:rsidR="00593777" w:rsidRPr="00593777" w:rsidRDefault="00593777" w:rsidP="00593777">
      <w:pPr>
        <w:spacing w:before="120"/>
        <w:jc w:val="both"/>
        <w:rPr>
          <w:rFonts w:ascii="Arial" w:hAnsi="Arial" w:cs="Arial"/>
          <w:b/>
          <w:bCs/>
          <w:color w:val="FFFFFF"/>
        </w:rPr>
      </w:pPr>
      <w:r w:rsidRPr="00593777">
        <w:rPr>
          <w:rFonts w:ascii="Arial" w:hAnsi="Arial" w:cs="Arial"/>
          <w:sz w:val="20"/>
          <w:szCs w:val="20"/>
        </w:rPr>
        <w:t xml:space="preserve">To act as Animal Welfare Officer for the university and associated institutions by ensuring </w:t>
      </w:r>
      <w:r w:rsidR="00DA0DF2">
        <w:rPr>
          <w:rFonts w:ascii="Arial" w:hAnsi="Arial" w:cs="Arial"/>
          <w:sz w:val="20"/>
          <w:szCs w:val="20"/>
        </w:rPr>
        <w:t>that activities proceed in compliance with the Code and the decisions of the AEC</w:t>
      </w:r>
    </w:p>
    <w:p w14:paraId="5F417D58" w14:textId="77777777" w:rsidR="00593777" w:rsidRPr="00593777" w:rsidRDefault="00593777" w:rsidP="00593777">
      <w:pPr>
        <w:jc w:val="both"/>
        <w:rPr>
          <w:rFonts w:ascii="Arial" w:hAnsi="Arial" w:cs="Arial"/>
          <w:sz w:val="20"/>
          <w:szCs w:val="20"/>
        </w:rPr>
      </w:pPr>
    </w:p>
    <w:p w14:paraId="3CEA6B2A" w14:textId="2A1D433F" w:rsidR="00593777" w:rsidRDefault="00593777" w:rsidP="00593777">
      <w:pPr>
        <w:jc w:val="both"/>
        <w:rPr>
          <w:rFonts w:ascii="Arial" w:hAnsi="Arial" w:cs="Arial"/>
          <w:sz w:val="20"/>
          <w:szCs w:val="20"/>
        </w:rPr>
      </w:pPr>
      <w:r w:rsidRPr="00593777">
        <w:rPr>
          <w:rFonts w:ascii="Arial" w:hAnsi="Arial" w:cs="Arial"/>
          <w:sz w:val="20"/>
          <w:szCs w:val="20"/>
        </w:rPr>
        <w:t>To provide high level strategic advice to the Deputy Vice-Chancellor (Research) and other senior officers of the university on animal welfare issues, including improving the delivery of animal welfare practices</w:t>
      </w:r>
    </w:p>
    <w:p w14:paraId="31B10200" w14:textId="77777777" w:rsidR="009D589B" w:rsidRPr="00593777" w:rsidRDefault="009D589B" w:rsidP="00593777">
      <w:pPr>
        <w:jc w:val="both"/>
        <w:rPr>
          <w:rFonts w:ascii="Arial" w:hAnsi="Arial" w:cs="Arial"/>
          <w:sz w:val="20"/>
          <w:szCs w:val="20"/>
        </w:rPr>
      </w:pPr>
    </w:p>
    <w:p w14:paraId="081DFFAE" w14:textId="35AB6023" w:rsidR="00593777" w:rsidRDefault="009D589B" w:rsidP="00593777">
      <w:pPr>
        <w:jc w:val="both"/>
        <w:rPr>
          <w:rFonts w:ascii="Arial" w:hAnsi="Arial" w:cs="Arial"/>
          <w:sz w:val="20"/>
          <w:szCs w:val="20"/>
        </w:rPr>
      </w:pPr>
      <w:r>
        <w:rPr>
          <w:rFonts w:ascii="Arial" w:hAnsi="Arial" w:cs="Arial"/>
          <w:sz w:val="20"/>
          <w:szCs w:val="20"/>
        </w:rPr>
        <w:t>To provide advic</w:t>
      </w:r>
      <w:r w:rsidR="00593777" w:rsidRPr="00593777">
        <w:rPr>
          <w:rFonts w:ascii="Arial" w:hAnsi="Arial" w:cs="Arial"/>
          <w:sz w:val="20"/>
          <w:szCs w:val="20"/>
        </w:rPr>
        <w:t>e to the Animal Ethics Committee</w:t>
      </w:r>
      <w:r w:rsidR="00DA0DF2">
        <w:rPr>
          <w:rFonts w:ascii="Arial" w:hAnsi="Arial" w:cs="Arial"/>
          <w:sz w:val="20"/>
          <w:szCs w:val="20"/>
        </w:rPr>
        <w:t xml:space="preserve"> and Animal Ethics Office</w:t>
      </w:r>
      <w:r w:rsidR="00593777" w:rsidRPr="00593777">
        <w:rPr>
          <w:rFonts w:ascii="Arial" w:hAnsi="Arial" w:cs="Arial"/>
          <w:sz w:val="20"/>
          <w:szCs w:val="20"/>
        </w:rPr>
        <w:t xml:space="preserve"> on compliance with the </w:t>
      </w:r>
      <w:r w:rsidR="00DA0DF2">
        <w:rPr>
          <w:rFonts w:ascii="Arial" w:hAnsi="Arial" w:cs="Arial"/>
          <w:sz w:val="20"/>
          <w:szCs w:val="20"/>
        </w:rPr>
        <w:t>Code</w:t>
      </w:r>
      <w:r w:rsidR="00C9627C">
        <w:rPr>
          <w:rFonts w:ascii="Arial" w:hAnsi="Arial" w:cs="Arial"/>
          <w:sz w:val="20"/>
          <w:szCs w:val="20"/>
        </w:rPr>
        <w:t xml:space="preserve"> </w:t>
      </w:r>
      <w:r w:rsidR="00593777" w:rsidRPr="00593777">
        <w:rPr>
          <w:rFonts w:ascii="Arial" w:hAnsi="Arial" w:cs="Arial"/>
          <w:sz w:val="20"/>
          <w:szCs w:val="20"/>
        </w:rPr>
        <w:t>and the Animal Welfare Act</w:t>
      </w:r>
      <w:r w:rsidR="001D46D7">
        <w:rPr>
          <w:rFonts w:ascii="Arial" w:hAnsi="Arial" w:cs="Arial"/>
          <w:sz w:val="20"/>
          <w:szCs w:val="20"/>
        </w:rPr>
        <w:t xml:space="preserve"> WA</w:t>
      </w:r>
      <w:r w:rsidR="00593777" w:rsidRPr="00593777">
        <w:rPr>
          <w:rFonts w:ascii="Arial" w:hAnsi="Arial" w:cs="Arial"/>
          <w:sz w:val="20"/>
          <w:szCs w:val="20"/>
        </w:rPr>
        <w:t xml:space="preserve"> (2002), and on implementing decisions of the </w:t>
      </w:r>
      <w:r w:rsidR="00C9627C">
        <w:rPr>
          <w:rFonts w:ascii="Arial" w:hAnsi="Arial" w:cs="Arial"/>
          <w:sz w:val="20"/>
          <w:szCs w:val="20"/>
        </w:rPr>
        <w:t xml:space="preserve">Animal Ethics </w:t>
      </w:r>
      <w:r w:rsidR="00593777" w:rsidRPr="00593777">
        <w:rPr>
          <w:rFonts w:ascii="Arial" w:hAnsi="Arial" w:cs="Arial"/>
          <w:sz w:val="20"/>
          <w:szCs w:val="20"/>
        </w:rPr>
        <w:t>Committee</w:t>
      </w:r>
    </w:p>
    <w:p w14:paraId="6E7288FC" w14:textId="77777777" w:rsidR="00593777" w:rsidRPr="00593777" w:rsidRDefault="00593777" w:rsidP="00593777">
      <w:pPr>
        <w:jc w:val="both"/>
        <w:rPr>
          <w:rFonts w:ascii="Arial" w:hAnsi="Arial" w:cs="Arial"/>
          <w:sz w:val="20"/>
          <w:szCs w:val="20"/>
        </w:rPr>
      </w:pPr>
    </w:p>
    <w:p w14:paraId="01E66C63" w14:textId="75A469D2" w:rsidR="00593777" w:rsidRDefault="00593777" w:rsidP="00593777">
      <w:pPr>
        <w:jc w:val="both"/>
        <w:rPr>
          <w:rFonts w:ascii="Arial" w:hAnsi="Arial" w:cs="Arial"/>
          <w:sz w:val="20"/>
          <w:szCs w:val="20"/>
        </w:rPr>
      </w:pPr>
      <w:r w:rsidRPr="00593777">
        <w:rPr>
          <w:rFonts w:ascii="Arial" w:hAnsi="Arial" w:cs="Arial"/>
          <w:sz w:val="20"/>
          <w:szCs w:val="20"/>
        </w:rPr>
        <w:t>To establish and maintain effective liaison with the relevant local, national and international agencies in relation to animal welfare codes and legislation</w:t>
      </w:r>
    </w:p>
    <w:p w14:paraId="3AFE1A97" w14:textId="77777777" w:rsidR="00593777" w:rsidRPr="00593777" w:rsidRDefault="00593777" w:rsidP="00593777">
      <w:pPr>
        <w:jc w:val="both"/>
        <w:rPr>
          <w:rFonts w:ascii="Arial" w:hAnsi="Arial" w:cs="Arial"/>
          <w:sz w:val="20"/>
          <w:szCs w:val="20"/>
        </w:rPr>
      </w:pPr>
    </w:p>
    <w:p w14:paraId="7FD8D1F3" w14:textId="332FF249" w:rsidR="00593777" w:rsidRDefault="003E744E" w:rsidP="00593777">
      <w:pPr>
        <w:jc w:val="both"/>
        <w:rPr>
          <w:rFonts w:ascii="Arial" w:hAnsi="Arial" w:cs="Arial"/>
          <w:sz w:val="20"/>
          <w:szCs w:val="20"/>
        </w:rPr>
      </w:pPr>
      <w:r>
        <w:rPr>
          <w:rFonts w:ascii="Arial" w:hAnsi="Arial" w:cs="Arial"/>
          <w:sz w:val="20"/>
          <w:szCs w:val="20"/>
        </w:rPr>
        <w:t>To provide advic</w:t>
      </w:r>
      <w:r w:rsidRPr="00593777">
        <w:rPr>
          <w:rFonts w:ascii="Arial" w:hAnsi="Arial" w:cs="Arial"/>
          <w:sz w:val="20"/>
          <w:szCs w:val="20"/>
        </w:rPr>
        <w:t xml:space="preserve">e to </w:t>
      </w:r>
      <w:r>
        <w:rPr>
          <w:rFonts w:ascii="Arial" w:hAnsi="Arial" w:cs="Arial"/>
          <w:sz w:val="20"/>
          <w:szCs w:val="20"/>
        </w:rPr>
        <w:t>investigators</w:t>
      </w:r>
      <w:r w:rsidRPr="00593777">
        <w:rPr>
          <w:rFonts w:ascii="Arial" w:hAnsi="Arial" w:cs="Arial"/>
          <w:sz w:val="20"/>
          <w:szCs w:val="20"/>
        </w:rPr>
        <w:t xml:space="preserve"> on compliance with the </w:t>
      </w:r>
      <w:r w:rsidR="00DA0DF2">
        <w:rPr>
          <w:rFonts w:ascii="Arial" w:hAnsi="Arial" w:cs="Arial"/>
          <w:sz w:val="20"/>
          <w:szCs w:val="20"/>
        </w:rPr>
        <w:t>Code</w:t>
      </w:r>
      <w:r w:rsidRPr="00593777">
        <w:rPr>
          <w:rFonts w:ascii="Arial" w:hAnsi="Arial" w:cs="Arial"/>
          <w:sz w:val="20"/>
          <w:szCs w:val="20"/>
        </w:rPr>
        <w:t xml:space="preserve"> and the Animal Welfare Act</w:t>
      </w:r>
      <w:r>
        <w:rPr>
          <w:rFonts w:ascii="Arial" w:hAnsi="Arial" w:cs="Arial"/>
          <w:sz w:val="20"/>
          <w:szCs w:val="20"/>
        </w:rPr>
        <w:t xml:space="preserve"> WA</w:t>
      </w:r>
      <w:r w:rsidRPr="00593777">
        <w:rPr>
          <w:rFonts w:ascii="Arial" w:hAnsi="Arial" w:cs="Arial"/>
          <w:sz w:val="20"/>
          <w:szCs w:val="20"/>
        </w:rPr>
        <w:t xml:space="preserve"> (2002), and on implementing decisions of the </w:t>
      </w:r>
      <w:r w:rsidR="00DA0DF2">
        <w:rPr>
          <w:rFonts w:ascii="Arial" w:hAnsi="Arial" w:cs="Arial"/>
          <w:sz w:val="20"/>
          <w:szCs w:val="20"/>
        </w:rPr>
        <w:t>AEC</w:t>
      </w:r>
      <w:r>
        <w:rPr>
          <w:rFonts w:ascii="Arial" w:hAnsi="Arial" w:cs="Arial"/>
          <w:sz w:val="20"/>
          <w:szCs w:val="20"/>
        </w:rPr>
        <w:t xml:space="preserve">, including </w:t>
      </w:r>
      <w:r w:rsidR="00593777" w:rsidRPr="00593777">
        <w:rPr>
          <w:rFonts w:ascii="Arial" w:hAnsi="Arial" w:cs="Arial"/>
          <w:sz w:val="20"/>
          <w:szCs w:val="20"/>
        </w:rPr>
        <w:t>advi</w:t>
      </w:r>
      <w:r w:rsidR="00C9627C">
        <w:rPr>
          <w:rFonts w:ascii="Arial" w:hAnsi="Arial" w:cs="Arial"/>
          <w:sz w:val="20"/>
          <w:szCs w:val="20"/>
        </w:rPr>
        <w:t>c</w:t>
      </w:r>
      <w:r w:rsidR="00593777" w:rsidRPr="00593777">
        <w:rPr>
          <w:rFonts w:ascii="Arial" w:hAnsi="Arial" w:cs="Arial"/>
          <w:sz w:val="20"/>
          <w:szCs w:val="20"/>
        </w:rPr>
        <w:t xml:space="preserve">e </w:t>
      </w:r>
      <w:r>
        <w:rPr>
          <w:rFonts w:ascii="Arial" w:hAnsi="Arial" w:cs="Arial"/>
          <w:sz w:val="20"/>
          <w:szCs w:val="20"/>
        </w:rPr>
        <w:t>on</w:t>
      </w:r>
      <w:r w:rsidR="00593777" w:rsidRPr="00593777">
        <w:rPr>
          <w:rFonts w:ascii="Arial" w:hAnsi="Arial" w:cs="Arial"/>
          <w:sz w:val="20"/>
          <w:szCs w:val="20"/>
        </w:rPr>
        <w:t xml:space="preserve"> day-to-day operations in the use of animals for research and teaching purposes</w:t>
      </w:r>
    </w:p>
    <w:p w14:paraId="414EF40A" w14:textId="77777777" w:rsidR="00593777" w:rsidRPr="00593777" w:rsidRDefault="00593777" w:rsidP="00593777">
      <w:pPr>
        <w:jc w:val="both"/>
        <w:rPr>
          <w:rFonts w:ascii="Arial" w:hAnsi="Arial" w:cs="Arial"/>
          <w:sz w:val="20"/>
          <w:szCs w:val="20"/>
        </w:rPr>
      </w:pPr>
    </w:p>
    <w:p w14:paraId="3BFB5C21" w14:textId="77777777" w:rsidR="00593777" w:rsidRDefault="00593777" w:rsidP="00593777">
      <w:pPr>
        <w:jc w:val="both"/>
        <w:rPr>
          <w:rFonts w:ascii="Arial" w:hAnsi="Arial" w:cs="Arial"/>
          <w:sz w:val="20"/>
          <w:szCs w:val="20"/>
        </w:rPr>
      </w:pPr>
      <w:r w:rsidRPr="00593777">
        <w:rPr>
          <w:rFonts w:ascii="Arial" w:hAnsi="Arial" w:cs="Arial"/>
          <w:sz w:val="20"/>
          <w:szCs w:val="20"/>
        </w:rPr>
        <w:t xml:space="preserve">To coordinate and conduct frequent inspections of animal facilities </w:t>
      </w:r>
    </w:p>
    <w:p w14:paraId="0CF4EDAA" w14:textId="77777777" w:rsidR="00593777" w:rsidRPr="00593777" w:rsidRDefault="00593777" w:rsidP="00593777">
      <w:pPr>
        <w:jc w:val="both"/>
        <w:rPr>
          <w:rFonts w:ascii="Arial" w:hAnsi="Arial" w:cs="Arial"/>
          <w:sz w:val="20"/>
          <w:szCs w:val="20"/>
        </w:rPr>
      </w:pPr>
    </w:p>
    <w:p w14:paraId="350A2A57" w14:textId="77777777" w:rsidR="00593777" w:rsidRPr="00593777" w:rsidRDefault="00593777" w:rsidP="00593777">
      <w:pPr>
        <w:jc w:val="both"/>
        <w:rPr>
          <w:rFonts w:ascii="Arial" w:hAnsi="Arial" w:cs="Arial"/>
          <w:sz w:val="20"/>
          <w:szCs w:val="20"/>
        </w:rPr>
      </w:pPr>
      <w:r w:rsidRPr="00593777">
        <w:rPr>
          <w:rFonts w:ascii="Arial" w:hAnsi="Arial" w:cs="Arial"/>
          <w:sz w:val="20"/>
          <w:szCs w:val="20"/>
        </w:rPr>
        <w:t>Other duties as directed</w:t>
      </w:r>
    </w:p>
    <w:p w14:paraId="3726AC7B" w14:textId="77777777" w:rsidR="003B6E99" w:rsidRDefault="003B6E99" w:rsidP="00EA5DF9">
      <w:pPr>
        <w:jc w:val="both"/>
        <w:rPr>
          <w:rFonts w:ascii="Arial" w:hAnsi="Arial" w:cs="Arial"/>
          <w:sz w:val="20"/>
          <w:szCs w:val="20"/>
        </w:rPr>
      </w:pP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66E75E87" w14:textId="77777777" w:rsidR="003B6E99" w:rsidRDefault="003B6E99" w:rsidP="003B6E99">
      <w:pPr>
        <w:jc w:val="both"/>
        <w:rPr>
          <w:rFonts w:ascii="Arial" w:hAnsi="Arial" w:cs="Arial"/>
          <w:sz w:val="20"/>
          <w:szCs w:val="20"/>
        </w:rPr>
      </w:pPr>
    </w:p>
    <w:p w14:paraId="7C7BE840" w14:textId="77777777" w:rsidR="00593777" w:rsidRPr="00593777" w:rsidRDefault="00593777" w:rsidP="00593777">
      <w:pPr>
        <w:jc w:val="both"/>
        <w:rPr>
          <w:rFonts w:ascii="Arial" w:hAnsi="Arial" w:cs="Arial"/>
          <w:sz w:val="20"/>
          <w:szCs w:val="20"/>
        </w:rPr>
      </w:pPr>
      <w:r w:rsidRPr="00593777">
        <w:rPr>
          <w:rFonts w:ascii="Arial" w:hAnsi="Arial" w:cs="Arial"/>
          <w:sz w:val="20"/>
          <w:szCs w:val="20"/>
        </w:rPr>
        <w:t>A veterinary degree or extensive practical experience in a related field</w:t>
      </w:r>
    </w:p>
    <w:p w14:paraId="3889D7E3" w14:textId="77777777" w:rsidR="00593777" w:rsidRPr="00593777" w:rsidRDefault="00593777" w:rsidP="00593777">
      <w:pPr>
        <w:jc w:val="both"/>
        <w:rPr>
          <w:rFonts w:ascii="Arial" w:hAnsi="Arial" w:cs="Arial"/>
          <w:sz w:val="20"/>
          <w:szCs w:val="20"/>
        </w:rPr>
      </w:pPr>
    </w:p>
    <w:p w14:paraId="1B2BE3E0" w14:textId="77777777" w:rsidR="00593777" w:rsidRPr="00593777" w:rsidRDefault="00593777" w:rsidP="00593777">
      <w:pPr>
        <w:jc w:val="both"/>
        <w:rPr>
          <w:rFonts w:ascii="Arial" w:hAnsi="Arial" w:cs="Arial"/>
          <w:sz w:val="20"/>
          <w:szCs w:val="20"/>
        </w:rPr>
      </w:pPr>
      <w:r w:rsidRPr="00593777">
        <w:rPr>
          <w:rFonts w:ascii="Arial" w:hAnsi="Arial" w:cs="Arial"/>
          <w:sz w:val="20"/>
          <w:szCs w:val="20"/>
        </w:rPr>
        <w:t>Comprehensive and highly developed knowledge of legislative and regulatory governance relating to animal welfare</w:t>
      </w:r>
    </w:p>
    <w:p w14:paraId="7DD1DBFE" w14:textId="77777777" w:rsidR="00593777" w:rsidRPr="00593777" w:rsidRDefault="00593777" w:rsidP="00593777">
      <w:pPr>
        <w:jc w:val="both"/>
        <w:rPr>
          <w:rFonts w:ascii="Arial" w:hAnsi="Arial" w:cs="Arial"/>
          <w:sz w:val="20"/>
          <w:szCs w:val="20"/>
        </w:rPr>
      </w:pPr>
    </w:p>
    <w:p w14:paraId="76F19462" w14:textId="16AF9FB7" w:rsidR="00593777" w:rsidRPr="00593777" w:rsidRDefault="00593777" w:rsidP="00593777">
      <w:pPr>
        <w:jc w:val="both"/>
        <w:rPr>
          <w:rFonts w:ascii="Arial" w:hAnsi="Arial" w:cs="Arial"/>
          <w:sz w:val="20"/>
          <w:szCs w:val="20"/>
        </w:rPr>
      </w:pPr>
      <w:r w:rsidRPr="00593777">
        <w:rPr>
          <w:rFonts w:ascii="Arial" w:hAnsi="Arial" w:cs="Arial"/>
          <w:sz w:val="20"/>
          <w:szCs w:val="20"/>
        </w:rPr>
        <w:t xml:space="preserve">Substantial specialist and technical knowledge and expertise relating to </w:t>
      </w:r>
      <w:r w:rsidR="003E744E">
        <w:rPr>
          <w:rFonts w:ascii="Arial" w:hAnsi="Arial" w:cs="Arial"/>
          <w:sz w:val="20"/>
          <w:szCs w:val="20"/>
        </w:rPr>
        <w:t xml:space="preserve">animal welfare and </w:t>
      </w:r>
      <w:r w:rsidRPr="00593777">
        <w:rPr>
          <w:rFonts w:ascii="Arial" w:hAnsi="Arial" w:cs="Arial"/>
          <w:sz w:val="20"/>
          <w:szCs w:val="20"/>
        </w:rPr>
        <w:t>the experimental use of animals in research and teaching</w:t>
      </w:r>
    </w:p>
    <w:p w14:paraId="2CD67035" w14:textId="77777777" w:rsidR="00593777" w:rsidRPr="00593777" w:rsidRDefault="00593777" w:rsidP="00593777">
      <w:pPr>
        <w:jc w:val="both"/>
        <w:rPr>
          <w:rFonts w:ascii="Arial" w:hAnsi="Arial" w:cs="Arial"/>
          <w:sz w:val="20"/>
          <w:szCs w:val="20"/>
        </w:rPr>
      </w:pPr>
    </w:p>
    <w:p w14:paraId="399B7DCB" w14:textId="77777777" w:rsidR="00593777" w:rsidRPr="00593777" w:rsidRDefault="00593777" w:rsidP="00593777">
      <w:pPr>
        <w:jc w:val="both"/>
        <w:rPr>
          <w:rFonts w:ascii="Arial" w:hAnsi="Arial" w:cs="Arial"/>
          <w:sz w:val="20"/>
          <w:szCs w:val="20"/>
        </w:rPr>
      </w:pPr>
      <w:r w:rsidRPr="00593777">
        <w:rPr>
          <w:rFonts w:ascii="Arial" w:hAnsi="Arial" w:cs="Arial"/>
          <w:sz w:val="20"/>
          <w:szCs w:val="20"/>
        </w:rPr>
        <w:t>Experience in teaching or in the development and delivery of training programs</w:t>
      </w:r>
    </w:p>
    <w:p w14:paraId="1D3594BD" w14:textId="77777777" w:rsidR="00593777" w:rsidRPr="00593777" w:rsidRDefault="00593777" w:rsidP="00593777">
      <w:pPr>
        <w:jc w:val="both"/>
        <w:rPr>
          <w:rFonts w:ascii="Arial" w:hAnsi="Arial" w:cs="Arial"/>
          <w:sz w:val="20"/>
          <w:szCs w:val="20"/>
        </w:rPr>
      </w:pPr>
    </w:p>
    <w:p w14:paraId="2B97CEC8" w14:textId="77777777" w:rsidR="00593777" w:rsidRPr="00593777" w:rsidRDefault="00593777" w:rsidP="00593777">
      <w:pPr>
        <w:jc w:val="both"/>
        <w:rPr>
          <w:rFonts w:ascii="Arial" w:hAnsi="Arial" w:cs="Arial"/>
          <w:sz w:val="20"/>
          <w:szCs w:val="20"/>
        </w:rPr>
      </w:pPr>
      <w:r w:rsidRPr="00593777">
        <w:rPr>
          <w:rFonts w:ascii="Arial" w:hAnsi="Arial" w:cs="Arial"/>
          <w:sz w:val="20"/>
          <w:szCs w:val="20"/>
        </w:rPr>
        <w:t>Highly developed oral and written communication and negotiation skills</w:t>
      </w:r>
    </w:p>
    <w:p w14:paraId="79E4AA5E" w14:textId="77777777" w:rsidR="00593777" w:rsidRPr="00593777" w:rsidRDefault="00593777" w:rsidP="00593777">
      <w:pPr>
        <w:jc w:val="both"/>
        <w:rPr>
          <w:rFonts w:ascii="Arial" w:hAnsi="Arial" w:cs="Arial"/>
          <w:sz w:val="20"/>
          <w:szCs w:val="20"/>
        </w:rPr>
      </w:pPr>
    </w:p>
    <w:p w14:paraId="5468BE93" w14:textId="77777777" w:rsidR="00593777" w:rsidRPr="00593777" w:rsidRDefault="00593777" w:rsidP="00593777">
      <w:pPr>
        <w:jc w:val="both"/>
        <w:rPr>
          <w:rFonts w:ascii="Arial" w:hAnsi="Arial" w:cs="Arial"/>
          <w:sz w:val="20"/>
          <w:szCs w:val="20"/>
        </w:rPr>
      </w:pPr>
      <w:r w:rsidRPr="00593777">
        <w:rPr>
          <w:rFonts w:ascii="Arial" w:hAnsi="Arial" w:cs="Arial"/>
          <w:sz w:val="20"/>
          <w:szCs w:val="20"/>
        </w:rPr>
        <w:t>Excellent conceptual, analytical and planning skills</w:t>
      </w:r>
    </w:p>
    <w:p w14:paraId="20673D2D" w14:textId="77777777" w:rsidR="003B6E99" w:rsidRDefault="003B6E99" w:rsidP="00EA5DF9">
      <w:pPr>
        <w:jc w:val="both"/>
        <w:rPr>
          <w:rFonts w:ascii="Arial" w:hAnsi="Arial" w:cs="Arial"/>
          <w:sz w:val="20"/>
          <w:szCs w:val="20"/>
        </w:rPr>
      </w:pPr>
    </w:p>
    <w:p w14:paraId="32E53491" w14:textId="77777777"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(selection criteria)</w:t>
      </w:r>
    </w:p>
    <w:p w14:paraId="3DD44D1F" w14:textId="77777777" w:rsidR="0036238A" w:rsidRDefault="0036238A" w:rsidP="006A373E">
      <w:pPr>
        <w:pStyle w:val="PlainText"/>
        <w:jc w:val="both"/>
        <w:rPr>
          <w:rFonts w:ascii="Arial" w:hAnsi="Arial" w:cs="Arial"/>
          <w:b/>
          <w:sz w:val="20"/>
          <w:szCs w:val="20"/>
        </w:rPr>
      </w:pPr>
    </w:p>
    <w:p w14:paraId="51F8B6C3" w14:textId="516E9FFA" w:rsidR="00FA7770" w:rsidRDefault="003E744E" w:rsidP="006A373E">
      <w:pPr>
        <w:pStyle w:val="PlainText"/>
        <w:jc w:val="both"/>
        <w:rPr>
          <w:rFonts w:ascii="Arial" w:hAnsi="Arial" w:cs="Arial"/>
          <w:sz w:val="20"/>
          <w:szCs w:val="20"/>
        </w:rPr>
      </w:pPr>
      <w:r>
        <w:rPr>
          <w:rFonts w:ascii="Arial" w:hAnsi="Arial" w:cs="Arial"/>
          <w:sz w:val="20"/>
          <w:szCs w:val="20"/>
        </w:rPr>
        <w:t>R</w:t>
      </w:r>
      <w:r w:rsidR="009D589B">
        <w:rPr>
          <w:rFonts w:ascii="Arial" w:hAnsi="Arial" w:cs="Arial"/>
          <w:sz w:val="20"/>
          <w:szCs w:val="20"/>
        </w:rPr>
        <w:t xml:space="preserve">equirement to receive work calls after hours </w:t>
      </w:r>
    </w:p>
    <w:p w14:paraId="7D390F73" w14:textId="77777777" w:rsidR="00FA7770" w:rsidRDefault="00FA7770" w:rsidP="006A373E">
      <w:pPr>
        <w:pStyle w:val="PlainText"/>
        <w:jc w:val="both"/>
        <w:rPr>
          <w:rFonts w:ascii="Arial" w:hAnsi="Arial" w:cs="Arial"/>
          <w:sz w:val="20"/>
          <w:szCs w:val="20"/>
        </w:rPr>
      </w:pPr>
    </w:p>
    <w:p w14:paraId="08376A40" w14:textId="58844A24" w:rsidR="009D589B" w:rsidRDefault="00FA7770" w:rsidP="006A373E">
      <w:pPr>
        <w:pStyle w:val="PlainText"/>
        <w:jc w:val="both"/>
        <w:rPr>
          <w:rFonts w:ascii="Arial" w:hAnsi="Arial" w:cs="Arial"/>
          <w:sz w:val="20"/>
          <w:szCs w:val="20"/>
        </w:rPr>
      </w:pPr>
      <w:r>
        <w:rPr>
          <w:rFonts w:ascii="Arial" w:hAnsi="Arial" w:cs="Arial"/>
          <w:sz w:val="20"/>
          <w:szCs w:val="20"/>
        </w:rPr>
        <w:t>Occasional weekend and after hours visits</w:t>
      </w:r>
      <w:r w:rsidR="009D589B">
        <w:rPr>
          <w:rFonts w:ascii="Arial" w:hAnsi="Arial" w:cs="Arial"/>
          <w:sz w:val="20"/>
          <w:szCs w:val="20"/>
        </w:rPr>
        <w:t xml:space="preserve"> </w:t>
      </w:r>
      <w:r>
        <w:rPr>
          <w:rFonts w:ascii="Arial" w:hAnsi="Arial" w:cs="Arial"/>
          <w:sz w:val="20"/>
          <w:szCs w:val="20"/>
        </w:rPr>
        <w:t>to animal facilities</w:t>
      </w:r>
      <w:r w:rsidR="003E744E">
        <w:rPr>
          <w:rFonts w:ascii="Arial" w:hAnsi="Arial" w:cs="Arial"/>
          <w:sz w:val="20"/>
          <w:szCs w:val="20"/>
        </w:rPr>
        <w:t xml:space="preserve"> may be required</w:t>
      </w:r>
    </w:p>
    <w:p w14:paraId="7031576A" w14:textId="77777777" w:rsidR="009D589B" w:rsidRDefault="009D589B" w:rsidP="006A373E">
      <w:pPr>
        <w:pStyle w:val="PlainText"/>
        <w:jc w:val="both"/>
        <w:rPr>
          <w:rFonts w:ascii="Arial" w:hAnsi="Arial" w:cs="Arial"/>
          <w:b/>
          <w:sz w:val="20"/>
          <w:szCs w:val="20"/>
        </w:rPr>
      </w:pPr>
    </w:p>
    <w:p w14:paraId="7069BFED" w14:textId="3BEA2629" w:rsidR="007646DB" w:rsidRPr="00BE457D" w:rsidRDefault="007646DB" w:rsidP="006A373E">
      <w:pPr>
        <w:pStyle w:val="PlainText"/>
        <w:jc w:val="both"/>
        <w:rPr>
          <w:rFonts w:ascii="Arial" w:hAnsi="Arial" w:cs="Arial"/>
          <w:sz w:val="20"/>
          <w:szCs w:val="20"/>
        </w:rPr>
      </w:pPr>
      <w:r>
        <w:rPr>
          <w:rFonts w:ascii="Arial" w:hAnsi="Arial" w:cs="Arial"/>
          <w:sz w:val="20"/>
          <w:szCs w:val="20"/>
        </w:rPr>
        <w:t>C Class Driver’s licence</w:t>
      </w:r>
    </w:p>
    <w:p w14:paraId="31DCC5F2" w14:textId="77777777" w:rsidR="009D589B" w:rsidRDefault="009D589B" w:rsidP="009D589B">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50F3BE6A" w14:textId="77777777" w:rsidR="009D589B" w:rsidRDefault="009D589B" w:rsidP="006A373E">
      <w:pPr>
        <w:pStyle w:val="PlainText"/>
        <w:jc w:val="both"/>
        <w:rPr>
          <w:rFonts w:ascii="Arial" w:hAnsi="Arial" w:cs="Arial"/>
          <w:b/>
          <w:sz w:val="20"/>
          <w:szCs w:val="20"/>
        </w:rPr>
      </w:pP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bookmarkStart w:id="1" w:name="_GoBack"/>
      <w:bookmarkEnd w:id="1"/>
    </w:p>
    <w:p w14:paraId="7E57B9CC"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067FC2F8"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6E67614F"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F0CFCE7" w14:textId="77777777" w:rsidR="006A373E" w:rsidRPr="00971568" w:rsidRDefault="006A373E" w:rsidP="006A373E">
      <w:pPr>
        <w:pStyle w:val="PlainText"/>
        <w:jc w:val="both"/>
        <w:rPr>
          <w:rFonts w:ascii="Arial" w:hAnsi="Arial" w:cs="Arial"/>
          <w:sz w:val="20"/>
          <w:szCs w:val="20"/>
        </w:rPr>
      </w:pP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CB2BBCF" w14:textId="60FD6A3E"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r w:rsidR="003E744E" w:rsidRPr="00971568">
        <w:rPr>
          <w:rFonts w:ascii="Arial" w:hAnsi="Arial" w:cs="Arial"/>
          <w:sz w:val="20"/>
          <w:szCs w:val="20"/>
        </w:rPr>
        <w:t xml:space="preserve">Conduct </w:t>
      </w:r>
      <w:r w:rsidR="003E744E">
        <w:rPr>
          <w:rFonts w:ascii="Arial" w:hAnsi="Arial" w:cs="Arial"/>
          <w:sz w:val="20"/>
          <w:szCs w:val="20"/>
        </w:rPr>
        <w:t>and</w:t>
      </w:r>
      <w:r w:rsidRPr="00971568">
        <w:rPr>
          <w:rFonts w:ascii="Arial" w:hAnsi="Arial" w:cs="Arial"/>
          <w:sz w:val="20"/>
          <w:szCs w:val="20"/>
        </w:rPr>
        <w:t xml:space="preserve"> Equity and Diversity </w:t>
      </w:r>
      <w:r w:rsidR="003E744E" w:rsidRPr="00971568">
        <w:rPr>
          <w:rFonts w:ascii="Arial" w:hAnsi="Arial" w:cs="Arial"/>
          <w:sz w:val="20"/>
          <w:szCs w:val="20"/>
        </w:rPr>
        <w:t>principles</w:t>
      </w:r>
      <w:r w:rsidR="003E744E">
        <w:rPr>
          <w:rFonts w:ascii="Arial" w:hAnsi="Arial" w:cs="Arial"/>
          <w:sz w:val="20"/>
          <w:szCs w:val="20"/>
        </w:rPr>
        <w:t>.</w:t>
      </w:r>
      <w:r w:rsidR="003E744E" w:rsidRPr="00971568">
        <w:rPr>
          <w:rFonts w:ascii="Arial" w:hAnsi="Arial" w:cs="Arial"/>
          <w:sz w:val="20"/>
          <w:szCs w:val="20"/>
        </w:rPr>
        <w:t xml:space="preserve"> Details</w:t>
      </w:r>
      <w:r w:rsidRPr="00971568">
        <w:rPr>
          <w:rFonts w:ascii="Arial" w:hAnsi="Arial" w:cs="Arial"/>
          <w:sz w:val="20"/>
          <w:szCs w:val="20"/>
        </w:rPr>
        <w:t xml:space="preserve">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14:paraId="1FDBE8DE" w14:textId="77777777" w:rsidR="006A373E" w:rsidRDefault="006A373E" w:rsidP="006A373E">
      <w:pPr>
        <w:pStyle w:val="PlainText"/>
        <w:jc w:val="both"/>
        <w:rPr>
          <w:rStyle w:val="Hyperlink"/>
          <w:rFonts w:ascii="Arial" w:hAnsi="Arial" w:cs="Arial"/>
          <w:sz w:val="20"/>
          <w:szCs w:val="20"/>
        </w:rPr>
      </w:pPr>
    </w:p>
    <w:sectPr w:rsidR="006A373E"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96E93" w14:textId="77777777" w:rsidR="000A5189" w:rsidRDefault="000A5189">
      <w:r>
        <w:separator/>
      </w:r>
    </w:p>
  </w:endnote>
  <w:endnote w:type="continuationSeparator" w:id="0">
    <w:p w14:paraId="25B92688" w14:textId="77777777" w:rsidR="000A5189" w:rsidRDefault="000A5189">
      <w:r>
        <w:continuationSeparator/>
      </w:r>
    </w:p>
  </w:endnote>
  <w:endnote w:type="continuationNotice" w:id="1">
    <w:p w14:paraId="0A58359A" w14:textId="77777777" w:rsidR="000A5189" w:rsidRDefault="000A5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5630A" w14:textId="77777777" w:rsidR="000A5189" w:rsidRDefault="000A5189">
      <w:r>
        <w:separator/>
      </w:r>
    </w:p>
  </w:footnote>
  <w:footnote w:type="continuationSeparator" w:id="0">
    <w:p w14:paraId="39B1C036" w14:textId="77777777" w:rsidR="000A5189" w:rsidRDefault="000A5189">
      <w:r>
        <w:continuationSeparator/>
      </w:r>
    </w:p>
  </w:footnote>
  <w:footnote w:type="continuationNotice" w:id="1">
    <w:p w14:paraId="53401927" w14:textId="77777777" w:rsidR="000A5189" w:rsidRDefault="000A51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
  </w:num>
  <w:num w:numId="4">
    <w:abstractNumId w:val="0"/>
  </w:num>
  <w:num w:numId="5">
    <w:abstractNumId w:val="18"/>
  </w:num>
  <w:num w:numId="6">
    <w:abstractNumId w:val="8"/>
  </w:num>
  <w:num w:numId="7">
    <w:abstractNumId w:val="10"/>
  </w:num>
  <w:num w:numId="8">
    <w:abstractNumId w:val="13"/>
  </w:num>
  <w:num w:numId="9">
    <w:abstractNumId w:val="14"/>
  </w:num>
  <w:num w:numId="10">
    <w:abstractNumId w:val="16"/>
  </w:num>
  <w:num w:numId="11">
    <w:abstractNumId w:val="7"/>
  </w:num>
  <w:num w:numId="12">
    <w:abstractNumId w:val="4"/>
  </w:num>
  <w:num w:numId="13">
    <w:abstractNumId w:val="9"/>
  </w:num>
  <w:num w:numId="14">
    <w:abstractNumId w:val="6"/>
  </w:num>
  <w:num w:numId="15">
    <w:abstractNumId w:val="19"/>
  </w:num>
  <w:num w:numId="16">
    <w:abstractNumId w:val="12"/>
  </w:num>
  <w:num w:numId="17">
    <w:abstractNumId w:val="2"/>
  </w:num>
  <w:num w:numId="18">
    <w:abstractNumId w:val="3"/>
  </w:num>
  <w:num w:numId="19">
    <w:abstractNumId w:val="17"/>
  </w:num>
  <w:num w:numId="20">
    <w:abstractNumId w:val="20"/>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462EC"/>
    <w:rsid w:val="00063882"/>
    <w:rsid w:val="00066545"/>
    <w:rsid w:val="00080332"/>
    <w:rsid w:val="00086834"/>
    <w:rsid w:val="00094237"/>
    <w:rsid w:val="000A5189"/>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D46D7"/>
    <w:rsid w:val="001E236B"/>
    <w:rsid w:val="001E2C81"/>
    <w:rsid w:val="001F0E6B"/>
    <w:rsid w:val="0021545A"/>
    <w:rsid w:val="00216219"/>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17D8"/>
    <w:rsid w:val="002B4390"/>
    <w:rsid w:val="002B70E8"/>
    <w:rsid w:val="002C12DC"/>
    <w:rsid w:val="002C14F9"/>
    <w:rsid w:val="002C1D0F"/>
    <w:rsid w:val="002C265F"/>
    <w:rsid w:val="002C57C5"/>
    <w:rsid w:val="002D3B49"/>
    <w:rsid w:val="002E4711"/>
    <w:rsid w:val="002F7841"/>
    <w:rsid w:val="00302E61"/>
    <w:rsid w:val="00304D8C"/>
    <w:rsid w:val="0030663D"/>
    <w:rsid w:val="00322AC8"/>
    <w:rsid w:val="003244B5"/>
    <w:rsid w:val="00336319"/>
    <w:rsid w:val="003365D0"/>
    <w:rsid w:val="00340E7E"/>
    <w:rsid w:val="0034155C"/>
    <w:rsid w:val="003417B2"/>
    <w:rsid w:val="00343562"/>
    <w:rsid w:val="00343FE8"/>
    <w:rsid w:val="003555C6"/>
    <w:rsid w:val="00356266"/>
    <w:rsid w:val="00360623"/>
    <w:rsid w:val="0036238A"/>
    <w:rsid w:val="003670F8"/>
    <w:rsid w:val="0036754A"/>
    <w:rsid w:val="003675D0"/>
    <w:rsid w:val="00373226"/>
    <w:rsid w:val="0037519B"/>
    <w:rsid w:val="00377FDD"/>
    <w:rsid w:val="003836CF"/>
    <w:rsid w:val="003A468F"/>
    <w:rsid w:val="003A7E4C"/>
    <w:rsid w:val="003B01DD"/>
    <w:rsid w:val="003B15B9"/>
    <w:rsid w:val="003B1F9D"/>
    <w:rsid w:val="003B4BB8"/>
    <w:rsid w:val="003B6E99"/>
    <w:rsid w:val="003C2517"/>
    <w:rsid w:val="003C3566"/>
    <w:rsid w:val="003C3B19"/>
    <w:rsid w:val="003D2EF2"/>
    <w:rsid w:val="003D3513"/>
    <w:rsid w:val="003D436F"/>
    <w:rsid w:val="003D7C4C"/>
    <w:rsid w:val="003E2C4A"/>
    <w:rsid w:val="003E44CD"/>
    <w:rsid w:val="003E744E"/>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5B6D"/>
    <w:rsid w:val="004F6687"/>
    <w:rsid w:val="005049B0"/>
    <w:rsid w:val="00506B33"/>
    <w:rsid w:val="005141D3"/>
    <w:rsid w:val="005143EA"/>
    <w:rsid w:val="00537C8B"/>
    <w:rsid w:val="00545779"/>
    <w:rsid w:val="00547EB1"/>
    <w:rsid w:val="00557680"/>
    <w:rsid w:val="00564815"/>
    <w:rsid w:val="00564D2E"/>
    <w:rsid w:val="00573EF2"/>
    <w:rsid w:val="005753C3"/>
    <w:rsid w:val="005769BF"/>
    <w:rsid w:val="00584F11"/>
    <w:rsid w:val="005858CE"/>
    <w:rsid w:val="00593777"/>
    <w:rsid w:val="00594D3C"/>
    <w:rsid w:val="0059698B"/>
    <w:rsid w:val="005A2568"/>
    <w:rsid w:val="005A662A"/>
    <w:rsid w:val="005B66BC"/>
    <w:rsid w:val="005C59A0"/>
    <w:rsid w:val="005C769D"/>
    <w:rsid w:val="005D0815"/>
    <w:rsid w:val="005D377D"/>
    <w:rsid w:val="005E060C"/>
    <w:rsid w:val="005E73E8"/>
    <w:rsid w:val="005F2565"/>
    <w:rsid w:val="005F5974"/>
    <w:rsid w:val="00607F5D"/>
    <w:rsid w:val="00617B97"/>
    <w:rsid w:val="00625E8D"/>
    <w:rsid w:val="00632502"/>
    <w:rsid w:val="00643C0A"/>
    <w:rsid w:val="006442DF"/>
    <w:rsid w:val="00647676"/>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56592"/>
    <w:rsid w:val="007646DB"/>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175C"/>
    <w:rsid w:val="008B144B"/>
    <w:rsid w:val="008B3758"/>
    <w:rsid w:val="008B4035"/>
    <w:rsid w:val="008B6FF7"/>
    <w:rsid w:val="008C0937"/>
    <w:rsid w:val="008D10F8"/>
    <w:rsid w:val="008D34F5"/>
    <w:rsid w:val="008D536D"/>
    <w:rsid w:val="008D5C73"/>
    <w:rsid w:val="008D7E2A"/>
    <w:rsid w:val="008E460D"/>
    <w:rsid w:val="008E5A02"/>
    <w:rsid w:val="008E63F8"/>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589B"/>
    <w:rsid w:val="009D74A3"/>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65F4C"/>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67887"/>
    <w:rsid w:val="00B7061C"/>
    <w:rsid w:val="00B722D6"/>
    <w:rsid w:val="00B8628D"/>
    <w:rsid w:val="00B91E6A"/>
    <w:rsid w:val="00B92CD1"/>
    <w:rsid w:val="00B94F83"/>
    <w:rsid w:val="00BA3AD1"/>
    <w:rsid w:val="00BA61E3"/>
    <w:rsid w:val="00BC2BDB"/>
    <w:rsid w:val="00BD1705"/>
    <w:rsid w:val="00BD2F9C"/>
    <w:rsid w:val="00BE457D"/>
    <w:rsid w:val="00BE78D2"/>
    <w:rsid w:val="00BF138E"/>
    <w:rsid w:val="00BF4109"/>
    <w:rsid w:val="00C025F6"/>
    <w:rsid w:val="00C035F8"/>
    <w:rsid w:val="00C13DC3"/>
    <w:rsid w:val="00C279EB"/>
    <w:rsid w:val="00C27C0B"/>
    <w:rsid w:val="00C314B0"/>
    <w:rsid w:val="00C6724B"/>
    <w:rsid w:val="00C844EB"/>
    <w:rsid w:val="00C8666C"/>
    <w:rsid w:val="00C8735D"/>
    <w:rsid w:val="00C9627C"/>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A0DF2"/>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85553"/>
    <w:rsid w:val="00F856FF"/>
    <w:rsid w:val="00F90A30"/>
    <w:rsid w:val="00F9298E"/>
    <w:rsid w:val="00F943E0"/>
    <w:rsid w:val="00FA0F48"/>
    <w:rsid w:val="00FA6114"/>
    <w:rsid w:val="00FA6AA1"/>
    <w:rsid w:val="00FA7770"/>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D16A-B279-48D3-95A7-B245046A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2</cp:revision>
  <cp:lastPrinted>2018-08-02T08:00:00Z</cp:lastPrinted>
  <dcterms:created xsi:type="dcterms:W3CDTF">2018-08-02T08:07:00Z</dcterms:created>
  <dcterms:modified xsi:type="dcterms:W3CDTF">2018-08-02T08:07:00Z</dcterms:modified>
</cp:coreProperties>
</file>