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253BE5D8" w:rsidR="003C0450" w:rsidRPr="009C7216" w:rsidRDefault="0039379C" w:rsidP="004B1E48">
            <w:pPr>
              <w:rPr>
                <w:rFonts w:ascii="Gill Sans MT" w:hAnsi="Gill Sans MT" w:cs="Gill Sans"/>
                <w:b/>
              </w:rPr>
            </w:pPr>
            <w:bookmarkStart w:id="0" w:name="_Hlk81559022"/>
            <w:r>
              <w:rPr>
                <w:rFonts w:ascii="Gill Sans MT" w:hAnsi="Gill Sans MT"/>
              </w:rPr>
              <w:t xml:space="preserve">Project Nurse - </w:t>
            </w:r>
            <w:bookmarkStart w:id="1" w:name="_Hlk81560823"/>
            <w:r>
              <w:rPr>
                <w:rFonts w:ascii="Gill Sans MT" w:hAnsi="Gill Sans MT"/>
              </w:rPr>
              <w:t>Nursing and Midwifery Recruitment Workforce Project</w:t>
            </w:r>
            <w:bookmarkEnd w:id="0"/>
            <w:bookmarkEnd w:id="1"/>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2318597" w:rsidR="003C0450" w:rsidRPr="009C7216" w:rsidRDefault="00D45DD6" w:rsidP="004B1E48">
            <w:pPr>
              <w:rPr>
                <w:rFonts w:ascii="Gill Sans MT" w:hAnsi="Gill Sans MT" w:cs="Gill Sans"/>
              </w:rPr>
            </w:pPr>
            <w:r>
              <w:rPr>
                <w:rFonts w:ascii="Gill Sans MT" w:hAnsi="Gill Sans MT"/>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03A5CC87" w:rsidR="003C0450" w:rsidRPr="007708FA" w:rsidRDefault="00F05437" w:rsidP="004B1E48">
            <w:pPr>
              <w:rPr>
                <w:rFonts w:ascii="Gill Sans MT" w:hAnsi="Gill Sans MT" w:cs="Gill Sans"/>
              </w:rPr>
            </w:pPr>
            <w:r>
              <w:rPr>
                <w:rFonts w:cs="Arial"/>
                <w:iCs/>
                <w:kern w:val="36"/>
                <w:lang w:eastAsia="en-AU"/>
              </w:rPr>
              <w:t>Registered Nurse</w:t>
            </w:r>
            <w:r w:rsidR="009C7216">
              <w:rPr>
                <w:rFonts w:cs="Arial"/>
                <w:iCs/>
                <w:kern w:val="36"/>
                <w:lang w:eastAsia="en-AU"/>
              </w:rPr>
              <w:t xml:space="preserve"> Grade </w:t>
            </w:r>
            <w:r w:rsidR="0039379C">
              <w:rPr>
                <w:rFonts w:cs="Arial"/>
                <w:iCs/>
                <w:kern w:val="36"/>
                <w:lang w:eastAsia="en-AU"/>
              </w:rPr>
              <w:t>6</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62C33512" w:rsidR="003C0450" w:rsidRPr="007708FA" w:rsidRDefault="00F05437"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617F5EE6" w:rsidR="003C0450" w:rsidRPr="009C7216" w:rsidRDefault="00D8219F" w:rsidP="004B1E48">
            <w:pPr>
              <w:rPr>
                <w:rFonts w:ascii="Gill Sans MT" w:hAnsi="Gill Sans MT" w:cs="Gill Sans"/>
              </w:rPr>
            </w:pPr>
            <w:r>
              <w:rPr>
                <w:rFonts w:ascii="Gill Sans MT" w:hAnsi="Gill Sans MT"/>
              </w:rPr>
              <w:t xml:space="preserve">Hospitals South and </w:t>
            </w:r>
            <w:r w:rsidR="009C7216" w:rsidRPr="009C7216">
              <w:rPr>
                <w:rFonts w:ascii="Gill Sans MT" w:hAnsi="Gill Sans MT"/>
              </w:rPr>
              <w:t>Hospitals North/North West</w:t>
            </w:r>
            <w:r w:rsidR="009C7216" w:rsidRPr="009C7216">
              <w:rPr>
                <w:rFonts w:ascii="Gill Sans MT" w:hAnsi="Gill Sans MT" w:cs="Gill Sans"/>
              </w:rPr>
              <w:t xml:space="preserve"> </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388E1CC5" w:rsidR="003C0450" w:rsidRPr="007B65A4" w:rsidRDefault="00526CF5" w:rsidP="004B1E48">
            <w:r>
              <w:rPr>
                <w:rStyle w:val="InformationBlockChar"/>
                <w:rFonts w:eastAsiaTheme="minorHAnsi"/>
                <w:b w:val="0"/>
                <w:bCs/>
              </w:rPr>
              <w:t>Fixed</w:t>
            </w:r>
            <w:r w:rsidR="00D8219F">
              <w:rPr>
                <w:rStyle w:val="InformationBlockChar"/>
                <w:rFonts w:eastAsiaTheme="minorHAnsi"/>
                <w:b w:val="0"/>
                <w:bCs/>
              </w:rPr>
              <w:t>-</w:t>
            </w:r>
            <w:r>
              <w:rPr>
                <w:rStyle w:val="InformationBlockChar"/>
                <w:rFonts w:eastAsiaTheme="minorHAnsi"/>
                <w:b w:val="0"/>
                <w:bCs/>
              </w:rPr>
              <w:t>Term</w:t>
            </w:r>
            <w:r w:rsidR="008763F1">
              <w:rPr>
                <w:rStyle w:val="InformationBlockChar"/>
                <w:rFonts w:eastAsiaTheme="minorHAnsi"/>
                <w:b w:val="0"/>
                <w:bCs/>
              </w:rPr>
              <w:t xml:space="preserve">, Full Time </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6F4B5AAF" w:rsidR="003C0450" w:rsidRPr="007B65A4" w:rsidRDefault="00D8219F" w:rsidP="004B1E48">
            <w:r>
              <w:rPr>
                <w:rStyle w:val="InformationBlockChar"/>
                <w:rFonts w:eastAsiaTheme="minorHAnsi"/>
                <w:b w:val="0"/>
                <w:bCs/>
              </w:rPr>
              <w:t xml:space="preserve">South, </w:t>
            </w:r>
            <w:r w:rsidR="00644DCB">
              <w:rPr>
                <w:rStyle w:val="InformationBlockChar"/>
                <w:rFonts w:eastAsiaTheme="minorHAnsi"/>
                <w:b w:val="0"/>
                <w:bCs/>
              </w:rPr>
              <w:t>North, North West</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3A3F5391" w:rsidR="003C0450" w:rsidRPr="00F05437" w:rsidRDefault="00BF7E3F" w:rsidP="004B1E48">
            <w:pPr>
              <w:rPr>
                <w:rFonts w:ascii="Gill Sans MT" w:hAnsi="Gill Sans MT" w:cs="Gill Sans"/>
                <w:b/>
              </w:rPr>
            </w:pPr>
            <w:r>
              <w:rPr>
                <w:rStyle w:val="InformationBlockChar"/>
                <w:rFonts w:eastAsiaTheme="minorHAnsi"/>
                <w:b w:val="0"/>
              </w:rPr>
              <w:t>Executive</w:t>
            </w:r>
            <w:r w:rsidR="0039379C">
              <w:rPr>
                <w:rStyle w:val="InformationBlockChar"/>
                <w:rFonts w:eastAsiaTheme="minorHAnsi"/>
                <w:b w:val="0"/>
              </w:rPr>
              <w:t xml:space="preserve"> Director of Nursing</w:t>
            </w:r>
            <w:r w:rsidR="009C7216" w:rsidRPr="00344C82">
              <w:rPr>
                <w:rStyle w:val="InformationBlockChar"/>
                <w:rFonts w:eastAsiaTheme="minorHAnsi"/>
                <w:b w:val="0"/>
              </w:rPr>
              <w:t xml:space="preserve"> (</w:t>
            </w:r>
            <w:r>
              <w:rPr>
                <w:rStyle w:val="InformationBlockChar"/>
                <w:rFonts w:eastAsiaTheme="minorHAnsi"/>
                <w:b w:val="0"/>
              </w:rPr>
              <w:t>E</w:t>
            </w:r>
            <w:r w:rsidR="0039379C">
              <w:rPr>
                <w:rStyle w:val="InformationBlockChar"/>
                <w:rFonts w:eastAsiaTheme="minorHAnsi"/>
                <w:b w:val="0"/>
              </w:rPr>
              <w:t>DON</w:t>
            </w:r>
            <w:r w:rsidR="009C7216" w:rsidRPr="00344C82">
              <w:rPr>
                <w:rStyle w:val="InformationBlockChar"/>
                <w:rFonts w:eastAsiaTheme="minorHAnsi"/>
                <w:b w:val="0"/>
              </w:rPr>
              <w:t>)</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5F763C37" w:rsidR="004B1E48" w:rsidRDefault="00D45DD6" w:rsidP="004B1E48">
            <w:pPr>
              <w:rPr>
                <w:rFonts w:ascii="Gill Sans MT" w:hAnsi="Gill Sans MT" w:cs="Gill Sans"/>
              </w:rPr>
            </w:pPr>
            <w:r>
              <w:rPr>
                <w:rFonts w:ascii="Gill Sans MT" w:hAnsi="Gill Sans MT" w:cs="Gill Sans"/>
              </w:rPr>
              <w:t>September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7F017BF3" w:rsidR="00540344" w:rsidRDefault="00644DCB"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685D06C1" w:rsidR="00540344" w:rsidRDefault="00644DCB"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77A56A4A" w14:textId="77777777" w:rsidR="008B7413" w:rsidRDefault="008B7413" w:rsidP="00472753">
            <w:pPr>
              <w:rPr>
                <w:b/>
                <w:bCs/>
              </w:rPr>
            </w:pPr>
            <w:r w:rsidRPr="00405739">
              <w:rPr>
                <w:b/>
                <w:bCs/>
              </w:rPr>
              <w:t xml:space="preserve">Essential Requirements: </w:t>
            </w:r>
          </w:p>
          <w:p w14:paraId="28B95CA4" w14:textId="77777777" w:rsidR="008763F1" w:rsidRPr="008763F1" w:rsidRDefault="008763F1" w:rsidP="008763F1"/>
          <w:p w14:paraId="7C335139" w14:textId="77777777" w:rsidR="008763F1" w:rsidRPr="008763F1" w:rsidRDefault="008763F1" w:rsidP="008763F1"/>
          <w:p w14:paraId="770D000D" w14:textId="77777777" w:rsidR="008763F1" w:rsidRPr="008763F1" w:rsidRDefault="008763F1" w:rsidP="008763F1"/>
          <w:p w14:paraId="38BF6B6E" w14:textId="77777777" w:rsidR="008763F1" w:rsidRPr="008763F1" w:rsidRDefault="008763F1" w:rsidP="008763F1"/>
          <w:p w14:paraId="043A13F8" w14:textId="77777777" w:rsidR="008763F1" w:rsidRDefault="008763F1" w:rsidP="008763F1">
            <w:pPr>
              <w:rPr>
                <w:b/>
                <w:bCs/>
              </w:rPr>
            </w:pPr>
          </w:p>
          <w:p w14:paraId="4D480BD9" w14:textId="3EE93B73" w:rsidR="008763F1" w:rsidRPr="008763F1" w:rsidRDefault="008763F1" w:rsidP="008763F1">
            <w:pPr>
              <w:rPr>
                <w:b/>
                <w:bCs/>
              </w:rPr>
            </w:pPr>
            <w:r w:rsidRPr="008763F1">
              <w:rPr>
                <w:b/>
                <w:bCs/>
              </w:rPr>
              <w:t>Desirable Requirements:</w:t>
            </w:r>
          </w:p>
        </w:tc>
        <w:tc>
          <w:tcPr>
            <w:tcW w:w="7438" w:type="dxa"/>
            <w:shd w:val="clear" w:color="auto" w:fill="auto"/>
          </w:tcPr>
          <w:p w14:paraId="71E0539F" w14:textId="43BC39AA" w:rsidR="008763F1" w:rsidRDefault="008763F1" w:rsidP="008763F1">
            <w:pPr>
              <w:pStyle w:val="BulletedListLevel1"/>
              <w:numPr>
                <w:ilvl w:val="0"/>
                <w:numId w:val="0"/>
              </w:numPr>
              <w:tabs>
                <w:tab w:val="clear" w:pos="1134"/>
              </w:tabs>
              <w:jc w:val="left"/>
              <w:rPr>
                <w:i/>
              </w:rPr>
            </w:pPr>
            <w:bookmarkStart w:id="2" w:name="_Hlk58334240"/>
            <w:bookmarkStart w:id="3" w:name="_Hlk69120315"/>
            <w:r w:rsidRPr="008878C6">
              <w:t>Registered with the Nursing and Midwifery Board of Australia as a Registered Nurse</w:t>
            </w:r>
            <w:r>
              <w:t xml:space="preserve"> or Midwife</w:t>
            </w:r>
            <w:bookmarkEnd w:id="2"/>
            <w:bookmarkEnd w:id="3"/>
          </w:p>
          <w:p w14:paraId="791F43AB" w14:textId="1525661E" w:rsidR="00F05437" w:rsidRDefault="00F05437" w:rsidP="00F05437">
            <w:pPr>
              <w:pStyle w:val="BulletedListLevel1"/>
              <w:numPr>
                <w:ilvl w:val="0"/>
                <w:numId w:val="0"/>
              </w:numPr>
              <w:tabs>
                <w:tab w:val="clear" w:pos="1134"/>
              </w:tabs>
              <w:rPr>
                <w:i/>
              </w:rPr>
            </w:pPr>
            <w:r w:rsidRPr="002E65F3">
              <w:rPr>
                <w:i/>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w:t>
            </w:r>
            <w:r w:rsidRPr="008878C6">
              <w:rPr>
                <w:i/>
              </w:rPr>
              <w:t>a registration/licence is revoked, cancelled or has its conditions altered.</w:t>
            </w:r>
          </w:p>
          <w:p w14:paraId="4F320BE2" w14:textId="77777777" w:rsidR="008763F1" w:rsidRDefault="008763F1" w:rsidP="008763F1">
            <w:pPr>
              <w:pStyle w:val="ListNumbered"/>
              <w:numPr>
                <w:ilvl w:val="0"/>
                <w:numId w:val="0"/>
              </w:numPr>
              <w:ind w:left="567" w:hanging="567"/>
            </w:pPr>
            <w:r>
              <w:t>Relevant tertiary qualifications</w:t>
            </w:r>
          </w:p>
          <w:p w14:paraId="4DFEAEEC" w14:textId="77777777" w:rsidR="008763F1" w:rsidRPr="008803FC" w:rsidRDefault="008763F1" w:rsidP="008763F1">
            <w:pPr>
              <w:pStyle w:val="ListNumbered"/>
              <w:numPr>
                <w:ilvl w:val="0"/>
                <w:numId w:val="0"/>
              </w:numPr>
              <w:ind w:left="567" w:hanging="567"/>
            </w:pPr>
            <w:r>
              <w:t>Current Driver’s Licence</w:t>
            </w:r>
          </w:p>
          <w:p w14:paraId="42A54C29" w14:textId="0E7E2F9E" w:rsidR="00400E85" w:rsidRPr="009C7216" w:rsidRDefault="00400E85" w:rsidP="008763F1">
            <w:pPr>
              <w:spacing w:after="120"/>
              <w:jc w:val="both"/>
              <w:rPr>
                <w:rStyle w:val="InformationBlockChar"/>
                <w:rFonts w:asciiTheme="minorHAnsi" w:eastAsiaTheme="minorHAnsi" w:hAnsiTheme="minorHAnsi" w:cs="Times New Roman (Body CS)"/>
                <w:b w:val="0"/>
                <w:szCs w:val="24"/>
              </w:rPr>
            </w:pPr>
          </w:p>
        </w:tc>
      </w:tr>
    </w:tbl>
    <w:p w14:paraId="735094DF" w14:textId="56137FF5" w:rsidR="00B61D64"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r w:rsidR="00B61D64">
        <w:br w:type="page"/>
      </w:r>
    </w:p>
    <w:p w14:paraId="643BDE1C" w14:textId="23199E88" w:rsidR="003C0450" w:rsidRDefault="002D308A" w:rsidP="008763F1">
      <w:pPr>
        <w:pStyle w:val="Heading3"/>
        <w:spacing w:line="280" w:lineRule="atLeast"/>
      </w:pPr>
      <w:r>
        <w:lastRenderedPageBreak/>
        <w:t>P</w:t>
      </w:r>
      <w:r w:rsidR="003C0450" w:rsidRPr="00405739">
        <w:t xml:space="preserve">rimary Purpose: </w:t>
      </w:r>
    </w:p>
    <w:p w14:paraId="728627A2" w14:textId="235CEA7B" w:rsidR="009C7216" w:rsidRPr="00344C82" w:rsidRDefault="009C7216" w:rsidP="008763F1">
      <w:pPr>
        <w:spacing w:after="120" w:line="280" w:lineRule="atLeast"/>
        <w:rPr>
          <w:rFonts w:ascii="Gill Sans MT" w:hAnsi="Gill Sans MT"/>
        </w:rPr>
      </w:pPr>
      <w:r w:rsidRPr="00344C82">
        <w:rPr>
          <w:rFonts w:ascii="Gill Sans MT" w:hAnsi="Gill Sans MT"/>
        </w:rPr>
        <w:t xml:space="preserve">The </w:t>
      </w:r>
      <w:r w:rsidR="00BF7E3F">
        <w:rPr>
          <w:rFonts w:ascii="Gill Sans MT" w:hAnsi="Gill Sans MT"/>
        </w:rPr>
        <w:t>Project</w:t>
      </w:r>
      <w:r w:rsidRPr="00344C82">
        <w:rPr>
          <w:rFonts w:ascii="Gill Sans MT" w:hAnsi="Gill Sans MT"/>
        </w:rPr>
        <w:t xml:space="preserve"> Nurse: </w:t>
      </w:r>
    </w:p>
    <w:p w14:paraId="79BFE4D1" w14:textId="1BFF8AEB" w:rsidR="0039379C" w:rsidRPr="0039379C" w:rsidRDefault="0039379C" w:rsidP="008763F1">
      <w:pPr>
        <w:pStyle w:val="ListParagraph"/>
        <w:numPr>
          <w:ilvl w:val="0"/>
          <w:numId w:val="28"/>
        </w:numPr>
        <w:spacing w:after="120" w:line="280" w:lineRule="atLeast"/>
        <w:ind w:left="567" w:hanging="567"/>
        <w:rPr>
          <w:rFonts w:ascii="Gill Sans MT" w:hAnsi="Gill Sans MT"/>
        </w:rPr>
      </w:pPr>
      <w:bookmarkStart w:id="4" w:name="_Hlk81557631"/>
      <w:r w:rsidRPr="0039379C">
        <w:rPr>
          <w:rFonts w:ascii="Gill Sans MT" w:hAnsi="Gill Sans MT"/>
        </w:rPr>
        <w:t xml:space="preserve">Manages and coordinates nursing and midwifery projects that contribute to the strategic objectives of the Department of Health (DoH).  </w:t>
      </w:r>
    </w:p>
    <w:bookmarkEnd w:id="4"/>
    <w:p w14:paraId="51BA2FA5" w14:textId="77777777" w:rsidR="0039379C" w:rsidRPr="0039379C" w:rsidRDefault="0039379C" w:rsidP="008763F1">
      <w:pPr>
        <w:pStyle w:val="ListParagraph"/>
        <w:numPr>
          <w:ilvl w:val="0"/>
          <w:numId w:val="28"/>
        </w:numPr>
        <w:spacing w:after="120" w:line="280" w:lineRule="atLeast"/>
        <w:ind w:left="567" w:hanging="567"/>
        <w:rPr>
          <w:rFonts w:ascii="Gill Sans MT" w:hAnsi="Gill Sans MT"/>
        </w:rPr>
      </w:pPr>
      <w:r w:rsidRPr="0039379C">
        <w:rPr>
          <w:rFonts w:ascii="Gill Sans MT" w:hAnsi="Gill Sans MT"/>
        </w:rPr>
        <w:t xml:space="preserve">Responsible for undertaking robust research activities that contribute to nursing and midwifery policy or projects.  </w:t>
      </w:r>
    </w:p>
    <w:p w14:paraId="55355FED" w14:textId="7AB4DD84" w:rsidR="0039379C" w:rsidRPr="0039379C" w:rsidRDefault="0039379C" w:rsidP="008763F1">
      <w:pPr>
        <w:pStyle w:val="ListParagraph"/>
        <w:numPr>
          <w:ilvl w:val="0"/>
          <w:numId w:val="28"/>
        </w:numPr>
        <w:spacing w:after="120" w:line="280" w:lineRule="atLeast"/>
        <w:ind w:left="567" w:hanging="567"/>
        <w:rPr>
          <w:rFonts w:ascii="Gill Sans MT" w:hAnsi="Gill Sans MT"/>
        </w:rPr>
      </w:pPr>
      <w:r w:rsidRPr="0039379C">
        <w:rPr>
          <w:rFonts w:ascii="Gill Sans MT" w:hAnsi="Gill Sans MT"/>
        </w:rPr>
        <w:t xml:space="preserve">Undertakes the management support of committees (or other groups) associated with the </w:t>
      </w:r>
      <w:r w:rsidR="006D0964">
        <w:rPr>
          <w:rFonts w:ascii="Gill Sans MT" w:hAnsi="Gill Sans MT"/>
        </w:rPr>
        <w:t>projects</w:t>
      </w:r>
      <w:r w:rsidR="008763F1">
        <w:rPr>
          <w:rFonts w:ascii="Gill Sans MT" w:hAnsi="Gill Sans MT"/>
        </w:rPr>
        <w:t>.</w:t>
      </w:r>
    </w:p>
    <w:p w14:paraId="005DD4B6" w14:textId="3F184649" w:rsidR="00E91AB6" w:rsidRDefault="00E91AB6" w:rsidP="008763F1">
      <w:pPr>
        <w:pStyle w:val="Heading3"/>
        <w:spacing w:line="280" w:lineRule="atLeast"/>
      </w:pPr>
      <w:r w:rsidRPr="00405739">
        <w:t>Duties:</w:t>
      </w:r>
    </w:p>
    <w:p w14:paraId="27A0B765" w14:textId="5C2AE1B8" w:rsidR="0039379C" w:rsidRPr="0039379C" w:rsidRDefault="0039379C" w:rsidP="008763F1">
      <w:pPr>
        <w:spacing w:after="120" w:line="280" w:lineRule="atLeast"/>
        <w:ind w:left="567" w:hanging="567"/>
        <w:rPr>
          <w:rFonts w:ascii="Gill Sans MT" w:hAnsi="Gill Sans MT" w:cs="Tahoma"/>
          <w:bCs/>
          <w:szCs w:val="22"/>
        </w:rPr>
      </w:pPr>
      <w:r w:rsidRPr="008763F1">
        <w:rPr>
          <w:rFonts w:ascii="Gill Sans MT" w:hAnsi="Gill Sans MT" w:cs="Tahoma"/>
          <w:bCs/>
          <w:szCs w:val="22"/>
        </w:rPr>
        <w:t>1.</w:t>
      </w:r>
      <w:r w:rsidRPr="0039379C">
        <w:rPr>
          <w:rFonts w:ascii="Gill Sans MT" w:hAnsi="Gill Sans MT" w:cs="Tahoma"/>
          <w:b/>
          <w:szCs w:val="22"/>
        </w:rPr>
        <w:tab/>
      </w:r>
      <w:r w:rsidRPr="0039379C">
        <w:rPr>
          <w:rFonts w:ascii="Gill Sans MT" w:hAnsi="Gill Sans MT" w:cs="Tahoma"/>
          <w:bCs/>
          <w:szCs w:val="22"/>
        </w:rPr>
        <w:t>Responsible for robust, high level research with a local, national and international focus to inform the requirements of policy and projects relevant to nursing and midwifery. Research includes critical analysis; networking; development of recommendations; and reporting.</w:t>
      </w:r>
    </w:p>
    <w:p w14:paraId="5BA85596" w14:textId="6F95505C" w:rsidR="0039379C" w:rsidRPr="0039379C" w:rsidRDefault="0003604A" w:rsidP="008763F1">
      <w:pPr>
        <w:spacing w:after="120" w:line="280" w:lineRule="atLeast"/>
        <w:ind w:left="567" w:hanging="567"/>
        <w:rPr>
          <w:rFonts w:ascii="Gill Sans MT" w:hAnsi="Gill Sans MT" w:cs="Tahoma"/>
          <w:bCs/>
          <w:szCs w:val="22"/>
        </w:rPr>
      </w:pPr>
      <w:r>
        <w:rPr>
          <w:rFonts w:ascii="Gill Sans MT" w:hAnsi="Gill Sans MT" w:cs="Tahoma"/>
          <w:bCs/>
          <w:szCs w:val="22"/>
        </w:rPr>
        <w:t>2</w:t>
      </w:r>
      <w:r w:rsidR="0039379C" w:rsidRPr="0039379C">
        <w:rPr>
          <w:rFonts w:ascii="Gill Sans MT" w:hAnsi="Gill Sans MT" w:cs="Tahoma"/>
          <w:bCs/>
          <w:szCs w:val="22"/>
        </w:rPr>
        <w:t>.</w:t>
      </w:r>
      <w:r w:rsidR="0039379C" w:rsidRPr="0039379C">
        <w:rPr>
          <w:rFonts w:ascii="Gill Sans MT" w:hAnsi="Gill Sans MT" w:cs="Tahoma"/>
          <w:bCs/>
          <w:szCs w:val="22"/>
        </w:rPr>
        <w:tab/>
        <w:t>Develop project plans that consider and incorporate the current political, social and professional environment locally, nationally and internationally. Project planning includes:</w:t>
      </w:r>
    </w:p>
    <w:p w14:paraId="63E848A9" w14:textId="71BA33CD" w:rsidR="0039379C" w:rsidRPr="008763F1" w:rsidRDefault="0039379C" w:rsidP="008763F1">
      <w:pPr>
        <w:pStyle w:val="ListParagraph"/>
        <w:numPr>
          <w:ilvl w:val="0"/>
          <w:numId w:val="45"/>
        </w:numPr>
        <w:spacing w:after="120" w:line="280" w:lineRule="atLeast"/>
        <w:ind w:left="1134" w:hanging="567"/>
        <w:rPr>
          <w:rFonts w:ascii="Gill Sans MT" w:hAnsi="Gill Sans MT" w:cs="Tahoma"/>
          <w:bCs/>
          <w:szCs w:val="22"/>
        </w:rPr>
      </w:pPr>
      <w:r w:rsidRPr="008763F1">
        <w:rPr>
          <w:rFonts w:ascii="Gill Sans MT" w:hAnsi="Gill Sans MT" w:cs="Tahoma"/>
          <w:bCs/>
          <w:szCs w:val="22"/>
        </w:rPr>
        <w:t>research and critical analysis</w:t>
      </w:r>
    </w:p>
    <w:p w14:paraId="6548EDFD" w14:textId="32632CA5" w:rsidR="0039379C" w:rsidRDefault="0039379C" w:rsidP="008763F1">
      <w:pPr>
        <w:pStyle w:val="ListParagraph"/>
        <w:numPr>
          <w:ilvl w:val="0"/>
          <w:numId w:val="45"/>
        </w:numPr>
        <w:spacing w:after="120" w:line="280" w:lineRule="atLeast"/>
        <w:ind w:left="1134" w:hanging="567"/>
      </w:pPr>
      <w:r w:rsidRPr="008763F1">
        <w:rPr>
          <w:rFonts w:ascii="Gill Sans MT" w:hAnsi="Gill Sans MT" w:cs="Tahoma"/>
          <w:bCs/>
          <w:szCs w:val="22"/>
        </w:rPr>
        <w:t>sound governance arrangements</w:t>
      </w:r>
      <w:r w:rsidRPr="0039379C">
        <w:t xml:space="preserve"> </w:t>
      </w:r>
    </w:p>
    <w:p w14:paraId="7582D9FB" w14:textId="206FF219" w:rsidR="0039379C" w:rsidRPr="008763F1" w:rsidRDefault="0039379C" w:rsidP="008763F1">
      <w:pPr>
        <w:pStyle w:val="ListParagraph"/>
        <w:numPr>
          <w:ilvl w:val="0"/>
          <w:numId w:val="45"/>
        </w:numPr>
        <w:spacing w:after="120" w:line="280" w:lineRule="atLeast"/>
        <w:ind w:left="1134" w:hanging="567"/>
        <w:rPr>
          <w:rFonts w:ascii="Gill Sans MT" w:hAnsi="Gill Sans MT" w:cs="Tahoma"/>
          <w:bCs/>
          <w:szCs w:val="22"/>
        </w:rPr>
      </w:pPr>
      <w:r w:rsidRPr="008763F1">
        <w:rPr>
          <w:rFonts w:ascii="Gill Sans MT" w:hAnsi="Gill Sans MT" w:cs="Tahoma"/>
          <w:bCs/>
          <w:szCs w:val="22"/>
        </w:rPr>
        <w:t>development of project milestones</w:t>
      </w:r>
    </w:p>
    <w:p w14:paraId="37F155D7" w14:textId="13E3A1CC" w:rsidR="0039379C" w:rsidRPr="008763F1" w:rsidRDefault="0039379C" w:rsidP="008763F1">
      <w:pPr>
        <w:pStyle w:val="ListParagraph"/>
        <w:numPr>
          <w:ilvl w:val="0"/>
          <w:numId w:val="45"/>
        </w:numPr>
        <w:spacing w:after="120" w:line="280" w:lineRule="atLeast"/>
        <w:ind w:left="1134" w:hanging="567"/>
        <w:rPr>
          <w:rFonts w:ascii="Gill Sans MT" w:hAnsi="Gill Sans MT" w:cs="Tahoma"/>
          <w:bCs/>
          <w:szCs w:val="22"/>
        </w:rPr>
      </w:pPr>
      <w:r w:rsidRPr="008763F1">
        <w:rPr>
          <w:rFonts w:ascii="Gill Sans MT" w:hAnsi="Gill Sans MT" w:cs="Tahoma"/>
          <w:bCs/>
          <w:szCs w:val="22"/>
        </w:rPr>
        <w:t>risk identification and mitigation strategies</w:t>
      </w:r>
    </w:p>
    <w:p w14:paraId="48E3A444" w14:textId="6A26186A" w:rsidR="0039379C" w:rsidRPr="008763F1" w:rsidRDefault="0039379C" w:rsidP="008763F1">
      <w:pPr>
        <w:pStyle w:val="ListParagraph"/>
        <w:numPr>
          <w:ilvl w:val="0"/>
          <w:numId w:val="45"/>
        </w:numPr>
        <w:spacing w:after="120" w:line="280" w:lineRule="atLeast"/>
        <w:ind w:left="1134" w:hanging="567"/>
        <w:rPr>
          <w:rFonts w:ascii="Gill Sans MT" w:hAnsi="Gill Sans MT" w:cs="Tahoma"/>
          <w:bCs/>
          <w:szCs w:val="22"/>
        </w:rPr>
      </w:pPr>
      <w:r w:rsidRPr="008763F1">
        <w:rPr>
          <w:rFonts w:ascii="Gill Sans MT" w:hAnsi="Gill Sans MT" w:cs="Tahoma"/>
          <w:bCs/>
          <w:szCs w:val="22"/>
        </w:rPr>
        <w:t>effective consultation and communication strategies.</w:t>
      </w:r>
    </w:p>
    <w:p w14:paraId="41DEC43B" w14:textId="756947CC" w:rsidR="0039379C" w:rsidRPr="0039379C" w:rsidRDefault="0003604A" w:rsidP="00D8219F">
      <w:pPr>
        <w:spacing w:after="120" w:line="280" w:lineRule="atLeast"/>
        <w:ind w:left="567" w:hanging="567"/>
        <w:rPr>
          <w:rFonts w:ascii="Gill Sans MT" w:hAnsi="Gill Sans MT" w:cs="Tahoma"/>
          <w:bCs/>
          <w:szCs w:val="22"/>
        </w:rPr>
      </w:pPr>
      <w:r>
        <w:rPr>
          <w:rFonts w:ascii="Gill Sans MT" w:hAnsi="Gill Sans MT" w:cs="Tahoma"/>
          <w:bCs/>
          <w:szCs w:val="22"/>
        </w:rPr>
        <w:t>3</w:t>
      </w:r>
      <w:r w:rsidR="0039379C" w:rsidRPr="0039379C">
        <w:rPr>
          <w:rFonts w:ascii="Gill Sans MT" w:hAnsi="Gill Sans MT" w:cs="Tahoma"/>
          <w:bCs/>
          <w:szCs w:val="22"/>
        </w:rPr>
        <w:t>.</w:t>
      </w:r>
      <w:r w:rsidR="0039379C" w:rsidRPr="0039379C">
        <w:rPr>
          <w:rFonts w:ascii="Gill Sans MT" w:hAnsi="Gill Sans MT" w:cs="Tahoma"/>
          <w:bCs/>
          <w:szCs w:val="22"/>
        </w:rPr>
        <w:tab/>
        <w:t>Liaise, consult and collaborate with internal and external stakeholders to inform policy development and project management including project evaluation.</w:t>
      </w:r>
    </w:p>
    <w:p w14:paraId="15B4F647" w14:textId="53EEB4E9" w:rsidR="0039379C" w:rsidRPr="0039379C" w:rsidRDefault="0003604A" w:rsidP="00D8219F">
      <w:pPr>
        <w:spacing w:after="120" w:line="280" w:lineRule="atLeast"/>
        <w:ind w:left="567" w:hanging="567"/>
        <w:rPr>
          <w:rFonts w:ascii="Gill Sans MT" w:hAnsi="Gill Sans MT" w:cs="Tahoma"/>
          <w:bCs/>
          <w:szCs w:val="22"/>
        </w:rPr>
      </w:pPr>
      <w:r>
        <w:rPr>
          <w:rFonts w:ascii="Gill Sans MT" w:hAnsi="Gill Sans MT" w:cs="Tahoma"/>
          <w:bCs/>
          <w:szCs w:val="22"/>
        </w:rPr>
        <w:t>4</w:t>
      </w:r>
      <w:r w:rsidR="0039379C" w:rsidRPr="0039379C">
        <w:rPr>
          <w:rFonts w:ascii="Gill Sans MT" w:hAnsi="Gill Sans MT" w:cs="Tahoma"/>
          <w:bCs/>
          <w:szCs w:val="22"/>
        </w:rPr>
        <w:t>.</w:t>
      </w:r>
      <w:r w:rsidR="0039379C" w:rsidRPr="0039379C">
        <w:rPr>
          <w:rFonts w:ascii="Gill Sans MT" w:hAnsi="Gill Sans MT" w:cs="Tahoma"/>
          <w:bCs/>
          <w:szCs w:val="22"/>
        </w:rPr>
        <w:tab/>
        <w:t xml:space="preserve">Prepare high level documentation for </w:t>
      </w:r>
      <w:r w:rsidR="00E5707E">
        <w:rPr>
          <w:rFonts w:ascii="Gill Sans MT" w:hAnsi="Gill Sans MT" w:cs="Tahoma"/>
          <w:bCs/>
          <w:szCs w:val="22"/>
        </w:rPr>
        <w:t>various stakeholders.</w:t>
      </w:r>
    </w:p>
    <w:p w14:paraId="5A58AE86" w14:textId="7F31969B" w:rsidR="0039379C" w:rsidRPr="0039379C" w:rsidRDefault="0003604A" w:rsidP="00D8219F">
      <w:pPr>
        <w:spacing w:after="120" w:line="280" w:lineRule="atLeast"/>
        <w:ind w:left="567" w:hanging="567"/>
        <w:rPr>
          <w:rFonts w:ascii="Gill Sans MT" w:hAnsi="Gill Sans MT" w:cs="Tahoma"/>
          <w:bCs/>
          <w:szCs w:val="22"/>
        </w:rPr>
      </w:pPr>
      <w:r>
        <w:rPr>
          <w:rFonts w:ascii="Gill Sans MT" w:hAnsi="Gill Sans MT" w:cs="Tahoma"/>
          <w:bCs/>
          <w:szCs w:val="22"/>
        </w:rPr>
        <w:t>5</w:t>
      </w:r>
      <w:r w:rsidR="0039379C" w:rsidRPr="0039379C">
        <w:rPr>
          <w:rFonts w:ascii="Gill Sans MT" w:hAnsi="Gill Sans MT" w:cs="Tahoma"/>
          <w:bCs/>
          <w:szCs w:val="22"/>
        </w:rPr>
        <w:t>.</w:t>
      </w:r>
      <w:r w:rsidR="0039379C" w:rsidRPr="0039379C">
        <w:rPr>
          <w:rFonts w:ascii="Gill Sans MT" w:hAnsi="Gill Sans MT" w:cs="Tahoma"/>
          <w:bCs/>
          <w:szCs w:val="22"/>
        </w:rPr>
        <w:tab/>
        <w:t>Develop education resources and provide education as required to support the implementation of Departmental nursing and midwifery policy and/or projects.</w:t>
      </w:r>
    </w:p>
    <w:p w14:paraId="172C3561" w14:textId="38EEC9A7" w:rsidR="0039379C" w:rsidRPr="0039379C" w:rsidRDefault="0003604A" w:rsidP="00D8219F">
      <w:pPr>
        <w:spacing w:after="120" w:line="280" w:lineRule="atLeast"/>
        <w:ind w:left="567" w:hanging="567"/>
        <w:rPr>
          <w:rFonts w:ascii="Gill Sans MT" w:hAnsi="Gill Sans MT" w:cs="Tahoma"/>
          <w:bCs/>
          <w:szCs w:val="22"/>
        </w:rPr>
      </w:pPr>
      <w:r>
        <w:rPr>
          <w:rFonts w:ascii="Gill Sans MT" w:hAnsi="Gill Sans MT" w:cs="Tahoma"/>
          <w:bCs/>
          <w:szCs w:val="22"/>
        </w:rPr>
        <w:t>6</w:t>
      </w:r>
      <w:r w:rsidR="0039379C" w:rsidRPr="0039379C">
        <w:rPr>
          <w:rFonts w:ascii="Gill Sans MT" w:hAnsi="Gill Sans MT" w:cs="Tahoma"/>
          <w:bCs/>
          <w:szCs w:val="22"/>
        </w:rPr>
        <w:t>.</w:t>
      </w:r>
      <w:r w:rsidR="0039379C" w:rsidRPr="0039379C">
        <w:rPr>
          <w:rFonts w:ascii="Gill Sans MT" w:hAnsi="Gill Sans MT" w:cs="Tahoma"/>
          <w:bCs/>
          <w:szCs w:val="22"/>
        </w:rPr>
        <w:tab/>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3731B321" w14:textId="0D598E83" w:rsidR="0039379C" w:rsidRPr="0039379C" w:rsidRDefault="0003604A" w:rsidP="00D8219F">
      <w:pPr>
        <w:spacing w:after="120" w:line="280" w:lineRule="atLeast"/>
        <w:ind w:left="567" w:hanging="567"/>
        <w:rPr>
          <w:rFonts w:ascii="Gill Sans MT" w:hAnsi="Gill Sans MT" w:cs="Tahoma"/>
          <w:bCs/>
          <w:szCs w:val="22"/>
        </w:rPr>
      </w:pPr>
      <w:r>
        <w:rPr>
          <w:rFonts w:ascii="Gill Sans MT" w:hAnsi="Gill Sans MT" w:cs="Tahoma"/>
          <w:bCs/>
          <w:szCs w:val="22"/>
        </w:rPr>
        <w:t>7</w:t>
      </w:r>
      <w:r w:rsidR="0039379C" w:rsidRPr="0039379C">
        <w:rPr>
          <w:rFonts w:ascii="Gill Sans MT" w:hAnsi="Gill Sans MT" w:cs="Tahoma"/>
          <w:bCs/>
          <w:szCs w:val="22"/>
        </w:rPr>
        <w:t>.</w:t>
      </w:r>
      <w:r w:rsidR="0039379C" w:rsidRPr="0039379C">
        <w:rPr>
          <w:rFonts w:ascii="Gill Sans MT" w:hAnsi="Gill Sans MT" w:cs="Tahoma"/>
          <w:bCs/>
          <w:szCs w:val="22"/>
        </w:rPr>
        <w:tab/>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8763F1">
      <w:pPr>
        <w:pStyle w:val="Heading3"/>
        <w:spacing w:line="280" w:lineRule="atLeast"/>
      </w:pPr>
      <w:r>
        <w:t>Key Accountabilities and Responsibilities:</w:t>
      </w:r>
    </w:p>
    <w:p w14:paraId="273EAB37" w14:textId="1DEDFAD6" w:rsidR="0039379C" w:rsidRPr="0039379C" w:rsidRDefault="0039379C" w:rsidP="008763F1">
      <w:pPr>
        <w:pStyle w:val="BulletedListLevel1"/>
        <w:numPr>
          <w:ilvl w:val="0"/>
          <w:numId w:val="41"/>
        </w:numPr>
        <w:spacing w:line="280" w:lineRule="atLeast"/>
        <w:rPr>
          <w:rFonts w:eastAsiaTheme="minorHAnsi" w:cs="Times New Roman (Body CS)"/>
          <w:szCs w:val="22"/>
        </w:rPr>
      </w:pPr>
      <w:r w:rsidRPr="0039379C">
        <w:rPr>
          <w:rFonts w:eastAsiaTheme="minorHAnsi" w:cs="Times New Roman (Body CS)"/>
          <w:szCs w:val="22"/>
        </w:rPr>
        <w:t>Accountable for a high standard of evidence-based project outputs.</w:t>
      </w:r>
    </w:p>
    <w:p w14:paraId="2A3B2FB4" w14:textId="6D738437" w:rsidR="0039379C" w:rsidRPr="0039379C" w:rsidRDefault="0039379C" w:rsidP="008763F1">
      <w:pPr>
        <w:pStyle w:val="BulletedListLevel1"/>
        <w:numPr>
          <w:ilvl w:val="0"/>
          <w:numId w:val="41"/>
        </w:numPr>
        <w:spacing w:line="280" w:lineRule="atLeast"/>
        <w:rPr>
          <w:rFonts w:eastAsiaTheme="minorHAnsi" w:cs="Times New Roman (Body CS)"/>
          <w:szCs w:val="22"/>
        </w:rPr>
      </w:pPr>
      <w:r w:rsidRPr="0039379C">
        <w:rPr>
          <w:rFonts w:eastAsiaTheme="minorHAnsi" w:cs="Times New Roman (Body CS)"/>
          <w:szCs w:val="22"/>
        </w:rPr>
        <w:t>Responsible for:</w:t>
      </w:r>
    </w:p>
    <w:p w14:paraId="3BA1D43F" w14:textId="4A296939" w:rsidR="0039379C" w:rsidRPr="0039379C" w:rsidRDefault="0039379C" w:rsidP="008763F1">
      <w:pPr>
        <w:pStyle w:val="BulletedListLevel1"/>
        <w:numPr>
          <w:ilvl w:val="0"/>
          <w:numId w:val="42"/>
        </w:numPr>
        <w:spacing w:line="280" w:lineRule="atLeast"/>
        <w:ind w:firstLine="0"/>
        <w:rPr>
          <w:rFonts w:eastAsiaTheme="minorHAnsi" w:cs="Times New Roman (Body CS)"/>
          <w:szCs w:val="22"/>
        </w:rPr>
      </w:pPr>
      <w:r w:rsidRPr="0039379C">
        <w:rPr>
          <w:rFonts w:eastAsiaTheme="minorHAnsi" w:cs="Times New Roman (Body CS)"/>
          <w:szCs w:val="22"/>
        </w:rPr>
        <w:t>a robust project plan</w:t>
      </w:r>
    </w:p>
    <w:p w14:paraId="4A585625" w14:textId="414F0279" w:rsidR="0039379C" w:rsidRPr="0039379C" w:rsidRDefault="0039379C" w:rsidP="008763F1">
      <w:pPr>
        <w:pStyle w:val="BulletedListLevel1"/>
        <w:numPr>
          <w:ilvl w:val="0"/>
          <w:numId w:val="42"/>
        </w:numPr>
        <w:spacing w:line="280" w:lineRule="atLeast"/>
        <w:ind w:firstLine="0"/>
        <w:rPr>
          <w:rFonts w:eastAsiaTheme="minorHAnsi" w:cs="Times New Roman (Body CS)"/>
          <w:szCs w:val="22"/>
        </w:rPr>
      </w:pPr>
      <w:r w:rsidRPr="0039379C">
        <w:rPr>
          <w:rFonts w:eastAsiaTheme="minorHAnsi" w:cs="Times New Roman (Body CS)"/>
          <w:szCs w:val="22"/>
        </w:rPr>
        <w:t>evidence-based information from reliable sources</w:t>
      </w:r>
    </w:p>
    <w:p w14:paraId="39ED9A71" w14:textId="288A40C6" w:rsidR="0039379C" w:rsidRPr="0039379C" w:rsidRDefault="0039379C" w:rsidP="008763F1">
      <w:pPr>
        <w:pStyle w:val="BulletedListLevel1"/>
        <w:numPr>
          <w:ilvl w:val="0"/>
          <w:numId w:val="42"/>
        </w:numPr>
        <w:spacing w:line="280" w:lineRule="atLeast"/>
        <w:ind w:firstLine="0"/>
        <w:rPr>
          <w:rFonts w:eastAsiaTheme="minorHAnsi" w:cs="Times New Roman (Body CS)"/>
          <w:szCs w:val="22"/>
        </w:rPr>
      </w:pPr>
      <w:r w:rsidRPr="0039379C">
        <w:rPr>
          <w:rFonts w:eastAsiaTheme="minorHAnsi" w:cs="Times New Roman (Body CS)"/>
          <w:szCs w:val="22"/>
        </w:rPr>
        <w:t>timely delivery of project outputs</w:t>
      </w:r>
    </w:p>
    <w:p w14:paraId="6B4AA216" w14:textId="753B95EF" w:rsidR="0039379C" w:rsidRDefault="0039379C" w:rsidP="008763F1">
      <w:pPr>
        <w:pStyle w:val="BulletedListLevel1"/>
        <w:numPr>
          <w:ilvl w:val="0"/>
          <w:numId w:val="42"/>
        </w:numPr>
        <w:spacing w:line="280" w:lineRule="atLeast"/>
        <w:ind w:firstLine="0"/>
        <w:rPr>
          <w:rFonts w:eastAsiaTheme="minorHAnsi" w:cs="Times New Roman (Body CS)"/>
          <w:szCs w:val="22"/>
        </w:rPr>
      </w:pPr>
      <w:r w:rsidRPr="0039379C">
        <w:rPr>
          <w:rFonts w:eastAsiaTheme="minorHAnsi" w:cs="Times New Roman (Body CS)"/>
          <w:szCs w:val="22"/>
        </w:rPr>
        <w:t>risk analysis and mitigating options over the life of the project.</w:t>
      </w:r>
    </w:p>
    <w:p w14:paraId="2939194F" w14:textId="0B562D1E" w:rsidR="0039379C" w:rsidRPr="0039379C" w:rsidRDefault="0039379C" w:rsidP="008763F1">
      <w:pPr>
        <w:pStyle w:val="BulletedListLevel1"/>
        <w:numPr>
          <w:ilvl w:val="0"/>
          <w:numId w:val="41"/>
        </w:numPr>
        <w:tabs>
          <w:tab w:val="clear" w:pos="567"/>
          <w:tab w:val="num" w:pos="709"/>
        </w:tabs>
        <w:spacing w:line="280" w:lineRule="atLeast"/>
        <w:rPr>
          <w:rFonts w:eastAsiaTheme="minorHAnsi" w:cs="Times New Roman (Body CS)"/>
          <w:szCs w:val="22"/>
        </w:rPr>
      </w:pPr>
      <w:r w:rsidRPr="0039379C">
        <w:rPr>
          <w:rFonts w:eastAsiaTheme="minorHAnsi" w:cs="Times New Roman (Body CS)"/>
          <w:szCs w:val="22"/>
        </w:rPr>
        <w:t>Establishes and maintains professional consultative links with key stakeholders, internally and externally.</w:t>
      </w:r>
    </w:p>
    <w:p w14:paraId="631B5087" w14:textId="1055077C" w:rsidR="0039379C" w:rsidRPr="0039379C" w:rsidRDefault="0039379C" w:rsidP="008763F1">
      <w:pPr>
        <w:pStyle w:val="BulletedListLevel1"/>
        <w:numPr>
          <w:ilvl w:val="0"/>
          <w:numId w:val="41"/>
        </w:numPr>
        <w:tabs>
          <w:tab w:val="clear" w:pos="567"/>
          <w:tab w:val="num" w:pos="709"/>
        </w:tabs>
        <w:spacing w:line="280" w:lineRule="atLeast"/>
        <w:rPr>
          <w:szCs w:val="22"/>
        </w:rPr>
      </w:pPr>
      <w:r w:rsidRPr="0039379C">
        <w:rPr>
          <w:rFonts w:eastAsiaTheme="minorHAnsi" w:cs="Times New Roman (Body CS)"/>
          <w:szCs w:val="22"/>
        </w:rPr>
        <w:lastRenderedPageBreak/>
        <w:t xml:space="preserve">Utilises leadership qualities, initiative and originality to manage nursing and midwifery projects under the direction of the </w:t>
      </w:r>
      <w:r w:rsidR="004B493B">
        <w:rPr>
          <w:rFonts w:eastAsiaTheme="minorHAnsi" w:cs="Times New Roman (Body CS)"/>
          <w:szCs w:val="22"/>
        </w:rPr>
        <w:t>EDON</w:t>
      </w:r>
      <w:r w:rsidRPr="0039379C">
        <w:rPr>
          <w:rFonts w:eastAsiaTheme="minorHAnsi" w:cs="Times New Roman (Body CS)"/>
          <w:szCs w:val="22"/>
        </w:rPr>
        <w:t>.</w:t>
      </w:r>
    </w:p>
    <w:p w14:paraId="0C80DDF4" w14:textId="425609E2" w:rsidR="0039379C" w:rsidRPr="0039379C" w:rsidRDefault="0039379C" w:rsidP="008763F1">
      <w:pPr>
        <w:pStyle w:val="BulletedListLevel1"/>
        <w:numPr>
          <w:ilvl w:val="0"/>
          <w:numId w:val="41"/>
        </w:numPr>
        <w:tabs>
          <w:tab w:val="clear" w:pos="567"/>
        </w:tabs>
        <w:spacing w:line="280" w:lineRule="atLeast"/>
        <w:rPr>
          <w:szCs w:val="22"/>
        </w:rPr>
      </w:pPr>
      <w:r w:rsidRPr="0039379C">
        <w:rPr>
          <w:szCs w:val="22"/>
        </w:rPr>
        <w:t>The incumbent is required to demonstrate a high level of personal autonomy in day-to-day priority setting and the development of work plans.</w:t>
      </w:r>
    </w:p>
    <w:p w14:paraId="52E2D10E" w14:textId="28054F4A" w:rsidR="00B91BD0" w:rsidRDefault="0039379C" w:rsidP="008763F1">
      <w:pPr>
        <w:pStyle w:val="BulletedListLevel1"/>
        <w:numPr>
          <w:ilvl w:val="0"/>
          <w:numId w:val="41"/>
        </w:numPr>
        <w:tabs>
          <w:tab w:val="clear" w:pos="567"/>
        </w:tabs>
        <w:spacing w:line="280" w:lineRule="atLeast"/>
        <w:rPr>
          <w:szCs w:val="22"/>
        </w:rPr>
      </w:pPr>
      <w:r w:rsidRPr="0039379C">
        <w:rPr>
          <w:szCs w:val="22"/>
        </w:rPr>
        <w:t>Comply at all times with policy and protocol requirements, in particular those relating to mandatory education, training and assessment.</w:t>
      </w:r>
    </w:p>
    <w:p w14:paraId="1CA83B61" w14:textId="3F849561" w:rsidR="00E91AB6" w:rsidRDefault="00AF0C6B" w:rsidP="008763F1">
      <w:pPr>
        <w:pStyle w:val="Heading3"/>
        <w:spacing w:line="280" w:lineRule="atLeast"/>
      </w:pPr>
      <w:r>
        <w:t>Pre-employment Conditions</w:t>
      </w:r>
      <w:r w:rsidR="00E91AB6">
        <w:t>:</w:t>
      </w:r>
    </w:p>
    <w:p w14:paraId="018A32E9" w14:textId="77777777" w:rsidR="00E91AB6" w:rsidRDefault="00E91AB6" w:rsidP="008763F1">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763F1">
      <w:pPr>
        <w:pStyle w:val="ListNumbered"/>
        <w:numPr>
          <w:ilvl w:val="0"/>
          <w:numId w:val="16"/>
        </w:numPr>
        <w:spacing w:line="280" w:lineRule="atLeast"/>
      </w:pPr>
      <w:r>
        <w:t>Conviction checks in the following areas:</w:t>
      </w:r>
    </w:p>
    <w:p w14:paraId="147CDE9F" w14:textId="77777777" w:rsidR="00E91AB6" w:rsidRDefault="00E91AB6" w:rsidP="008763F1">
      <w:pPr>
        <w:pStyle w:val="ListNumbered"/>
        <w:numPr>
          <w:ilvl w:val="1"/>
          <w:numId w:val="13"/>
        </w:numPr>
        <w:spacing w:line="280" w:lineRule="atLeast"/>
      </w:pPr>
      <w:r>
        <w:t>crimes of violence</w:t>
      </w:r>
    </w:p>
    <w:p w14:paraId="15754481" w14:textId="77777777" w:rsidR="00E91AB6" w:rsidRDefault="00E91AB6" w:rsidP="008763F1">
      <w:pPr>
        <w:pStyle w:val="ListNumbered"/>
        <w:numPr>
          <w:ilvl w:val="1"/>
          <w:numId w:val="13"/>
        </w:numPr>
        <w:spacing w:line="280" w:lineRule="atLeast"/>
      </w:pPr>
      <w:r>
        <w:t>sex related offences</w:t>
      </w:r>
    </w:p>
    <w:p w14:paraId="4ED1D6AD" w14:textId="77777777" w:rsidR="00E91AB6" w:rsidRDefault="00E91AB6" w:rsidP="008763F1">
      <w:pPr>
        <w:pStyle w:val="ListNumbered"/>
        <w:numPr>
          <w:ilvl w:val="1"/>
          <w:numId w:val="13"/>
        </w:numPr>
        <w:spacing w:line="280" w:lineRule="atLeast"/>
      </w:pPr>
      <w:r>
        <w:t>serious drug offences</w:t>
      </w:r>
    </w:p>
    <w:p w14:paraId="2F95386B" w14:textId="77777777" w:rsidR="00405739" w:rsidRDefault="00E91AB6" w:rsidP="008763F1">
      <w:pPr>
        <w:pStyle w:val="ListNumbered"/>
        <w:numPr>
          <w:ilvl w:val="1"/>
          <w:numId w:val="13"/>
        </w:numPr>
        <w:spacing w:line="280" w:lineRule="atLeast"/>
      </w:pPr>
      <w:r>
        <w:t>crimes involving dishonesty</w:t>
      </w:r>
    </w:p>
    <w:p w14:paraId="526590A3" w14:textId="77777777" w:rsidR="00E91AB6" w:rsidRDefault="00E91AB6" w:rsidP="008763F1">
      <w:pPr>
        <w:pStyle w:val="ListNumbered"/>
        <w:spacing w:line="280" w:lineRule="atLeast"/>
      </w:pPr>
      <w:r>
        <w:t>Identification check</w:t>
      </w:r>
    </w:p>
    <w:p w14:paraId="301DC513" w14:textId="252CD8EE" w:rsidR="00E91AB6" w:rsidRDefault="00E91AB6" w:rsidP="008763F1">
      <w:pPr>
        <w:pStyle w:val="ListNumbered"/>
        <w:spacing w:line="280" w:lineRule="atLeast"/>
      </w:pPr>
      <w:r>
        <w:t>Disciplinary action in previous employment check.</w:t>
      </w:r>
    </w:p>
    <w:p w14:paraId="011E3DAD" w14:textId="77777777" w:rsidR="00E91AB6" w:rsidRDefault="00E91AB6" w:rsidP="008763F1">
      <w:pPr>
        <w:pStyle w:val="Heading3"/>
        <w:spacing w:line="280" w:lineRule="atLeast"/>
      </w:pPr>
      <w:r>
        <w:t>Selection Criteria:</w:t>
      </w:r>
    </w:p>
    <w:p w14:paraId="7931147B" w14:textId="77777777" w:rsidR="00A30780" w:rsidRPr="00A30780" w:rsidRDefault="00A30780" w:rsidP="008763F1">
      <w:pPr>
        <w:spacing w:after="120" w:line="280" w:lineRule="atLeast"/>
        <w:ind w:left="567" w:hanging="567"/>
        <w:rPr>
          <w:rFonts w:ascii="Gill Sans MT" w:eastAsia="Times New Roman" w:hAnsi="Gill Sans MT" w:cs="Arial"/>
          <w:color w:val="000000"/>
          <w:szCs w:val="22"/>
          <w:lang w:eastAsia="en-AU"/>
        </w:rPr>
      </w:pPr>
      <w:r w:rsidRPr="00A30780">
        <w:rPr>
          <w:rFonts w:ascii="Gill Sans MT" w:eastAsia="Times New Roman" w:hAnsi="Gill Sans MT" w:cs="Arial"/>
          <w:color w:val="000000"/>
          <w:szCs w:val="22"/>
          <w:lang w:eastAsia="en-AU"/>
        </w:rPr>
        <w:t>1.</w:t>
      </w:r>
      <w:r w:rsidRPr="00A30780">
        <w:rPr>
          <w:rFonts w:ascii="Gill Sans MT" w:eastAsia="Times New Roman" w:hAnsi="Gill Sans MT" w:cs="Arial"/>
          <w:color w:val="000000"/>
          <w:szCs w:val="22"/>
          <w:lang w:eastAsia="en-AU"/>
        </w:rPr>
        <w:tab/>
        <w:t xml:space="preserve">A broad and demonstrated understanding of the current healthcare system and knowledge of national and international trends </w:t>
      </w:r>
      <w:bookmarkStart w:id="5" w:name="_Hlk81559792"/>
      <w:r w:rsidRPr="00A30780">
        <w:rPr>
          <w:rFonts w:ascii="Gill Sans MT" w:eastAsia="Times New Roman" w:hAnsi="Gill Sans MT" w:cs="Arial"/>
          <w:color w:val="000000"/>
          <w:szCs w:val="22"/>
          <w:lang w:eastAsia="en-AU"/>
        </w:rPr>
        <w:t>relating to the nursing and midwifery professions, workforce and service delivery</w:t>
      </w:r>
      <w:bookmarkEnd w:id="5"/>
      <w:r w:rsidRPr="00A30780">
        <w:rPr>
          <w:rFonts w:ascii="Gill Sans MT" w:eastAsia="Times New Roman" w:hAnsi="Gill Sans MT" w:cs="Arial"/>
          <w:color w:val="000000"/>
          <w:szCs w:val="22"/>
          <w:lang w:eastAsia="en-AU"/>
        </w:rPr>
        <w:t>.</w:t>
      </w:r>
    </w:p>
    <w:p w14:paraId="6AEBAE17" w14:textId="77777777" w:rsidR="00A30780" w:rsidRPr="00A30780" w:rsidRDefault="00A30780" w:rsidP="008763F1">
      <w:pPr>
        <w:spacing w:after="120" w:line="280" w:lineRule="atLeast"/>
        <w:ind w:left="567" w:hanging="567"/>
        <w:rPr>
          <w:rFonts w:ascii="Gill Sans MT" w:eastAsia="Times New Roman" w:hAnsi="Gill Sans MT" w:cs="Arial"/>
          <w:color w:val="000000"/>
          <w:szCs w:val="22"/>
          <w:lang w:eastAsia="en-AU"/>
        </w:rPr>
      </w:pPr>
      <w:r w:rsidRPr="00A30780">
        <w:rPr>
          <w:rFonts w:ascii="Gill Sans MT" w:eastAsia="Times New Roman" w:hAnsi="Gill Sans MT" w:cs="Arial"/>
          <w:color w:val="000000"/>
          <w:szCs w:val="22"/>
          <w:lang w:eastAsia="en-AU"/>
        </w:rPr>
        <w:t>2.</w:t>
      </w:r>
      <w:r w:rsidRPr="00A30780">
        <w:rPr>
          <w:rFonts w:ascii="Gill Sans MT" w:eastAsia="Times New Roman" w:hAnsi="Gill Sans MT" w:cs="Arial"/>
          <w:color w:val="000000"/>
          <w:szCs w:val="22"/>
          <w:lang w:eastAsia="en-AU"/>
        </w:rPr>
        <w:tab/>
        <w:t>High level analytical, conceptual, strategic, research and creative skills and the ability to apply these within political, industrial and organisational environments.</w:t>
      </w:r>
    </w:p>
    <w:p w14:paraId="6E82887C" w14:textId="77777777" w:rsidR="00A30780" w:rsidRPr="00A30780" w:rsidRDefault="00A30780" w:rsidP="008763F1">
      <w:pPr>
        <w:spacing w:after="120" w:line="280" w:lineRule="atLeast"/>
        <w:ind w:left="567" w:hanging="567"/>
        <w:rPr>
          <w:rFonts w:ascii="Gill Sans MT" w:eastAsia="Times New Roman" w:hAnsi="Gill Sans MT" w:cs="Arial"/>
          <w:color w:val="000000"/>
          <w:szCs w:val="22"/>
          <w:lang w:eastAsia="en-AU"/>
        </w:rPr>
      </w:pPr>
      <w:r w:rsidRPr="00A30780">
        <w:rPr>
          <w:rFonts w:ascii="Gill Sans MT" w:eastAsia="Times New Roman" w:hAnsi="Gill Sans MT" w:cs="Arial"/>
          <w:color w:val="000000"/>
          <w:szCs w:val="22"/>
          <w:lang w:eastAsia="en-AU"/>
        </w:rPr>
        <w:t>3.</w:t>
      </w:r>
      <w:r w:rsidRPr="00A30780">
        <w:rPr>
          <w:rFonts w:ascii="Gill Sans MT" w:eastAsia="Times New Roman" w:hAnsi="Gill Sans MT" w:cs="Arial"/>
          <w:color w:val="000000"/>
          <w:szCs w:val="22"/>
          <w:lang w:eastAsia="en-AU"/>
        </w:rPr>
        <w:tab/>
        <w:t>Proven ability to apply rigorous project management methodology in managing a broad range of projects to meet agreed time, cost and quality outcomes.</w:t>
      </w:r>
    </w:p>
    <w:p w14:paraId="20BAFF0D" w14:textId="77777777" w:rsidR="00A30780" w:rsidRPr="00A30780" w:rsidRDefault="00A30780" w:rsidP="008763F1">
      <w:pPr>
        <w:spacing w:after="120" w:line="280" w:lineRule="atLeast"/>
        <w:ind w:left="567" w:hanging="567"/>
        <w:rPr>
          <w:rFonts w:ascii="Gill Sans MT" w:eastAsia="Times New Roman" w:hAnsi="Gill Sans MT" w:cs="Arial"/>
          <w:color w:val="000000"/>
          <w:szCs w:val="22"/>
          <w:lang w:eastAsia="en-AU"/>
        </w:rPr>
      </w:pPr>
      <w:r w:rsidRPr="00A30780">
        <w:rPr>
          <w:rFonts w:ascii="Gill Sans MT" w:eastAsia="Times New Roman" w:hAnsi="Gill Sans MT" w:cs="Arial"/>
          <w:color w:val="000000"/>
          <w:szCs w:val="22"/>
          <w:lang w:eastAsia="en-AU"/>
        </w:rPr>
        <w:t>4.</w:t>
      </w:r>
      <w:r w:rsidRPr="00A30780">
        <w:rPr>
          <w:rFonts w:ascii="Gill Sans MT" w:eastAsia="Times New Roman" w:hAnsi="Gill Sans MT" w:cs="Arial"/>
          <w:color w:val="000000"/>
          <w:szCs w:val="22"/>
          <w:lang w:eastAsia="en-AU"/>
        </w:rPr>
        <w:tab/>
        <w:t>High level interpersonal skills that include written and verbal communication and demonstrated capability to problem solve within a risk management framework.</w:t>
      </w:r>
    </w:p>
    <w:p w14:paraId="0FA52EE1" w14:textId="77777777" w:rsidR="00A30780" w:rsidRDefault="00A30780" w:rsidP="008763F1">
      <w:pPr>
        <w:spacing w:after="120" w:line="280" w:lineRule="atLeast"/>
        <w:ind w:left="567" w:hanging="567"/>
        <w:rPr>
          <w:rFonts w:ascii="Gill Sans MT" w:eastAsia="Times New Roman" w:hAnsi="Gill Sans MT" w:cs="Arial"/>
          <w:color w:val="000000"/>
          <w:szCs w:val="22"/>
          <w:lang w:eastAsia="en-AU"/>
        </w:rPr>
      </w:pPr>
      <w:r w:rsidRPr="00A30780">
        <w:rPr>
          <w:rFonts w:ascii="Gill Sans MT" w:eastAsia="Times New Roman" w:hAnsi="Gill Sans MT" w:cs="Arial"/>
          <w:color w:val="000000"/>
          <w:szCs w:val="22"/>
          <w:lang w:eastAsia="en-AU"/>
        </w:rPr>
        <w:t>5.</w:t>
      </w:r>
      <w:r w:rsidRPr="00A30780">
        <w:rPr>
          <w:rFonts w:ascii="Gill Sans MT" w:eastAsia="Times New Roman" w:hAnsi="Gill Sans MT" w:cs="Arial"/>
          <w:color w:val="000000"/>
          <w:szCs w:val="22"/>
          <w:lang w:eastAsia="en-AU"/>
        </w:rPr>
        <w:tab/>
        <w:t>Proven ability to work constructively as a member of a high performing team, including an ability to be adaptable, flexible and resilient in order to achieve results in a dynamic and changing environment.</w:t>
      </w:r>
    </w:p>
    <w:p w14:paraId="185F40C6" w14:textId="77777777" w:rsidR="00E91AB6" w:rsidRDefault="00E91AB6" w:rsidP="008763F1">
      <w:pPr>
        <w:pStyle w:val="Heading3"/>
        <w:spacing w:line="280" w:lineRule="atLeast"/>
      </w:pPr>
      <w:r>
        <w:t>Working Environment:</w:t>
      </w:r>
    </w:p>
    <w:p w14:paraId="79968BCE" w14:textId="79D0E9C2" w:rsidR="00DD5FB3" w:rsidRDefault="000D5AF4" w:rsidP="008763F1">
      <w:pPr>
        <w:spacing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8763F1">
      <w:pPr>
        <w:spacing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C7216">
      <w:headerReference w:type="even" r:id="rId9"/>
      <w:headerReference w:type="default" r:id="rId10"/>
      <w:footerReference w:type="even" r:id="rId11"/>
      <w:footerReference w:type="default" r:id="rId12"/>
      <w:headerReference w:type="first" r:id="rId13"/>
      <w:footerReference w:type="first" r:id="rId14"/>
      <w:pgSz w:w="11900" w:h="16840"/>
      <w:pgMar w:top="1135" w:right="851" w:bottom="1560"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96403" w14:textId="77777777" w:rsidR="00644B8B" w:rsidRDefault="00644B8B" w:rsidP="00F420E2">
      <w:pPr>
        <w:spacing w:after="0" w:line="240" w:lineRule="auto"/>
      </w:pPr>
      <w:r>
        <w:separator/>
      </w:r>
    </w:p>
  </w:endnote>
  <w:endnote w:type="continuationSeparator" w:id="0">
    <w:p w14:paraId="6C9703C3" w14:textId="77777777" w:rsidR="00644B8B" w:rsidRDefault="00644B8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7216"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0"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586F2" w14:textId="77777777" w:rsidR="00644B8B" w:rsidRDefault="00644B8B" w:rsidP="00F420E2">
      <w:pPr>
        <w:spacing w:after="0" w:line="240" w:lineRule="auto"/>
      </w:pPr>
      <w:r>
        <w:separator/>
      </w:r>
    </w:p>
  </w:footnote>
  <w:footnote w:type="continuationSeparator" w:id="0">
    <w:p w14:paraId="70C70EF2" w14:textId="77777777" w:rsidR="00644B8B" w:rsidRDefault="00644B8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6874" w14:textId="77777777" w:rsidR="00AE45CC" w:rsidRDefault="00AE4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5926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17BEDD3"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56192"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55168"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B525A9"/>
    <w:multiLevelType w:val="multilevel"/>
    <w:tmpl w:val="EA56A3E6"/>
    <w:lvl w:ilvl="0">
      <w:start w:val="1"/>
      <w:numFmt w:val="bullet"/>
      <w:lvlText w:val="o"/>
      <w:lvlJc w:val="left"/>
      <w:pPr>
        <w:tabs>
          <w:tab w:val="num" w:pos="567"/>
        </w:tabs>
        <w:ind w:left="567" w:hanging="567"/>
      </w:pPr>
      <w:rPr>
        <w:rFonts w:ascii="Courier New" w:hAnsi="Courier New" w:cs="Courier New"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50954B0"/>
    <w:multiLevelType w:val="hybridMultilevel"/>
    <w:tmpl w:val="6106A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2E3050"/>
    <w:multiLevelType w:val="multilevel"/>
    <w:tmpl w:val="744C240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62475C"/>
    <w:multiLevelType w:val="hybridMultilevel"/>
    <w:tmpl w:val="7018AC72"/>
    <w:lvl w:ilvl="0" w:tplc="4A9A83D2">
      <w:numFmt w:val="bullet"/>
      <w:lvlText w:val="•"/>
      <w:lvlJc w:val="left"/>
      <w:pPr>
        <w:ind w:left="1444" w:hanging="735"/>
      </w:pPr>
      <w:rPr>
        <w:rFonts w:ascii="Gill Sans MT" w:eastAsiaTheme="minorHAnsi" w:hAnsi="Gill Sans MT" w:cs="Tahoma"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5F4A02"/>
    <w:multiLevelType w:val="hybridMultilevel"/>
    <w:tmpl w:val="C2001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B0C4012"/>
    <w:multiLevelType w:val="multilevel"/>
    <w:tmpl w:val="7E68DE76"/>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3A777FB"/>
    <w:multiLevelType w:val="hybridMultilevel"/>
    <w:tmpl w:val="6D6C50BC"/>
    <w:lvl w:ilvl="0" w:tplc="FFFFFFFF">
      <w:start w:val="1"/>
      <w:numFmt w:val="decimal"/>
      <w:lvlText w:val="%1."/>
      <w:lvlJc w:val="left"/>
      <w:pPr>
        <w:ind w:left="566"/>
      </w:pPr>
      <w:rPr>
        <w:b w:val="0"/>
        <w:i w:val="0"/>
        <w:strike w:val="0"/>
        <w:dstrike w:val="0"/>
        <w:color w:val="000000"/>
        <w:sz w:val="24"/>
        <w:szCs w:val="24"/>
        <w:u w:val="none" w:color="000000"/>
        <w:bdr w:val="none" w:sz="0" w:space="0" w:color="auto"/>
        <w:shd w:val="clear" w:color="auto" w:fill="auto"/>
        <w:vertAlign w:val="baseline"/>
      </w:rPr>
    </w:lvl>
    <w:lvl w:ilvl="1" w:tplc="2360850C">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A380F1FC">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79CC430">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FB408342">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D34A276">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B5A59A2">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1AC691FA">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B748B28C">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37237323"/>
    <w:multiLevelType w:val="hybridMultilevel"/>
    <w:tmpl w:val="C4AC777A"/>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D4363C"/>
    <w:multiLevelType w:val="multilevel"/>
    <w:tmpl w:val="0C09001D"/>
    <w:numStyleLink w:val="1ai"/>
  </w:abstractNum>
  <w:abstractNum w:abstractNumId="17" w15:restartNumberingAfterBreak="0">
    <w:nsid w:val="44367FFD"/>
    <w:multiLevelType w:val="hybridMultilevel"/>
    <w:tmpl w:val="BDD89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76A6786"/>
    <w:multiLevelType w:val="hybridMultilevel"/>
    <w:tmpl w:val="A01845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971C98"/>
    <w:multiLevelType w:val="hybridMultilevel"/>
    <w:tmpl w:val="673AB7B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6F71C4"/>
    <w:multiLevelType w:val="multilevel"/>
    <w:tmpl w:val="8E8C0FDC"/>
    <w:numStyleLink w:val="NL1"/>
  </w:abstractNum>
  <w:abstractNum w:abstractNumId="2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D81413"/>
    <w:multiLevelType w:val="hybridMultilevel"/>
    <w:tmpl w:val="74C2AABE"/>
    <w:lvl w:ilvl="0" w:tplc="E34433F4">
      <w:numFmt w:val="bullet"/>
      <w:lvlText w:val=""/>
      <w:lvlJc w:val="left"/>
      <w:pPr>
        <w:ind w:left="345" w:hanging="360"/>
      </w:pPr>
      <w:rPr>
        <w:rFonts w:ascii="Symbol" w:eastAsia="Times New Roman" w:hAnsi="Symbol" w:cs="Times New Roman" w:hint="default"/>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abstractNum w:abstractNumId="28" w15:restartNumberingAfterBreak="0">
    <w:nsid w:val="55DE70FB"/>
    <w:multiLevelType w:val="hybridMultilevel"/>
    <w:tmpl w:val="2D2C71E8"/>
    <w:lvl w:ilvl="0" w:tplc="38CEC4B0">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1FC402E2">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DC44CF3A">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988A84E0">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1E06520A">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C1FEA198">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0FC88E8">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8EA61A32">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5868F966">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0B30EF2"/>
    <w:multiLevelType w:val="hybridMultilevel"/>
    <w:tmpl w:val="1B6E93F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15:restartNumberingAfterBreak="0">
    <w:nsid w:val="60B42F87"/>
    <w:multiLevelType w:val="hybridMultilevel"/>
    <w:tmpl w:val="B55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3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283753"/>
    <w:multiLevelType w:val="hybridMultilevel"/>
    <w:tmpl w:val="79C4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C0A7D36"/>
    <w:multiLevelType w:val="hybridMultilevel"/>
    <w:tmpl w:val="AAD0689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0" w15:restartNumberingAfterBreak="0">
    <w:nsid w:val="7DC675E4"/>
    <w:multiLevelType w:val="hybridMultilevel"/>
    <w:tmpl w:val="F9361D7A"/>
    <w:lvl w:ilvl="0" w:tplc="0C09000F">
      <w:start w:val="1"/>
      <w:numFmt w:val="decimal"/>
      <w:lvlText w:val="%1."/>
      <w:lvlJc w:val="left"/>
      <w:pPr>
        <w:ind w:left="360" w:hanging="360"/>
      </w:pPr>
      <w:rPr>
        <w:rFonts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9"/>
  </w:num>
  <w:num w:numId="3">
    <w:abstractNumId w:val="5"/>
  </w:num>
  <w:num w:numId="4">
    <w:abstractNumId w:val="18"/>
  </w:num>
  <w:num w:numId="5">
    <w:abstractNumId w:val="29"/>
  </w:num>
  <w:num w:numId="6">
    <w:abstractNumId w:val="24"/>
  </w:num>
  <w:num w:numId="7">
    <w:abstractNumId w:val="35"/>
  </w:num>
  <w:num w:numId="8">
    <w:abstractNumId w:val="4"/>
  </w:num>
  <w:num w:numId="9">
    <w:abstractNumId w:val="37"/>
  </w:num>
  <w:num w:numId="10">
    <w:abstractNumId w:val="32"/>
  </w:num>
  <w:num w:numId="11">
    <w:abstractNumId w:val="12"/>
  </w:num>
  <w:num w:numId="12">
    <w:abstractNumId w:val="14"/>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7"/>
  </w:num>
  <w:num w:numId="19">
    <w:abstractNumId w:val="26"/>
  </w:num>
  <w:num w:numId="20">
    <w:abstractNumId w:val="33"/>
  </w:num>
  <w:num w:numId="21">
    <w:abstractNumId w:val="12"/>
  </w:num>
  <w:num w:numId="22">
    <w:abstractNumId w:val="34"/>
  </w:num>
  <w:num w:numId="23">
    <w:abstractNumId w:val="11"/>
  </w:num>
  <w:num w:numId="24">
    <w:abstractNumId w:val="8"/>
  </w:num>
  <w:num w:numId="25">
    <w:abstractNumId w:val="13"/>
  </w:num>
  <w:num w:numId="26">
    <w:abstractNumId w:val="16"/>
  </w:num>
  <w:num w:numId="27">
    <w:abstractNumId w:val="19"/>
  </w:num>
  <w:num w:numId="28">
    <w:abstractNumId w:val="31"/>
  </w:num>
  <w:num w:numId="29">
    <w:abstractNumId w:val="27"/>
  </w:num>
  <w:num w:numId="30">
    <w:abstractNumId w:val="2"/>
  </w:num>
  <w:num w:numId="31">
    <w:abstractNumId w:val="28"/>
  </w:num>
  <w:num w:numId="32">
    <w:abstractNumId w:val="0"/>
  </w:num>
  <w:num w:numId="33">
    <w:abstractNumId w:val="40"/>
  </w:num>
  <w:num w:numId="34">
    <w:abstractNumId w:val="21"/>
  </w:num>
  <w:num w:numId="35">
    <w:abstractNumId w:val="20"/>
  </w:num>
  <w:num w:numId="36">
    <w:abstractNumId w:val="36"/>
  </w:num>
  <w:num w:numId="37">
    <w:abstractNumId w:val="15"/>
  </w:num>
  <w:num w:numId="38">
    <w:abstractNumId w:val="38"/>
  </w:num>
  <w:num w:numId="39">
    <w:abstractNumId w:val="22"/>
  </w:num>
  <w:num w:numId="40">
    <w:abstractNumId w:val="9"/>
  </w:num>
  <w:num w:numId="41">
    <w:abstractNumId w:val="3"/>
  </w:num>
  <w:num w:numId="42">
    <w:abstractNumId w:val="1"/>
  </w:num>
  <w:num w:numId="43">
    <w:abstractNumId w:val="10"/>
  </w:num>
  <w:num w:numId="44">
    <w:abstractNumId w:val="17"/>
  </w:num>
  <w:num w:numId="45">
    <w:abstractNumId w:val="30"/>
  </w:num>
  <w:num w:numId="4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1F79"/>
    <w:rsid w:val="00012725"/>
    <w:rsid w:val="000158A7"/>
    <w:rsid w:val="00022008"/>
    <w:rsid w:val="00033AA3"/>
    <w:rsid w:val="0003604A"/>
    <w:rsid w:val="00036117"/>
    <w:rsid w:val="00036325"/>
    <w:rsid w:val="00061B1A"/>
    <w:rsid w:val="00063D77"/>
    <w:rsid w:val="000726DB"/>
    <w:rsid w:val="00076386"/>
    <w:rsid w:val="00077639"/>
    <w:rsid w:val="0008146B"/>
    <w:rsid w:val="0008311D"/>
    <w:rsid w:val="00090F2A"/>
    <w:rsid w:val="00096520"/>
    <w:rsid w:val="000C3DA0"/>
    <w:rsid w:val="000C54F9"/>
    <w:rsid w:val="000C7998"/>
    <w:rsid w:val="000D5AF4"/>
    <w:rsid w:val="000D73E4"/>
    <w:rsid w:val="000E5162"/>
    <w:rsid w:val="001001C5"/>
    <w:rsid w:val="00104714"/>
    <w:rsid w:val="00130E72"/>
    <w:rsid w:val="00133B2D"/>
    <w:rsid w:val="00174560"/>
    <w:rsid w:val="0017718A"/>
    <w:rsid w:val="00193494"/>
    <w:rsid w:val="00197D66"/>
    <w:rsid w:val="001A0ED9"/>
    <w:rsid w:val="001A1485"/>
    <w:rsid w:val="001A5403"/>
    <w:rsid w:val="001B46F1"/>
    <w:rsid w:val="001C5696"/>
    <w:rsid w:val="001D302E"/>
    <w:rsid w:val="001E2C1B"/>
    <w:rsid w:val="001F40A2"/>
    <w:rsid w:val="00232BE5"/>
    <w:rsid w:val="00234B11"/>
    <w:rsid w:val="002610EB"/>
    <w:rsid w:val="002629D9"/>
    <w:rsid w:val="00275F14"/>
    <w:rsid w:val="00284040"/>
    <w:rsid w:val="00297FB2"/>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3BD2"/>
    <w:rsid w:val="00374075"/>
    <w:rsid w:val="00387675"/>
    <w:rsid w:val="00387FF4"/>
    <w:rsid w:val="0039379C"/>
    <w:rsid w:val="003A15EA"/>
    <w:rsid w:val="003C0420"/>
    <w:rsid w:val="003C0450"/>
    <w:rsid w:val="003C1834"/>
    <w:rsid w:val="003C43E7"/>
    <w:rsid w:val="003C6A14"/>
    <w:rsid w:val="003C72BB"/>
    <w:rsid w:val="003D0EEB"/>
    <w:rsid w:val="003F0D82"/>
    <w:rsid w:val="003F5AAE"/>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BB7"/>
    <w:rsid w:val="004B1E48"/>
    <w:rsid w:val="004B493B"/>
    <w:rsid w:val="004C2189"/>
    <w:rsid w:val="004C69B7"/>
    <w:rsid w:val="004D0975"/>
    <w:rsid w:val="004E1C52"/>
    <w:rsid w:val="004F0524"/>
    <w:rsid w:val="004F1D1C"/>
    <w:rsid w:val="004F4491"/>
    <w:rsid w:val="005111CA"/>
    <w:rsid w:val="00512B29"/>
    <w:rsid w:val="00514A01"/>
    <w:rsid w:val="005167F5"/>
    <w:rsid w:val="0051766E"/>
    <w:rsid w:val="00524F30"/>
    <w:rsid w:val="00526CF5"/>
    <w:rsid w:val="00530A42"/>
    <w:rsid w:val="00532EB8"/>
    <w:rsid w:val="00540344"/>
    <w:rsid w:val="00542AC3"/>
    <w:rsid w:val="0054434B"/>
    <w:rsid w:val="00550B9D"/>
    <w:rsid w:val="00557B73"/>
    <w:rsid w:val="00562084"/>
    <w:rsid w:val="00582174"/>
    <w:rsid w:val="0058698F"/>
    <w:rsid w:val="005A52A6"/>
    <w:rsid w:val="005B0392"/>
    <w:rsid w:val="005D732D"/>
    <w:rsid w:val="005F02A4"/>
    <w:rsid w:val="005F3D0B"/>
    <w:rsid w:val="006043D9"/>
    <w:rsid w:val="00620B2E"/>
    <w:rsid w:val="00624C62"/>
    <w:rsid w:val="006431AC"/>
    <w:rsid w:val="00643344"/>
    <w:rsid w:val="00644B8B"/>
    <w:rsid w:val="00644DCB"/>
    <w:rsid w:val="00653F82"/>
    <w:rsid w:val="00671C5D"/>
    <w:rsid w:val="00675C90"/>
    <w:rsid w:val="00685C17"/>
    <w:rsid w:val="00686099"/>
    <w:rsid w:val="00686107"/>
    <w:rsid w:val="00686647"/>
    <w:rsid w:val="006A1CF0"/>
    <w:rsid w:val="006B029D"/>
    <w:rsid w:val="006C21D8"/>
    <w:rsid w:val="006D0964"/>
    <w:rsid w:val="006D31AA"/>
    <w:rsid w:val="006E2EF8"/>
    <w:rsid w:val="006E3EFC"/>
    <w:rsid w:val="00720B7D"/>
    <w:rsid w:val="00724132"/>
    <w:rsid w:val="007335A5"/>
    <w:rsid w:val="0073422E"/>
    <w:rsid w:val="00734F23"/>
    <w:rsid w:val="007356C9"/>
    <w:rsid w:val="00750586"/>
    <w:rsid w:val="0075247C"/>
    <w:rsid w:val="00752800"/>
    <w:rsid w:val="007825C4"/>
    <w:rsid w:val="00793C80"/>
    <w:rsid w:val="00793E83"/>
    <w:rsid w:val="007A158D"/>
    <w:rsid w:val="007A5511"/>
    <w:rsid w:val="007A7429"/>
    <w:rsid w:val="007B4CF4"/>
    <w:rsid w:val="007B65A4"/>
    <w:rsid w:val="007C2207"/>
    <w:rsid w:val="007C2856"/>
    <w:rsid w:val="007C6E49"/>
    <w:rsid w:val="007D146E"/>
    <w:rsid w:val="007D4A9F"/>
    <w:rsid w:val="007D5225"/>
    <w:rsid w:val="007E4B28"/>
    <w:rsid w:val="007F4833"/>
    <w:rsid w:val="00824FEC"/>
    <w:rsid w:val="00845E63"/>
    <w:rsid w:val="00853A32"/>
    <w:rsid w:val="008763F1"/>
    <w:rsid w:val="008803FC"/>
    <w:rsid w:val="008841BB"/>
    <w:rsid w:val="00890AD9"/>
    <w:rsid w:val="00897131"/>
    <w:rsid w:val="008A0C04"/>
    <w:rsid w:val="008A6FEB"/>
    <w:rsid w:val="008B2484"/>
    <w:rsid w:val="008B7413"/>
    <w:rsid w:val="008C760C"/>
    <w:rsid w:val="008D0D52"/>
    <w:rsid w:val="008D1FDF"/>
    <w:rsid w:val="008D2FB8"/>
    <w:rsid w:val="008D441B"/>
    <w:rsid w:val="008D560D"/>
    <w:rsid w:val="008E4732"/>
    <w:rsid w:val="008F007F"/>
    <w:rsid w:val="008F4C51"/>
    <w:rsid w:val="009022D4"/>
    <w:rsid w:val="00904DDC"/>
    <w:rsid w:val="009075D0"/>
    <w:rsid w:val="00912EDC"/>
    <w:rsid w:val="009259E8"/>
    <w:rsid w:val="00926CA3"/>
    <w:rsid w:val="00936443"/>
    <w:rsid w:val="00940A79"/>
    <w:rsid w:val="00952495"/>
    <w:rsid w:val="009546DC"/>
    <w:rsid w:val="00970F36"/>
    <w:rsid w:val="009764CE"/>
    <w:rsid w:val="009808BF"/>
    <w:rsid w:val="00990D4D"/>
    <w:rsid w:val="00990F46"/>
    <w:rsid w:val="00996960"/>
    <w:rsid w:val="00996D71"/>
    <w:rsid w:val="009A0487"/>
    <w:rsid w:val="009A78FC"/>
    <w:rsid w:val="009B0BB2"/>
    <w:rsid w:val="009C7216"/>
    <w:rsid w:val="009D1E6D"/>
    <w:rsid w:val="009E53F4"/>
    <w:rsid w:val="009F3D24"/>
    <w:rsid w:val="009F4E40"/>
    <w:rsid w:val="009F4FA7"/>
    <w:rsid w:val="009F7C6A"/>
    <w:rsid w:val="00A020CD"/>
    <w:rsid w:val="00A05641"/>
    <w:rsid w:val="00A05FF5"/>
    <w:rsid w:val="00A20E24"/>
    <w:rsid w:val="00A27DDD"/>
    <w:rsid w:val="00A30780"/>
    <w:rsid w:val="00A350F3"/>
    <w:rsid w:val="00A425DF"/>
    <w:rsid w:val="00A461AE"/>
    <w:rsid w:val="00A55A29"/>
    <w:rsid w:val="00A74970"/>
    <w:rsid w:val="00AA3525"/>
    <w:rsid w:val="00AA6DBD"/>
    <w:rsid w:val="00AB446C"/>
    <w:rsid w:val="00AB66FF"/>
    <w:rsid w:val="00AC199F"/>
    <w:rsid w:val="00AC23EA"/>
    <w:rsid w:val="00AC412D"/>
    <w:rsid w:val="00AE45CC"/>
    <w:rsid w:val="00AF0C6B"/>
    <w:rsid w:val="00B06327"/>
    <w:rsid w:val="00B077F7"/>
    <w:rsid w:val="00B231B2"/>
    <w:rsid w:val="00B437D3"/>
    <w:rsid w:val="00B47CD5"/>
    <w:rsid w:val="00B55A2A"/>
    <w:rsid w:val="00B61D64"/>
    <w:rsid w:val="00B81424"/>
    <w:rsid w:val="00B90EB3"/>
    <w:rsid w:val="00B914E4"/>
    <w:rsid w:val="00B91BD0"/>
    <w:rsid w:val="00B97D5F"/>
    <w:rsid w:val="00BA6397"/>
    <w:rsid w:val="00BB12B9"/>
    <w:rsid w:val="00BC6DC6"/>
    <w:rsid w:val="00BF0D9D"/>
    <w:rsid w:val="00BF11EF"/>
    <w:rsid w:val="00BF2032"/>
    <w:rsid w:val="00BF7E3F"/>
    <w:rsid w:val="00C21404"/>
    <w:rsid w:val="00C265E8"/>
    <w:rsid w:val="00C32D2A"/>
    <w:rsid w:val="00C36B19"/>
    <w:rsid w:val="00C43FDA"/>
    <w:rsid w:val="00C45805"/>
    <w:rsid w:val="00C53A5E"/>
    <w:rsid w:val="00C57562"/>
    <w:rsid w:val="00C726D0"/>
    <w:rsid w:val="00C82806"/>
    <w:rsid w:val="00C82F58"/>
    <w:rsid w:val="00CA2025"/>
    <w:rsid w:val="00CB66AF"/>
    <w:rsid w:val="00CC6E00"/>
    <w:rsid w:val="00CD13C8"/>
    <w:rsid w:val="00CD2D3B"/>
    <w:rsid w:val="00CE2BFE"/>
    <w:rsid w:val="00CE6F0A"/>
    <w:rsid w:val="00CF1329"/>
    <w:rsid w:val="00CF4C44"/>
    <w:rsid w:val="00D07979"/>
    <w:rsid w:val="00D351CC"/>
    <w:rsid w:val="00D454D4"/>
    <w:rsid w:val="00D45DD6"/>
    <w:rsid w:val="00D46C41"/>
    <w:rsid w:val="00D46EE8"/>
    <w:rsid w:val="00D46F55"/>
    <w:rsid w:val="00D6474A"/>
    <w:rsid w:val="00D66105"/>
    <w:rsid w:val="00D8219F"/>
    <w:rsid w:val="00DA3AF3"/>
    <w:rsid w:val="00DA5474"/>
    <w:rsid w:val="00DA5A1E"/>
    <w:rsid w:val="00DB13FC"/>
    <w:rsid w:val="00DB2338"/>
    <w:rsid w:val="00DC1E6F"/>
    <w:rsid w:val="00DC524C"/>
    <w:rsid w:val="00DD0A63"/>
    <w:rsid w:val="00DD5FB3"/>
    <w:rsid w:val="00DE0798"/>
    <w:rsid w:val="00DE2B74"/>
    <w:rsid w:val="00DE6E44"/>
    <w:rsid w:val="00DF1536"/>
    <w:rsid w:val="00DF424E"/>
    <w:rsid w:val="00E16503"/>
    <w:rsid w:val="00E40C70"/>
    <w:rsid w:val="00E4372C"/>
    <w:rsid w:val="00E45051"/>
    <w:rsid w:val="00E474E3"/>
    <w:rsid w:val="00E5707E"/>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05437"/>
    <w:rsid w:val="00F11F42"/>
    <w:rsid w:val="00F1321C"/>
    <w:rsid w:val="00F17C3B"/>
    <w:rsid w:val="00F24534"/>
    <w:rsid w:val="00F24539"/>
    <w:rsid w:val="00F372B8"/>
    <w:rsid w:val="00F420E2"/>
    <w:rsid w:val="00F51BCB"/>
    <w:rsid w:val="00F554AC"/>
    <w:rsid w:val="00F7018A"/>
    <w:rsid w:val="00F71472"/>
    <w:rsid w:val="00F77643"/>
    <w:rsid w:val="00FA2946"/>
    <w:rsid w:val="00FB7923"/>
    <w:rsid w:val="00FD3D54"/>
    <w:rsid w:val="00FE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9C7216"/>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9C7216"/>
    <w:rPr>
      <w:vertAlign w:val="superscript"/>
    </w:rPr>
  </w:style>
  <w:style w:type="character" w:customStyle="1" w:styleId="BulletedListLevel1Char">
    <w:name w:val="Bulleted List Level 1 Char"/>
    <w:link w:val="BulletedListLevel1"/>
    <w:semiHidden/>
    <w:locked/>
    <w:rsid w:val="009C7216"/>
    <w:rPr>
      <w:rFonts w:ascii="Gill Sans MT" w:eastAsia="Times New Roman" w:hAnsi="Gill Sans MT" w:cs="Times New Roman"/>
      <w:sz w:val="22"/>
      <w:lang w:val="en-AU"/>
    </w:rPr>
  </w:style>
  <w:style w:type="paragraph" w:customStyle="1" w:styleId="UnitName">
    <w:name w:val="Unit Name"/>
    <w:basedOn w:val="Normal"/>
    <w:rsid w:val="009C7216"/>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343D0"/>
    <w:rsid w:val="000D02DF"/>
    <w:rsid w:val="002375DA"/>
    <w:rsid w:val="003173B2"/>
    <w:rsid w:val="00325EB0"/>
    <w:rsid w:val="0036649B"/>
    <w:rsid w:val="0036708D"/>
    <w:rsid w:val="0044774E"/>
    <w:rsid w:val="00497E2A"/>
    <w:rsid w:val="00602D7E"/>
    <w:rsid w:val="006E4BAF"/>
    <w:rsid w:val="007637B0"/>
    <w:rsid w:val="007736C3"/>
    <w:rsid w:val="007B354B"/>
    <w:rsid w:val="007B3A58"/>
    <w:rsid w:val="00831BA8"/>
    <w:rsid w:val="00845E30"/>
    <w:rsid w:val="00B56F0D"/>
    <w:rsid w:val="00B80BF0"/>
    <w:rsid w:val="00C11B53"/>
    <w:rsid w:val="00C15C36"/>
    <w:rsid w:val="00C4125B"/>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2020-12-15T01:42:00Z</cp:lastPrinted>
  <dcterms:created xsi:type="dcterms:W3CDTF">2021-11-11T04:47:00Z</dcterms:created>
  <dcterms:modified xsi:type="dcterms:W3CDTF">2021-11-11T04:47:00Z</dcterms:modified>
</cp:coreProperties>
</file>