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8CA86" w14:textId="77777777" w:rsidR="00E903A0" w:rsidRPr="002C3DB0" w:rsidRDefault="00E903A0" w:rsidP="00E903A0">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769E5FBA" w14:textId="77777777" w:rsidR="00E903A0" w:rsidRPr="002C3DB0" w:rsidRDefault="00E903A0" w:rsidP="00C7288F">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69DF0302" w14:textId="77777777" w:rsidTr="00CE5A30">
        <w:trPr>
          <w:trHeight w:val="397"/>
        </w:trPr>
        <w:tc>
          <w:tcPr>
            <w:tcW w:w="2122" w:type="dxa"/>
            <w:tcBorders>
              <w:right w:val="nil"/>
            </w:tcBorders>
            <w:shd w:val="clear" w:color="auto" w:fill="D9D9D9" w:themeFill="background1" w:themeFillShade="D9"/>
            <w:vAlign w:val="center"/>
          </w:tcPr>
          <w:p w14:paraId="34CB55E3"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77AAADEB" w14:textId="77777777" w:rsidR="00FE3522" w:rsidRPr="00E009AA" w:rsidRDefault="00FE3522" w:rsidP="00A913CB">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FE3522" w:rsidRPr="002C3DB0" w14:paraId="413C858D" w14:textId="77777777" w:rsidTr="00CE5A30">
        <w:trPr>
          <w:trHeight w:val="397"/>
        </w:trPr>
        <w:tc>
          <w:tcPr>
            <w:tcW w:w="2122" w:type="dxa"/>
            <w:tcBorders>
              <w:right w:val="nil"/>
            </w:tcBorders>
            <w:shd w:val="clear" w:color="auto" w:fill="D9D9D9" w:themeFill="background1" w:themeFillShade="D9"/>
            <w:vAlign w:val="center"/>
          </w:tcPr>
          <w:p w14:paraId="2B8360A2"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6A1EF8D2" w14:textId="78490618" w:rsidR="00FE3522" w:rsidRPr="00E009AA" w:rsidRDefault="00213139" w:rsidP="00A913CB">
            <w:pPr>
              <w:rPr>
                <w:rFonts w:ascii="Palatino Linotype" w:hAnsi="Palatino Linotype" w:cstheme="minorHAnsi"/>
                <w:sz w:val="18"/>
                <w:szCs w:val="18"/>
              </w:rPr>
            </w:pPr>
            <w:r w:rsidRPr="00213139">
              <w:rPr>
                <w:rFonts w:ascii="Palatino Linotype" w:hAnsi="Palatino Linotype" w:cstheme="minorHAnsi"/>
                <w:sz w:val="18"/>
                <w:szCs w:val="18"/>
              </w:rPr>
              <w:t>General Stream Band 1</w:t>
            </w:r>
          </w:p>
        </w:tc>
      </w:tr>
      <w:tr w:rsidR="00FE3522" w:rsidRPr="002C3DB0" w14:paraId="0B92C076" w14:textId="77777777" w:rsidTr="00CE5A30">
        <w:trPr>
          <w:trHeight w:val="397"/>
        </w:trPr>
        <w:tc>
          <w:tcPr>
            <w:tcW w:w="2122" w:type="dxa"/>
            <w:tcBorders>
              <w:right w:val="nil"/>
            </w:tcBorders>
            <w:shd w:val="clear" w:color="auto" w:fill="D9D9D9" w:themeFill="background1" w:themeFillShade="D9"/>
            <w:vAlign w:val="center"/>
          </w:tcPr>
          <w:p w14:paraId="49DC5654"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24E8A1C5" w14:textId="78320A05" w:rsidR="00FE3522" w:rsidRPr="00E009AA" w:rsidRDefault="00213139" w:rsidP="00A913CB">
            <w:pPr>
              <w:rPr>
                <w:rFonts w:ascii="Palatino Linotype" w:hAnsi="Palatino Linotype" w:cstheme="minorHAnsi"/>
                <w:b/>
                <w:bCs/>
                <w:sz w:val="18"/>
                <w:szCs w:val="18"/>
              </w:rPr>
            </w:pPr>
            <w:r>
              <w:rPr>
                <w:rFonts w:ascii="Palatino Linotype" w:hAnsi="Palatino Linotype" w:cstheme="minorHAnsi"/>
                <w:b/>
                <w:bCs/>
                <w:sz w:val="18"/>
                <w:szCs w:val="18"/>
              </w:rPr>
              <w:t>F</w:t>
            </w:r>
            <w:r w:rsidR="00164718">
              <w:rPr>
                <w:rFonts w:ascii="Palatino Linotype" w:hAnsi="Palatino Linotype" w:cstheme="minorHAnsi"/>
                <w:b/>
                <w:bCs/>
                <w:sz w:val="18"/>
                <w:szCs w:val="18"/>
              </w:rPr>
              <w:t xml:space="preserve">ood </w:t>
            </w:r>
            <w:r>
              <w:rPr>
                <w:rFonts w:ascii="Palatino Linotype" w:hAnsi="Palatino Linotype" w:cstheme="minorHAnsi"/>
                <w:b/>
                <w:bCs/>
                <w:sz w:val="18"/>
                <w:szCs w:val="18"/>
              </w:rPr>
              <w:t>&amp;</w:t>
            </w:r>
            <w:r w:rsidR="00164718">
              <w:rPr>
                <w:rFonts w:ascii="Palatino Linotype" w:hAnsi="Palatino Linotype" w:cstheme="minorHAnsi"/>
                <w:b/>
                <w:bCs/>
                <w:sz w:val="18"/>
                <w:szCs w:val="18"/>
              </w:rPr>
              <w:t xml:space="preserve"> </w:t>
            </w:r>
            <w:r>
              <w:rPr>
                <w:rFonts w:ascii="Palatino Linotype" w:hAnsi="Palatino Linotype" w:cstheme="minorHAnsi"/>
                <w:b/>
                <w:bCs/>
                <w:sz w:val="18"/>
                <w:szCs w:val="18"/>
              </w:rPr>
              <w:t>B</w:t>
            </w:r>
            <w:r w:rsidR="00164718">
              <w:rPr>
                <w:rFonts w:ascii="Palatino Linotype" w:hAnsi="Palatino Linotype" w:cstheme="minorHAnsi"/>
                <w:b/>
                <w:bCs/>
                <w:sz w:val="18"/>
                <w:szCs w:val="18"/>
              </w:rPr>
              <w:t>everage</w:t>
            </w:r>
            <w:r>
              <w:rPr>
                <w:rFonts w:ascii="Palatino Linotype" w:hAnsi="Palatino Linotype" w:cstheme="minorHAnsi"/>
                <w:b/>
                <w:bCs/>
                <w:sz w:val="18"/>
                <w:szCs w:val="18"/>
              </w:rPr>
              <w:t xml:space="preserve"> A</w:t>
            </w:r>
            <w:r w:rsidR="00EF6B6C">
              <w:rPr>
                <w:rFonts w:ascii="Palatino Linotype" w:hAnsi="Palatino Linotype" w:cstheme="minorHAnsi"/>
                <w:b/>
                <w:bCs/>
                <w:sz w:val="18"/>
                <w:szCs w:val="18"/>
              </w:rPr>
              <w:t>ssistant</w:t>
            </w:r>
          </w:p>
        </w:tc>
      </w:tr>
      <w:tr w:rsidR="00FE3522" w:rsidRPr="002C3DB0" w14:paraId="07C3EE01" w14:textId="77777777" w:rsidTr="00CE5A30">
        <w:trPr>
          <w:trHeight w:val="397"/>
        </w:trPr>
        <w:tc>
          <w:tcPr>
            <w:tcW w:w="2122" w:type="dxa"/>
            <w:tcBorders>
              <w:right w:val="nil"/>
            </w:tcBorders>
            <w:shd w:val="clear" w:color="auto" w:fill="D9D9D9" w:themeFill="background1" w:themeFillShade="D9"/>
            <w:vAlign w:val="center"/>
          </w:tcPr>
          <w:p w14:paraId="17EE23B2"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25DC1951" w14:textId="050488EA" w:rsidR="00FE3522" w:rsidRPr="00E009AA" w:rsidRDefault="00213139" w:rsidP="00A913CB">
            <w:pPr>
              <w:rPr>
                <w:rFonts w:ascii="Palatino Linotype" w:hAnsi="Palatino Linotype" w:cstheme="minorHAnsi"/>
                <w:sz w:val="18"/>
                <w:szCs w:val="18"/>
              </w:rPr>
            </w:pPr>
            <w:r w:rsidRPr="00213139">
              <w:rPr>
                <w:rFonts w:ascii="Palatino Linotype" w:hAnsi="Palatino Linotype" w:cstheme="minorHAnsi"/>
                <w:sz w:val="18"/>
                <w:szCs w:val="18"/>
              </w:rPr>
              <w:t>Fixed Term Employment Register –</w:t>
            </w:r>
            <w:r w:rsidR="00EF6B6C">
              <w:rPr>
                <w:rFonts w:ascii="Palatino Linotype" w:hAnsi="Palatino Linotype" w:cstheme="minorHAnsi"/>
                <w:sz w:val="18"/>
                <w:szCs w:val="18"/>
              </w:rPr>
              <w:t xml:space="preserve"> C</w:t>
            </w:r>
            <w:r w:rsidRPr="00213139">
              <w:rPr>
                <w:rFonts w:ascii="Palatino Linotype" w:hAnsi="Palatino Linotype" w:cstheme="minorHAnsi"/>
                <w:sz w:val="18"/>
                <w:szCs w:val="18"/>
              </w:rPr>
              <w:t>asual</w:t>
            </w:r>
          </w:p>
        </w:tc>
      </w:tr>
      <w:tr w:rsidR="00FE3522" w:rsidRPr="002C3DB0" w14:paraId="2D0B14CB" w14:textId="77777777" w:rsidTr="00CE5A30">
        <w:trPr>
          <w:trHeight w:val="397"/>
        </w:trPr>
        <w:tc>
          <w:tcPr>
            <w:tcW w:w="2122" w:type="dxa"/>
            <w:tcBorders>
              <w:right w:val="nil"/>
            </w:tcBorders>
            <w:shd w:val="clear" w:color="auto" w:fill="D9D9D9" w:themeFill="background1" w:themeFillShade="D9"/>
            <w:vAlign w:val="center"/>
          </w:tcPr>
          <w:p w14:paraId="028E4AF9"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sidR="00CE5A30">
              <w:rPr>
                <w:rFonts w:ascii="Palatino Linotype" w:hAnsi="Palatino Linotype" w:cstheme="minorHAnsi"/>
                <w:b/>
                <w:bCs/>
                <w:sz w:val="16"/>
                <w:szCs w:val="16"/>
              </w:rPr>
              <w:t xml:space="preserve"> per week</w:t>
            </w:r>
          </w:p>
        </w:tc>
        <w:tc>
          <w:tcPr>
            <w:tcW w:w="7506" w:type="dxa"/>
            <w:tcBorders>
              <w:left w:val="nil"/>
            </w:tcBorders>
            <w:vAlign w:val="center"/>
          </w:tcPr>
          <w:p w14:paraId="27DEE52F" w14:textId="0D505872" w:rsidR="00FE3522" w:rsidRPr="00E009AA" w:rsidRDefault="00164718" w:rsidP="00A913CB">
            <w:pPr>
              <w:rPr>
                <w:rFonts w:ascii="Palatino Linotype" w:hAnsi="Palatino Linotype" w:cstheme="minorHAnsi"/>
                <w:sz w:val="18"/>
                <w:szCs w:val="18"/>
              </w:rPr>
            </w:pPr>
            <w:r>
              <w:rPr>
                <w:rFonts w:ascii="Palatino Linotype" w:hAnsi="Palatino Linotype" w:cstheme="minorHAnsi"/>
                <w:sz w:val="18"/>
                <w:szCs w:val="18"/>
              </w:rPr>
              <w:t>Casual</w:t>
            </w:r>
          </w:p>
        </w:tc>
      </w:tr>
      <w:tr w:rsidR="00FE3522" w:rsidRPr="002C3DB0" w14:paraId="7559C28F" w14:textId="77777777" w:rsidTr="00CE5A30">
        <w:trPr>
          <w:trHeight w:val="397"/>
        </w:trPr>
        <w:tc>
          <w:tcPr>
            <w:tcW w:w="2122" w:type="dxa"/>
            <w:tcBorders>
              <w:right w:val="nil"/>
            </w:tcBorders>
            <w:shd w:val="clear" w:color="auto" w:fill="D9D9D9" w:themeFill="background1" w:themeFillShade="D9"/>
            <w:vAlign w:val="center"/>
          </w:tcPr>
          <w:p w14:paraId="1D297CA0"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5B9EC789" w14:textId="767FFF57" w:rsidR="00FE3522" w:rsidRPr="00E009AA" w:rsidRDefault="00213139" w:rsidP="00A913CB">
            <w:pPr>
              <w:rPr>
                <w:rFonts w:ascii="Palatino Linotype" w:hAnsi="Palatino Linotype" w:cstheme="minorHAnsi"/>
                <w:sz w:val="18"/>
                <w:szCs w:val="18"/>
              </w:rPr>
            </w:pPr>
            <w:r>
              <w:rPr>
                <w:rFonts w:ascii="Palatino Linotype" w:hAnsi="Palatino Linotype" w:cstheme="minorHAnsi"/>
                <w:sz w:val="18"/>
                <w:szCs w:val="18"/>
              </w:rPr>
              <w:t>Tourism Operations</w:t>
            </w:r>
          </w:p>
        </w:tc>
      </w:tr>
      <w:tr w:rsidR="00FE3522" w:rsidRPr="002C3DB0" w14:paraId="0AB625EF" w14:textId="77777777" w:rsidTr="00CE5A30">
        <w:trPr>
          <w:trHeight w:val="397"/>
        </w:trPr>
        <w:tc>
          <w:tcPr>
            <w:tcW w:w="2122" w:type="dxa"/>
            <w:tcBorders>
              <w:right w:val="nil"/>
            </w:tcBorders>
            <w:shd w:val="clear" w:color="auto" w:fill="D9D9D9" w:themeFill="background1" w:themeFillShade="D9"/>
            <w:vAlign w:val="center"/>
          </w:tcPr>
          <w:p w14:paraId="0F89E874" w14:textId="77777777" w:rsidR="00FE3522" w:rsidRPr="002C3DB0" w:rsidRDefault="00C33DB8" w:rsidP="00A913CB">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38A77166" w14:textId="342DACCE" w:rsidR="00FE3522" w:rsidRPr="00E009AA" w:rsidRDefault="00213139" w:rsidP="00A913CB">
            <w:pPr>
              <w:rPr>
                <w:rFonts w:ascii="Palatino Linotype" w:hAnsi="Palatino Linotype" w:cstheme="minorHAnsi"/>
                <w:sz w:val="18"/>
                <w:szCs w:val="18"/>
              </w:rPr>
            </w:pPr>
            <w:r>
              <w:rPr>
                <w:rFonts w:ascii="Palatino Linotype" w:hAnsi="Palatino Linotype" w:cstheme="minorHAnsi"/>
                <w:sz w:val="18"/>
                <w:szCs w:val="18"/>
              </w:rPr>
              <w:t>F&amp;B Supervisor</w:t>
            </w:r>
          </w:p>
        </w:tc>
      </w:tr>
      <w:tr w:rsidR="00FE3522" w:rsidRPr="002C3DB0" w14:paraId="6040681A" w14:textId="77777777" w:rsidTr="00CE5A30">
        <w:trPr>
          <w:trHeight w:val="397"/>
        </w:trPr>
        <w:tc>
          <w:tcPr>
            <w:tcW w:w="2122" w:type="dxa"/>
            <w:tcBorders>
              <w:right w:val="nil"/>
            </w:tcBorders>
            <w:shd w:val="clear" w:color="auto" w:fill="D9D9D9" w:themeFill="background1" w:themeFillShade="D9"/>
            <w:vAlign w:val="center"/>
          </w:tcPr>
          <w:p w14:paraId="08D9E711" w14:textId="77777777" w:rsidR="00FE3522" w:rsidRPr="002C3DB0" w:rsidRDefault="00FE3522" w:rsidP="00A913CB">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2A823538" w14:textId="77777777" w:rsidR="00FE3522" w:rsidRPr="00742D99" w:rsidRDefault="00742D99" w:rsidP="00A913CB">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w:t>
            </w:r>
            <w:r w:rsidR="00CE5A30">
              <w:rPr>
                <w:rFonts w:ascii="Palatino Linotype" w:hAnsi="Palatino Linotype" w:cstheme="minorHAnsi"/>
                <w:sz w:val="16"/>
                <w:szCs w:val="16"/>
              </w:rPr>
              <w:t>, if appropriate and possible</w:t>
            </w:r>
            <w:r>
              <w:rPr>
                <w:rFonts w:ascii="Palatino Linotype" w:hAnsi="Palatino Linotype" w:cstheme="minorHAnsi"/>
                <w:sz w:val="16"/>
                <w:szCs w:val="16"/>
              </w:rPr>
              <w:t>.</w:t>
            </w:r>
          </w:p>
        </w:tc>
      </w:tr>
    </w:tbl>
    <w:p w14:paraId="21E6A795" w14:textId="77777777" w:rsidR="00C7288F" w:rsidRDefault="00C7288F" w:rsidP="00C7288F">
      <w:pPr>
        <w:rPr>
          <w:rFonts w:ascii="Palatino Linotype" w:hAnsi="Palatino Linotype" w:cstheme="minorHAnsi"/>
          <w:i/>
          <w:sz w:val="18"/>
          <w:szCs w:val="18"/>
          <w:lang w:val="en-GB"/>
        </w:rPr>
      </w:pPr>
    </w:p>
    <w:p w14:paraId="28B7B574" w14:textId="77777777" w:rsidR="00742D99" w:rsidRDefault="00FE3522" w:rsidP="00C7288F">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649049C5" w14:textId="77777777" w:rsidR="002B1C6F" w:rsidRPr="002C3DB0" w:rsidRDefault="002B1C6F" w:rsidP="00742D99">
      <w:pPr>
        <w:pStyle w:val="PDHeader1"/>
      </w:pPr>
      <w:r w:rsidRPr="002C3DB0">
        <w:t>Position Overview</w:t>
      </w:r>
    </w:p>
    <w:p w14:paraId="27A2B625" w14:textId="77777777" w:rsidR="007A3EE6" w:rsidRPr="007A3EE6" w:rsidRDefault="007A3EE6" w:rsidP="007A3EE6">
      <w:pPr>
        <w:spacing w:before="120" w:after="120"/>
        <w:rPr>
          <w:rFonts w:ascii="Palatino Linotype" w:hAnsi="Palatino Linotype"/>
          <w:sz w:val="18"/>
          <w:szCs w:val="18"/>
          <w:lang w:val="en-US"/>
        </w:rPr>
      </w:pPr>
      <w:r w:rsidRPr="007A3EE6">
        <w:rPr>
          <w:rFonts w:ascii="Palatino Linotype" w:hAnsi="Palatino Linotype"/>
          <w:sz w:val="18"/>
          <w:szCs w:val="18"/>
          <w:lang w:val="en-US"/>
        </w:rPr>
        <w:t xml:space="preserve">Port Arthur Historic Site is </w:t>
      </w:r>
      <w:proofErr w:type="spellStart"/>
      <w:r w:rsidRPr="007A3EE6">
        <w:rPr>
          <w:rFonts w:ascii="Palatino Linotype" w:hAnsi="Palatino Linotype"/>
          <w:sz w:val="18"/>
          <w:szCs w:val="18"/>
          <w:lang w:val="en-US"/>
        </w:rPr>
        <w:t>recognised</w:t>
      </w:r>
      <w:proofErr w:type="spellEnd"/>
      <w:r w:rsidRPr="007A3EE6">
        <w:rPr>
          <w:rFonts w:ascii="Palatino Linotype" w:hAnsi="Palatino Linotype"/>
          <w:sz w:val="18"/>
          <w:szCs w:val="18"/>
          <w:lang w:val="en-US"/>
        </w:rPr>
        <w:t xml:space="preserve"> as a UNESCO World Heritage Convict Site that is also one of Tasmania’s largest and most popular tourism attractions. The site attracts more than </w:t>
      </w:r>
      <w:proofErr w:type="gramStart"/>
      <w:r w:rsidRPr="007A3EE6">
        <w:rPr>
          <w:rFonts w:ascii="Palatino Linotype" w:hAnsi="Palatino Linotype"/>
          <w:sz w:val="18"/>
          <w:szCs w:val="18"/>
          <w:lang w:val="en-US"/>
        </w:rPr>
        <w:t>330,000 day</w:t>
      </w:r>
      <w:proofErr w:type="gramEnd"/>
      <w:r w:rsidRPr="007A3EE6">
        <w:rPr>
          <w:rFonts w:ascii="Palatino Linotype" w:hAnsi="Palatino Linotype"/>
          <w:sz w:val="18"/>
          <w:szCs w:val="18"/>
          <w:lang w:val="en-US"/>
        </w:rPr>
        <w:t xml:space="preserve"> visitors annually, with each visitor spending an average of 3.5 hours on site. There are a variety of permanent food and beverage outlets on site that include a restaurant and two cafes. In </w:t>
      </w:r>
      <w:proofErr w:type="gramStart"/>
      <w:r w:rsidRPr="007A3EE6">
        <w:rPr>
          <w:rFonts w:ascii="Palatino Linotype" w:hAnsi="Palatino Linotype"/>
          <w:sz w:val="18"/>
          <w:szCs w:val="18"/>
          <w:lang w:val="en-US"/>
        </w:rPr>
        <w:t>addition</w:t>
      </w:r>
      <w:proofErr w:type="gramEnd"/>
      <w:r w:rsidRPr="007A3EE6">
        <w:rPr>
          <w:rFonts w:ascii="Palatino Linotype" w:hAnsi="Palatino Linotype"/>
          <w:sz w:val="18"/>
          <w:szCs w:val="18"/>
          <w:lang w:val="en-US"/>
        </w:rPr>
        <w:t xml:space="preserve"> a food van operates on high visitation days in summer, there are regular group catering bookings for school and tour groups as </w:t>
      </w:r>
      <w:proofErr w:type="gramStart"/>
      <w:r w:rsidRPr="007A3EE6">
        <w:rPr>
          <w:rFonts w:ascii="Palatino Linotype" w:hAnsi="Palatino Linotype"/>
          <w:sz w:val="18"/>
          <w:szCs w:val="18"/>
          <w:lang w:val="en-US"/>
        </w:rPr>
        <w:t>well</w:t>
      </w:r>
      <w:proofErr w:type="gramEnd"/>
      <w:r w:rsidRPr="007A3EE6">
        <w:rPr>
          <w:rFonts w:ascii="Palatino Linotype" w:hAnsi="Palatino Linotype"/>
          <w:sz w:val="18"/>
          <w:szCs w:val="18"/>
          <w:lang w:val="en-US"/>
        </w:rPr>
        <w:t xml:space="preserve"> picnic packages. As a senior member of the F&amp;B team, the position of Cook will be required to work across all outlets and forms of F&amp;B service.</w:t>
      </w:r>
    </w:p>
    <w:p w14:paraId="37D1840C" w14:textId="6981341C" w:rsidR="00E633F3" w:rsidRDefault="007A3EE6" w:rsidP="007A3EE6">
      <w:pPr>
        <w:spacing w:before="120" w:after="120"/>
        <w:rPr>
          <w:rFonts w:ascii="Palatino Linotype" w:hAnsi="Palatino Linotype"/>
          <w:sz w:val="18"/>
          <w:szCs w:val="18"/>
          <w:lang w:val="en-US"/>
        </w:rPr>
      </w:pPr>
      <w:r>
        <w:rPr>
          <w:rFonts w:ascii="Palatino Linotype" w:hAnsi="Palatino Linotype"/>
          <w:sz w:val="18"/>
          <w:szCs w:val="18"/>
          <w:lang w:val="en-US"/>
        </w:rPr>
        <w:t>D</w:t>
      </w:r>
      <w:r w:rsidR="00213139" w:rsidRPr="00213139">
        <w:rPr>
          <w:rFonts w:ascii="Palatino Linotype" w:hAnsi="Palatino Linotype"/>
          <w:sz w:val="18"/>
          <w:szCs w:val="18"/>
          <w:lang w:val="en-US"/>
        </w:rPr>
        <w:t>eliver the highest level of customer service in the Food &amp; Beverage business unit (Front of House) by providing food services and information about the features and facilities available at the Port Arthur Historic Sites.</w:t>
      </w:r>
    </w:p>
    <w:p w14:paraId="293736ED" w14:textId="77777777" w:rsidR="007A3EE6" w:rsidRDefault="007A3EE6" w:rsidP="007A3EE6">
      <w:pPr>
        <w:spacing w:before="120" w:after="120"/>
        <w:rPr>
          <w:rFonts w:ascii="Palatino Linotype" w:hAnsi="Palatino Linotype"/>
          <w:sz w:val="18"/>
          <w:szCs w:val="18"/>
          <w:lang w:val="en-US"/>
        </w:rPr>
      </w:pPr>
      <w:r w:rsidRPr="007A3EE6">
        <w:rPr>
          <w:rFonts w:ascii="Palatino Linotype" w:hAnsi="Palatino Linotype"/>
          <w:sz w:val="18"/>
          <w:szCs w:val="18"/>
          <w:lang w:val="en-US"/>
        </w:rPr>
        <w:t>As a rostered day worker (RDW) you will be required to work some of your shift in the evenings and on weekends as rostered.</w:t>
      </w:r>
    </w:p>
    <w:p w14:paraId="7BC388BD" w14:textId="77777777" w:rsidR="002B1C6F"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41FC137C" w14:textId="77777777" w:rsidR="00BD5E73" w:rsidRPr="005C0347" w:rsidRDefault="00BD5E73" w:rsidP="00BD5E73">
      <w:pPr>
        <w:spacing w:before="120" w:after="120"/>
        <w:rPr>
          <w:rFonts w:ascii="Palatino Linotype" w:hAnsi="Palatino Linotype"/>
          <w:sz w:val="18"/>
          <w:szCs w:val="18"/>
          <w:lang w:val="en-US"/>
        </w:rPr>
      </w:pPr>
      <w:r w:rsidRPr="00EF069C">
        <w:rPr>
          <w:rFonts w:ascii="Palatino Linotype" w:eastAsia="Times New Roman" w:hAnsi="Palatino Linotype" w:cs="Times New Roman"/>
          <w:sz w:val="18"/>
          <w:szCs w:val="18"/>
          <w:lang w:eastAsia="en-AU"/>
        </w:rPr>
        <w:t xml:space="preserve">Work is performed under general direction to achieve the required outcomes. </w:t>
      </w:r>
      <w:r>
        <w:rPr>
          <w:rFonts w:ascii="Palatino Linotype" w:eastAsia="Times New Roman" w:hAnsi="Palatino Linotype" w:cs="Times New Roman"/>
          <w:sz w:val="18"/>
          <w:szCs w:val="18"/>
          <w:lang w:eastAsia="en-AU"/>
        </w:rPr>
        <w:t xml:space="preserve"> </w:t>
      </w:r>
      <w:r w:rsidR="00845BFF">
        <w:rPr>
          <w:rFonts w:ascii="Palatino Linotype" w:eastAsia="Times New Roman" w:hAnsi="Palatino Linotype" w:cs="Times New Roman"/>
          <w:sz w:val="18"/>
          <w:szCs w:val="18"/>
          <w:lang w:eastAsia="en-AU"/>
        </w:rPr>
        <w:t>Within the scope of the role, f</w:t>
      </w:r>
      <w:r w:rsidRPr="00EF069C">
        <w:rPr>
          <w:rFonts w:ascii="Palatino Linotype" w:eastAsia="Times New Roman" w:hAnsi="Palatino Linotype" w:cs="Times New Roman"/>
          <w:sz w:val="18"/>
          <w:szCs w:val="18"/>
          <w:lang w:eastAsia="en-AU"/>
        </w:rPr>
        <w:t>lexibility, innovation and initiative are expected in providing alternative solutions to operational issues</w:t>
      </w:r>
      <w:r w:rsidR="005023C8">
        <w:rPr>
          <w:rFonts w:ascii="Palatino Linotype" w:eastAsia="Times New Roman" w:hAnsi="Palatino Linotype" w:cs="Times New Roman"/>
          <w:sz w:val="18"/>
          <w:szCs w:val="18"/>
          <w:lang w:eastAsia="en-AU"/>
        </w:rPr>
        <w:t xml:space="preserve"> and challenges</w:t>
      </w:r>
      <w:r w:rsidRPr="00EF069C">
        <w:rPr>
          <w:rFonts w:ascii="Palatino Linotype" w:eastAsia="Times New Roman" w:hAnsi="Palatino Linotype" w:cs="Times New Roman"/>
          <w:sz w:val="18"/>
          <w:szCs w:val="18"/>
          <w:lang w:eastAsia="en-AU"/>
        </w:rPr>
        <w:t>.</w:t>
      </w:r>
    </w:p>
    <w:p w14:paraId="46A79AD9"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friendly, efficient and effective customer service to PAHS visitors</w:t>
      </w:r>
    </w:p>
    <w:p w14:paraId="26EC474F"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Ensure food service areas are clean and tidy</w:t>
      </w:r>
    </w:p>
    <w:p w14:paraId="51785852"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Serve food and beverages using hygienic food handling processes</w:t>
      </w:r>
    </w:p>
    <w:p w14:paraId="10E12B97"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Use Point of Sale terminal to conduct business transactions</w:t>
      </w:r>
    </w:p>
    <w:p w14:paraId="2952059E"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table service of food and beverage as required</w:t>
      </w:r>
    </w:p>
    <w:p w14:paraId="4AAE35FF"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Provide relevant and accurate information to visitors regarding activities, features and facilities available at the Port Arthur Historic Sites and the surrounding regions and to maintain that knowledge</w:t>
      </w:r>
    </w:p>
    <w:p w14:paraId="185A48F0" w14:textId="77777777" w:rsidR="00213139" w:rsidRPr="00213139" w:rsidRDefault="00213139" w:rsidP="00213139">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lastRenderedPageBreak/>
        <w:t>Promote and maintain PAHSMA’s Vision, Purpose and Values in all contact with visitors and colleagues</w:t>
      </w:r>
    </w:p>
    <w:p w14:paraId="37F93EF4" w14:textId="252E2DB7" w:rsidR="005023C8" w:rsidRPr="00B9287F" w:rsidRDefault="00213139" w:rsidP="00B9287F">
      <w:pPr>
        <w:pStyle w:val="ListParagraph"/>
        <w:numPr>
          <w:ilvl w:val="0"/>
          <w:numId w:val="8"/>
        </w:numPr>
        <w:spacing w:before="120" w:after="120"/>
        <w:rPr>
          <w:rFonts w:ascii="Palatino Linotype" w:hAnsi="Palatino Linotype"/>
          <w:sz w:val="18"/>
          <w:szCs w:val="18"/>
          <w:lang w:val="en-US"/>
        </w:rPr>
      </w:pPr>
      <w:r w:rsidRPr="00213139">
        <w:rPr>
          <w:rFonts w:ascii="Palatino Linotype" w:hAnsi="Palatino Linotype"/>
          <w:sz w:val="18"/>
          <w:szCs w:val="18"/>
          <w:lang w:val="en-US"/>
        </w:rPr>
        <w:t>Actively participate in and contribute to PAHSMA’s Work Health and Safety processes</w:t>
      </w:r>
    </w:p>
    <w:p w14:paraId="6FF0ECBB" w14:textId="77777777" w:rsidR="005023C8" w:rsidRPr="002C3DB0" w:rsidRDefault="005023C8" w:rsidP="004B6705">
      <w:pPr>
        <w:pStyle w:val="ListParagraph"/>
        <w:numPr>
          <w:ilvl w:val="0"/>
          <w:numId w:val="8"/>
        </w:numPr>
        <w:spacing w:before="120" w:after="120"/>
        <w:ind w:left="714" w:hanging="357"/>
        <w:contextualSpacing w:val="0"/>
        <w:rPr>
          <w:rFonts w:ascii="Palatino Linotype" w:hAnsi="Palatino Linotype"/>
          <w:sz w:val="18"/>
          <w:szCs w:val="18"/>
          <w:lang w:val="en-US"/>
        </w:rPr>
      </w:pPr>
      <w:r>
        <w:rPr>
          <w:rFonts w:ascii="Palatino Linotype" w:hAnsi="Palatino Linotype"/>
          <w:sz w:val="18"/>
          <w:szCs w:val="18"/>
          <w:lang w:val="en-US"/>
        </w:rPr>
        <w:t>Other duties as required and directed from time to time.</w:t>
      </w:r>
    </w:p>
    <w:p w14:paraId="08B6B6D3" w14:textId="77777777" w:rsidR="00277118" w:rsidRPr="005023C8" w:rsidRDefault="005023C8" w:rsidP="005023C8">
      <w:pPr>
        <w:spacing w:before="120" w:after="120"/>
        <w:rPr>
          <w:rFonts w:ascii="Palatino Linotype" w:hAnsi="Palatino Linotype"/>
          <w:sz w:val="18"/>
          <w:szCs w:val="18"/>
          <w:lang w:val="en-US"/>
        </w:rPr>
      </w:pPr>
      <w:r>
        <w:rPr>
          <w:rFonts w:ascii="Palatino Linotype" w:hAnsi="Palatino Linotype" w:cstheme="minorHAnsi"/>
          <w:sz w:val="18"/>
          <w:szCs w:val="18"/>
        </w:rPr>
        <w:t>D</w:t>
      </w:r>
      <w:r w:rsidRPr="00EF069C">
        <w:rPr>
          <w:rFonts w:ascii="Palatino Linotype" w:hAnsi="Palatino Linotype" w:cstheme="minorHAnsi"/>
          <w:sz w:val="18"/>
          <w:szCs w:val="18"/>
        </w:rPr>
        <w:t>uties should be reviewed and updated periodically to reflect changes in the role and to align with priorities</w:t>
      </w:r>
      <w:r>
        <w:rPr>
          <w:rFonts w:ascii="Palatino Linotype" w:hAnsi="Palatino Linotype" w:cstheme="minorHAnsi"/>
          <w:sz w:val="18"/>
          <w:szCs w:val="18"/>
        </w:rPr>
        <w:t>.</w:t>
      </w:r>
    </w:p>
    <w:p w14:paraId="64907DEA" w14:textId="77777777" w:rsidR="00DA586E" w:rsidRPr="002C3DB0" w:rsidRDefault="00DA586E" w:rsidP="002D3ADD">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5D4B734F" w14:textId="3A1D8A2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 xml:space="preserve">Good communication and interpersonal skills including the ability to easily initiate contact </w:t>
      </w:r>
      <w:r>
        <w:rPr>
          <w:rFonts w:ascii="Palatino Linotype" w:hAnsi="Palatino Linotype"/>
          <w:sz w:val="18"/>
          <w:szCs w:val="18"/>
          <w:lang w:val="en-US"/>
        </w:rPr>
        <w:t>with guests</w:t>
      </w:r>
    </w:p>
    <w:p w14:paraId="329378D0"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Ability to work under supervision, take instruction and undertake training and assessment</w:t>
      </w:r>
    </w:p>
    <w:p w14:paraId="5E8E989B"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 xml:space="preserve">Ability to work as part of a team and </w:t>
      </w:r>
      <w:proofErr w:type="gramStart"/>
      <w:r w:rsidRPr="00213139">
        <w:rPr>
          <w:rFonts w:ascii="Palatino Linotype" w:hAnsi="Palatino Linotype"/>
          <w:sz w:val="18"/>
          <w:szCs w:val="18"/>
          <w:lang w:val="en-US"/>
        </w:rPr>
        <w:t>provide assistance to</w:t>
      </w:r>
      <w:proofErr w:type="gramEnd"/>
      <w:r w:rsidRPr="00213139">
        <w:rPr>
          <w:rFonts w:ascii="Palatino Linotype" w:hAnsi="Palatino Linotype"/>
          <w:sz w:val="18"/>
          <w:szCs w:val="18"/>
          <w:lang w:val="en-US"/>
        </w:rPr>
        <w:t xml:space="preserve"> other team members, including the Back of House team</w:t>
      </w:r>
    </w:p>
    <w:p w14:paraId="1F81525E" w14:textId="77777777" w:rsidR="00213139" w:rsidRP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Good organisational skills with the ability to increase workflow to meet the demands of peak periods whilst continuing to deliver exceptional customer service</w:t>
      </w:r>
    </w:p>
    <w:p w14:paraId="561047F5" w14:textId="77777777" w:rsidR="00213139" w:rsidRDefault="00213139" w:rsidP="00213139">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Understanding of, or the ability to acquire, the skills to undertake general Food and Beverage (FOH)</w:t>
      </w:r>
    </w:p>
    <w:p w14:paraId="0C079C2F" w14:textId="4FA6431B" w:rsidR="00845BFF" w:rsidRPr="00164718" w:rsidRDefault="00213139" w:rsidP="00520190">
      <w:pPr>
        <w:numPr>
          <w:ilvl w:val="0"/>
          <w:numId w:val="11"/>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Awareness of Work Health and Safety issues</w:t>
      </w:r>
    </w:p>
    <w:p w14:paraId="1AFF7BA3"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Essential Requirements</w:t>
      </w:r>
    </w:p>
    <w:p w14:paraId="10F29DA8" w14:textId="4EC60175" w:rsidR="00E633F3" w:rsidRPr="00E633F3" w:rsidRDefault="00213139" w:rsidP="00E633F3">
      <w:pPr>
        <w:pStyle w:val="ListParagraph"/>
        <w:numPr>
          <w:ilvl w:val="0"/>
          <w:numId w:val="24"/>
        </w:numPr>
        <w:spacing w:before="120" w:after="120" w:line="276" w:lineRule="auto"/>
        <w:rPr>
          <w:rFonts w:ascii="Palatino Linotype" w:hAnsi="Palatino Linotype"/>
          <w:sz w:val="18"/>
          <w:szCs w:val="18"/>
          <w:lang w:val="en-US"/>
        </w:rPr>
      </w:pPr>
      <w:r>
        <w:rPr>
          <w:rFonts w:ascii="Palatino Linotype" w:hAnsi="Palatino Linotype"/>
          <w:sz w:val="18"/>
          <w:szCs w:val="18"/>
          <w:lang w:val="en-US"/>
        </w:rPr>
        <w:t>Nil</w:t>
      </w:r>
    </w:p>
    <w:p w14:paraId="4696E696" w14:textId="77777777" w:rsidR="00E633F3" w:rsidRDefault="00E633F3" w:rsidP="00E633F3">
      <w:pPr>
        <w:spacing w:before="120" w:after="120" w:line="276" w:lineRule="auto"/>
        <w:rPr>
          <w:rFonts w:ascii="Palatino Linotype" w:hAnsi="Palatino Linotype"/>
          <w:sz w:val="18"/>
          <w:szCs w:val="18"/>
          <w:lang w:val="en-US"/>
        </w:rPr>
      </w:pPr>
      <w:r>
        <w:rPr>
          <w:rFonts w:ascii="Palatino Linotype" w:hAnsi="Palatino Linotype"/>
          <w:sz w:val="18"/>
          <w:szCs w:val="18"/>
          <w:lang w:val="en-US"/>
        </w:rPr>
        <w:t>Desirable Requirements</w:t>
      </w:r>
    </w:p>
    <w:p w14:paraId="45457CCA" w14:textId="77777777" w:rsidR="00213139" w:rsidRPr="00213139" w:rsidRDefault="00213139" w:rsidP="00213139">
      <w:pPr>
        <w:pStyle w:val="ListParagraph"/>
        <w:numPr>
          <w:ilvl w:val="0"/>
          <w:numId w:val="24"/>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Responsible Service of Alcohol (RSA) Certificate</w:t>
      </w:r>
    </w:p>
    <w:p w14:paraId="21FABC36" w14:textId="5C0FE7EA" w:rsidR="00E633F3" w:rsidRPr="00164718" w:rsidRDefault="00213139" w:rsidP="00164718">
      <w:pPr>
        <w:pStyle w:val="ListParagraph"/>
        <w:numPr>
          <w:ilvl w:val="0"/>
          <w:numId w:val="24"/>
        </w:numPr>
        <w:spacing w:before="120" w:after="120" w:line="276" w:lineRule="auto"/>
        <w:rPr>
          <w:rFonts w:ascii="Palatino Linotype" w:hAnsi="Palatino Linotype"/>
          <w:sz w:val="18"/>
          <w:szCs w:val="18"/>
          <w:lang w:val="en-US"/>
        </w:rPr>
      </w:pPr>
      <w:r w:rsidRPr="00213139">
        <w:rPr>
          <w:rFonts w:ascii="Palatino Linotype" w:hAnsi="Palatino Linotype"/>
          <w:sz w:val="18"/>
          <w:szCs w:val="18"/>
          <w:lang w:val="en-US"/>
        </w:rPr>
        <w:t xml:space="preserve">Certificate in Hospitality or Retail or Tourism </w:t>
      </w:r>
    </w:p>
    <w:p w14:paraId="2B13233C" w14:textId="77777777" w:rsidR="00CD0CC9" w:rsidRPr="002C3DB0" w:rsidRDefault="00DA586E" w:rsidP="00E70290">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Working in our team</w:t>
      </w:r>
    </w:p>
    <w:p w14:paraId="183B7071" w14:textId="38695407" w:rsidR="00965E68" w:rsidRPr="00164718" w:rsidRDefault="00213139" w:rsidP="00164718">
      <w:pPr>
        <w:spacing w:before="120" w:after="120"/>
        <w:rPr>
          <w:rFonts w:ascii="Palatino Linotype" w:hAnsi="Palatino Linotype"/>
          <w:sz w:val="18"/>
          <w:szCs w:val="18"/>
        </w:rPr>
      </w:pPr>
      <w:r w:rsidRPr="4F7554CB">
        <w:rPr>
          <w:rFonts w:ascii="Palatino Linotype" w:hAnsi="Palatino Linotype"/>
          <w:sz w:val="18"/>
          <w:szCs w:val="18"/>
        </w:rPr>
        <w:t>Working at Port Arthur means you’ll be a person our visitors remember so you’ll always need to be – friendly, courteous, helpful, kind, listening, punctual, well presented and make everyone feel welcome. We are agile and bring a positive, can-do attitude and our best selves to work every day. We know that how we treat and respect our own team members is just as important as how we treat visitors. We support each other by stepping up and sharing the load. We appreciate that every job and team member is important and connected. We value diversity and inclusion, and the different perspectives people bring to our team.</w:t>
      </w:r>
      <w:r w:rsidR="008522B9" w:rsidRPr="008522B9">
        <w:t xml:space="preserve"> </w:t>
      </w:r>
      <w:r w:rsidR="008522B9" w:rsidRPr="008522B9">
        <w:rPr>
          <w:rFonts w:ascii="Palatino Linotype" w:hAnsi="Palatino Linotype"/>
          <w:sz w:val="18"/>
          <w:szCs w:val="18"/>
        </w:rPr>
        <w:t xml:space="preserve">You’ll also </w:t>
      </w:r>
      <w:proofErr w:type="gramStart"/>
      <w:r w:rsidR="008522B9">
        <w:rPr>
          <w:rFonts w:ascii="Palatino Linotype" w:hAnsi="Palatino Linotype"/>
          <w:sz w:val="18"/>
          <w:szCs w:val="18"/>
        </w:rPr>
        <w:t xml:space="preserve">have the opportunity </w:t>
      </w:r>
      <w:r w:rsidR="008522B9" w:rsidRPr="008522B9">
        <w:rPr>
          <w:rFonts w:ascii="Palatino Linotype" w:hAnsi="Palatino Linotype"/>
          <w:sz w:val="18"/>
          <w:szCs w:val="18"/>
        </w:rPr>
        <w:t>to</w:t>
      </w:r>
      <w:proofErr w:type="gramEnd"/>
      <w:r w:rsidR="008522B9" w:rsidRPr="008522B9">
        <w:rPr>
          <w:rFonts w:ascii="Palatino Linotype" w:hAnsi="Palatino Linotype"/>
          <w:sz w:val="18"/>
          <w:szCs w:val="18"/>
        </w:rPr>
        <w:t xml:space="preserve"> undertake work across many of PAHSMAs esteemed Venues, from the visitor center café, our varied events spaces or 1830, our flagship fine dining restaurant.</w:t>
      </w:r>
    </w:p>
    <w:p w14:paraId="3B556901" w14:textId="77777777" w:rsidR="00E633F3" w:rsidRDefault="00E633F3" w:rsidP="00E633F3">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Assessing candidates</w:t>
      </w:r>
    </w:p>
    <w:p w14:paraId="56AA2FEA" w14:textId="77777777" w:rsidR="00E633F3" w:rsidRPr="00BB285B" w:rsidRDefault="00E633F3" w:rsidP="00E633F3">
      <w:pPr>
        <w:spacing w:before="120" w:after="120"/>
        <w:rPr>
          <w:rFonts w:ascii="Palatino Linotype" w:hAnsi="Palatino Linotype"/>
          <w:sz w:val="18"/>
          <w:szCs w:val="18"/>
          <w:lang w:val="en-US"/>
        </w:rPr>
      </w:pPr>
      <w:r>
        <w:rPr>
          <w:rFonts w:ascii="Palatino Linotype" w:hAnsi="Palatino Linotype" w:cstheme="minorHAnsi"/>
          <w:sz w:val="18"/>
          <w:szCs w:val="18"/>
        </w:rPr>
        <w:t>The position overview and deliverables, capabilities and attributes</w:t>
      </w:r>
      <w:r w:rsidRPr="00EF069C">
        <w:rPr>
          <w:rFonts w:ascii="Palatino Linotype" w:hAnsi="Palatino Linotype" w:cstheme="minorHAnsi"/>
          <w:sz w:val="18"/>
          <w:szCs w:val="18"/>
        </w:rPr>
        <w:t xml:space="preserve"> outline the key skills, knowledge, experience</w:t>
      </w:r>
      <w:r>
        <w:rPr>
          <w:rFonts w:ascii="Palatino Linotype" w:hAnsi="Palatino Linotype" w:cstheme="minorHAnsi"/>
          <w:sz w:val="18"/>
          <w:szCs w:val="18"/>
        </w:rPr>
        <w:t>, behaviours and attitudes</w:t>
      </w:r>
      <w:r w:rsidRPr="00EF069C">
        <w:rPr>
          <w:rFonts w:ascii="Palatino Linotype" w:hAnsi="Palatino Linotype" w:cstheme="minorHAnsi"/>
          <w:sz w:val="18"/>
          <w:szCs w:val="18"/>
        </w:rPr>
        <w:t xml:space="preserve"> required to successfully fulfil the responsibilities</w:t>
      </w:r>
      <w:r>
        <w:rPr>
          <w:rFonts w:ascii="Palatino Linotype" w:hAnsi="Palatino Linotype" w:cstheme="minorHAnsi"/>
          <w:sz w:val="18"/>
          <w:szCs w:val="18"/>
        </w:rPr>
        <w:t>,</w:t>
      </w:r>
      <w:r w:rsidRPr="00EF069C">
        <w:rPr>
          <w:rFonts w:ascii="Palatino Linotype" w:hAnsi="Palatino Linotype" w:cstheme="minorHAnsi"/>
          <w:sz w:val="18"/>
          <w:szCs w:val="18"/>
        </w:rPr>
        <w:t xml:space="preserve"> duties</w:t>
      </w:r>
      <w:r>
        <w:rPr>
          <w:rFonts w:ascii="Palatino Linotype" w:hAnsi="Palatino Linotype" w:cstheme="minorHAnsi"/>
          <w:sz w:val="18"/>
          <w:szCs w:val="18"/>
        </w:rPr>
        <w:t xml:space="preserve"> and expectations</w:t>
      </w:r>
      <w:r w:rsidRPr="00EF069C">
        <w:rPr>
          <w:rFonts w:ascii="Palatino Linotype" w:hAnsi="Palatino Linotype" w:cstheme="minorHAnsi"/>
          <w:sz w:val="18"/>
          <w:szCs w:val="18"/>
        </w:rPr>
        <w:t xml:space="preserve"> of the position.  They</w:t>
      </w:r>
      <w:r>
        <w:rPr>
          <w:rFonts w:ascii="Palatino Linotype" w:hAnsi="Palatino Linotype" w:cstheme="minorHAnsi"/>
          <w:sz w:val="18"/>
          <w:szCs w:val="18"/>
        </w:rPr>
        <w:t> </w:t>
      </w:r>
      <w:r w:rsidRPr="00EF069C">
        <w:rPr>
          <w:rFonts w:ascii="Palatino Linotype" w:hAnsi="Palatino Linotype" w:cstheme="minorHAnsi"/>
          <w:sz w:val="18"/>
          <w:szCs w:val="18"/>
        </w:rPr>
        <w:t>also provide a measure against which candidates will be evaluated throughout the selection and appointment process and enable PAHSMA to assess the overall and comparative suitability of candidates.</w:t>
      </w:r>
    </w:p>
    <w:p w14:paraId="59FD1B11" w14:textId="77777777" w:rsidR="00D14496" w:rsidRPr="002C3DB0" w:rsidRDefault="00D14496" w:rsidP="00742D99">
      <w:pPr>
        <w:pStyle w:val="PDHeader1"/>
      </w:pPr>
      <w:r w:rsidRPr="002C3DB0">
        <w:t>Working at PAHSMA</w:t>
      </w:r>
    </w:p>
    <w:p w14:paraId="5E044D11" w14:textId="77777777" w:rsidR="00BE79B0" w:rsidRPr="00BE79B0" w:rsidRDefault="00BE79B0" w:rsidP="00BE79B0">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660D629C" w14:textId="77777777" w:rsidR="00BE79B0" w:rsidRDefault="00BE79B0" w:rsidP="00BE79B0">
      <w:pPr>
        <w:autoSpaceDE w:val="0"/>
        <w:autoSpaceDN w:val="0"/>
        <w:adjustRightInd w:val="0"/>
        <w:spacing w:before="120"/>
        <w:rPr>
          <w:rFonts w:ascii="Palatino Linotype" w:hAnsi="Palatino Linotype" w:cstheme="minorHAnsi"/>
          <w:sz w:val="18"/>
          <w:szCs w:val="18"/>
        </w:rPr>
      </w:pPr>
      <w:hyperlink r:id="rId11" w:history="1">
        <w:r w:rsidRPr="00BE79B0">
          <w:rPr>
            <w:rStyle w:val="Hyperlink"/>
            <w:rFonts w:ascii="Palatino Linotype" w:hAnsi="Palatino Linotype" w:cstheme="minorHAnsi"/>
            <w:sz w:val="18"/>
            <w:szCs w:val="18"/>
          </w:rPr>
          <w:t>Port Arthur Historic Site Management Authority (PAHSMA</w:t>
        </w:r>
      </w:hyperlink>
      <w:r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2A8CE7EB" w14:textId="77777777" w:rsidR="00742D99" w:rsidRPr="00BE79B0" w:rsidRDefault="00742D99" w:rsidP="00BE79B0">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7AA9F5C3"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three sites are located in southern Tasmania</w:t>
      </w:r>
    </w:p>
    <w:p w14:paraId="65464069"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5321DEAD"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55686737" w14:textId="77777777" w:rsidR="00BE79B0" w:rsidRPr="00BE79B0" w:rsidRDefault="00BE79B0" w:rsidP="00BE79B0">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214C970D"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lastRenderedPageBreak/>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124BA10C"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7A6DFC3C"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68727072" w14:textId="77777777" w:rsidR="00BE79B0" w:rsidRPr="00BE79B0" w:rsidRDefault="00BE79B0" w:rsidP="00BE79B0">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0950BFED" w14:textId="77777777" w:rsidR="00BE79B0" w:rsidRPr="002C3DB0" w:rsidRDefault="00BE79B0" w:rsidP="00BE79B0">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79DF99E5" w14:textId="77777777" w:rsidR="00E3381E"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121FEC3E" w14:textId="77777777" w:rsidR="006C45ED" w:rsidRPr="006C45ED" w:rsidRDefault="006C45ED" w:rsidP="00D14496">
      <w:pPr>
        <w:spacing w:before="120" w:line="276" w:lineRule="auto"/>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6DB6B859" w14:textId="77777777" w:rsidR="00D14496" w:rsidRPr="002C3DB0" w:rsidRDefault="00D14496" w:rsidP="00D14496">
      <w:pPr>
        <w:spacing w:before="120" w:line="276" w:lineRule="auto"/>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15CB2685" w14:textId="77777777" w:rsidR="00BE79B0" w:rsidRPr="00BE79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 xml:space="preserve">our Emergency Management </w:t>
      </w:r>
      <w:proofErr w:type="gramStart"/>
      <w:r w:rsidRPr="002C3DB0">
        <w:rPr>
          <w:rFonts w:ascii="Palatino Linotype" w:hAnsi="Palatino Linotype" w:cstheme="minorHAnsi"/>
          <w:bCs/>
          <w:sz w:val="18"/>
          <w:szCs w:val="18"/>
        </w:rPr>
        <w:t>Plan;</w:t>
      </w:r>
      <w:proofErr w:type="gramEnd"/>
    </w:p>
    <w:p w14:paraId="2D917D48"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w:t>
      </w:r>
      <w:proofErr w:type="gramStart"/>
      <w:r w:rsidRPr="002C3DB0">
        <w:rPr>
          <w:rFonts w:ascii="Palatino Linotype" w:hAnsi="Palatino Linotype" w:cstheme="minorHAnsi"/>
          <w:sz w:val="18"/>
          <w:szCs w:val="18"/>
        </w:rPr>
        <w:t>to:</w:t>
      </w:r>
      <w:proofErr w:type="gramEnd"/>
      <w:r w:rsidRPr="002C3DB0">
        <w:rPr>
          <w:rFonts w:ascii="Palatino Linotype" w:hAnsi="Palatino Linotype" w:cstheme="minorHAnsi"/>
          <w:sz w:val="18"/>
          <w:szCs w:val="18"/>
        </w:rPr>
        <w:t xml:space="preserve">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417FF924"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 xml:space="preserve">contribute towards a positive and result focussed workplace culture and visitor </w:t>
      </w:r>
      <w:proofErr w:type="gramStart"/>
      <w:r w:rsidRPr="002C3DB0">
        <w:rPr>
          <w:rFonts w:ascii="Palatino Linotype" w:hAnsi="Palatino Linotype" w:cstheme="minorHAnsi"/>
          <w:bCs/>
          <w:sz w:val="18"/>
          <w:szCs w:val="18"/>
        </w:rPr>
        <w:t>experience;</w:t>
      </w:r>
      <w:proofErr w:type="gramEnd"/>
    </w:p>
    <w:p w14:paraId="6585A694" w14:textId="77777777" w:rsidR="00D14496" w:rsidRPr="002C3DB0"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 xml:space="preserve">support diversity and inclusion and uphold the principles of fair and equitable access to employment, promotion, personal development, and </w:t>
      </w:r>
      <w:proofErr w:type="gramStart"/>
      <w:r w:rsidRPr="002C3DB0">
        <w:rPr>
          <w:rFonts w:ascii="Palatino Linotype" w:eastAsia="Book Antiqua" w:hAnsi="Palatino Linotype" w:cstheme="minorHAnsi"/>
          <w:sz w:val="18"/>
          <w:szCs w:val="18"/>
        </w:rPr>
        <w:t>training;</w:t>
      </w:r>
      <w:proofErr w:type="gramEnd"/>
    </w:p>
    <w:p w14:paraId="53546710" w14:textId="77777777" w:rsidR="00D14496" w:rsidRDefault="00D14496"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6802AED8" w14:textId="77777777" w:rsidR="00BE79B0" w:rsidRPr="00832B77" w:rsidRDefault="00BE79B0" w:rsidP="00CE5A30">
      <w:pPr>
        <w:pStyle w:val="ListParagraph"/>
        <w:numPr>
          <w:ilvl w:val="0"/>
          <w:numId w:val="3"/>
        </w:numPr>
        <w:spacing w:before="60" w:line="276" w:lineRule="auto"/>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49FA9319" w14:textId="77777777" w:rsidR="00D14496" w:rsidRPr="002C3DB0" w:rsidRDefault="00D14496" w:rsidP="00C7288F">
      <w:pPr>
        <w:spacing w:before="240" w:line="276" w:lineRule="auto"/>
        <w:rPr>
          <w:rFonts w:ascii="Palatino Linotype" w:hAnsi="Palatino Linotype" w:cstheme="minorHAnsi"/>
          <w:b/>
          <w:bCs/>
          <w:sz w:val="18"/>
          <w:szCs w:val="18"/>
        </w:rPr>
      </w:pPr>
      <w:r w:rsidRPr="002C3DB0">
        <w:rPr>
          <w:rFonts w:ascii="Palatino Linotype" w:hAnsi="Palatino Linotype" w:cstheme="minorHAns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60B9EEB3" w14:textId="77777777" w:rsidTr="00A913CB">
        <w:trPr>
          <w:trHeight w:val="737"/>
        </w:trPr>
        <w:tc>
          <w:tcPr>
            <w:tcW w:w="964" w:type="dxa"/>
            <w:vAlign w:val="center"/>
          </w:tcPr>
          <w:p w14:paraId="2CE9FEE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6AA9FBFF" wp14:editId="16355ECC">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27E39438"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32BF89CD" w14:textId="77777777" w:rsidTr="00A913CB">
        <w:trPr>
          <w:trHeight w:val="737"/>
        </w:trPr>
        <w:tc>
          <w:tcPr>
            <w:tcW w:w="964" w:type="dxa"/>
            <w:vAlign w:val="center"/>
          </w:tcPr>
          <w:p w14:paraId="5807385F"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188286F0" wp14:editId="627F5BF5">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280A6B35"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551B46D3" w14:textId="77777777" w:rsidTr="00A913CB">
        <w:trPr>
          <w:trHeight w:val="737"/>
        </w:trPr>
        <w:tc>
          <w:tcPr>
            <w:tcW w:w="964" w:type="dxa"/>
            <w:vAlign w:val="center"/>
          </w:tcPr>
          <w:p w14:paraId="7916442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4AF7BDBD" wp14:editId="1D36DF8B">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66408AD7"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27DF426D" w14:textId="77777777" w:rsidTr="00A913CB">
        <w:trPr>
          <w:trHeight w:val="737"/>
        </w:trPr>
        <w:tc>
          <w:tcPr>
            <w:tcW w:w="964" w:type="dxa"/>
            <w:vAlign w:val="center"/>
          </w:tcPr>
          <w:p w14:paraId="1278FC00" w14:textId="77777777" w:rsidR="00D14496" w:rsidRPr="002C3DB0" w:rsidRDefault="00D14496" w:rsidP="00A913CB">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5D2A8FD7" wp14:editId="44DD1BB9">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46683C54" w14:textId="77777777" w:rsidR="00D14496" w:rsidRPr="002C3DB0" w:rsidRDefault="00D14496" w:rsidP="00A913CB">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3B041641" w14:textId="77777777" w:rsidR="00D14496" w:rsidRDefault="00D14496" w:rsidP="00D14496">
      <w:pPr>
        <w:spacing w:line="276" w:lineRule="auto"/>
        <w:rPr>
          <w:rFonts w:ascii="Palatino Linotype" w:eastAsia="Book Antiqua" w:hAnsi="Palatino Linotype" w:cstheme="minorHAnsi"/>
          <w:color w:val="000000"/>
          <w:sz w:val="18"/>
          <w:szCs w:val="18"/>
        </w:rPr>
      </w:pPr>
    </w:p>
    <w:p w14:paraId="26D6A078" w14:textId="77777777" w:rsidR="00C33DB8" w:rsidRDefault="005A24A2" w:rsidP="00D14496">
      <w:pPr>
        <w:spacing w:line="276" w:lineRule="auto"/>
        <w:rPr>
          <w:rFonts w:ascii="Palatino Linotype" w:hAnsi="Palatino Linotype" w:cstheme="minorHAnsi"/>
          <w:sz w:val="20"/>
          <w:szCs w:val="20"/>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58240" behindDoc="0" locked="0" layoutInCell="1" allowOverlap="1" wp14:anchorId="717D6245" wp14:editId="722FD7A4">
                <wp:simplePos x="0" y="0"/>
                <wp:positionH relativeFrom="margin">
                  <wp:align>center</wp:align>
                </wp:positionH>
                <wp:positionV relativeFrom="paragraph">
                  <wp:posOffset>57785</wp:posOffset>
                </wp:positionV>
                <wp:extent cx="5598160" cy="876300"/>
                <wp:effectExtent l="0" t="0" r="21590" b="19050"/>
                <wp:wrapNone/>
                <wp:docPr id="657527284" name="Rectangle: Rounded Corners 1"/>
                <wp:cNvGraphicFramePr/>
                <a:graphic xmlns:a="http://schemas.openxmlformats.org/drawingml/2006/main">
                  <a:graphicData uri="http://schemas.microsoft.com/office/word/2010/wordprocessingShape">
                    <wps:wsp>
                      <wps:cNvSpPr/>
                      <wps:spPr>
                        <a:xfrm>
                          <a:off x="0" y="0"/>
                          <a:ext cx="5598160" cy="87630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41B6FF"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D6245" id="Rectangle: Rounded Corners 1" o:spid="_x0000_s1026" style="position:absolute;margin-left:0;margin-top:4.55pt;width:440.8pt;height:6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" fillcolor="#ebd7c3" strokecolor="#09101d [484]" strokeweight="1pt">
                <v:stroke joinstyle="miter"/>
                <v:textbox>
                  <w:txbxContent>
                    <w:p w14:paraId="2541B6FF"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v:textbox>
                <w10:wrap anchorx="margin"/>
              </v:roundrect>
            </w:pict>
          </mc:Fallback>
        </mc:AlternateContent>
      </w:r>
    </w:p>
    <w:p w14:paraId="12D6E1CE" w14:textId="77777777" w:rsidR="00C33DB8" w:rsidRDefault="00C33DB8" w:rsidP="00D14496">
      <w:pPr>
        <w:spacing w:line="276" w:lineRule="auto"/>
        <w:rPr>
          <w:rFonts w:ascii="Palatino Linotype" w:hAnsi="Palatino Linotype" w:cstheme="minorHAnsi"/>
          <w:sz w:val="20"/>
          <w:szCs w:val="20"/>
        </w:rPr>
      </w:pPr>
    </w:p>
    <w:p w14:paraId="58A156E1" w14:textId="77777777" w:rsidR="00C33DB8" w:rsidRDefault="00C33DB8" w:rsidP="00D14496">
      <w:pPr>
        <w:spacing w:line="276" w:lineRule="auto"/>
        <w:rPr>
          <w:rFonts w:ascii="Palatino Linotype" w:hAnsi="Palatino Linotype" w:cstheme="minorHAnsi"/>
          <w:sz w:val="20"/>
          <w:szCs w:val="20"/>
        </w:rPr>
      </w:pPr>
    </w:p>
    <w:p w14:paraId="408ED4AC" w14:textId="77777777" w:rsidR="00C33DB8" w:rsidRDefault="00C33DB8" w:rsidP="00D14496">
      <w:pPr>
        <w:spacing w:line="276" w:lineRule="auto"/>
        <w:rPr>
          <w:rFonts w:ascii="Palatino Linotype" w:hAnsi="Palatino Linotype" w:cstheme="minorHAnsi"/>
          <w:sz w:val="20"/>
          <w:szCs w:val="20"/>
        </w:rPr>
      </w:pPr>
    </w:p>
    <w:p w14:paraId="4281A9A5" w14:textId="77777777" w:rsidR="00C33DB8" w:rsidRDefault="00C33DB8" w:rsidP="00D14496">
      <w:pPr>
        <w:spacing w:line="276" w:lineRule="auto"/>
        <w:rPr>
          <w:rFonts w:ascii="Palatino Linotype" w:hAnsi="Palatino Linotype" w:cstheme="minorHAnsi"/>
          <w:sz w:val="20"/>
          <w:szCs w:val="20"/>
        </w:rPr>
      </w:pPr>
    </w:p>
    <w:p w14:paraId="0355ECA5"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67C496A8" w14:textId="77777777" w:rsidTr="00BB32C1">
        <w:tc>
          <w:tcPr>
            <w:tcW w:w="4814" w:type="dxa"/>
            <w:gridSpan w:val="2"/>
            <w:tcBorders>
              <w:bottom w:val="single" w:sz="4" w:space="0" w:color="FFFFFF" w:themeColor="background1"/>
            </w:tcBorders>
            <w:shd w:val="clear" w:color="auto" w:fill="D5DCE4" w:themeFill="text2" w:themeFillTint="33"/>
          </w:tcPr>
          <w:p w14:paraId="12643748"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29A9879F"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Approval by CEO</w:t>
            </w:r>
          </w:p>
        </w:tc>
      </w:tr>
      <w:tr w:rsidR="00C33DB8" w:rsidRPr="00C33DB8" w14:paraId="16213AC2" w14:textId="77777777" w:rsidTr="00BB32C1">
        <w:trPr>
          <w:trHeight w:val="567"/>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7BD49833" w14:textId="77777777" w:rsidR="00C33DB8" w:rsidRPr="00C33DB8" w:rsidRDefault="00C33DB8" w:rsidP="005A24A2">
            <w:pPr>
              <w:spacing w:line="276" w:lineRule="auto"/>
              <w:jc w:val="center"/>
              <w:rPr>
                <w:rFonts w:cstheme="minorHAnsi"/>
                <w:sz w:val="16"/>
                <w:szCs w:val="16"/>
              </w:rPr>
            </w:pP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25DFCF52" w14:textId="77777777" w:rsidR="00C33DB8" w:rsidRPr="00C33DB8" w:rsidRDefault="00C33DB8" w:rsidP="005A24A2">
            <w:pPr>
              <w:spacing w:line="276" w:lineRule="auto"/>
              <w:jc w:val="center"/>
              <w:rPr>
                <w:rFonts w:cstheme="minorHAnsi"/>
                <w:sz w:val="16"/>
                <w:szCs w:val="16"/>
              </w:rPr>
            </w:pPr>
          </w:p>
        </w:tc>
      </w:tr>
      <w:tr w:rsidR="005A24A2" w:rsidRPr="00C33DB8" w14:paraId="63AC2AEF"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13D7E046"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5BC38EF5" w14:textId="77777777" w:rsidR="005A24A2" w:rsidRPr="005A24A2" w:rsidRDefault="005A24A2" w:rsidP="005A24A2">
            <w:pPr>
              <w:spacing w:line="276" w:lineRule="auto"/>
              <w:rPr>
                <w:rFonts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78502950" w14:textId="77777777" w:rsidR="005A24A2" w:rsidRPr="005A24A2" w:rsidRDefault="005A24A2" w:rsidP="005A24A2">
            <w:pPr>
              <w:spacing w:line="276" w:lineRule="auto"/>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364DD9E0" w14:textId="77777777" w:rsidR="005A24A2" w:rsidRPr="005A24A2" w:rsidRDefault="005A24A2" w:rsidP="005A24A2">
            <w:pPr>
              <w:spacing w:line="276" w:lineRule="auto"/>
              <w:rPr>
                <w:rFonts w:cstheme="minorHAnsi"/>
                <w:sz w:val="20"/>
                <w:szCs w:val="20"/>
              </w:rPr>
            </w:pPr>
          </w:p>
        </w:tc>
      </w:tr>
    </w:tbl>
    <w:p w14:paraId="5EF7F461" w14:textId="77777777" w:rsidR="00C33DB8" w:rsidRDefault="00C33DB8" w:rsidP="00D14496">
      <w:pPr>
        <w:spacing w:line="276" w:lineRule="auto"/>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33617B17" w14:textId="77777777" w:rsidTr="00BB32C1">
        <w:tc>
          <w:tcPr>
            <w:tcW w:w="9628" w:type="dxa"/>
            <w:gridSpan w:val="4"/>
            <w:tcBorders>
              <w:bottom w:val="single" w:sz="4" w:space="0" w:color="auto"/>
            </w:tcBorders>
            <w:shd w:val="clear" w:color="auto" w:fill="D5DCE4" w:themeFill="text2" w:themeFillTint="33"/>
          </w:tcPr>
          <w:p w14:paraId="69671A1B" w14:textId="77777777" w:rsidR="00C33DB8" w:rsidRPr="00C33DB8" w:rsidRDefault="00C33DB8" w:rsidP="00D14496">
            <w:pPr>
              <w:spacing w:line="276" w:lineRule="auto"/>
              <w:rPr>
                <w:rFonts w:cstheme="minorHAnsi"/>
                <w:b/>
                <w:bCs/>
                <w:sz w:val="16"/>
                <w:szCs w:val="16"/>
              </w:rPr>
            </w:pPr>
            <w:r w:rsidRPr="00C33DB8">
              <w:rPr>
                <w:rFonts w:cstheme="minorHAnsi"/>
                <w:b/>
                <w:bCs/>
                <w:sz w:val="16"/>
                <w:szCs w:val="16"/>
              </w:rPr>
              <w:t>Version Control</w:t>
            </w:r>
          </w:p>
        </w:tc>
      </w:tr>
      <w:tr w:rsidR="00C33DB8" w:rsidRPr="00C33DB8" w14:paraId="68A0804D"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3DBBEFCE" w14:textId="77777777" w:rsidR="00C33DB8" w:rsidRPr="00C33DB8" w:rsidRDefault="00C33DB8" w:rsidP="005A24A2">
            <w:pPr>
              <w:spacing w:line="276" w:lineRule="auto"/>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6DEB927E"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015FD1C1"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3FE94D5" w14:textId="77777777" w:rsidR="00C33DB8" w:rsidRPr="00C33DB8" w:rsidRDefault="005A24A2" w:rsidP="005A24A2">
            <w:pPr>
              <w:spacing w:line="276" w:lineRule="auto"/>
              <w:jc w:val="center"/>
              <w:rPr>
                <w:rFonts w:cstheme="minorHAnsi"/>
                <w:b/>
                <w:bCs/>
                <w:sz w:val="16"/>
                <w:szCs w:val="16"/>
              </w:rPr>
            </w:pPr>
            <w:r>
              <w:rPr>
                <w:rFonts w:cstheme="minorHAnsi"/>
                <w:b/>
                <w:bCs/>
                <w:sz w:val="16"/>
                <w:szCs w:val="16"/>
              </w:rPr>
              <w:t>Date of this version</w:t>
            </w:r>
          </w:p>
        </w:tc>
      </w:tr>
      <w:tr w:rsidR="00C33DB8" w:rsidRPr="00C33DB8" w14:paraId="57AE2554"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7066F5DE"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38F33511"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6547AAE9" w14:textId="77777777" w:rsidR="00C33DB8" w:rsidRPr="00C33DB8" w:rsidRDefault="00C33DB8" w:rsidP="005A24A2">
            <w:pPr>
              <w:spacing w:line="276" w:lineRule="auto"/>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09748F67" w14:textId="77777777" w:rsidR="00C33DB8" w:rsidRPr="00C33DB8" w:rsidRDefault="00C33DB8" w:rsidP="005A24A2">
            <w:pPr>
              <w:spacing w:line="276" w:lineRule="auto"/>
              <w:jc w:val="center"/>
              <w:rPr>
                <w:rFonts w:cstheme="minorHAnsi"/>
                <w:sz w:val="16"/>
                <w:szCs w:val="16"/>
              </w:rPr>
            </w:pPr>
          </w:p>
        </w:tc>
      </w:tr>
    </w:tbl>
    <w:p w14:paraId="4EDAE939" w14:textId="77777777" w:rsidR="00BB32C1" w:rsidRDefault="00BB32C1" w:rsidP="00BB32C1">
      <w:pPr>
        <w:spacing w:line="276" w:lineRule="auto"/>
        <w:rPr>
          <w:rFonts w:ascii="Palatino Linotype" w:eastAsia="Book Antiqua" w:hAnsi="Palatino Linotype" w:cstheme="minorHAnsi"/>
          <w:color w:val="000000"/>
          <w:sz w:val="18"/>
          <w:szCs w:val="18"/>
        </w:rPr>
      </w:pPr>
    </w:p>
    <w:p w14:paraId="3F320427" w14:textId="77777777" w:rsidR="00BB32C1" w:rsidRDefault="00BB32C1" w:rsidP="00BB32C1">
      <w:pPr>
        <w:spacing w:line="276" w:lineRule="auto"/>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2A8A3CD0" w14:textId="77777777" w:rsidTr="00BB32C1">
        <w:trPr>
          <w:trHeight w:val="397"/>
        </w:trPr>
        <w:tc>
          <w:tcPr>
            <w:tcW w:w="2263" w:type="dxa"/>
            <w:tcBorders>
              <w:right w:val="nil"/>
            </w:tcBorders>
            <w:shd w:val="clear" w:color="auto" w:fill="auto"/>
            <w:vAlign w:val="center"/>
          </w:tcPr>
          <w:p w14:paraId="7CD61AD7" w14:textId="77777777" w:rsidR="00BB32C1" w:rsidRPr="002C3DB0" w:rsidRDefault="00BB32C1" w:rsidP="00A913CB">
            <w:pPr>
              <w:spacing w:line="276" w:lineRule="auto"/>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3CD09FAB" w14:textId="77777777" w:rsidR="00BB32C1" w:rsidRPr="002C3DB0" w:rsidRDefault="00BB32C1" w:rsidP="00A913CB">
            <w:pPr>
              <w:spacing w:line="276" w:lineRule="auto"/>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144BBB4D" w14:textId="77777777" w:rsidR="00BB32C1" w:rsidRDefault="00BB32C1" w:rsidP="00BB32C1">
      <w:pPr>
        <w:spacing w:line="276" w:lineRule="auto"/>
        <w:rPr>
          <w:rFonts w:ascii="Palatino Linotype" w:hAnsi="Palatino Linotype" w:cstheme="minorHAnsi"/>
          <w:sz w:val="20"/>
          <w:szCs w:val="20"/>
        </w:rPr>
      </w:pPr>
    </w:p>
    <w:p w14:paraId="385D343E" w14:textId="77777777" w:rsidR="00C33DB8" w:rsidRDefault="00C33DB8" w:rsidP="00D14496">
      <w:pPr>
        <w:spacing w:line="276" w:lineRule="auto"/>
        <w:rPr>
          <w:rFonts w:ascii="Palatino Linotype" w:hAnsi="Palatino Linotype" w:cstheme="minorHAnsi"/>
          <w:sz w:val="20"/>
          <w:szCs w:val="20"/>
        </w:rPr>
      </w:pPr>
    </w:p>
    <w:sectPr w:rsidR="00C33DB8" w:rsidSect="002B1C6F">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4F658" w14:textId="77777777" w:rsidR="00FB2E70" w:rsidRDefault="00FB2E70" w:rsidP="002B1C6F">
      <w:r>
        <w:separator/>
      </w:r>
    </w:p>
  </w:endnote>
  <w:endnote w:type="continuationSeparator" w:id="0">
    <w:p w14:paraId="23BABA00" w14:textId="77777777" w:rsidR="00FB2E70" w:rsidRDefault="00FB2E70" w:rsidP="002B1C6F">
      <w:r>
        <w:continuationSeparator/>
      </w:r>
    </w:p>
  </w:endnote>
  <w:endnote w:type="continuationNotice" w:id="1">
    <w:p w14:paraId="03BD02A6" w14:textId="77777777" w:rsidR="00FB2E70" w:rsidRDefault="00FB2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Gill Sans MT">
    <w:altName w:val="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682F9" w14:textId="77777777" w:rsidR="00FB2E70" w:rsidRDefault="00FB2E70" w:rsidP="002B1C6F">
      <w:r>
        <w:separator/>
      </w:r>
    </w:p>
  </w:footnote>
  <w:footnote w:type="continuationSeparator" w:id="0">
    <w:p w14:paraId="5588A122" w14:textId="77777777" w:rsidR="00FB2E70" w:rsidRDefault="00FB2E70" w:rsidP="002B1C6F">
      <w:r>
        <w:continuationSeparator/>
      </w:r>
    </w:p>
  </w:footnote>
  <w:footnote w:type="continuationNotice" w:id="1">
    <w:p w14:paraId="41ED4DDC" w14:textId="77777777" w:rsidR="00FB2E70" w:rsidRDefault="00FB2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085C7661" w14:textId="77777777" w:rsidTr="00E903A0">
      <w:tc>
        <w:tcPr>
          <w:tcW w:w="2410" w:type="dxa"/>
          <w:vAlign w:val="center"/>
        </w:tcPr>
        <w:p w14:paraId="0FB80BD5"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8240" behindDoc="1" locked="0" layoutInCell="1" allowOverlap="1" wp14:anchorId="76383CBC" wp14:editId="667EDD86">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22AAAA85"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2C0546CE" wp14:editId="617A209B">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361458" w14:textId="77777777" w:rsidR="00FE3522" w:rsidRPr="00EE1D83" w:rsidRDefault="00FE3522" w:rsidP="00FE3522">
    <w:pPr>
      <w:pStyle w:val="Header"/>
      <w:jc w:val="right"/>
      <w:rPr>
        <w:rFonts w:ascii="Palatino Linotype" w:hAnsi="Palatino Linotype"/>
      </w:rPr>
    </w:pPr>
  </w:p>
  <w:p w14:paraId="5BB75B25"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18"/>
  </w:num>
  <w:num w:numId="2" w16cid:durableId="1167095745">
    <w:abstractNumId w:val="19"/>
  </w:num>
  <w:num w:numId="3" w16cid:durableId="1656302688">
    <w:abstractNumId w:val="21"/>
  </w:num>
  <w:num w:numId="4" w16cid:durableId="2143696423">
    <w:abstractNumId w:val="9"/>
  </w:num>
  <w:num w:numId="5" w16cid:durableId="748385734">
    <w:abstractNumId w:val="20"/>
  </w:num>
  <w:num w:numId="6" w16cid:durableId="912202000">
    <w:abstractNumId w:val="16"/>
  </w:num>
  <w:num w:numId="7" w16cid:durableId="1625233856">
    <w:abstractNumId w:val="1"/>
  </w:num>
  <w:num w:numId="8" w16cid:durableId="1791126227">
    <w:abstractNumId w:val="8"/>
  </w:num>
  <w:num w:numId="9" w16cid:durableId="367069655">
    <w:abstractNumId w:val="15"/>
  </w:num>
  <w:num w:numId="10" w16cid:durableId="1142311551">
    <w:abstractNumId w:val="0"/>
  </w:num>
  <w:num w:numId="11" w16cid:durableId="1608196871">
    <w:abstractNumId w:val="12"/>
  </w:num>
  <w:num w:numId="12" w16cid:durableId="949386982">
    <w:abstractNumId w:val="6"/>
  </w:num>
  <w:num w:numId="13" w16cid:durableId="1740244902">
    <w:abstractNumId w:val="2"/>
  </w:num>
  <w:num w:numId="14" w16cid:durableId="1481578441">
    <w:abstractNumId w:val="17"/>
  </w:num>
  <w:num w:numId="15" w16cid:durableId="1584534017">
    <w:abstractNumId w:val="3"/>
  </w:num>
  <w:num w:numId="16" w16cid:durableId="20130269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3"/>
  </w:num>
  <w:num w:numId="18" w16cid:durableId="521432640">
    <w:abstractNumId w:val="5"/>
  </w:num>
  <w:num w:numId="19" w16cid:durableId="1367289074">
    <w:abstractNumId w:val="14"/>
  </w:num>
  <w:num w:numId="20" w16cid:durableId="1775829725">
    <w:abstractNumId w:val="11"/>
  </w:num>
  <w:num w:numId="21" w16cid:durableId="484124244">
    <w:abstractNumId w:val="7"/>
  </w:num>
  <w:num w:numId="22" w16cid:durableId="401831116">
    <w:abstractNumId w:val="23"/>
  </w:num>
  <w:num w:numId="23" w16cid:durableId="969893868">
    <w:abstractNumId w:val="4"/>
  </w:num>
  <w:num w:numId="24" w16cid:durableId="11267774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139"/>
    <w:rsid w:val="00004E9D"/>
    <w:rsid w:val="00045A8D"/>
    <w:rsid w:val="0005006B"/>
    <w:rsid w:val="000542BF"/>
    <w:rsid w:val="0005592E"/>
    <w:rsid w:val="00083EC8"/>
    <w:rsid w:val="00091202"/>
    <w:rsid w:val="00096B4D"/>
    <w:rsid w:val="000B0871"/>
    <w:rsid w:val="000C7A8F"/>
    <w:rsid w:val="000D2010"/>
    <w:rsid w:val="000E0020"/>
    <w:rsid w:val="000F1D6C"/>
    <w:rsid w:val="00110D47"/>
    <w:rsid w:val="00114C13"/>
    <w:rsid w:val="001227E9"/>
    <w:rsid w:val="00123600"/>
    <w:rsid w:val="00164718"/>
    <w:rsid w:val="00171E16"/>
    <w:rsid w:val="001913D0"/>
    <w:rsid w:val="001A45F4"/>
    <w:rsid w:val="001B110C"/>
    <w:rsid w:val="001C7643"/>
    <w:rsid w:val="001D4632"/>
    <w:rsid w:val="001E48F0"/>
    <w:rsid w:val="001F161A"/>
    <w:rsid w:val="001F5097"/>
    <w:rsid w:val="00202AD4"/>
    <w:rsid w:val="00203D86"/>
    <w:rsid w:val="00213139"/>
    <w:rsid w:val="00217551"/>
    <w:rsid w:val="002278FD"/>
    <w:rsid w:val="00244A1C"/>
    <w:rsid w:val="0026080B"/>
    <w:rsid w:val="00262F77"/>
    <w:rsid w:val="00264FAE"/>
    <w:rsid w:val="00272F2A"/>
    <w:rsid w:val="00277118"/>
    <w:rsid w:val="00283C28"/>
    <w:rsid w:val="0028480B"/>
    <w:rsid w:val="00291A79"/>
    <w:rsid w:val="002943A3"/>
    <w:rsid w:val="002B1C6F"/>
    <w:rsid w:val="002C28B2"/>
    <w:rsid w:val="002C3DB0"/>
    <w:rsid w:val="002D3ADD"/>
    <w:rsid w:val="002E4DF6"/>
    <w:rsid w:val="003048D4"/>
    <w:rsid w:val="0031498B"/>
    <w:rsid w:val="00322A8C"/>
    <w:rsid w:val="00342B66"/>
    <w:rsid w:val="00346326"/>
    <w:rsid w:val="00360F74"/>
    <w:rsid w:val="003624F7"/>
    <w:rsid w:val="003821B2"/>
    <w:rsid w:val="00395925"/>
    <w:rsid w:val="00396464"/>
    <w:rsid w:val="003A07E3"/>
    <w:rsid w:val="003B4BE2"/>
    <w:rsid w:val="003C052C"/>
    <w:rsid w:val="003C2FD3"/>
    <w:rsid w:val="003D3886"/>
    <w:rsid w:val="003D55F7"/>
    <w:rsid w:val="003E4AC6"/>
    <w:rsid w:val="003F07E8"/>
    <w:rsid w:val="003F5F7F"/>
    <w:rsid w:val="00414455"/>
    <w:rsid w:val="00421948"/>
    <w:rsid w:val="004320B3"/>
    <w:rsid w:val="00440727"/>
    <w:rsid w:val="00445D8D"/>
    <w:rsid w:val="00453EE4"/>
    <w:rsid w:val="00464749"/>
    <w:rsid w:val="004B6705"/>
    <w:rsid w:val="004B7821"/>
    <w:rsid w:val="004D2D09"/>
    <w:rsid w:val="004E4A94"/>
    <w:rsid w:val="004F77BC"/>
    <w:rsid w:val="005023C8"/>
    <w:rsid w:val="005049F8"/>
    <w:rsid w:val="00520190"/>
    <w:rsid w:val="00520285"/>
    <w:rsid w:val="005264BC"/>
    <w:rsid w:val="0054180D"/>
    <w:rsid w:val="005435A3"/>
    <w:rsid w:val="00543BE3"/>
    <w:rsid w:val="0054499C"/>
    <w:rsid w:val="005603AB"/>
    <w:rsid w:val="00567F61"/>
    <w:rsid w:val="00580762"/>
    <w:rsid w:val="0058099C"/>
    <w:rsid w:val="00591FF4"/>
    <w:rsid w:val="005A24A2"/>
    <w:rsid w:val="005B48C7"/>
    <w:rsid w:val="005D0A74"/>
    <w:rsid w:val="005E3588"/>
    <w:rsid w:val="005E3F2D"/>
    <w:rsid w:val="006000FF"/>
    <w:rsid w:val="00601813"/>
    <w:rsid w:val="006055D4"/>
    <w:rsid w:val="006063B9"/>
    <w:rsid w:val="006067D6"/>
    <w:rsid w:val="00615475"/>
    <w:rsid w:val="0061658D"/>
    <w:rsid w:val="00617F6B"/>
    <w:rsid w:val="00623CB2"/>
    <w:rsid w:val="006319A9"/>
    <w:rsid w:val="0068089B"/>
    <w:rsid w:val="00687BC0"/>
    <w:rsid w:val="006924BF"/>
    <w:rsid w:val="006932EA"/>
    <w:rsid w:val="006B1529"/>
    <w:rsid w:val="006C3960"/>
    <w:rsid w:val="006C45ED"/>
    <w:rsid w:val="006D590D"/>
    <w:rsid w:val="006E1775"/>
    <w:rsid w:val="00740E75"/>
    <w:rsid w:val="00742D99"/>
    <w:rsid w:val="007656F1"/>
    <w:rsid w:val="00774E6E"/>
    <w:rsid w:val="0078377F"/>
    <w:rsid w:val="007878BD"/>
    <w:rsid w:val="00793EDB"/>
    <w:rsid w:val="007A3EE6"/>
    <w:rsid w:val="007A7F04"/>
    <w:rsid w:val="007D028E"/>
    <w:rsid w:val="007D543A"/>
    <w:rsid w:val="007D5F6D"/>
    <w:rsid w:val="007E20FA"/>
    <w:rsid w:val="007E29B7"/>
    <w:rsid w:val="007E73C8"/>
    <w:rsid w:val="00811457"/>
    <w:rsid w:val="00832B77"/>
    <w:rsid w:val="008440AA"/>
    <w:rsid w:val="00845BFF"/>
    <w:rsid w:val="008522B9"/>
    <w:rsid w:val="00863024"/>
    <w:rsid w:val="00864DCC"/>
    <w:rsid w:val="00885B0C"/>
    <w:rsid w:val="008A43BB"/>
    <w:rsid w:val="008A7B4F"/>
    <w:rsid w:val="008B6A2B"/>
    <w:rsid w:val="008C343D"/>
    <w:rsid w:val="008E3354"/>
    <w:rsid w:val="008F16B3"/>
    <w:rsid w:val="00935CD4"/>
    <w:rsid w:val="00946418"/>
    <w:rsid w:val="00953F40"/>
    <w:rsid w:val="00965E68"/>
    <w:rsid w:val="00985BB7"/>
    <w:rsid w:val="0099261E"/>
    <w:rsid w:val="00995E21"/>
    <w:rsid w:val="009A6C99"/>
    <w:rsid w:val="009B0717"/>
    <w:rsid w:val="009D18EC"/>
    <w:rsid w:val="009F38FC"/>
    <w:rsid w:val="00A12AE8"/>
    <w:rsid w:val="00A24411"/>
    <w:rsid w:val="00A2548D"/>
    <w:rsid w:val="00A54198"/>
    <w:rsid w:val="00A72902"/>
    <w:rsid w:val="00A7317E"/>
    <w:rsid w:val="00A733B8"/>
    <w:rsid w:val="00A73950"/>
    <w:rsid w:val="00A913CB"/>
    <w:rsid w:val="00AA49E1"/>
    <w:rsid w:val="00AA744D"/>
    <w:rsid w:val="00AB1C56"/>
    <w:rsid w:val="00AD1BAF"/>
    <w:rsid w:val="00AD2F84"/>
    <w:rsid w:val="00AE0DBC"/>
    <w:rsid w:val="00AF227A"/>
    <w:rsid w:val="00B0444E"/>
    <w:rsid w:val="00B049E0"/>
    <w:rsid w:val="00B16973"/>
    <w:rsid w:val="00B403A5"/>
    <w:rsid w:val="00B44316"/>
    <w:rsid w:val="00B46C61"/>
    <w:rsid w:val="00B470BF"/>
    <w:rsid w:val="00B476BD"/>
    <w:rsid w:val="00B52CA5"/>
    <w:rsid w:val="00B809B6"/>
    <w:rsid w:val="00B9287F"/>
    <w:rsid w:val="00BA403F"/>
    <w:rsid w:val="00BA48CC"/>
    <w:rsid w:val="00BB285B"/>
    <w:rsid w:val="00BB32C1"/>
    <w:rsid w:val="00BD5E73"/>
    <w:rsid w:val="00BE3F17"/>
    <w:rsid w:val="00BE79B0"/>
    <w:rsid w:val="00BF0CBD"/>
    <w:rsid w:val="00BF0D2F"/>
    <w:rsid w:val="00BF10A2"/>
    <w:rsid w:val="00BF6752"/>
    <w:rsid w:val="00C05891"/>
    <w:rsid w:val="00C065A0"/>
    <w:rsid w:val="00C33DB8"/>
    <w:rsid w:val="00C40ACC"/>
    <w:rsid w:val="00C45C00"/>
    <w:rsid w:val="00C57111"/>
    <w:rsid w:val="00C71BC4"/>
    <w:rsid w:val="00C7288F"/>
    <w:rsid w:val="00C916D1"/>
    <w:rsid w:val="00CC4F93"/>
    <w:rsid w:val="00CC5026"/>
    <w:rsid w:val="00CD0CC9"/>
    <w:rsid w:val="00CE5A30"/>
    <w:rsid w:val="00CF0333"/>
    <w:rsid w:val="00D029E9"/>
    <w:rsid w:val="00D05079"/>
    <w:rsid w:val="00D05CC1"/>
    <w:rsid w:val="00D12469"/>
    <w:rsid w:val="00D129EF"/>
    <w:rsid w:val="00D14496"/>
    <w:rsid w:val="00D25FB9"/>
    <w:rsid w:val="00D44180"/>
    <w:rsid w:val="00D56480"/>
    <w:rsid w:val="00D6208C"/>
    <w:rsid w:val="00D757AD"/>
    <w:rsid w:val="00D966CF"/>
    <w:rsid w:val="00D968FF"/>
    <w:rsid w:val="00DA442E"/>
    <w:rsid w:val="00DA586E"/>
    <w:rsid w:val="00DE3995"/>
    <w:rsid w:val="00DF00CC"/>
    <w:rsid w:val="00E009AA"/>
    <w:rsid w:val="00E01045"/>
    <w:rsid w:val="00E03659"/>
    <w:rsid w:val="00E12739"/>
    <w:rsid w:val="00E31806"/>
    <w:rsid w:val="00E3381E"/>
    <w:rsid w:val="00E43E47"/>
    <w:rsid w:val="00E55E19"/>
    <w:rsid w:val="00E633F3"/>
    <w:rsid w:val="00E6562B"/>
    <w:rsid w:val="00E70290"/>
    <w:rsid w:val="00E903A0"/>
    <w:rsid w:val="00EA2179"/>
    <w:rsid w:val="00EA79EF"/>
    <w:rsid w:val="00EB28B1"/>
    <w:rsid w:val="00EB7A93"/>
    <w:rsid w:val="00EC1DBA"/>
    <w:rsid w:val="00EE3CB6"/>
    <w:rsid w:val="00EE7065"/>
    <w:rsid w:val="00EF6B6C"/>
    <w:rsid w:val="00F0222F"/>
    <w:rsid w:val="00F23D5D"/>
    <w:rsid w:val="00F33C96"/>
    <w:rsid w:val="00F3684E"/>
    <w:rsid w:val="00F4311D"/>
    <w:rsid w:val="00F51731"/>
    <w:rsid w:val="00F90BEE"/>
    <w:rsid w:val="00FB2E70"/>
    <w:rsid w:val="00FB419C"/>
    <w:rsid w:val="00FB6894"/>
    <w:rsid w:val="00FE352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3A3BF"/>
  <w15:chartTrackingRefBased/>
  <w15:docId w15:val="{27996A32-5D38-4696-95F2-0BFC1623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styleId="Revision">
    <w:name w:val="Revision"/>
    <w:hidden/>
    <w:uiPriority w:val="99"/>
    <w:semiHidden/>
    <w:rsid w:val="00213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hurchill\Downloads\PD%20Guide%20&amp;%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3.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4.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PD Guide &amp; Template (2)</Template>
  <TotalTime>2</TotalTime>
  <Pages>4</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Churchill</dc:creator>
  <cp:keywords/>
  <dc:description/>
  <cp:lastModifiedBy>The BelRose Group</cp:lastModifiedBy>
  <cp:revision>3</cp:revision>
  <dcterms:created xsi:type="dcterms:W3CDTF">2024-11-05T00:26:00Z</dcterms:created>
  <dcterms:modified xsi:type="dcterms:W3CDTF">2024-11-06T21:23:00Z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