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303B" w14:textId="77777777" w:rsidR="000C54F9" w:rsidRPr="007B65A4" w:rsidRDefault="000C54F9" w:rsidP="007B65A4">
      <w:pPr>
        <w:pStyle w:val="TasGovDepartmentName"/>
      </w:pPr>
      <w:r w:rsidRPr="007B65A4">
        <w:t>DEPARTMENT OF HEALTH</w:t>
      </w:r>
    </w:p>
    <w:p w14:paraId="501B2F49"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241AF4DA" w14:textId="77777777" w:rsidTr="008B7413">
        <w:tc>
          <w:tcPr>
            <w:tcW w:w="2802" w:type="dxa"/>
          </w:tcPr>
          <w:p w14:paraId="015BB465" w14:textId="77777777" w:rsidR="003C0450" w:rsidRPr="00405739" w:rsidRDefault="003C0450" w:rsidP="004B1E48">
            <w:pPr>
              <w:rPr>
                <w:b/>
                <w:bCs/>
              </w:rPr>
            </w:pPr>
            <w:r w:rsidRPr="00405739">
              <w:rPr>
                <w:b/>
                <w:bCs/>
              </w:rPr>
              <w:t xml:space="preserve">Position Title: </w:t>
            </w:r>
          </w:p>
        </w:tc>
        <w:tc>
          <w:tcPr>
            <w:tcW w:w="7438" w:type="dxa"/>
          </w:tcPr>
          <w:p w14:paraId="362427E3" w14:textId="2A083973" w:rsidR="003C0450" w:rsidRPr="007708FA" w:rsidRDefault="00EA7186" w:rsidP="004B1E48">
            <w:pPr>
              <w:rPr>
                <w:rFonts w:ascii="Gill Sans MT" w:hAnsi="Gill Sans MT" w:cs="Gill Sans"/>
              </w:rPr>
            </w:pPr>
            <w:r>
              <w:rPr>
                <w:rStyle w:val="InformationBlockChar"/>
                <w:rFonts w:eastAsiaTheme="minorHAnsi"/>
                <w:b w:val="0"/>
                <w:bCs/>
              </w:rPr>
              <w:t>Project Officer</w:t>
            </w:r>
          </w:p>
        </w:tc>
      </w:tr>
      <w:tr w:rsidR="003C0450" w:rsidRPr="007708FA" w14:paraId="60F71C0A" w14:textId="77777777" w:rsidTr="008B7413">
        <w:tc>
          <w:tcPr>
            <w:tcW w:w="2802" w:type="dxa"/>
          </w:tcPr>
          <w:p w14:paraId="393015C7" w14:textId="77777777" w:rsidR="003C0450" w:rsidRPr="00405739" w:rsidRDefault="003C0450" w:rsidP="00405739">
            <w:pPr>
              <w:rPr>
                <w:b/>
                <w:bCs/>
              </w:rPr>
            </w:pPr>
            <w:r w:rsidRPr="00405739">
              <w:rPr>
                <w:b/>
                <w:bCs/>
              </w:rPr>
              <w:t>Position Number:</w:t>
            </w:r>
          </w:p>
        </w:tc>
        <w:tc>
          <w:tcPr>
            <w:tcW w:w="7438" w:type="dxa"/>
          </w:tcPr>
          <w:p w14:paraId="04C0512F" w14:textId="16F0C412" w:rsidR="003C0450" w:rsidRPr="007708FA" w:rsidRDefault="00EA7186" w:rsidP="004B1E48">
            <w:pPr>
              <w:rPr>
                <w:rFonts w:ascii="Gill Sans MT" w:hAnsi="Gill Sans MT" w:cs="Gill Sans"/>
              </w:rPr>
            </w:pPr>
            <w:r>
              <w:rPr>
                <w:rStyle w:val="InformationBlockChar"/>
                <w:rFonts w:eastAsiaTheme="minorHAnsi"/>
                <w:b w:val="0"/>
                <w:bCs/>
              </w:rPr>
              <w:t>505986</w:t>
            </w:r>
            <w:r w:rsidR="008123C8">
              <w:rPr>
                <w:rStyle w:val="InformationBlockChar"/>
                <w:rFonts w:eastAsiaTheme="minorHAnsi"/>
                <w:b w:val="0"/>
                <w:bCs/>
              </w:rPr>
              <w:t>, 527015</w:t>
            </w:r>
          </w:p>
        </w:tc>
      </w:tr>
      <w:tr w:rsidR="003C0450" w:rsidRPr="007708FA" w14:paraId="2B896363" w14:textId="77777777" w:rsidTr="008B7413">
        <w:trPr>
          <w:trHeight w:val="406"/>
        </w:trPr>
        <w:tc>
          <w:tcPr>
            <w:tcW w:w="2802" w:type="dxa"/>
          </w:tcPr>
          <w:p w14:paraId="02FB8CAB" w14:textId="77777777" w:rsidR="003C0450" w:rsidRPr="00405739" w:rsidRDefault="003C0450" w:rsidP="00405739">
            <w:pPr>
              <w:rPr>
                <w:b/>
                <w:bCs/>
              </w:rPr>
            </w:pPr>
            <w:r w:rsidRPr="00405739">
              <w:rPr>
                <w:b/>
                <w:bCs/>
              </w:rPr>
              <w:t xml:space="preserve">Classification: </w:t>
            </w:r>
          </w:p>
        </w:tc>
        <w:tc>
          <w:tcPr>
            <w:tcW w:w="7438" w:type="dxa"/>
          </w:tcPr>
          <w:p w14:paraId="07503838" w14:textId="2BF72D8B" w:rsidR="003C0450" w:rsidRPr="007708FA" w:rsidRDefault="00EA7186" w:rsidP="004B1E48">
            <w:pPr>
              <w:rPr>
                <w:rFonts w:ascii="Gill Sans MT" w:hAnsi="Gill Sans MT" w:cs="Gill Sans"/>
              </w:rPr>
            </w:pPr>
            <w:r>
              <w:rPr>
                <w:rStyle w:val="InformationBlockChar"/>
                <w:rFonts w:eastAsiaTheme="minorHAnsi"/>
                <w:b w:val="0"/>
                <w:bCs/>
              </w:rPr>
              <w:t>General Stream Band 5</w:t>
            </w:r>
          </w:p>
        </w:tc>
      </w:tr>
      <w:tr w:rsidR="003C0450" w:rsidRPr="007708FA" w14:paraId="1E7B0443" w14:textId="77777777" w:rsidTr="008B7413">
        <w:tc>
          <w:tcPr>
            <w:tcW w:w="2802" w:type="dxa"/>
          </w:tcPr>
          <w:p w14:paraId="50B6896C" w14:textId="77777777" w:rsidR="003C0450" w:rsidRPr="00405739" w:rsidRDefault="003C0450" w:rsidP="00405739">
            <w:pPr>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14:paraId="05C2D53C" w14:textId="07FCDC5F" w:rsidR="003C0450" w:rsidRPr="007708FA" w:rsidRDefault="00EA7186" w:rsidP="004B1E48">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03CEB134" w14:textId="77777777" w:rsidTr="008B7413">
        <w:tc>
          <w:tcPr>
            <w:tcW w:w="2802" w:type="dxa"/>
          </w:tcPr>
          <w:p w14:paraId="705F5148"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13BE3A49" w14:textId="7E642CB1" w:rsidR="003C0450" w:rsidRPr="007708FA" w:rsidRDefault="00EA7186" w:rsidP="004B1E48">
            <w:pPr>
              <w:rPr>
                <w:rFonts w:ascii="Gill Sans MT" w:hAnsi="Gill Sans MT" w:cs="Gill Sans"/>
              </w:rPr>
            </w:pPr>
            <w:r>
              <w:rPr>
                <w:rStyle w:val="InformationBlockChar"/>
                <w:rFonts w:eastAsiaTheme="minorHAnsi"/>
                <w:b w:val="0"/>
                <w:bCs/>
              </w:rPr>
              <w:t xml:space="preserve">Infrastructure Services </w:t>
            </w:r>
            <w:r w:rsidR="00923801">
              <w:rPr>
                <w:rStyle w:val="InformationBlockChar"/>
                <w:rFonts w:eastAsiaTheme="minorHAnsi"/>
                <w:b w:val="0"/>
                <w:bCs/>
              </w:rPr>
              <w:t>-</w:t>
            </w:r>
            <w:r>
              <w:rPr>
                <w:rStyle w:val="InformationBlockChar"/>
                <w:rFonts w:eastAsiaTheme="minorHAnsi"/>
                <w:b w:val="0"/>
                <w:bCs/>
              </w:rPr>
              <w:t xml:space="preserve"> Asset Management</w:t>
            </w:r>
          </w:p>
        </w:tc>
      </w:tr>
      <w:tr w:rsidR="003C0450" w:rsidRPr="007708FA" w14:paraId="097EF49B" w14:textId="77777777" w:rsidTr="008B7413">
        <w:tc>
          <w:tcPr>
            <w:tcW w:w="2802" w:type="dxa"/>
          </w:tcPr>
          <w:p w14:paraId="2B70D196" w14:textId="77777777" w:rsidR="003C0450" w:rsidRPr="00405739" w:rsidRDefault="003C0450" w:rsidP="00405739">
            <w:pPr>
              <w:rPr>
                <w:b/>
                <w:bCs/>
              </w:rPr>
            </w:pPr>
            <w:r w:rsidRPr="00405739">
              <w:rPr>
                <w:b/>
                <w:bCs/>
              </w:rPr>
              <w:t xml:space="preserve">Position Type: </w:t>
            </w:r>
          </w:p>
        </w:tc>
        <w:tc>
          <w:tcPr>
            <w:tcW w:w="7438" w:type="dxa"/>
          </w:tcPr>
          <w:p w14:paraId="22253C17" w14:textId="5D98B62B" w:rsidR="003C0450" w:rsidRPr="007B65A4" w:rsidRDefault="00EA7186" w:rsidP="004B1E48">
            <w:r>
              <w:rPr>
                <w:rStyle w:val="InformationBlockChar"/>
                <w:rFonts w:eastAsiaTheme="minorHAnsi"/>
                <w:b w:val="0"/>
                <w:bCs/>
              </w:rPr>
              <w:t>Permanent</w:t>
            </w:r>
            <w:r w:rsidR="008123C8">
              <w:rPr>
                <w:rStyle w:val="InformationBlockChar"/>
                <w:rFonts w:eastAsiaTheme="minorHAnsi"/>
                <w:b w:val="0"/>
                <w:bCs/>
              </w:rPr>
              <w:t>,</w:t>
            </w:r>
            <w:r>
              <w:rPr>
                <w:rStyle w:val="InformationBlockChar"/>
                <w:rFonts w:eastAsiaTheme="minorHAnsi"/>
                <w:b w:val="0"/>
                <w:bCs/>
              </w:rPr>
              <w:t xml:space="preserve"> Full Time</w:t>
            </w:r>
          </w:p>
        </w:tc>
      </w:tr>
      <w:tr w:rsidR="003C0450" w:rsidRPr="007708FA" w14:paraId="7B2CF442" w14:textId="77777777" w:rsidTr="008B7413">
        <w:tc>
          <w:tcPr>
            <w:tcW w:w="2802" w:type="dxa"/>
          </w:tcPr>
          <w:p w14:paraId="667AA543" w14:textId="77777777" w:rsidR="003C0450" w:rsidRPr="00405739" w:rsidRDefault="003C0450" w:rsidP="00405739">
            <w:pPr>
              <w:rPr>
                <w:b/>
                <w:bCs/>
              </w:rPr>
            </w:pPr>
            <w:r w:rsidRPr="00405739">
              <w:rPr>
                <w:b/>
                <w:bCs/>
              </w:rPr>
              <w:t xml:space="preserve">Location: </w:t>
            </w:r>
          </w:p>
        </w:tc>
        <w:tc>
          <w:tcPr>
            <w:tcW w:w="7438" w:type="dxa"/>
          </w:tcPr>
          <w:p w14:paraId="0A22FC12" w14:textId="465E35CF" w:rsidR="003C0450" w:rsidRPr="007B65A4" w:rsidRDefault="00EA7186" w:rsidP="004B1E48">
            <w:r>
              <w:rPr>
                <w:rStyle w:val="InformationBlockChar"/>
                <w:rFonts w:eastAsiaTheme="minorHAnsi"/>
                <w:b w:val="0"/>
                <w:bCs/>
              </w:rPr>
              <w:t>South</w:t>
            </w:r>
          </w:p>
        </w:tc>
      </w:tr>
      <w:tr w:rsidR="003C0450" w:rsidRPr="007708FA" w14:paraId="675E7BC2" w14:textId="77777777" w:rsidTr="008B7413">
        <w:tc>
          <w:tcPr>
            <w:tcW w:w="2802" w:type="dxa"/>
          </w:tcPr>
          <w:p w14:paraId="06A39140" w14:textId="77777777" w:rsidR="003C0450" w:rsidRPr="00405739" w:rsidRDefault="003C0450" w:rsidP="00405739">
            <w:pPr>
              <w:rPr>
                <w:b/>
                <w:bCs/>
              </w:rPr>
            </w:pPr>
            <w:r w:rsidRPr="00405739">
              <w:rPr>
                <w:b/>
                <w:bCs/>
              </w:rPr>
              <w:t xml:space="preserve">Reports to: </w:t>
            </w:r>
          </w:p>
        </w:tc>
        <w:tc>
          <w:tcPr>
            <w:tcW w:w="7438" w:type="dxa"/>
          </w:tcPr>
          <w:p w14:paraId="4C07EEBC" w14:textId="6E327210" w:rsidR="003C0450" w:rsidRPr="00A725AA" w:rsidRDefault="009A7925" w:rsidP="004B1E48">
            <w:pPr>
              <w:rPr>
                <w:rFonts w:ascii="Gill Sans MT" w:hAnsi="Gill Sans MT" w:cs="Gill Sans"/>
                <w:highlight w:val="yellow"/>
              </w:rPr>
            </w:pPr>
            <w:bookmarkStart w:id="0" w:name="_Hlk143153961"/>
            <w:r>
              <w:rPr>
                <w:rStyle w:val="InformationBlockChar"/>
                <w:rFonts w:eastAsiaTheme="minorHAnsi"/>
                <w:b w:val="0"/>
                <w:bCs/>
              </w:rPr>
              <w:t>Senior Asset Analyst</w:t>
            </w:r>
            <w:bookmarkEnd w:id="0"/>
          </w:p>
        </w:tc>
      </w:tr>
      <w:tr w:rsidR="004B1E48" w:rsidRPr="007708FA" w14:paraId="105C6F46" w14:textId="77777777" w:rsidTr="008B7413">
        <w:tc>
          <w:tcPr>
            <w:tcW w:w="2802" w:type="dxa"/>
          </w:tcPr>
          <w:p w14:paraId="2EBEBD09" w14:textId="77777777" w:rsidR="004B1E48" w:rsidRPr="00405739" w:rsidRDefault="004B1E48" w:rsidP="00405739">
            <w:pPr>
              <w:rPr>
                <w:b/>
                <w:bCs/>
              </w:rPr>
            </w:pPr>
            <w:r w:rsidRPr="00405739">
              <w:rPr>
                <w:b/>
                <w:bCs/>
              </w:rPr>
              <w:t>Effective Date</w:t>
            </w:r>
            <w:r w:rsidR="00540344">
              <w:rPr>
                <w:b/>
                <w:bCs/>
              </w:rPr>
              <w:t>:</w:t>
            </w:r>
          </w:p>
        </w:tc>
        <w:tc>
          <w:tcPr>
            <w:tcW w:w="7438" w:type="dxa"/>
          </w:tcPr>
          <w:p w14:paraId="6666C9E6" w14:textId="059FFCB9" w:rsidR="004B1E48" w:rsidRDefault="000E49D9" w:rsidP="004B1E48">
            <w:pPr>
              <w:rPr>
                <w:rFonts w:ascii="Gill Sans MT" w:hAnsi="Gill Sans MT" w:cs="Gill Sans"/>
              </w:rPr>
            </w:pPr>
            <w:r>
              <w:rPr>
                <w:rStyle w:val="InformationBlockChar"/>
                <w:rFonts w:eastAsiaTheme="minorHAnsi"/>
                <w:b w:val="0"/>
                <w:bCs/>
              </w:rPr>
              <w:t>September 2021</w:t>
            </w:r>
          </w:p>
        </w:tc>
      </w:tr>
      <w:tr w:rsidR="00540344" w:rsidRPr="007708FA" w14:paraId="03B0D6E5" w14:textId="77777777" w:rsidTr="008B7413">
        <w:tc>
          <w:tcPr>
            <w:tcW w:w="2802" w:type="dxa"/>
          </w:tcPr>
          <w:p w14:paraId="4525876D" w14:textId="77777777" w:rsidR="00540344" w:rsidRPr="00405739" w:rsidRDefault="00540344" w:rsidP="00405739">
            <w:pPr>
              <w:rPr>
                <w:b/>
                <w:bCs/>
              </w:rPr>
            </w:pPr>
            <w:r>
              <w:rPr>
                <w:b/>
                <w:bCs/>
              </w:rPr>
              <w:t>Check Type:</w:t>
            </w:r>
          </w:p>
        </w:tc>
        <w:tc>
          <w:tcPr>
            <w:tcW w:w="7438" w:type="dxa"/>
          </w:tcPr>
          <w:p w14:paraId="4BC946E0" w14:textId="5F554B16" w:rsidR="00540344" w:rsidRDefault="00EA7186" w:rsidP="004B1E48">
            <w:pPr>
              <w:rPr>
                <w:rStyle w:val="InformationBlockChar"/>
                <w:rFonts w:eastAsiaTheme="minorHAnsi"/>
                <w:b w:val="0"/>
                <w:bCs/>
              </w:rPr>
            </w:pPr>
            <w:r>
              <w:rPr>
                <w:rStyle w:val="InformationBlockChar"/>
                <w:rFonts w:eastAsiaTheme="minorHAnsi"/>
                <w:b w:val="0"/>
                <w:bCs/>
              </w:rPr>
              <w:t>Annulled</w:t>
            </w:r>
          </w:p>
        </w:tc>
      </w:tr>
      <w:tr w:rsidR="00540344" w:rsidRPr="007708FA" w14:paraId="486BBB63" w14:textId="77777777" w:rsidTr="008B7413">
        <w:tc>
          <w:tcPr>
            <w:tcW w:w="2802" w:type="dxa"/>
          </w:tcPr>
          <w:p w14:paraId="3230C8AA" w14:textId="77777777" w:rsidR="00540344" w:rsidRPr="00405739" w:rsidRDefault="00540344" w:rsidP="00405739">
            <w:pPr>
              <w:rPr>
                <w:b/>
                <w:bCs/>
              </w:rPr>
            </w:pPr>
            <w:r>
              <w:rPr>
                <w:b/>
                <w:bCs/>
              </w:rPr>
              <w:t>Check Frequency:</w:t>
            </w:r>
          </w:p>
        </w:tc>
        <w:tc>
          <w:tcPr>
            <w:tcW w:w="7438" w:type="dxa"/>
          </w:tcPr>
          <w:p w14:paraId="148EE173" w14:textId="05D58C44" w:rsidR="008123C8" w:rsidRDefault="00EA7186" w:rsidP="008123C8">
            <w:pPr>
              <w:spacing w:after="360"/>
              <w:rPr>
                <w:rStyle w:val="InformationBlockChar"/>
                <w:rFonts w:eastAsiaTheme="minorHAnsi"/>
                <w:b w:val="0"/>
                <w:bCs/>
              </w:rPr>
            </w:pPr>
            <w:r>
              <w:rPr>
                <w:rStyle w:val="InformationBlockChar"/>
                <w:rFonts w:eastAsiaTheme="minorHAnsi"/>
                <w:b w:val="0"/>
                <w:bCs/>
              </w:rPr>
              <w:t>Pre-employment</w:t>
            </w:r>
          </w:p>
        </w:tc>
      </w:tr>
    </w:tbl>
    <w:p w14:paraId="0634D8D8" w14:textId="698A75E1" w:rsidR="001B41CB" w:rsidRPr="001B41CB" w:rsidRDefault="00E91AB6" w:rsidP="006D119A">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2E6BB06A" w14:textId="25C70611" w:rsidR="003C0450" w:rsidRDefault="003C0450" w:rsidP="00405739">
      <w:pPr>
        <w:pStyle w:val="Heading3"/>
      </w:pPr>
      <w:r w:rsidRPr="00405739">
        <w:t xml:space="preserve">Primary Purpose: </w:t>
      </w:r>
    </w:p>
    <w:p w14:paraId="5F407717" w14:textId="4E6F8B9C" w:rsidR="00EA7186" w:rsidRPr="00DE0AE9" w:rsidRDefault="00EA7186" w:rsidP="00807382">
      <w:pPr>
        <w:spacing w:after="120"/>
        <w:jc w:val="both"/>
      </w:pPr>
      <w:r w:rsidRPr="00DE0AE9">
        <w:t xml:space="preserve">As a member of the </w:t>
      </w:r>
      <w:r w:rsidR="00DE0AE9" w:rsidRPr="00DE0AE9">
        <w:t xml:space="preserve">Asset Management </w:t>
      </w:r>
      <w:r w:rsidR="001B41CB">
        <w:t>-</w:t>
      </w:r>
      <w:r w:rsidR="00DE0AE9" w:rsidRPr="00DE0AE9">
        <w:t xml:space="preserve"> Infrastructure Services</w:t>
      </w:r>
      <w:r w:rsidR="00DE0AE9">
        <w:t xml:space="preserve"> team</w:t>
      </w:r>
      <w:r w:rsidRPr="00DE0AE9">
        <w:t>:</w:t>
      </w:r>
    </w:p>
    <w:p w14:paraId="3D7B7DB3" w14:textId="6A4348E2" w:rsidR="00EA7186" w:rsidRPr="00DE0AE9" w:rsidRDefault="002B3E21" w:rsidP="00807382">
      <w:pPr>
        <w:pStyle w:val="ListParagraph"/>
        <w:numPr>
          <w:ilvl w:val="0"/>
          <w:numId w:val="21"/>
        </w:numPr>
        <w:spacing w:after="120"/>
        <w:ind w:left="567" w:hanging="567"/>
        <w:jc w:val="both"/>
      </w:pPr>
      <w:r w:rsidRPr="00DE0AE9">
        <w:t xml:space="preserve">Provide project support to the </w:t>
      </w:r>
      <w:r w:rsidR="003B5DB7" w:rsidRPr="003B5DB7">
        <w:t>Senior Asset Analyst</w:t>
      </w:r>
      <w:r w:rsidR="003B5DB7" w:rsidRPr="003B5DB7">
        <w:t xml:space="preserve"> </w:t>
      </w:r>
      <w:r w:rsidR="00072DD8" w:rsidRPr="00DE0AE9">
        <w:t xml:space="preserve">regarding the development, management, and implementation of the </w:t>
      </w:r>
      <w:r w:rsidR="00880B07">
        <w:t>Department of Health (</w:t>
      </w:r>
      <w:r w:rsidR="00072DD8" w:rsidRPr="00DE0AE9">
        <w:t>DoH</w:t>
      </w:r>
      <w:r w:rsidR="00880B07">
        <w:t>)</w:t>
      </w:r>
      <w:r w:rsidR="00072DD8" w:rsidRPr="00DE0AE9">
        <w:t xml:space="preserve"> Asset Management System and Framework.</w:t>
      </w:r>
    </w:p>
    <w:p w14:paraId="1F3EC81A" w14:textId="375AB803" w:rsidR="00072DD8" w:rsidRPr="00DE0AE9" w:rsidRDefault="00072DD8" w:rsidP="00807382">
      <w:pPr>
        <w:pStyle w:val="ListParagraph"/>
        <w:numPr>
          <w:ilvl w:val="0"/>
          <w:numId w:val="21"/>
        </w:numPr>
        <w:spacing w:after="120"/>
        <w:ind w:left="567" w:hanging="567"/>
        <w:jc w:val="both"/>
      </w:pPr>
      <w:r w:rsidRPr="00DE0AE9">
        <w:t xml:space="preserve">Maintain the </w:t>
      </w:r>
      <w:r w:rsidR="006A752A" w:rsidRPr="00DE0AE9">
        <w:t>Department</w:t>
      </w:r>
      <w:r w:rsidR="006A752A">
        <w:t>’</w:t>
      </w:r>
      <w:r w:rsidR="006A752A" w:rsidRPr="00DE0AE9">
        <w:t xml:space="preserve">s </w:t>
      </w:r>
      <w:r w:rsidRPr="00DE0AE9">
        <w:t xml:space="preserve">asset management information systems </w:t>
      </w:r>
      <w:r w:rsidR="00A725AA">
        <w:t xml:space="preserve">and data </w:t>
      </w:r>
      <w:r w:rsidRPr="00DE0AE9">
        <w:t>to support the ongoing reporting, procurement and life-cycle of DoH assets.</w:t>
      </w:r>
    </w:p>
    <w:p w14:paraId="365C56F7" w14:textId="664CE42E" w:rsidR="001B41CB" w:rsidRPr="00DE0AE9" w:rsidRDefault="00AA5070" w:rsidP="00807382">
      <w:pPr>
        <w:pStyle w:val="ListParagraph"/>
        <w:numPr>
          <w:ilvl w:val="0"/>
          <w:numId w:val="21"/>
        </w:numPr>
        <w:spacing w:after="120"/>
        <w:ind w:left="567" w:hanging="567"/>
        <w:jc w:val="both"/>
      </w:pPr>
      <w:r w:rsidRPr="00DE0AE9">
        <w:t>Provide high level project support</w:t>
      </w:r>
      <w:r w:rsidRPr="00DE0AE9">
        <w:rPr>
          <w:color w:val="FF0000"/>
        </w:rPr>
        <w:t xml:space="preserve"> </w:t>
      </w:r>
      <w:r w:rsidRPr="00DE0AE9">
        <w:t xml:space="preserve">and assistance to other members of the </w:t>
      </w:r>
      <w:r w:rsidR="00DE0AE9" w:rsidRPr="00DE0AE9">
        <w:t xml:space="preserve">Asset Management </w:t>
      </w:r>
      <w:r w:rsidR="001B41CB">
        <w:t>-</w:t>
      </w:r>
      <w:r w:rsidR="00DE0AE9" w:rsidRPr="00DE0AE9">
        <w:t xml:space="preserve"> Infrastructure Services team</w:t>
      </w:r>
      <w:r w:rsidRPr="00DE0AE9">
        <w:t xml:space="preserve"> to meet program objectives.</w:t>
      </w:r>
    </w:p>
    <w:p w14:paraId="772FBAB5" w14:textId="77777777" w:rsidR="00E91AB6" w:rsidRPr="00405739" w:rsidRDefault="00E91AB6" w:rsidP="00405739">
      <w:pPr>
        <w:pStyle w:val="Heading3"/>
      </w:pPr>
      <w:r w:rsidRPr="00405739">
        <w:t>Duties:</w:t>
      </w:r>
    </w:p>
    <w:p w14:paraId="00E27B85" w14:textId="57A30BBE" w:rsidR="008803FC" w:rsidRPr="0047366D" w:rsidRDefault="002B3E21" w:rsidP="00807382">
      <w:pPr>
        <w:pStyle w:val="ListNumbered"/>
        <w:numPr>
          <w:ilvl w:val="0"/>
          <w:numId w:val="14"/>
        </w:numPr>
        <w:spacing w:after="120"/>
        <w:jc w:val="both"/>
      </w:pPr>
      <w:bookmarkStart w:id="1" w:name="_Hlk66960915"/>
      <w:r w:rsidRPr="0047366D">
        <w:t xml:space="preserve">Provide high level project support to the </w:t>
      </w:r>
      <w:r w:rsidR="003B5DB7" w:rsidRPr="003B5DB7">
        <w:t>Senior Asset Analyst</w:t>
      </w:r>
      <w:r w:rsidRPr="0047366D">
        <w:t xml:space="preserve"> regarding the development, management, and implementation of the DoH Infrastructure </w:t>
      </w:r>
      <w:r w:rsidR="00AA5070" w:rsidRPr="0047366D">
        <w:t>Services</w:t>
      </w:r>
      <w:r w:rsidR="00DE0AE9" w:rsidRPr="0047366D">
        <w:t xml:space="preserve"> </w:t>
      </w:r>
      <w:r w:rsidR="0047366D" w:rsidRPr="0047366D">
        <w:t>program</w:t>
      </w:r>
      <w:r w:rsidR="0047366D">
        <w:t xml:space="preserve">, policies, processes </w:t>
      </w:r>
      <w:r w:rsidR="0047366D" w:rsidRPr="0047366D">
        <w:t>and strategy objectives</w:t>
      </w:r>
      <w:r w:rsidR="0047366D">
        <w:t>.</w:t>
      </w:r>
    </w:p>
    <w:p w14:paraId="05C307DF" w14:textId="65AEE81F" w:rsidR="0047366D" w:rsidRPr="0047366D" w:rsidRDefault="0047366D" w:rsidP="00807382">
      <w:pPr>
        <w:pStyle w:val="ListNumbered"/>
        <w:spacing w:after="120"/>
        <w:jc w:val="both"/>
      </w:pPr>
      <w:r w:rsidRPr="0047366D">
        <w:t>Maintain and updat</w:t>
      </w:r>
      <w:r w:rsidR="00880B07">
        <w:t>e</w:t>
      </w:r>
      <w:r w:rsidRPr="0047366D">
        <w:t xml:space="preserve"> the departments asset management information systems.</w:t>
      </w:r>
    </w:p>
    <w:p w14:paraId="76E6EBF0" w14:textId="4708156B" w:rsidR="008803FC" w:rsidRPr="00AA5070" w:rsidRDefault="002B3E21" w:rsidP="00807382">
      <w:pPr>
        <w:pStyle w:val="ListNumbered"/>
        <w:spacing w:after="120"/>
        <w:jc w:val="both"/>
      </w:pPr>
      <w:r w:rsidRPr="00AA5070">
        <w:lastRenderedPageBreak/>
        <w:t>Establish and maintain collaborative relationships with staff, management and other key internal and external stakeholders, ensuring the provision of high quality, effective communication and information services relating to the objectives of the DoH Infrastructure strategy and program.</w:t>
      </w:r>
      <w:r w:rsidR="008803FC" w:rsidRPr="00AA5070">
        <w:t xml:space="preserve"> </w:t>
      </w:r>
    </w:p>
    <w:p w14:paraId="1C2A8CB4" w14:textId="3E8D3572" w:rsidR="002B3E21" w:rsidRDefault="002B3E21" w:rsidP="00807382">
      <w:pPr>
        <w:pStyle w:val="ListNumbered"/>
        <w:spacing w:after="120"/>
        <w:jc w:val="both"/>
      </w:pPr>
      <w:r w:rsidRPr="00AA5070">
        <w:t>Develop, extract and analyse data relevant to assigned projects, including compiling and preparing high quality reports and documentation for issue to Infrastructure Services, the Infrastructure Oversight Committee, internal and external stakeholders and the public as required, ensuring data integrity and security of information is maintained.</w:t>
      </w:r>
    </w:p>
    <w:p w14:paraId="4A481F2B" w14:textId="1B582719" w:rsidR="00576E53" w:rsidRPr="00576E53" w:rsidRDefault="00576E53" w:rsidP="00807382">
      <w:pPr>
        <w:pStyle w:val="ListNumbered"/>
        <w:spacing w:after="120"/>
        <w:jc w:val="both"/>
      </w:pPr>
      <w:r w:rsidRPr="00576E53">
        <w:t>Compile and prepare project related reports, documentation and procurement papers for issue to management, internal and external stakeholders, consultants and suppliers in accordance with State Government policies, guidelines and instructions.</w:t>
      </w:r>
    </w:p>
    <w:p w14:paraId="2D4213A4" w14:textId="6413740A" w:rsidR="002B3E21" w:rsidRPr="00AA5070" w:rsidRDefault="002B3E21" w:rsidP="00807382">
      <w:pPr>
        <w:pStyle w:val="ListNumbered"/>
        <w:spacing w:after="120"/>
        <w:jc w:val="both"/>
      </w:pPr>
      <w:r w:rsidRPr="00AA5070">
        <w:t>Proactively assist in the identification and monitoring of potential risks and issues and maintain the Unit’s Risk and Issues Register.</w:t>
      </w:r>
    </w:p>
    <w:p w14:paraId="7C2DD126" w14:textId="3EEC9356" w:rsidR="002B3E21" w:rsidRPr="00576E53" w:rsidRDefault="002B3E21" w:rsidP="00807382">
      <w:pPr>
        <w:pStyle w:val="ListNumbered"/>
        <w:spacing w:after="120"/>
        <w:jc w:val="both"/>
      </w:pPr>
      <w:r w:rsidRPr="00576E53">
        <w:t>Undertake research and investigation, reporting on topics and issues of significance to</w:t>
      </w:r>
      <w:r w:rsidR="00576E53" w:rsidRPr="00576E53">
        <w:t xml:space="preserve"> Asset Management </w:t>
      </w:r>
      <w:r w:rsidR="00923801">
        <w:t>Services within</w:t>
      </w:r>
      <w:r w:rsidR="00576E53" w:rsidRPr="00576E53">
        <w:t xml:space="preserve"> Infrastructure</w:t>
      </w:r>
      <w:r w:rsidR="00923801">
        <w:t>.</w:t>
      </w:r>
    </w:p>
    <w:p w14:paraId="62CF22BF" w14:textId="001C7A51" w:rsidR="002B3E21" w:rsidRPr="00AA5070" w:rsidRDefault="002B3E21" w:rsidP="00807382">
      <w:pPr>
        <w:pStyle w:val="ListNumbered"/>
        <w:spacing w:after="120"/>
        <w:jc w:val="both"/>
      </w:pPr>
      <w:r w:rsidRPr="00AA5070">
        <w:t>Represent the Unit on working groups, reference groups, committees and other groups as required.</w:t>
      </w:r>
    </w:p>
    <w:p w14:paraId="5F8D28C0" w14:textId="7E6A4C52" w:rsidR="002B3E21" w:rsidRPr="00AA5070" w:rsidRDefault="002B3E21" w:rsidP="00807382">
      <w:pPr>
        <w:pStyle w:val="ListNumbered"/>
        <w:spacing w:after="120"/>
        <w:jc w:val="both"/>
      </w:pPr>
      <w:r w:rsidRPr="00AA5070">
        <w:t xml:space="preserve">Support the </w:t>
      </w:r>
      <w:r w:rsidR="003B5DB7" w:rsidRPr="003B5DB7">
        <w:t>Senior Asset Analyst</w:t>
      </w:r>
      <w:r w:rsidR="003B5DB7" w:rsidRPr="003B5DB7">
        <w:t xml:space="preserve"> </w:t>
      </w:r>
      <w:r w:rsidRPr="00AA5070">
        <w:t xml:space="preserve">in the development and implementation of appropriate policies, practices, and systems to achieve the goals of the DoH Infrastructure </w:t>
      </w:r>
      <w:r w:rsidR="00AA5070" w:rsidRPr="00AA5070">
        <w:t xml:space="preserve">Services. </w:t>
      </w:r>
    </w:p>
    <w:p w14:paraId="635F92DF" w14:textId="77777777" w:rsidR="00FF486D" w:rsidRDefault="00FF486D" w:rsidP="00807382">
      <w:pPr>
        <w:pStyle w:val="ListNumbered"/>
        <w:jc w:val="both"/>
      </w:pPr>
      <w:bookmarkStart w:id="2" w:name="_Hlk138942239"/>
      <w:bookmarkStart w:id="3" w:name="_Hlk139024954"/>
      <w:bookmarkEnd w:id="1"/>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49263C1" w14:textId="77777777" w:rsidR="00FF486D" w:rsidRPr="004B1E48" w:rsidRDefault="00FF486D" w:rsidP="00807382">
      <w:pPr>
        <w:pStyle w:val="ListNumbered"/>
        <w:jc w:val="both"/>
      </w:pPr>
      <w:r w:rsidRPr="004B1E48">
        <w:t>The incumbent can expect to be allocated duties, not specifically mentioned in this document, that are within the capacity, qualifications and experience normally expected from persons occupying positions at this classification level.</w:t>
      </w:r>
      <w:bookmarkEnd w:id="2"/>
    </w:p>
    <w:bookmarkEnd w:id="3"/>
    <w:p w14:paraId="16D0DCFB" w14:textId="77777777" w:rsidR="00E91AB6" w:rsidRDefault="00AF0C6B" w:rsidP="00130E72">
      <w:pPr>
        <w:pStyle w:val="Heading3"/>
      </w:pPr>
      <w:r>
        <w:t>Key Accountabilities and Responsibilities:</w:t>
      </w:r>
    </w:p>
    <w:p w14:paraId="1541EBE0" w14:textId="2AAE884F" w:rsidR="002B3E21" w:rsidRPr="006C3061" w:rsidRDefault="002B3E21" w:rsidP="00807382">
      <w:pPr>
        <w:spacing w:after="120"/>
        <w:jc w:val="both"/>
      </w:pPr>
      <w:r w:rsidRPr="006C3061">
        <w:t xml:space="preserve">The Project Officer works as an effective member of the </w:t>
      </w:r>
      <w:r w:rsidR="00DE0AE9" w:rsidRPr="006C3061">
        <w:t>Asset Management</w:t>
      </w:r>
      <w:r w:rsidR="00923801">
        <w:t xml:space="preserve"> Services, </w:t>
      </w:r>
      <w:r w:rsidR="0092012C">
        <w:t xml:space="preserve">and </w:t>
      </w:r>
      <w:r w:rsidR="00DE0AE9" w:rsidRPr="006C3061">
        <w:t>Infrastructure team</w:t>
      </w:r>
      <w:r w:rsidRPr="006C3061">
        <w:t xml:space="preserve">, and functions with a high degree of </w:t>
      </w:r>
      <w:r w:rsidR="0092012C">
        <w:t>judgment</w:t>
      </w:r>
      <w:r w:rsidRPr="006C3061">
        <w:t>, initiative, and discretion. In accordance with Agency policies and procedures, the occupant will:</w:t>
      </w:r>
    </w:p>
    <w:p w14:paraId="316D894C" w14:textId="425D93C9" w:rsidR="002B3E21" w:rsidRPr="00C4653A" w:rsidRDefault="002B3E21" w:rsidP="00807382">
      <w:pPr>
        <w:pStyle w:val="ListParagraph"/>
        <w:spacing w:after="120"/>
        <w:jc w:val="both"/>
      </w:pPr>
      <w:r w:rsidRPr="00C4653A">
        <w:t xml:space="preserve">Work under the broad direction and supervision of the </w:t>
      </w:r>
      <w:r w:rsidR="009A7925">
        <w:t>Senior Asset Analyst.</w:t>
      </w:r>
    </w:p>
    <w:p w14:paraId="161D6658" w14:textId="5CFB4A37" w:rsidR="002B3E21" w:rsidRPr="006C3061" w:rsidRDefault="002B3E21" w:rsidP="00807382">
      <w:pPr>
        <w:pStyle w:val="ListParagraph"/>
        <w:spacing w:after="120"/>
        <w:jc w:val="both"/>
      </w:pPr>
      <w:r w:rsidRPr="006C3061">
        <w:t>Apply sound project management practice</w:t>
      </w:r>
      <w:r w:rsidR="00733A19" w:rsidRPr="006C3061">
        <w:t>s to coordinate and deliver sub-components of the DoH Infrastructure</w:t>
      </w:r>
      <w:r w:rsidR="006C3061" w:rsidRPr="006C3061">
        <w:t xml:space="preserve"> Services deliverables</w:t>
      </w:r>
      <w:r w:rsidR="00733A19" w:rsidRPr="006C3061">
        <w:t>, providing high level support, advice, and expertise, including providing recommendations and solutions.</w:t>
      </w:r>
    </w:p>
    <w:p w14:paraId="3759F118" w14:textId="11674C26" w:rsidR="00733A19" w:rsidRPr="00C4653A" w:rsidRDefault="00733A19" w:rsidP="00807382">
      <w:pPr>
        <w:pStyle w:val="ListParagraph"/>
        <w:spacing w:after="120"/>
        <w:jc w:val="both"/>
      </w:pPr>
      <w:r w:rsidRPr="00C4653A">
        <w:t>Collaboratively work with other members of the team in a supportive manner that improves the effectiveness and efficiency of the Unit’s activities.</w:t>
      </w:r>
    </w:p>
    <w:p w14:paraId="56E3C7FE" w14:textId="76EEB0FB" w:rsidR="00FF486D" w:rsidRPr="00807382" w:rsidRDefault="00FF486D" w:rsidP="00807382">
      <w:pPr>
        <w:pStyle w:val="ListParagraph"/>
        <w:jc w:val="both"/>
        <w:rPr>
          <w:rFonts w:cs="Calibri"/>
        </w:rPr>
      </w:pPr>
      <w:bookmarkStart w:id="4" w:name="_Hlk138942266"/>
      <w:bookmarkStart w:id="5" w:name="_Hlk138942414"/>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E088405" w14:textId="1868F539" w:rsidR="00807382" w:rsidRDefault="00807382" w:rsidP="00807382">
      <w:pPr>
        <w:jc w:val="both"/>
        <w:rPr>
          <w:rFonts w:cs="Calibri"/>
        </w:rPr>
      </w:pPr>
    </w:p>
    <w:p w14:paraId="0D944268" w14:textId="77777777" w:rsidR="00807382" w:rsidRPr="00807382" w:rsidRDefault="00807382" w:rsidP="00807382">
      <w:pPr>
        <w:jc w:val="both"/>
        <w:rPr>
          <w:rFonts w:cs="Calibri"/>
        </w:rPr>
      </w:pPr>
    </w:p>
    <w:p w14:paraId="7B7C4B70" w14:textId="77777777" w:rsidR="00FF486D" w:rsidRDefault="00FF486D" w:rsidP="00807382">
      <w:pPr>
        <w:pStyle w:val="ListParagraph"/>
        <w:jc w:val="both"/>
      </w:pPr>
      <w:r>
        <w:lastRenderedPageBreak/>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bookmarkEnd w:id="4"/>
    <w:p w14:paraId="6A6704AA" w14:textId="77777777" w:rsidR="00FF486D" w:rsidRPr="003A15EA" w:rsidRDefault="00FF486D" w:rsidP="00807382">
      <w:pPr>
        <w:pStyle w:val="ListParagraph"/>
        <w:jc w:val="bot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bookmarkEnd w:id="5"/>
    <w:p w14:paraId="4E7946A2" w14:textId="77777777" w:rsidR="00E91AB6" w:rsidRDefault="00AF0C6B" w:rsidP="002A134E">
      <w:pPr>
        <w:pStyle w:val="Heading3"/>
      </w:pPr>
      <w:r>
        <w:t>Pre-employment Conditions</w:t>
      </w:r>
      <w:r w:rsidR="00E91AB6">
        <w:t>:</w:t>
      </w:r>
    </w:p>
    <w:p w14:paraId="59CE5388" w14:textId="77777777" w:rsidR="00996960" w:rsidRPr="00996960" w:rsidRDefault="00B97D5F" w:rsidP="00807382">
      <w:pPr>
        <w:spacing w:after="120"/>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5B67798C" w14:textId="77777777" w:rsidR="00E91AB6" w:rsidRDefault="00E91AB6" w:rsidP="00807382">
      <w:pPr>
        <w:spacing w:after="120"/>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BAED457" w14:textId="77777777" w:rsidR="00E91AB6" w:rsidRDefault="00E91AB6" w:rsidP="00807382">
      <w:pPr>
        <w:pStyle w:val="ListNumbered"/>
        <w:numPr>
          <w:ilvl w:val="0"/>
          <w:numId w:val="16"/>
        </w:numPr>
        <w:spacing w:after="120"/>
        <w:jc w:val="both"/>
      </w:pPr>
      <w:r>
        <w:t>Conviction checks in the following areas:</w:t>
      </w:r>
    </w:p>
    <w:p w14:paraId="6D14D755" w14:textId="77777777" w:rsidR="00E91AB6" w:rsidRDefault="00E91AB6" w:rsidP="00807382">
      <w:pPr>
        <w:pStyle w:val="ListNumbered"/>
        <w:numPr>
          <w:ilvl w:val="1"/>
          <w:numId w:val="13"/>
        </w:numPr>
        <w:spacing w:after="120"/>
        <w:jc w:val="both"/>
      </w:pPr>
      <w:r>
        <w:t>crimes of violence</w:t>
      </w:r>
    </w:p>
    <w:p w14:paraId="5395CDE4" w14:textId="77777777" w:rsidR="00E91AB6" w:rsidRDefault="00E91AB6" w:rsidP="00807382">
      <w:pPr>
        <w:pStyle w:val="ListNumbered"/>
        <w:numPr>
          <w:ilvl w:val="1"/>
          <w:numId w:val="13"/>
        </w:numPr>
        <w:spacing w:after="120"/>
        <w:jc w:val="both"/>
      </w:pPr>
      <w:r>
        <w:t>sex related offences</w:t>
      </w:r>
    </w:p>
    <w:p w14:paraId="350880F7" w14:textId="77777777" w:rsidR="00E91AB6" w:rsidRDefault="00E91AB6" w:rsidP="00807382">
      <w:pPr>
        <w:pStyle w:val="ListNumbered"/>
        <w:numPr>
          <w:ilvl w:val="1"/>
          <w:numId w:val="13"/>
        </w:numPr>
        <w:spacing w:after="120"/>
        <w:jc w:val="both"/>
      </w:pPr>
      <w:r>
        <w:t>serious drug offences</w:t>
      </w:r>
    </w:p>
    <w:p w14:paraId="2248551B" w14:textId="77777777" w:rsidR="00405739" w:rsidRDefault="00E91AB6" w:rsidP="00807382">
      <w:pPr>
        <w:pStyle w:val="ListNumbered"/>
        <w:numPr>
          <w:ilvl w:val="1"/>
          <w:numId w:val="13"/>
        </w:numPr>
        <w:spacing w:after="120"/>
        <w:jc w:val="both"/>
      </w:pPr>
      <w:r>
        <w:t>crimes involving dishonesty</w:t>
      </w:r>
    </w:p>
    <w:p w14:paraId="2A9410DD" w14:textId="77777777" w:rsidR="00E91AB6" w:rsidRDefault="00E91AB6" w:rsidP="00807382">
      <w:pPr>
        <w:pStyle w:val="ListNumbered"/>
        <w:spacing w:after="120"/>
        <w:jc w:val="both"/>
      </w:pPr>
      <w:r>
        <w:t>Identification check</w:t>
      </w:r>
    </w:p>
    <w:p w14:paraId="0D57B88B" w14:textId="77777777" w:rsidR="00E91AB6" w:rsidRPr="008803FC" w:rsidRDefault="00E91AB6" w:rsidP="00807382">
      <w:pPr>
        <w:pStyle w:val="ListNumbered"/>
        <w:spacing w:after="120"/>
        <w:jc w:val="both"/>
      </w:pPr>
      <w:r>
        <w:t>Disciplinary action in previous employment check.</w:t>
      </w:r>
    </w:p>
    <w:p w14:paraId="794F6032" w14:textId="77777777" w:rsidR="00E91AB6" w:rsidRDefault="00E91AB6" w:rsidP="00130E72">
      <w:pPr>
        <w:pStyle w:val="Heading3"/>
      </w:pPr>
      <w:r>
        <w:t>Selection Criteria:</w:t>
      </w:r>
    </w:p>
    <w:p w14:paraId="719BFA1F" w14:textId="48ADDB3D" w:rsidR="00E91AB6" w:rsidRDefault="00EA7186" w:rsidP="00807382">
      <w:pPr>
        <w:pStyle w:val="ListNumbered"/>
        <w:numPr>
          <w:ilvl w:val="0"/>
          <w:numId w:val="15"/>
        </w:numPr>
        <w:spacing w:before="120" w:after="120"/>
        <w:jc w:val="both"/>
      </w:pPr>
      <w:r>
        <w:t>Demonstrated experience in supporting large and complex projects and undertaking project related work using contemporary project management practices and techniques, including the ability to prioritise workloads to meet deadlines, in a complex and changing environment.</w:t>
      </w:r>
    </w:p>
    <w:p w14:paraId="50C08069" w14:textId="7C41C370" w:rsidR="00575B46" w:rsidRDefault="00575B46" w:rsidP="00807382">
      <w:pPr>
        <w:pStyle w:val="ListNumbered"/>
        <w:numPr>
          <w:ilvl w:val="0"/>
          <w:numId w:val="15"/>
        </w:numPr>
        <w:spacing w:before="120" w:after="120"/>
        <w:jc w:val="both"/>
      </w:pPr>
      <w:r w:rsidRPr="00575B46">
        <w:t>High level computing skills in database and s</w:t>
      </w:r>
      <w:r>
        <w:t xml:space="preserve">ystem </w:t>
      </w:r>
      <w:r w:rsidRPr="00575B46">
        <w:t>applications involving specialised analytical tasks, including significant technical knowledge of administration duties associated with database management systems.</w:t>
      </w:r>
    </w:p>
    <w:p w14:paraId="43A3482B" w14:textId="5B526E9B" w:rsidR="00EA7186" w:rsidRDefault="00EA7186" w:rsidP="00807382">
      <w:pPr>
        <w:pStyle w:val="ListNumbered"/>
        <w:numPr>
          <w:ilvl w:val="0"/>
          <w:numId w:val="15"/>
        </w:numPr>
        <w:spacing w:before="120" w:after="120"/>
        <w:jc w:val="both"/>
      </w:pPr>
      <w:r>
        <w:t>Highly-developed written and oral communication skills, including conflict resolution skills, and the demonstrated ability to work effectively both independently and as a member of a team.</w:t>
      </w:r>
    </w:p>
    <w:p w14:paraId="046A0EF2" w14:textId="08861DC4" w:rsidR="00EA7186" w:rsidRPr="003A15EA" w:rsidRDefault="00EA7186" w:rsidP="00807382">
      <w:pPr>
        <w:pStyle w:val="ListNumbered"/>
        <w:numPr>
          <w:ilvl w:val="0"/>
          <w:numId w:val="15"/>
        </w:numPr>
        <w:spacing w:before="120" w:after="120"/>
        <w:jc w:val="both"/>
      </w:pPr>
      <w:r>
        <w:t>Proven ability to provide project advice, administrative experience and support to staff and managers at all levels, including demonstrated ability to interact and negotiate effectively with a wide range of internal and external stakeholders,</w:t>
      </w:r>
    </w:p>
    <w:p w14:paraId="6F4C2378" w14:textId="6DE20DBD" w:rsidR="00807382" w:rsidRDefault="00EA7186" w:rsidP="003B5DB7">
      <w:pPr>
        <w:pStyle w:val="ListNumbered"/>
        <w:spacing w:before="120" w:after="120"/>
        <w:jc w:val="both"/>
      </w:pPr>
      <w:r>
        <w:t>High level conceptual and analytical skills, including applying judgement, initiative and problem-solving abilities to identify, advise and develop solution and alternative approaches to meet the service delivery objectives</w:t>
      </w:r>
      <w:r w:rsidR="00A725AA">
        <w:t>.</w:t>
      </w:r>
    </w:p>
    <w:p w14:paraId="6F8AA7EC" w14:textId="77777777" w:rsidR="00E91AB6" w:rsidRDefault="00E91AB6" w:rsidP="00130E72">
      <w:pPr>
        <w:pStyle w:val="Heading3"/>
      </w:pPr>
      <w:r>
        <w:t>Working Environment:</w:t>
      </w:r>
    </w:p>
    <w:p w14:paraId="66D41309" w14:textId="77777777" w:rsidR="00FF486D" w:rsidRDefault="00FF486D" w:rsidP="00807382">
      <w:pPr>
        <w:jc w:val="both"/>
      </w:pPr>
      <w:bookmarkStart w:id="6" w:name="_Hlk138941055"/>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70EB232C" w14:textId="77777777" w:rsidR="00FF486D" w:rsidRDefault="00FF486D" w:rsidP="00807382">
      <w:pPr>
        <w:jc w:val="both"/>
      </w:pPr>
      <w:r w:rsidRPr="00F256F0">
        <w:lastRenderedPageBreak/>
        <w:t xml:space="preserve">The Department of Health is committed to improving the way we work with vulnerable people, in particular implementing strategies and actions to promote child safety and wellbeing, empower, and prevent harm to children and young people. </w:t>
      </w:r>
    </w:p>
    <w:p w14:paraId="07B14633" w14:textId="77777777" w:rsidR="00FF486D" w:rsidRDefault="00FF486D" w:rsidP="00807382">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6DEC5B4" w14:textId="77777777" w:rsidR="00FF486D" w:rsidRPr="004B0994" w:rsidRDefault="00FF486D" w:rsidP="00807382">
      <w:pPr>
        <w:jc w:val="both"/>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bookmarkEnd w:id="6"/>
    </w:p>
    <w:p w14:paraId="345C897D" w14:textId="14AA5D90" w:rsidR="00DD5FB3" w:rsidRDefault="00DD5FB3" w:rsidP="00FF486D">
      <w:pPr>
        <w:spacing w:after="120"/>
      </w:pPr>
    </w:p>
    <w:sectPr w:rsidR="00DD5FB3"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D9720" w14:textId="77777777" w:rsidR="00265B41" w:rsidRDefault="00265B41" w:rsidP="00F420E2">
      <w:pPr>
        <w:spacing w:after="0" w:line="240" w:lineRule="auto"/>
      </w:pPr>
      <w:r>
        <w:separator/>
      </w:r>
    </w:p>
  </w:endnote>
  <w:endnote w:type="continuationSeparator" w:id="0">
    <w:p w14:paraId="3E5C41DC" w14:textId="77777777" w:rsidR="00265B41" w:rsidRDefault="00265B4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73B5"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54D0"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15C491E6" wp14:editId="311DDC57">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CC9F"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A4EFE68" wp14:editId="1382982B">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9CD63" w14:textId="77777777" w:rsidR="00265B41" w:rsidRDefault="00265B41" w:rsidP="00F420E2">
      <w:pPr>
        <w:spacing w:after="0" w:line="240" w:lineRule="auto"/>
      </w:pPr>
      <w:r>
        <w:separator/>
      </w:r>
    </w:p>
  </w:footnote>
  <w:footnote w:type="continuationSeparator" w:id="0">
    <w:p w14:paraId="071A0BDB" w14:textId="77777777" w:rsidR="00265B41" w:rsidRDefault="00265B4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491F"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186959E" wp14:editId="23267789">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2725" w14:textId="77777777" w:rsidR="007E4B28" w:rsidRPr="004C2189" w:rsidRDefault="009808BF" w:rsidP="009808BF">
    <w:pPr>
      <w:pStyle w:val="Header"/>
      <w:tabs>
        <w:tab w:val="clear" w:pos="9026"/>
        <w:tab w:val="right" w:pos="10198"/>
      </w:tabs>
      <w:spacing w:after="600"/>
    </w:pPr>
    <w:r>
      <w:rPr>
        <w:noProof/>
      </w:rPr>
      <w:drawing>
        <wp:inline distT="0" distB="0" distL="0" distR="0" wp14:anchorId="619AC524" wp14:editId="0989DBDF">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08C4B775" wp14:editId="7DBEB4E1">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182E107B" wp14:editId="3A3AF229">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0268E092" wp14:editId="0C7BF412">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1B3AF0"/>
    <w:multiLevelType w:val="hybridMultilevel"/>
    <w:tmpl w:val="80966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656640737">
    <w:abstractNumId w:val="17"/>
  </w:num>
  <w:num w:numId="2" w16cid:durableId="43985411">
    <w:abstractNumId w:val="4"/>
  </w:num>
  <w:num w:numId="3" w16cid:durableId="1338927350">
    <w:abstractNumId w:val="1"/>
  </w:num>
  <w:num w:numId="4" w16cid:durableId="926155684">
    <w:abstractNumId w:val="7"/>
  </w:num>
  <w:num w:numId="5" w16cid:durableId="1655524677">
    <w:abstractNumId w:val="12"/>
  </w:num>
  <w:num w:numId="6" w16cid:durableId="46419327">
    <w:abstractNumId w:val="9"/>
  </w:num>
  <w:num w:numId="7" w16cid:durableId="653722319">
    <w:abstractNumId w:val="15"/>
  </w:num>
  <w:num w:numId="8" w16cid:durableId="934555581">
    <w:abstractNumId w:val="0"/>
  </w:num>
  <w:num w:numId="9" w16cid:durableId="463894722">
    <w:abstractNumId w:val="16"/>
  </w:num>
  <w:num w:numId="10" w16cid:durableId="779105482">
    <w:abstractNumId w:val="13"/>
  </w:num>
  <w:num w:numId="11" w16cid:durableId="208228161">
    <w:abstractNumId w:val="5"/>
  </w:num>
  <w:num w:numId="12" w16cid:durableId="778649084">
    <w:abstractNumId w:val="6"/>
  </w:num>
  <w:num w:numId="13" w16cid:durableId="2018924381">
    <w:abstractNumId w:val="8"/>
  </w:num>
  <w:num w:numId="14" w16cid:durableId="11074308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79504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12804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2783261">
    <w:abstractNumId w:val="10"/>
  </w:num>
  <w:num w:numId="18" w16cid:durableId="1044870035">
    <w:abstractNumId w:val="2"/>
  </w:num>
  <w:num w:numId="19" w16cid:durableId="148986053">
    <w:abstractNumId w:val="11"/>
  </w:num>
  <w:num w:numId="20" w16cid:durableId="1350831123">
    <w:abstractNumId w:val="14"/>
  </w:num>
  <w:num w:numId="21" w16cid:durableId="2115005937">
    <w:abstractNumId w:val="3"/>
  </w:num>
  <w:num w:numId="22" w16cid:durableId="831986835">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40C8"/>
    <w:rsid w:val="00033AA3"/>
    <w:rsid w:val="00036117"/>
    <w:rsid w:val="00036325"/>
    <w:rsid w:val="00063D77"/>
    <w:rsid w:val="00072DD8"/>
    <w:rsid w:val="00076386"/>
    <w:rsid w:val="00077639"/>
    <w:rsid w:val="0008146B"/>
    <w:rsid w:val="00090F2A"/>
    <w:rsid w:val="000C3DA0"/>
    <w:rsid w:val="000C54F9"/>
    <w:rsid w:val="000C7998"/>
    <w:rsid w:val="000D5AF4"/>
    <w:rsid w:val="000D73E4"/>
    <w:rsid w:val="000E49D9"/>
    <w:rsid w:val="000E5162"/>
    <w:rsid w:val="001001C5"/>
    <w:rsid w:val="00104714"/>
    <w:rsid w:val="00130E72"/>
    <w:rsid w:val="00174560"/>
    <w:rsid w:val="0017718A"/>
    <w:rsid w:val="00193494"/>
    <w:rsid w:val="00197D66"/>
    <w:rsid w:val="001A0ED9"/>
    <w:rsid w:val="001A1485"/>
    <w:rsid w:val="001A5403"/>
    <w:rsid w:val="001B41CB"/>
    <w:rsid w:val="001B46F1"/>
    <w:rsid w:val="001C5696"/>
    <w:rsid w:val="001D302E"/>
    <w:rsid w:val="001E2C1B"/>
    <w:rsid w:val="00232BE5"/>
    <w:rsid w:val="002510FF"/>
    <w:rsid w:val="002610EB"/>
    <w:rsid w:val="002629D9"/>
    <w:rsid w:val="00265B41"/>
    <w:rsid w:val="00275F14"/>
    <w:rsid w:val="00284040"/>
    <w:rsid w:val="002A134E"/>
    <w:rsid w:val="002B144A"/>
    <w:rsid w:val="002B3E21"/>
    <w:rsid w:val="002D25CE"/>
    <w:rsid w:val="002D72E4"/>
    <w:rsid w:val="002E2FDC"/>
    <w:rsid w:val="002E768A"/>
    <w:rsid w:val="00324C8F"/>
    <w:rsid w:val="00325022"/>
    <w:rsid w:val="00326F12"/>
    <w:rsid w:val="0033673B"/>
    <w:rsid w:val="00341FBA"/>
    <w:rsid w:val="003506C1"/>
    <w:rsid w:val="0036538B"/>
    <w:rsid w:val="00365ADE"/>
    <w:rsid w:val="003703B1"/>
    <w:rsid w:val="00374075"/>
    <w:rsid w:val="003A15EA"/>
    <w:rsid w:val="003B5DB7"/>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52AED"/>
    <w:rsid w:val="00465559"/>
    <w:rsid w:val="00466186"/>
    <w:rsid w:val="0047366D"/>
    <w:rsid w:val="004765B6"/>
    <w:rsid w:val="004818C6"/>
    <w:rsid w:val="00482546"/>
    <w:rsid w:val="00485015"/>
    <w:rsid w:val="004A14EE"/>
    <w:rsid w:val="004B1E48"/>
    <w:rsid w:val="004C2189"/>
    <w:rsid w:val="004C69B7"/>
    <w:rsid w:val="004E1C52"/>
    <w:rsid w:val="004E6CDB"/>
    <w:rsid w:val="004F0524"/>
    <w:rsid w:val="004F1D1C"/>
    <w:rsid w:val="004F4491"/>
    <w:rsid w:val="004F4933"/>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75B46"/>
    <w:rsid w:val="00576E53"/>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94F3F"/>
    <w:rsid w:val="006A752A"/>
    <w:rsid w:val="006B029D"/>
    <w:rsid w:val="006C21D8"/>
    <w:rsid w:val="006C3061"/>
    <w:rsid w:val="006D119A"/>
    <w:rsid w:val="006D31AA"/>
    <w:rsid w:val="006E2EF8"/>
    <w:rsid w:val="006E3EFC"/>
    <w:rsid w:val="007022D4"/>
    <w:rsid w:val="00710676"/>
    <w:rsid w:val="00720B7D"/>
    <w:rsid w:val="00724132"/>
    <w:rsid w:val="00733A19"/>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07382"/>
    <w:rsid w:val="008123C8"/>
    <w:rsid w:val="00824FEC"/>
    <w:rsid w:val="00845E63"/>
    <w:rsid w:val="00853A32"/>
    <w:rsid w:val="008803FC"/>
    <w:rsid w:val="00880B07"/>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012C"/>
    <w:rsid w:val="00923801"/>
    <w:rsid w:val="009259E8"/>
    <w:rsid w:val="00926CA3"/>
    <w:rsid w:val="00936443"/>
    <w:rsid w:val="00970F36"/>
    <w:rsid w:val="009764CE"/>
    <w:rsid w:val="009808BF"/>
    <w:rsid w:val="00990D4D"/>
    <w:rsid w:val="00990F46"/>
    <w:rsid w:val="00996960"/>
    <w:rsid w:val="00996D71"/>
    <w:rsid w:val="009A0487"/>
    <w:rsid w:val="009A7925"/>
    <w:rsid w:val="009B0BB2"/>
    <w:rsid w:val="009D1E6D"/>
    <w:rsid w:val="009E53F4"/>
    <w:rsid w:val="009F3D24"/>
    <w:rsid w:val="009F4E40"/>
    <w:rsid w:val="009F4FA7"/>
    <w:rsid w:val="009F7C6A"/>
    <w:rsid w:val="00A020CD"/>
    <w:rsid w:val="00A04D4A"/>
    <w:rsid w:val="00A05641"/>
    <w:rsid w:val="00A05FF5"/>
    <w:rsid w:val="00A27C9C"/>
    <w:rsid w:val="00A27DDD"/>
    <w:rsid w:val="00A425DF"/>
    <w:rsid w:val="00A461AE"/>
    <w:rsid w:val="00A55A29"/>
    <w:rsid w:val="00A725AA"/>
    <w:rsid w:val="00A7316B"/>
    <w:rsid w:val="00A74970"/>
    <w:rsid w:val="00AA3525"/>
    <w:rsid w:val="00AA5070"/>
    <w:rsid w:val="00AA6DBD"/>
    <w:rsid w:val="00AB446C"/>
    <w:rsid w:val="00AB66FF"/>
    <w:rsid w:val="00AC199F"/>
    <w:rsid w:val="00AC23EA"/>
    <w:rsid w:val="00AC412D"/>
    <w:rsid w:val="00AF0C6B"/>
    <w:rsid w:val="00B06327"/>
    <w:rsid w:val="00B077F7"/>
    <w:rsid w:val="00B231B2"/>
    <w:rsid w:val="00B432C5"/>
    <w:rsid w:val="00B47CD5"/>
    <w:rsid w:val="00B55A2A"/>
    <w:rsid w:val="00B81424"/>
    <w:rsid w:val="00B90EB3"/>
    <w:rsid w:val="00B914E4"/>
    <w:rsid w:val="00B91A23"/>
    <w:rsid w:val="00B97D5F"/>
    <w:rsid w:val="00BA6397"/>
    <w:rsid w:val="00BB12B9"/>
    <w:rsid w:val="00BC6DC6"/>
    <w:rsid w:val="00BF2032"/>
    <w:rsid w:val="00C21404"/>
    <w:rsid w:val="00C265E8"/>
    <w:rsid w:val="00C32D2A"/>
    <w:rsid w:val="00C36B19"/>
    <w:rsid w:val="00C43FDA"/>
    <w:rsid w:val="00C45805"/>
    <w:rsid w:val="00C4653A"/>
    <w:rsid w:val="00C53A5E"/>
    <w:rsid w:val="00C726D0"/>
    <w:rsid w:val="00C82806"/>
    <w:rsid w:val="00C82F58"/>
    <w:rsid w:val="00C97B09"/>
    <w:rsid w:val="00CA2025"/>
    <w:rsid w:val="00CB66AF"/>
    <w:rsid w:val="00CC6E00"/>
    <w:rsid w:val="00CD13C8"/>
    <w:rsid w:val="00CD2D3B"/>
    <w:rsid w:val="00CE2BFE"/>
    <w:rsid w:val="00CF1329"/>
    <w:rsid w:val="00CF414F"/>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0AE9"/>
    <w:rsid w:val="00DE2B74"/>
    <w:rsid w:val="00DE6E44"/>
    <w:rsid w:val="00DF08E3"/>
    <w:rsid w:val="00DF1536"/>
    <w:rsid w:val="00DF424E"/>
    <w:rsid w:val="00E16503"/>
    <w:rsid w:val="00E40C70"/>
    <w:rsid w:val="00E4372C"/>
    <w:rsid w:val="00E45051"/>
    <w:rsid w:val="00E474E3"/>
    <w:rsid w:val="00E576C4"/>
    <w:rsid w:val="00E62956"/>
    <w:rsid w:val="00E658B7"/>
    <w:rsid w:val="00E6769F"/>
    <w:rsid w:val="00E840DB"/>
    <w:rsid w:val="00E8786B"/>
    <w:rsid w:val="00E91936"/>
    <w:rsid w:val="00E91AB6"/>
    <w:rsid w:val="00E94617"/>
    <w:rsid w:val="00EA58C4"/>
    <w:rsid w:val="00EA7186"/>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 w:val="00FD5BF6"/>
    <w:rsid w:val="00FF4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B2D74"/>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unhideWhenUsed/>
    <w:rsid w:val="00FB7923"/>
    <w:pPr>
      <w:spacing w:line="240" w:lineRule="auto"/>
    </w:pPr>
    <w:rPr>
      <w:sz w:val="20"/>
      <w:szCs w:val="20"/>
    </w:rPr>
  </w:style>
  <w:style w:type="character" w:customStyle="1" w:styleId="CommentTextChar">
    <w:name w:val="Comment Text Char"/>
    <w:basedOn w:val="DefaultParagraphFont"/>
    <w:link w:val="CommentText"/>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A6DBB"/>
    <w:rsid w:val="000C5EE0"/>
    <w:rsid w:val="000D02DF"/>
    <w:rsid w:val="00184F68"/>
    <w:rsid w:val="00497E2A"/>
    <w:rsid w:val="004C0E26"/>
    <w:rsid w:val="00647A57"/>
    <w:rsid w:val="006E4BAF"/>
    <w:rsid w:val="00710B19"/>
    <w:rsid w:val="007637B0"/>
    <w:rsid w:val="00831BA8"/>
    <w:rsid w:val="0092384B"/>
    <w:rsid w:val="00A15445"/>
    <w:rsid w:val="00B56F0D"/>
    <w:rsid w:val="00BC13A1"/>
    <w:rsid w:val="00DA2FDB"/>
    <w:rsid w:val="00E63E5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9A9E93D2-8527-41B0-825E-200F7D057DC3}"/>
</file>

<file path=customXml/itemProps3.xml><?xml version="1.0" encoding="utf-8"?>
<ds:datastoreItem xmlns:ds="http://schemas.openxmlformats.org/officeDocument/2006/customXml" ds:itemID="{2377ABD0-6DEE-4D5C-94E1-FADA45832BA6}"/>
</file>

<file path=customXml/itemProps4.xml><?xml version="1.0" encoding="utf-8"?>
<ds:datastoreItem xmlns:ds="http://schemas.openxmlformats.org/officeDocument/2006/customXml" ds:itemID="{C4548F0B-354B-422C-88FC-1847145BEC36}"/>
</file>

<file path=docProps/app.xml><?xml version="1.0" encoding="utf-8"?>
<Properties xmlns="http://schemas.openxmlformats.org/officeDocument/2006/extended-properties" xmlns:vt="http://schemas.openxmlformats.org/officeDocument/2006/docPropsVTypes">
  <Template>Normal.dotm</Template>
  <TotalTime>3</TotalTime>
  <Pages>4</Pages>
  <Words>1269</Words>
  <Characters>7237</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ajburgess</dc:creator>
  <cp:keywords/>
  <dc:description/>
  <cp:lastModifiedBy>Warr, Michelle K</cp:lastModifiedBy>
  <cp:revision>2</cp:revision>
  <cp:lastPrinted>2023-07-09T23:48:00Z</cp:lastPrinted>
  <dcterms:created xsi:type="dcterms:W3CDTF">2023-08-16T22:41:00Z</dcterms:created>
  <dcterms:modified xsi:type="dcterms:W3CDTF">2023-08-16T22:41:00Z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0ac976405b07d9f34292cf3dbcac797f9e0cfbdb41d667cf3b7a15868e0958e4</vt:lpwstr>
  </property>
  <property fmtid="{D5CDD505-2E9C-101B-9397-08002B2CF9AE}" pid="3" name="ContentTypeId">
    <vt:lpwstr>0x0101007E0A95F90167CF48AFA56518ED626CF7</vt:lpwstr>
  </property>
</Properties>
</file>