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64C6270" w:rsidR="003C0450" w:rsidRPr="00333EB0" w:rsidRDefault="00333EB0" w:rsidP="004B1E48">
            <w:pPr>
              <w:rPr>
                <w:rFonts w:ascii="Gill Sans MT" w:hAnsi="Gill Sans MT" w:cs="Gill Sans"/>
                <w:b/>
              </w:rPr>
            </w:pPr>
            <w:r w:rsidRPr="00333EB0">
              <w:rPr>
                <w:rStyle w:val="InformationBlockChar"/>
                <w:rFonts w:eastAsiaTheme="minorHAnsi"/>
                <w:b w:val="0"/>
              </w:rPr>
              <w:t>Family Support Worker</w:t>
            </w:r>
            <w:r w:rsidR="000F74D6">
              <w:rPr>
                <w:rStyle w:val="InformationBlockChar"/>
                <w:rFonts w:eastAsiaTheme="minorHAnsi"/>
                <w:b w:val="0"/>
              </w:rPr>
              <w:t xml:space="preserve"> (Audiology)</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46D2409" w:rsidR="003C0450" w:rsidRPr="007708FA" w:rsidRDefault="00ED690E" w:rsidP="004B1E48">
            <w:pPr>
              <w:rPr>
                <w:rFonts w:ascii="Gill Sans MT" w:hAnsi="Gill Sans MT" w:cs="Gill Sans"/>
              </w:rPr>
            </w:pPr>
            <w:r>
              <w:rPr>
                <w:rFonts w:ascii="Gill Sans MT" w:hAnsi="Gill Sans MT" w:cs="Gill Sans"/>
              </w:rPr>
              <w:t>517279a</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FFFCCD1" w:rsidR="003C0450" w:rsidRPr="007708FA" w:rsidRDefault="00333EB0" w:rsidP="004B1E48">
            <w:pPr>
              <w:rPr>
                <w:rFonts w:ascii="Gill Sans MT" w:hAnsi="Gill Sans MT" w:cs="Gill Sans"/>
              </w:rPr>
            </w:pPr>
            <w:r>
              <w:rPr>
                <w:rStyle w:val="InformationBlockChar"/>
                <w:rFonts w:eastAsiaTheme="minorHAnsi"/>
                <w:b w:val="0"/>
                <w:bCs/>
              </w:rPr>
              <w:t>General Stream Band 5</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4F2E497B" w:rsidR="003C0450" w:rsidRPr="007708FA" w:rsidRDefault="00333EB0"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4127A308" w:rsidR="003C0450" w:rsidRPr="007708FA" w:rsidRDefault="00333EB0" w:rsidP="004B1E48">
            <w:pPr>
              <w:rPr>
                <w:rFonts w:ascii="Gill Sans MT" w:hAnsi="Gill Sans MT" w:cs="Gill Sans"/>
              </w:rPr>
            </w:pPr>
            <w:r>
              <w:rPr>
                <w:rFonts w:ascii="Gill Sans MT" w:hAnsi="Gill Sans MT" w:cs="Gill Sans"/>
              </w:rPr>
              <w:t>Hospitals South – Hospital Support Services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051E17C5" w:rsidR="003C0450" w:rsidRPr="00333EB0" w:rsidRDefault="00333EB0" w:rsidP="004B1E48">
            <w:pPr>
              <w:rPr>
                <w:b/>
              </w:rPr>
            </w:pPr>
            <w:r w:rsidRPr="00333EB0">
              <w:rPr>
                <w:rStyle w:val="InformationBlockChar"/>
                <w:rFonts w:eastAsiaTheme="minorHAnsi"/>
                <w:b w:val="0"/>
              </w:rPr>
              <w:t>Fixed</w:t>
            </w:r>
            <w:r w:rsidR="00D51FB7">
              <w:rPr>
                <w:rStyle w:val="InformationBlockChar"/>
                <w:rFonts w:eastAsiaTheme="minorHAnsi"/>
                <w:b w:val="0"/>
              </w:rPr>
              <w:t>-</w:t>
            </w:r>
            <w:r w:rsidRPr="00333EB0">
              <w:rPr>
                <w:rStyle w:val="InformationBlockChar"/>
                <w:rFonts w:eastAsiaTheme="minorHAnsi"/>
                <w:b w:val="0"/>
              </w:rPr>
              <w:t>Term</w:t>
            </w:r>
            <w:r w:rsidR="00D51FB7">
              <w:rPr>
                <w:rStyle w:val="InformationBlockChar"/>
                <w:rFonts w:eastAsiaTheme="minorHAnsi"/>
                <w:b w:val="0"/>
              </w:rPr>
              <w:t xml:space="preserve">, </w:t>
            </w:r>
            <w:r w:rsidRPr="00333EB0">
              <w:rPr>
                <w:rStyle w:val="InformationBlockChar"/>
                <w:rFonts w:eastAsiaTheme="minorHAnsi"/>
                <w:b w:val="0"/>
              </w:rPr>
              <w:t>Part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6BD0E121" w:rsidR="003C0450" w:rsidRPr="007B65A4" w:rsidRDefault="00333EB0" w:rsidP="004B1E48">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245925F1" w:rsidR="003C0450" w:rsidRPr="007708FA" w:rsidRDefault="00333EB0" w:rsidP="004B1E48">
            <w:pPr>
              <w:rPr>
                <w:rFonts w:ascii="Gill Sans MT" w:hAnsi="Gill Sans MT" w:cs="Gill Sans"/>
              </w:rPr>
            </w:pPr>
            <w:r>
              <w:rPr>
                <w:rStyle w:val="InformationBlockChar"/>
                <w:rFonts w:eastAsiaTheme="minorHAnsi"/>
                <w:b w:val="0"/>
                <w:bCs/>
              </w:rPr>
              <w:t xml:space="preserve">Discipline Lead </w:t>
            </w:r>
            <w:r w:rsidR="00D51FB7">
              <w:rPr>
                <w:rStyle w:val="InformationBlockChar"/>
                <w:rFonts w:eastAsiaTheme="minorHAnsi"/>
                <w:b w:val="0"/>
                <w:bCs/>
              </w:rPr>
              <w:t>-</w:t>
            </w:r>
            <w:r>
              <w:rPr>
                <w:rStyle w:val="InformationBlockChar"/>
                <w:rFonts w:eastAsiaTheme="minorHAnsi"/>
                <w:b w:val="0"/>
                <w:bCs/>
              </w:rPr>
              <w:t xml:space="preserve"> Statewide Audiology Service</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216D9916" w:rsidR="004B1E48" w:rsidRDefault="00333EB0"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467C69E4" w:rsidR="00540344" w:rsidRDefault="00333EB0"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14E1F196" w:rsidR="00540344" w:rsidRDefault="00333EB0"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46C4AEDC" w:rsidR="00DD0A63" w:rsidRPr="002D308A" w:rsidRDefault="00C1461E" w:rsidP="002D308A">
            <w:pPr>
              <w:rPr>
                <w:b/>
                <w:bCs/>
              </w:rPr>
            </w:pPr>
            <w:r>
              <w:t>Relevant qualifications in human services.</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58E199F" w14:textId="77777777" w:rsidR="00D51FB7" w:rsidRDefault="00D51FB7" w:rsidP="00405739">
      <w:pPr>
        <w:pStyle w:val="Heading3"/>
      </w:pPr>
    </w:p>
    <w:p w14:paraId="643BDE1C" w14:textId="0B11664C" w:rsidR="003C0450" w:rsidRDefault="002D308A" w:rsidP="00405739">
      <w:pPr>
        <w:pStyle w:val="Heading3"/>
      </w:pPr>
      <w:r>
        <w:t>P</w:t>
      </w:r>
      <w:r w:rsidR="003C0450" w:rsidRPr="00405739">
        <w:t xml:space="preserve">rimary Purpose: </w:t>
      </w:r>
    </w:p>
    <w:p w14:paraId="1B28755E" w14:textId="3FC57766" w:rsidR="00C1461E" w:rsidRDefault="00C1461E" w:rsidP="00C1461E">
      <w:pPr>
        <w:pStyle w:val="BulletedListLevel1"/>
        <w:numPr>
          <w:ilvl w:val="0"/>
          <w:numId w:val="0"/>
        </w:numPr>
        <w:jc w:val="left"/>
      </w:pPr>
      <w:r w:rsidRPr="000A26D1">
        <w:t>The Family Support Worker</w:t>
      </w:r>
      <w:r w:rsidR="00E556BC">
        <w:t xml:space="preserve"> (Audiology)</w:t>
      </w:r>
      <w:r w:rsidRPr="000A26D1">
        <w:t xml:space="preserve"> provides focussed family support</w:t>
      </w:r>
      <w:r>
        <w:t xml:space="preserve"> and monitoring of service needs to p</w:t>
      </w:r>
      <w:r w:rsidRPr="000A26D1">
        <w:t>atients and their families referred to Statewide Audiology Service</w:t>
      </w:r>
      <w:r>
        <w:t>, this</w:t>
      </w:r>
      <w:bookmarkStart w:id="0" w:name="_Hlk66703996"/>
      <w:r>
        <w:t xml:space="preserve"> includes the Tasmanian Infant Hearing Screening Program, Diagnostic Audiology Clinic &amp; Tasmanian Cochlear Implant Clinic</w:t>
      </w:r>
      <w:r w:rsidRPr="000A26D1">
        <w:t xml:space="preserve"> </w:t>
      </w:r>
      <w:bookmarkEnd w:id="0"/>
      <w:r w:rsidRPr="00C607F2">
        <w:t>at the Royal Hobart Hospital and off-site statewide clinics as required</w:t>
      </w:r>
      <w:r>
        <w:t>.</w:t>
      </w:r>
    </w:p>
    <w:p w14:paraId="7A2B6871" w14:textId="74B3DB81" w:rsidR="00C1461E" w:rsidRPr="00580AA4" w:rsidRDefault="00C1461E" w:rsidP="00C1461E">
      <w:pPr>
        <w:rPr>
          <w:rFonts w:cs="Arial"/>
          <w:b/>
        </w:rPr>
      </w:pPr>
      <w:r>
        <w:t>Family Support Worker</w:t>
      </w:r>
      <w:r w:rsidR="00E556BC">
        <w:t xml:space="preserve"> (Audiology)</w:t>
      </w:r>
      <w:r>
        <w:t xml:space="preserve"> s</w:t>
      </w:r>
      <w:r w:rsidRPr="00580AA4">
        <w:rPr>
          <w:rFonts w:cs="Arial"/>
          <w:color w:val="000000"/>
        </w:rPr>
        <w:t xml:space="preserve">ervice delivery is provided to families via </w:t>
      </w:r>
      <w:r>
        <w:rPr>
          <w:rFonts w:cs="Arial"/>
          <w:color w:val="000000"/>
        </w:rPr>
        <w:t xml:space="preserve">a range of modalities, including </w:t>
      </w:r>
      <w:r w:rsidRPr="00580AA4">
        <w:rPr>
          <w:rFonts w:cs="Arial"/>
          <w:color w:val="000000"/>
        </w:rPr>
        <w:t>in</w:t>
      </w:r>
      <w:r>
        <w:rPr>
          <w:rFonts w:cs="Arial"/>
          <w:color w:val="000000"/>
        </w:rPr>
        <w:t>-</w:t>
      </w:r>
      <w:r w:rsidRPr="00580AA4">
        <w:rPr>
          <w:rFonts w:cs="Arial"/>
          <w:color w:val="000000"/>
        </w:rPr>
        <w:t>person, outreach</w:t>
      </w:r>
      <w:r>
        <w:rPr>
          <w:rFonts w:cs="Arial"/>
          <w:color w:val="000000"/>
        </w:rPr>
        <w:t xml:space="preserve">, telephone and </w:t>
      </w:r>
      <w:r w:rsidRPr="00580AA4">
        <w:rPr>
          <w:rFonts w:cs="Arial"/>
          <w:color w:val="000000"/>
        </w:rPr>
        <w:t>telehealth</w:t>
      </w:r>
      <w:r w:rsidRPr="00580AA4">
        <w:t xml:space="preserve"> </w:t>
      </w:r>
      <w:r w:rsidRPr="00C607F2">
        <w:t>at the Royal Hobart Hospital and off-site statewide clinics as required</w:t>
      </w:r>
      <w:r w:rsidRPr="00580AA4">
        <w:rPr>
          <w:rFonts w:cs="Arial"/>
          <w:color w:val="000000"/>
        </w:rPr>
        <w:t>.</w:t>
      </w:r>
    </w:p>
    <w:p w14:paraId="005DD4B6" w14:textId="25B176B7" w:rsidR="00E91AB6" w:rsidRPr="00405739" w:rsidRDefault="00E91AB6" w:rsidP="00405739">
      <w:pPr>
        <w:pStyle w:val="Heading3"/>
      </w:pPr>
      <w:r w:rsidRPr="00405739">
        <w:lastRenderedPageBreak/>
        <w:t>Duties:</w:t>
      </w:r>
    </w:p>
    <w:p w14:paraId="2D50A8E1" w14:textId="274D1523" w:rsidR="00C1461E" w:rsidRPr="00041AE7" w:rsidRDefault="00C1461E" w:rsidP="00C1461E">
      <w:pPr>
        <w:pStyle w:val="NumberedList"/>
        <w:spacing w:after="140"/>
      </w:pPr>
      <w:r w:rsidRPr="00FD2F99">
        <w:t xml:space="preserve">Facilitate engagement with services </w:t>
      </w:r>
      <w:r>
        <w:t>and</w:t>
      </w:r>
      <w:r w:rsidRPr="00FD2F99">
        <w:t xml:space="preserve"> attendance at required appointments and </w:t>
      </w:r>
      <w:r>
        <w:t>e</w:t>
      </w:r>
      <w:r w:rsidRPr="00041AE7">
        <w:t>ducate and support families in understanding the purpose of investigations, appointments, and roles of professionals regarding screening, diagnosis, and the intervention process</w:t>
      </w:r>
      <w:r>
        <w:t>. F</w:t>
      </w:r>
      <w:r w:rsidRPr="00041AE7">
        <w:t>orward</w:t>
      </w:r>
      <w:r>
        <w:t xml:space="preserve"> </w:t>
      </w:r>
      <w:r w:rsidRPr="00041AE7">
        <w:t>any clinical questions to the appropriate Audiologist, Senior Speech Pathol</w:t>
      </w:r>
      <w:r>
        <w:t>o</w:t>
      </w:r>
      <w:r w:rsidRPr="00041AE7">
        <w:t>gist, Family Support Facilitator or Discipline Lead.</w:t>
      </w:r>
    </w:p>
    <w:p w14:paraId="0A6B7910" w14:textId="77777777" w:rsidR="00C1461E" w:rsidRPr="00FD2F99" w:rsidRDefault="00C1461E" w:rsidP="00C1461E">
      <w:pPr>
        <w:pStyle w:val="NumberedList"/>
        <w:spacing w:after="140"/>
      </w:pPr>
      <w:r w:rsidRPr="00FD2F99">
        <w:t>Ensure information and guidance is provided to enhance families</w:t>
      </w:r>
      <w:r>
        <w:t>’</w:t>
      </w:r>
      <w:r w:rsidRPr="00FD2F99">
        <w:t xml:space="preserve"> ability to cope with hearing impairment and assist families to understand the implications of hearing loss and the interventions required. </w:t>
      </w:r>
    </w:p>
    <w:p w14:paraId="58100C90" w14:textId="4370B8A3" w:rsidR="00C1461E" w:rsidRPr="00FD2F99" w:rsidRDefault="00C1461E" w:rsidP="00C1461E">
      <w:pPr>
        <w:pStyle w:val="NumberedList"/>
        <w:spacing w:after="140"/>
      </w:pPr>
      <w:r w:rsidRPr="00FD2F99">
        <w:t>Advocate for families</w:t>
      </w:r>
      <w:r>
        <w:t xml:space="preserve"> and</w:t>
      </w:r>
      <w:r w:rsidRPr="00FD2F99">
        <w:t xml:space="preserve"> act as a case manager as required, including </w:t>
      </w:r>
      <w:proofErr w:type="gramStart"/>
      <w:r w:rsidRPr="00FD2F99">
        <w:t>coordinating</w:t>
      </w:r>
      <w:proofErr w:type="gramEnd"/>
      <w:r w:rsidRPr="00FD2F99">
        <w:t xml:space="preserve"> and facilitating case conferences </w:t>
      </w:r>
      <w:r>
        <w:t>and</w:t>
      </w:r>
      <w:r w:rsidRPr="00FD2F99">
        <w:t xml:space="preserve"> team meetings to address issues around implant use </w:t>
      </w:r>
      <w:r>
        <w:t>and</w:t>
      </w:r>
      <w:r w:rsidRPr="00FD2F99">
        <w:t xml:space="preserve"> rehabilitation as needed.</w:t>
      </w:r>
    </w:p>
    <w:p w14:paraId="7ABEE187" w14:textId="04000D7F" w:rsidR="00C1461E" w:rsidRPr="00606A41" w:rsidRDefault="00C1461E" w:rsidP="00C1461E">
      <w:pPr>
        <w:pStyle w:val="NumberedList"/>
        <w:spacing w:after="140"/>
      </w:pPr>
      <w:r w:rsidRPr="00606A41">
        <w:t>Advise and inform families about the range and nature of early intervention service options</w:t>
      </w:r>
      <w:r>
        <w:t xml:space="preserve"> including</w:t>
      </w:r>
      <w:r w:rsidRPr="00606A41">
        <w:t xml:space="preserve"> </w:t>
      </w:r>
      <w:r>
        <w:t>e</w:t>
      </w:r>
      <w:r w:rsidRPr="00606A41">
        <w:t>nsur</w:t>
      </w:r>
      <w:r>
        <w:t>ing</w:t>
      </w:r>
      <w:r w:rsidRPr="00606A41">
        <w:t xml:space="preserve"> </w:t>
      </w:r>
      <w:r>
        <w:t>f</w:t>
      </w:r>
      <w:r w:rsidRPr="00606A41">
        <w:t>amilies are referred and engaged with an early intervention service following diagnosis.</w:t>
      </w:r>
    </w:p>
    <w:p w14:paraId="07DEE37E" w14:textId="77777777" w:rsidR="00C1461E" w:rsidRPr="00FD2F99" w:rsidRDefault="00C1461E" w:rsidP="00C1461E">
      <w:pPr>
        <w:pStyle w:val="NumberedList"/>
        <w:spacing w:after="140"/>
      </w:pPr>
      <w:r w:rsidRPr="00FD2F99">
        <w:t>Provide information to families on available services</w:t>
      </w:r>
      <w:r>
        <w:t xml:space="preserve"> including</w:t>
      </w:r>
      <w:r w:rsidRPr="00FD2F99">
        <w:t xml:space="preserve"> helping families understand the NDIS and linking them into appropriate providers.  </w:t>
      </w:r>
    </w:p>
    <w:p w14:paraId="0CCA1E89" w14:textId="77777777" w:rsidR="00C1461E" w:rsidRDefault="00C1461E" w:rsidP="00C1461E">
      <w:pPr>
        <w:pStyle w:val="NumberedList"/>
        <w:spacing w:after="140"/>
      </w:pPr>
      <w:r w:rsidRPr="00041AE7">
        <w:t xml:space="preserve">Conduct preliminary assessments, offer support in decision making and emotional adjustment and coordinate appropriate referrals to ensure clients who meet the defined criteria receive follow-up audiological and medical evaluations in a timely manner. </w:t>
      </w:r>
    </w:p>
    <w:p w14:paraId="4102255E" w14:textId="3556719F" w:rsidR="00C1461E" w:rsidRDefault="00C1461E" w:rsidP="00C1461E">
      <w:pPr>
        <w:pStyle w:val="NumberedList"/>
        <w:spacing w:after="140"/>
      </w:pPr>
      <w:r w:rsidRPr="00FD2F99">
        <w:t>Identify when specialist interventions may benefit patients and families in matters relating to psychosocial needs</w:t>
      </w:r>
      <w:r>
        <w:t xml:space="preserve"> and</w:t>
      </w:r>
      <w:r w:rsidRPr="00FD2F99">
        <w:t xml:space="preserve"> where there are concerns regarding: </w:t>
      </w:r>
    </w:p>
    <w:p w14:paraId="0A605873" w14:textId="07F8E844" w:rsidR="00C1461E" w:rsidRDefault="00C1461E" w:rsidP="00C1461E">
      <w:pPr>
        <w:pStyle w:val="NumberedList"/>
        <w:numPr>
          <w:ilvl w:val="0"/>
          <w:numId w:val="22"/>
        </w:numPr>
        <w:tabs>
          <w:tab w:val="left" w:pos="851"/>
        </w:tabs>
        <w:spacing w:after="140"/>
        <w:ind w:left="851" w:hanging="284"/>
      </w:pPr>
      <w:r w:rsidRPr="00FD2F99">
        <w:t>understanding of or ability to engage in process</w:t>
      </w:r>
      <w:r>
        <w:t>.</w:t>
      </w:r>
    </w:p>
    <w:p w14:paraId="2D2DEA54" w14:textId="20103543" w:rsidR="00C1461E" w:rsidRDefault="00C1461E" w:rsidP="00C1461E">
      <w:pPr>
        <w:pStyle w:val="NumberedList"/>
        <w:numPr>
          <w:ilvl w:val="0"/>
          <w:numId w:val="22"/>
        </w:numPr>
        <w:tabs>
          <w:tab w:val="left" w:pos="851"/>
        </w:tabs>
        <w:spacing w:after="140"/>
        <w:ind w:left="851" w:hanging="284"/>
      </w:pPr>
      <w:r w:rsidRPr="00FD2F99">
        <w:t xml:space="preserve"> understand</w:t>
      </w:r>
      <w:r>
        <w:t>ing</w:t>
      </w:r>
      <w:r w:rsidRPr="00FD2F99">
        <w:t xml:space="preserve"> recommendations around audiology assessment/diagnosis of hearing loss</w:t>
      </w:r>
      <w:r w:rsidR="00181339">
        <w:t>.</w:t>
      </w:r>
    </w:p>
    <w:p w14:paraId="558354FB" w14:textId="28D80290" w:rsidR="00C1461E" w:rsidRDefault="00C1461E" w:rsidP="00C1461E">
      <w:pPr>
        <w:pStyle w:val="NumberedList"/>
        <w:numPr>
          <w:ilvl w:val="0"/>
          <w:numId w:val="22"/>
        </w:numPr>
        <w:tabs>
          <w:tab w:val="left" w:pos="851"/>
        </w:tabs>
        <w:spacing w:after="140"/>
        <w:ind w:left="851" w:hanging="284"/>
      </w:pPr>
      <w:r w:rsidRPr="00FD2F99">
        <w:t>obtain</w:t>
      </w:r>
      <w:r>
        <w:t>ing</w:t>
      </w:r>
      <w:r w:rsidRPr="00FD2F99">
        <w:t xml:space="preserve"> optimal outcomes from CI rehabilitation</w:t>
      </w:r>
      <w:r w:rsidR="00181339">
        <w:t>.</w:t>
      </w:r>
      <w:r w:rsidRPr="00FD2F99">
        <w:t xml:space="preserve"> </w:t>
      </w:r>
    </w:p>
    <w:p w14:paraId="2A60116E" w14:textId="5A5E87F4" w:rsidR="00C1461E" w:rsidRPr="00FD2F99" w:rsidRDefault="00C1461E" w:rsidP="00C1461E">
      <w:pPr>
        <w:pStyle w:val="NumberedList"/>
        <w:numPr>
          <w:ilvl w:val="0"/>
          <w:numId w:val="22"/>
        </w:numPr>
        <w:tabs>
          <w:tab w:val="left" w:pos="851"/>
        </w:tabs>
        <w:spacing w:after="140"/>
        <w:ind w:left="851" w:hanging="284"/>
      </w:pPr>
      <w:r>
        <w:t xml:space="preserve">addressing </w:t>
      </w:r>
      <w:r w:rsidRPr="00FD2F99">
        <w:t>child safety concerns and escalat</w:t>
      </w:r>
      <w:r>
        <w:t>ing</w:t>
      </w:r>
      <w:r w:rsidR="00181339">
        <w:t xml:space="preserve"> them</w:t>
      </w:r>
      <w:r w:rsidRPr="00FD2F99">
        <w:t xml:space="preserve"> to Allied Health Professionals in the Statewide Audiology Service.</w:t>
      </w:r>
    </w:p>
    <w:p w14:paraId="4289602F" w14:textId="191D035D" w:rsidR="00C1461E" w:rsidRPr="00041AE7" w:rsidRDefault="00C1461E" w:rsidP="00C1461E">
      <w:pPr>
        <w:pStyle w:val="NumberedList"/>
        <w:spacing w:after="140"/>
      </w:pPr>
      <w:r w:rsidRPr="00153344">
        <w:t xml:space="preserve">Review, audit and verify the required clinical documentation is present for each family </w:t>
      </w:r>
      <w:r w:rsidR="00181339">
        <w:t>as</w:t>
      </w:r>
      <w:r w:rsidRPr="00153344">
        <w:t xml:space="preserve"> required, and where appropriate, research, investigate and follow up/liaise with clinical staff for clarification where insufficient detail is documented.</w:t>
      </w:r>
    </w:p>
    <w:p w14:paraId="2B3BBFE5" w14:textId="77777777" w:rsidR="00C1461E" w:rsidRPr="00FD2F99" w:rsidRDefault="00C1461E" w:rsidP="00C1461E">
      <w:pPr>
        <w:pStyle w:val="NumberedList"/>
        <w:spacing w:after="140"/>
      </w:pPr>
      <w:r>
        <w:t xml:space="preserve">Contribute to the evaluation and maintenance of </w:t>
      </w:r>
      <w:r w:rsidRPr="00FD2F99">
        <w:t xml:space="preserve">a record of programs available to families of children with hearing impairment and ensure that families are made aware of all available resources within the community.  </w:t>
      </w:r>
    </w:p>
    <w:p w14:paraId="2E3D7F59" w14:textId="77777777" w:rsidR="00C1461E" w:rsidRPr="00FD2F99" w:rsidRDefault="00C1461E" w:rsidP="00C1461E">
      <w:pPr>
        <w:pStyle w:val="NumberedList"/>
        <w:spacing w:after="140"/>
      </w:pPr>
      <w:r w:rsidRPr="00FD2F99">
        <w:t xml:space="preserve">Maintain a data management system and contribute to monitoring mechanisms to ensure that all children referred to the service receive optimum care. </w:t>
      </w:r>
    </w:p>
    <w:p w14:paraId="084B33EE" w14:textId="1F41AB20" w:rsidR="00C1461E" w:rsidRPr="00374252" w:rsidRDefault="00C1461E" w:rsidP="00C1461E">
      <w:pPr>
        <w:pStyle w:val="NumberedList"/>
        <w:spacing w:after="140"/>
      </w:pPr>
      <w:r w:rsidRPr="00374252">
        <w:t xml:space="preserve">Maintain relevant clinical documentation and collect statistics in accordance with </w:t>
      </w:r>
      <w:r w:rsidR="00181339">
        <w:t>Hospitals South</w:t>
      </w:r>
      <w:r w:rsidRPr="00374252">
        <w:t xml:space="preserve"> and Statewide Audiology Service guidelines.</w:t>
      </w:r>
    </w:p>
    <w:p w14:paraId="4813E696" w14:textId="77777777" w:rsidR="00C1461E" w:rsidRPr="00374252" w:rsidRDefault="00C1461E" w:rsidP="00C1461E">
      <w:pPr>
        <w:pStyle w:val="NumberedList"/>
        <w:spacing w:after="140"/>
        <w:rPr>
          <w:color w:val="000000"/>
        </w:rPr>
      </w:pPr>
      <w:r w:rsidRPr="00374252">
        <w:t xml:space="preserve">Work cooperatively and effectively within the Statewide Audiology Service to provide </w:t>
      </w:r>
      <w:r w:rsidRPr="00374252">
        <w:rPr>
          <w:color w:val="000000"/>
        </w:rPr>
        <w:t>family-centred support</w:t>
      </w:r>
      <w:r>
        <w:rPr>
          <w:color w:val="000000"/>
        </w:rPr>
        <w:t>.</w:t>
      </w:r>
    </w:p>
    <w:p w14:paraId="3E81DA04" w14:textId="77777777" w:rsidR="00C1461E" w:rsidRPr="00374252" w:rsidRDefault="00C1461E" w:rsidP="00C1461E">
      <w:pPr>
        <w:pStyle w:val="NumberedList"/>
        <w:spacing w:after="140"/>
      </w:pPr>
      <w:r w:rsidRPr="00374252">
        <w:t>Ensure supporting activities are well organised, managed, and consistent with degree of hearing loss and recommended rehabilitation objectives.</w:t>
      </w:r>
    </w:p>
    <w:p w14:paraId="169596E9" w14:textId="77777777" w:rsidR="00C1461E" w:rsidRPr="00374252" w:rsidRDefault="00C1461E" w:rsidP="00C1461E">
      <w:pPr>
        <w:pStyle w:val="NumberedList"/>
        <w:spacing w:after="140"/>
      </w:pPr>
      <w:r w:rsidRPr="00374252">
        <w:lastRenderedPageBreak/>
        <w:t xml:space="preserve">Ensure </w:t>
      </w:r>
      <w:r>
        <w:t>s</w:t>
      </w:r>
      <w:r w:rsidRPr="00374252">
        <w:t>trict confidentiality in respect to information and changes to physical and emotional wellbeing of clients is escalated to Family Support Facilitator for support.</w:t>
      </w:r>
    </w:p>
    <w:p w14:paraId="03CB18C1" w14:textId="77777777" w:rsidR="00C1461E" w:rsidRPr="00374252" w:rsidRDefault="00C1461E" w:rsidP="00C1461E">
      <w:pPr>
        <w:pStyle w:val="NumberedList"/>
        <w:spacing w:after="140"/>
        <w:rPr>
          <w:color w:val="000000"/>
        </w:rPr>
      </w:pPr>
      <w:r w:rsidRPr="00374252">
        <w:t xml:space="preserve">Contribute to patient care within the Statewide Audiology Service by undertaking support tasks </w:t>
      </w:r>
      <w:bookmarkStart w:id="1" w:name="_Hlk521938155"/>
      <w:r w:rsidRPr="00374252">
        <w:t>under the direct or indirect supervision of the Discipline Lead</w:t>
      </w:r>
      <w:bookmarkEnd w:id="1"/>
      <w:r w:rsidRPr="00374252">
        <w:t xml:space="preserve"> or Family Support Facilitator</w:t>
      </w:r>
      <w:r>
        <w:t>.</w:t>
      </w:r>
      <w:r w:rsidRPr="00374252">
        <w:rPr>
          <w:color w:val="000000"/>
        </w:rPr>
        <w:t xml:space="preserve"> </w:t>
      </w:r>
    </w:p>
    <w:p w14:paraId="218148C1" w14:textId="77777777" w:rsidR="00C1461E" w:rsidRPr="00374252" w:rsidRDefault="00C1461E" w:rsidP="00C1461E">
      <w:pPr>
        <w:pStyle w:val="NumberedList"/>
        <w:spacing w:after="140"/>
      </w:pPr>
      <w:r w:rsidRPr="00374252">
        <w:t>Actively contribute to a multidisciplinary team through team meetings, case conferences and other team projects and activities as needed.</w:t>
      </w:r>
    </w:p>
    <w:p w14:paraId="647BACA3" w14:textId="64BEBD1A" w:rsidR="00E91AB6" w:rsidRPr="004B1E48" w:rsidRDefault="00E91AB6" w:rsidP="00C1461E">
      <w:pPr>
        <w:pStyle w:val="NumberedLi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C1461E">
      <w:pPr>
        <w:pStyle w:val="NumberedLi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97761C3" w14:textId="77777777" w:rsidR="00181339" w:rsidRPr="00181339" w:rsidRDefault="00181339" w:rsidP="00181339">
      <w:pPr>
        <w:pStyle w:val="BulletedListLevel1"/>
        <w:numPr>
          <w:ilvl w:val="0"/>
          <w:numId w:val="24"/>
        </w:numPr>
        <w:ind w:left="567" w:hanging="567"/>
        <w:rPr>
          <w:rFonts w:cstheme="minorHAnsi"/>
          <w:szCs w:val="22"/>
        </w:rPr>
      </w:pPr>
      <w:r w:rsidRPr="00181339">
        <w:rPr>
          <w:rFonts w:cstheme="minorHAnsi"/>
          <w:szCs w:val="22"/>
        </w:rPr>
        <w:t>Under the supervision and guidance of the Discipline Lead and Family Support Facilitator, provide support services to families of children with permanent/significant ongoing hearing loss, referred to the Statewide Audiology Service.</w:t>
      </w:r>
    </w:p>
    <w:p w14:paraId="7CC64617" w14:textId="77777777" w:rsidR="00181339" w:rsidRPr="00181339" w:rsidRDefault="00181339" w:rsidP="00181339">
      <w:pPr>
        <w:pStyle w:val="BulletedListLevel1"/>
        <w:numPr>
          <w:ilvl w:val="0"/>
          <w:numId w:val="24"/>
        </w:numPr>
        <w:ind w:left="567" w:hanging="567"/>
        <w:rPr>
          <w:rFonts w:cstheme="minorHAnsi"/>
          <w:szCs w:val="22"/>
        </w:rPr>
      </w:pPr>
      <w:r w:rsidRPr="00181339">
        <w:rPr>
          <w:rFonts w:cstheme="minorHAnsi"/>
          <w:szCs w:val="22"/>
        </w:rPr>
        <w:t>With support from Allied Health Professionals in the Statewide Audiology Service, develop and maintain knowledge and skills relating to the impact hearing loss has on child development and family functioning.</w:t>
      </w:r>
    </w:p>
    <w:p w14:paraId="5D7BD265" w14:textId="77777777" w:rsidR="00181339" w:rsidRPr="00181339" w:rsidRDefault="00181339" w:rsidP="00181339">
      <w:pPr>
        <w:pStyle w:val="ListParagraph"/>
        <w:numPr>
          <w:ilvl w:val="0"/>
          <w:numId w:val="23"/>
        </w:numPr>
        <w:tabs>
          <w:tab w:val="clear" w:pos="567"/>
          <w:tab w:val="clear" w:pos="1134"/>
          <w:tab w:val="clear" w:pos="1701"/>
        </w:tabs>
        <w:spacing w:after="120"/>
        <w:ind w:left="567" w:hanging="567"/>
        <w:jc w:val="both"/>
        <w:rPr>
          <w:rFonts w:ascii="Gill Sans MT" w:hAnsi="Gill Sans MT" w:cs="TTE585AA70t00"/>
          <w:szCs w:val="22"/>
        </w:rPr>
      </w:pPr>
      <w:r w:rsidRPr="00181339">
        <w:rPr>
          <w:rFonts w:ascii="Gill Sans MT" w:hAnsi="Gill Sans MT" w:cs="TTE585AA70t00"/>
          <w:szCs w:val="22"/>
        </w:rPr>
        <w:t>Respond to operational issues and develop options, recommendations, and solutions in collaboration with clinical staff to support the delivery of Statewide Audiology services and initiatives.</w:t>
      </w:r>
    </w:p>
    <w:p w14:paraId="72435836" w14:textId="77777777" w:rsidR="00181339" w:rsidRPr="00181339" w:rsidRDefault="00181339" w:rsidP="00181339">
      <w:pPr>
        <w:pStyle w:val="ListParagraph"/>
        <w:numPr>
          <w:ilvl w:val="0"/>
          <w:numId w:val="23"/>
        </w:numPr>
        <w:tabs>
          <w:tab w:val="clear" w:pos="567"/>
          <w:tab w:val="clear" w:pos="1134"/>
          <w:tab w:val="clear" w:pos="1701"/>
        </w:tabs>
        <w:spacing w:after="120"/>
        <w:ind w:left="567" w:hanging="567"/>
        <w:jc w:val="both"/>
        <w:rPr>
          <w:rFonts w:ascii="Gill Sans MT" w:hAnsi="Gill Sans MT" w:cs="TTE585AA70t00"/>
          <w:szCs w:val="22"/>
        </w:rPr>
      </w:pPr>
      <w:r w:rsidRPr="00181339">
        <w:rPr>
          <w:rFonts w:ascii="Gill Sans MT" w:hAnsi="Gill Sans MT" w:cs="TTE585AA70t00"/>
          <w:szCs w:val="22"/>
        </w:rPr>
        <w:t xml:space="preserve">Establish and maintain effective relationships with key internal and external stakeholders. </w:t>
      </w:r>
    </w:p>
    <w:p w14:paraId="1C9C028F" w14:textId="77777777" w:rsidR="00181339" w:rsidRPr="00181339" w:rsidRDefault="00181339" w:rsidP="00181339">
      <w:pPr>
        <w:pStyle w:val="ListParagraph"/>
        <w:numPr>
          <w:ilvl w:val="0"/>
          <w:numId w:val="23"/>
        </w:numPr>
        <w:tabs>
          <w:tab w:val="clear" w:pos="567"/>
          <w:tab w:val="clear" w:pos="1134"/>
          <w:tab w:val="clear" w:pos="1701"/>
        </w:tabs>
        <w:spacing w:after="120"/>
        <w:ind w:left="567" w:hanging="567"/>
        <w:jc w:val="both"/>
        <w:rPr>
          <w:rFonts w:ascii="Gill Sans MT" w:hAnsi="Gill Sans MT" w:cs="TTE585AA70t00"/>
          <w:szCs w:val="22"/>
        </w:rPr>
      </w:pPr>
      <w:r w:rsidRPr="00181339">
        <w:rPr>
          <w:rFonts w:ascii="Gill Sans MT" w:hAnsi="Gill Sans MT" w:cs="TTE585AA70t00"/>
          <w:szCs w:val="22"/>
        </w:rPr>
        <w:t xml:space="preserve">Provide advice in response to data requests, data management and report development issues. </w:t>
      </w:r>
    </w:p>
    <w:p w14:paraId="281AF401" w14:textId="77777777" w:rsidR="00181339" w:rsidRPr="00181339" w:rsidRDefault="00181339" w:rsidP="00181339">
      <w:pPr>
        <w:pStyle w:val="BulletedListLevel1"/>
        <w:tabs>
          <w:tab w:val="clear" w:pos="567"/>
        </w:tabs>
        <w:rPr>
          <w:szCs w:val="22"/>
        </w:rPr>
      </w:pPr>
      <w:r w:rsidRPr="00181339">
        <w:rPr>
          <w:szCs w:val="22"/>
        </w:rPr>
        <w:t>Work proactively to resolve complaints, concerns, or conflict in a positive manner.</w:t>
      </w:r>
    </w:p>
    <w:p w14:paraId="5F7D6A04" w14:textId="08381B39" w:rsidR="00DB2338" w:rsidRPr="00181339" w:rsidRDefault="00EE1C89" w:rsidP="00181339">
      <w:pPr>
        <w:pStyle w:val="ListParagraph"/>
        <w:spacing w:after="120"/>
        <w:rPr>
          <w:szCs w:val="22"/>
        </w:rPr>
      </w:pPr>
      <w:r w:rsidRPr="00181339">
        <w:rPr>
          <w:szCs w:val="22"/>
        </w:rPr>
        <w:t>Where applicable, e</w:t>
      </w:r>
      <w:r w:rsidR="00DB2338" w:rsidRPr="00181339">
        <w:rPr>
          <w:szCs w:val="22"/>
        </w:rPr>
        <w:t xml:space="preserve">xercise delegations in accordance with a range of Acts, Regulations, Awards, administrative </w:t>
      </w:r>
      <w:proofErr w:type="gramStart"/>
      <w:r w:rsidR="00DB2338" w:rsidRPr="00181339">
        <w:rPr>
          <w:szCs w:val="22"/>
        </w:rPr>
        <w:t>authorities</w:t>
      </w:r>
      <w:proofErr w:type="gramEnd"/>
      <w:r w:rsidR="00DB2338" w:rsidRPr="00181339">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7732BA16" w:rsidR="003C43E7" w:rsidRPr="00181339" w:rsidRDefault="003C43E7" w:rsidP="00181339">
      <w:pPr>
        <w:pStyle w:val="ListParagraph"/>
        <w:spacing w:after="120"/>
        <w:rPr>
          <w:szCs w:val="22"/>
        </w:rPr>
      </w:pPr>
      <w:proofErr w:type="gramStart"/>
      <w:r w:rsidRPr="00181339">
        <w:rPr>
          <w:szCs w:val="22"/>
        </w:rPr>
        <w:t>Comply at all times</w:t>
      </w:r>
      <w:proofErr w:type="gramEnd"/>
      <w:r w:rsidRPr="00181339">
        <w:rPr>
          <w:szCs w:val="22"/>
        </w:rPr>
        <w:t xml:space="preserve"> with policy and protocol requirements, in</w:t>
      </w:r>
      <w:r w:rsidR="00BB12B9" w:rsidRPr="00181339">
        <w:rPr>
          <w:szCs w:val="22"/>
        </w:rPr>
        <w:t>cluding</w:t>
      </w:r>
      <w:r w:rsidR="0051766E" w:rsidRPr="00181339">
        <w:rPr>
          <w:szCs w:val="22"/>
        </w:rPr>
        <w:t xml:space="preserve"> </w:t>
      </w:r>
      <w:r w:rsidRPr="00181339">
        <w:rPr>
          <w:szCs w:val="22"/>
        </w:rPr>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2779C274"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05259FE1" w14:textId="0F733603" w:rsidR="00D51FB7" w:rsidRDefault="00D51FB7" w:rsidP="008803FC"/>
    <w:p w14:paraId="51EBB834" w14:textId="5B0675AF" w:rsidR="00D51FB7" w:rsidRDefault="00D51FB7" w:rsidP="008803FC"/>
    <w:p w14:paraId="21DDAFC4" w14:textId="77777777" w:rsidR="00D51FB7" w:rsidRDefault="00D51FB7" w:rsidP="008803FC"/>
    <w:p w14:paraId="2DCFB5C4" w14:textId="77777777" w:rsidR="00E91AB6" w:rsidRDefault="00E91AB6" w:rsidP="003A15EA">
      <w:pPr>
        <w:pStyle w:val="ListNumbered"/>
        <w:numPr>
          <w:ilvl w:val="0"/>
          <w:numId w:val="16"/>
        </w:numPr>
      </w:pPr>
      <w:r>
        <w:lastRenderedPageBreak/>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2FE637DF" w14:textId="77777777" w:rsidR="00181339" w:rsidRPr="0050190F" w:rsidRDefault="00181339" w:rsidP="00D51FB7">
      <w:pPr>
        <w:pStyle w:val="NumberedList"/>
        <w:keepLines w:val="0"/>
        <w:numPr>
          <w:ilvl w:val="6"/>
          <w:numId w:val="25"/>
        </w:numPr>
        <w:tabs>
          <w:tab w:val="left" w:pos="567"/>
        </w:tabs>
        <w:autoSpaceDE w:val="0"/>
        <w:autoSpaceDN w:val="0"/>
        <w:adjustRightInd w:val="0"/>
        <w:spacing w:after="140"/>
        <w:ind w:left="567" w:hanging="567"/>
        <w:rPr>
          <w:rFonts w:cstheme="minorHAnsi"/>
          <w:szCs w:val="24"/>
        </w:rPr>
      </w:pPr>
      <w:r w:rsidRPr="0050190F">
        <w:rPr>
          <w:rFonts w:cstheme="minorHAnsi"/>
          <w:szCs w:val="24"/>
        </w:rPr>
        <w:t>Demonstrated experience working within a human services sector with the ability to apply a family-centred approach to service provision, make appropriate recommendations, and empathise with families facing complex issues.</w:t>
      </w:r>
    </w:p>
    <w:p w14:paraId="72B5B3C8" w14:textId="370C9FE7" w:rsidR="00181339" w:rsidRPr="0050190F" w:rsidRDefault="00181339" w:rsidP="00D51FB7">
      <w:pPr>
        <w:pStyle w:val="NumberedList"/>
        <w:numPr>
          <w:ilvl w:val="6"/>
          <w:numId w:val="25"/>
        </w:numPr>
        <w:spacing w:after="140"/>
        <w:ind w:left="567" w:hanging="567"/>
        <w:rPr>
          <w:rFonts w:cstheme="minorHAnsi"/>
          <w:szCs w:val="24"/>
        </w:rPr>
      </w:pPr>
      <w:r w:rsidRPr="0050190F">
        <w:rPr>
          <w:rFonts w:cstheme="minorHAnsi"/>
          <w:szCs w:val="24"/>
        </w:rPr>
        <w:t xml:space="preserve">Knowledge, </w:t>
      </w:r>
      <w:proofErr w:type="gramStart"/>
      <w:r w:rsidRPr="0050190F">
        <w:rPr>
          <w:rFonts w:cstheme="minorHAnsi"/>
          <w:szCs w:val="24"/>
        </w:rPr>
        <w:t>skills</w:t>
      </w:r>
      <w:proofErr w:type="gramEnd"/>
      <w:r w:rsidRPr="0050190F">
        <w:rPr>
          <w:rFonts w:cstheme="minorHAnsi"/>
          <w:szCs w:val="24"/>
        </w:rPr>
        <w:t xml:space="preserve"> and experience working with families of children with hearing loss, with demonstrated understanding and empathy of the issues facing families raising a hearing-impaired child.</w:t>
      </w:r>
    </w:p>
    <w:p w14:paraId="1AB88BB6" w14:textId="77777777" w:rsidR="00181339" w:rsidRPr="0050190F" w:rsidRDefault="00181339" w:rsidP="00D51FB7">
      <w:pPr>
        <w:pStyle w:val="NumberedList"/>
        <w:numPr>
          <w:ilvl w:val="6"/>
          <w:numId w:val="25"/>
        </w:numPr>
        <w:spacing w:after="140"/>
        <w:ind w:left="567" w:hanging="567"/>
        <w:rPr>
          <w:rFonts w:cstheme="minorHAnsi"/>
          <w:szCs w:val="24"/>
        </w:rPr>
      </w:pPr>
      <w:r w:rsidRPr="0050190F">
        <w:rPr>
          <w:rFonts w:cstheme="minorHAnsi"/>
          <w:szCs w:val="24"/>
        </w:rPr>
        <w:t>Understanding of the principles and policies underpinning the Statewide Audiology Service and the capacity to apply these on a range of family support services.</w:t>
      </w:r>
    </w:p>
    <w:p w14:paraId="55DB541F" w14:textId="77777777" w:rsidR="00181339" w:rsidRPr="0050190F" w:rsidRDefault="00181339" w:rsidP="00D51FB7">
      <w:pPr>
        <w:pStyle w:val="NumberedList"/>
        <w:numPr>
          <w:ilvl w:val="6"/>
          <w:numId w:val="25"/>
        </w:numPr>
        <w:spacing w:after="140"/>
        <w:ind w:left="567" w:hanging="567"/>
        <w:rPr>
          <w:rFonts w:cstheme="minorHAnsi"/>
          <w:szCs w:val="24"/>
        </w:rPr>
      </w:pPr>
      <w:r w:rsidRPr="0050190F">
        <w:rPr>
          <w:rFonts w:cstheme="minorHAnsi"/>
          <w:szCs w:val="24"/>
        </w:rPr>
        <w:t>Excellent written communication skills and proven high level interpersonal, communication and negotiation skills with the ability to develop, maintain and strengthen partnership with others inside and/or outside the organisation.</w:t>
      </w:r>
    </w:p>
    <w:p w14:paraId="0F5E8181" w14:textId="31330399" w:rsidR="00181339" w:rsidRPr="0050190F" w:rsidRDefault="00181339" w:rsidP="00D51FB7">
      <w:pPr>
        <w:pStyle w:val="NumberedList"/>
        <w:numPr>
          <w:ilvl w:val="6"/>
          <w:numId w:val="25"/>
        </w:numPr>
        <w:spacing w:after="140"/>
        <w:ind w:left="567" w:hanging="567"/>
        <w:rPr>
          <w:rFonts w:cstheme="minorHAnsi"/>
          <w:szCs w:val="24"/>
        </w:rPr>
      </w:pPr>
      <w:r w:rsidRPr="0050190F">
        <w:rPr>
          <w:rFonts w:cstheme="minorHAnsi"/>
          <w:szCs w:val="24"/>
        </w:rPr>
        <w:t>Well-developed organisational and time management skills with the ability to prioritise and manage workflow effectively, anticipate the implications and consequences of situations and take appropriate action to be prepared for possible contingencies.</w:t>
      </w:r>
    </w:p>
    <w:p w14:paraId="4BF2B110" w14:textId="77777777" w:rsidR="00181339" w:rsidRPr="0050190F" w:rsidRDefault="00181339" w:rsidP="00D51FB7">
      <w:pPr>
        <w:pStyle w:val="NumberedList"/>
        <w:numPr>
          <w:ilvl w:val="6"/>
          <w:numId w:val="25"/>
        </w:numPr>
        <w:spacing w:after="140"/>
        <w:ind w:left="567" w:hanging="567"/>
        <w:rPr>
          <w:rFonts w:cstheme="minorHAnsi"/>
          <w:szCs w:val="24"/>
        </w:rPr>
      </w:pPr>
      <w:r w:rsidRPr="0050190F">
        <w:rPr>
          <w:rFonts w:cstheme="minorHAnsi"/>
          <w:szCs w:val="24"/>
        </w:rPr>
        <w:t>Integrity, discretion and an understanding of privacy and confidentiality requirements.</w:t>
      </w:r>
    </w:p>
    <w:p w14:paraId="100D16CD" w14:textId="77777777" w:rsidR="00181339" w:rsidRPr="0050190F" w:rsidRDefault="00181339" w:rsidP="00D51FB7">
      <w:pPr>
        <w:pStyle w:val="NumberedList"/>
        <w:numPr>
          <w:ilvl w:val="6"/>
          <w:numId w:val="25"/>
        </w:numPr>
        <w:spacing w:after="140"/>
        <w:ind w:left="567" w:hanging="567"/>
        <w:rPr>
          <w:rFonts w:cstheme="minorHAnsi"/>
          <w:szCs w:val="24"/>
        </w:rPr>
      </w:pPr>
      <w:r w:rsidRPr="0050190F">
        <w:rPr>
          <w:rFonts w:cstheme="minorHAnsi"/>
          <w:szCs w:val="24"/>
        </w:rPr>
        <w:t xml:space="preserve">Ability to work independently, </w:t>
      </w:r>
      <w:proofErr w:type="gramStart"/>
      <w:r w:rsidRPr="0050190F">
        <w:rPr>
          <w:rFonts w:cstheme="minorHAnsi"/>
          <w:szCs w:val="24"/>
        </w:rPr>
        <w:t>cooperatively</w:t>
      </w:r>
      <w:proofErr w:type="gramEnd"/>
      <w:r w:rsidRPr="0050190F">
        <w:rPr>
          <w:rFonts w:cstheme="minorHAnsi"/>
          <w:szCs w:val="24"/>
        </w:rPr>
        <w:t xml:space="preserve"> and effectively within a multidisciplinary team environment.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0B274" w14:textId="77777777" w:rsidR="003A13C8" w:rsidRDefault="003A13C8" w:rsidP="00F420E2">
      <w:pPr>
        <w:spacing w:after="0" w:line="240" w:lineRule="auto"/>
      </w:pPr>
      <w:r>
        <w:separator/>
      </w:r>
    </w:p>
  </w:endnote>
  <w:endnote w:type="continuationSeparator" w:id="0">
    <w:p w14:paraId="0445F2A1" w14:textId="77777777" w:rsidR="003A13C8" w:rsidRDefault="003A13C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828D4" w14:textId="77777777" w:rsidR="003A13C8" w:rsidRDefault="003A13C8" w:rsidP="00F420E2">
      <w:pPr>
        <w:spacing w:after="0" w:line="240" w:lineRule="auto"/>
      </w:pPr>
      <w:r>
        <w:separator/>
      </w:r>
    </w:p>
  </w:footnote>
  <w:footnote w:type="continuationSeparator" w:id="0">
    <w:p w14:paraId="0C7F31F4" w14:textId="77777777" w:rsidR="003A13C8" w:rsidRDefault="003A13C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C434F62"/>
    <w:multiLevelType w:val="hybridMultilevel"/>
    <w:tmpl w:val="6D5CE9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CA16711"/>
    <w:multiLevelType w:val="hybridMultilevel"/>
    <w:tmpl w:val="A418C7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D4363C"/>
    <w:multiLevelType w:val="multilevel"/>
    <w:tmpl w:val="0C09001D"/>
    <w:numStyleLink w:val="1ai"/>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01ABD"/>
    <w:multiLevelType w:val="hybridMultilevel"/>
    <w:tmpl w:val="F61C1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9"/>
  </w:num>
  <w:num w:numId="5">
    <w:abstractNumId w:val="15"/>
  </w:num>
  <w:num w:numId="6">
    <w:abstractNumId w:val="12"/>
  </w:num>
  <w:num w:numId="7">
    <w:abstractNumId w:val="18"/>
  </w:num>
  <w:num w:numId="8">
    <w:abstractNumId w:val="0"/>
  </w:num>
  <w:num w:numId="9">
    <w:abstractNumId w:val="19"/>
  </w:num>
  <w:num w:numId="10">
    <w:abstractNumId w:val="16"/>
  </w:num>
  <w:num w:numId="11">
    <w:abstractNumId w:val="4"/>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7"/>
  </w:num>
  <w:num w:numId="21">
    <w:abstractNumId w:val="4"/>
  </w:num>
  <w:num w:numId="22">
    <w:abstractNumId w:val="10"/>
  </w:num>
  <w:num w:numId="23">
    <w:abstractNumId w:val="6"/>
  </w:num>
  <w:num w:numId="24">
    <w:abstractNumId w:val="5"/>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0F74D6"/>
    <w:rsid w:val="001001C5"/>
    <w:rsid w:val="00104714"/>
    <w:rsid w:val="00130E72"/>
    <w:rsid w:val="00174560"/>
    <w:rsid w:val="0017718A"/>
    <w:rsid w:val="00181339"/>
    <w:rsid w:val="00193494"/>
    <w:rsid w:val="00197D66"/>
    <w:rsid w:val="001A0ED9"/>
    <w:rsid w:val="001A1485"/>
    <w:rsid w:val="001A5403"/>
    <w:rsid w:val="001B46F1"/>
    <w:rsid w:val="001C5696"/>
    <w:rsid w:val="001D302E"/>
    <w:rsid w:val="001E2C1B"/>
    <w:rsid w:val="001E6710"/>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3EB0"/>
    <w:rsid w:val="0033673B"/>
    <w:rsid w:val="00341FBA"/>
    <w:rsid w:val="003506C1"/>
    <w:rsid w:val="0036538B"/>
    <w:rsid w:val="00365ADE"/>
    <w:rsid w:val="003703B1"/>
    <w:rsid w:val="00374075"/>
    <w:rsid w:val="00387675"/>
    <w:rsid w:val="003A13C8"/>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D0975"/>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18B5"/>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2B34"/>
    <w:rsid w:val="007B4CF4"/>
    <w:rsid w:val="007B65A4"/>
    <w:rsid w:val="007C2856"/>
    <w:rsid w:val="007C6E49"/>
    <w:rsid w:val="007D146E"/>
    <w:rsid w:val="007D4A9F"/>
    <w:rsid w:val="007D5225"/>
    <w:rsid w:val="007E4B28"/>
    <w:rsid w:val="007F4833"/>
    <w:rsid w:val="00824FEC"/>
    <w:rsid w:val="00845E63"/>
    <w:rsid w:val="00853A32"/>
    <w:rsid w:val="00854AE4"/>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4976"/>
    <w:rsid w:val="00B55A2A"/>
    <w:rsid w:val="00B81424"/>
    <w:rsid w:val="00B90EB3"/>
    <w:rsid w:val="00B914E4"/>
    <w:rsid w:val="00B97D5F"/>
    <w:rsid w:val="00BA6397"/>
    <w:rsid w:val="00BB12B9"/>
    <w:rsid w:val="00BC6DC6"/>
    <w:rsid w:val="00BF2032"/>
    <w:rsid w:val="00C1461E"/>
    <w:rsid w:val="00C21404"/>
    <w:rsid w:val="00C265E8"/>
    <w:rsid w:val="00C32D2A"/>
    <w:rsid w:val="00C36B19"/>
    <w:rsid w:val="00C43FDA"/>
    <w:rsid w:val="00C45805"/>
    <w:rsid w:val="00C53A5E"/>
    <w:rsid w:val="00C726D0"/>
    <w:rsid w:val="00C82806"/>
    <w:rsid w:val="00C82F58"/>
    <w:rsid w:val="00CA2025"/>
    <w:rsid w:val="00CB66AF"/>
    <w:rsid w:val="00CB7FC2"/>
    <w:rsid w:val="00CC6E00"/>
    <w:rsid w:val="00CD13C8"/>
    <w:rsid w:val="00CD2D3B"/>
    <w:rsid w:val="00CE2BFE"/>
    <w:rsid w:val="00CE6F0A"/>
    <w:rsid w:val="00CF1329"/>
    <w:rsid w:val="00CF4C44"/>
    <w:rsid w:val="00D07979"/>
    <w:rsid w:val="00D42F9C"/>
    <w:rsid w:val="00D46C41"/>
    <w:rsid w:val="00D46F55"/>
    <w:rsid w:val="00D51FB7"/>
    <w:rsid w:val="00D5499D"/>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56BC"/>
    <w:rsid w:val="00E576C4"/>
    <w:rsid w:val="00E62956"/>
    <w:rsid w:val="00E658B7"/>
    <w:rsid w:val="00E6769F"/>
    <w:rsid w:val="00E8786B"/>
    <w:rsid w:val="00E91936"/>
    <w:rsid w:val="00E91AB6"/>
    <w:rsid w:val="00E94617"/>
    <w:rsid w:val="00EA58C4"/>
    <w:rsid w:val="00EB24EA"/>
    <w:rsid w:val="00ED690E"/>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E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7794F"/>
    <w:rsid w:val="00216AE4"/>
    <w:rsid w:val="0024417E"/>
    <w:rsid w:val="0036708D"/>
    <w:rsid w:val="00497E2A"/>
    <w:rsid w:val="006E4BAF"/>
    <w:rsid w:val="007637B0"/>
    <w:rsid w:val="007979F7"/>
    <w:rsid w:val="00831BA8"/>
    <w:rsid w:val="008D0EEB"/>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2021-07-27T04:01:00Z</cp:lastPrinted>
  <dcterms:created xsi:type="dcterms:W3CDTF">2021-08-04T02:51:00Z</dcterms:created>
  <dcterms:modified xsi:type="dcterms:W3CDTF">2021-08-04T02:51:00Z</dcterms:modified>
</cp:coreProperties>
</file>