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257BF">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B257BF">
            <w:pPr>
              <w:spacing w:line="280" w:lineRule="atLeast"/>
              <w:rPr>
                <w:b/>
                <w:bCs/>
              </w:rPr>
            </w:pPr>
            <w:r w:rsidRPr="00405739">
              <w:rPr>
                <w:b/>
                <w:bCs/>
              </w:rPr>
              <w:t xml:space="preserve">Position Title: </w:t>
            </w:r>
          </w:p>
        </w:tc>
        <w:tc>
          <w:tcPr>
            <w:tcW w:w="7438" w:type="dxa"/>
          </w:tcPr>
          <w:p w14:paraId="707381D6" w14:textId="43201217" w:rsidR="003C0450" w:rsidRPr="00C56BF6" w:rsidRDefault="00B257BF" w:rsidP="00B257BF">
            <w:pPr>
              <w:spacing w:line="280" w:lineRule="atLeast"/>
              <w:rPr>
                <w:rFonts w:ascii="Gill Sans MT" w:hAnsi="Gill Sans MT" w:cs="Gill Sans"/>
              </w:rPr>
            </w:pPr>
            <w:r>
              <w:t>Physiotherapist - Paediatrics</w:t>
            </w:r>
          </w:p>
        </w:tc>
      </w:tr>
      <w:tr w:rsidR="003C0450" w:rsidRPr="007708FA" w14:paraId="48FC4FE1" w14:textId="77777777" w:rsidTr="008B7413">
        <w:tc>
          <w:tcPr>
            <w:tcW w:w="2802" w:type="dxa"/>
          </w:tcPr>
          <w:p w14:paraId="78AAC6C3" w14:textId="77777777" w:rsidR="003C0450" w:rsidRPr="00405739" w:rsidRDefault="003C0450" w:rsidP="00B257BF">
            <w:pPr>
              <w:spacing w:line="280" w:lineRule="atLeast"/>
              <w:rPr>
                <w:b/>
                <w:bCs/>
              </w:rPr>
            </w:pPr>
            <w:r w:rsidRPr="00405739">
              <w:rPr>
                <w:b/>
                <w:bCs/>
              </w:rPr>
              <w:t>Position Number:</w:t>
            </w:r>
          </w:p>
        </w:tc>
        <w:tc>
          <w:tcPr>
            <w:tcW w:w="7438" w:type="dxa"/>
          </w:tcPr>
          <w:p w14:paraId="4A981F79" w14:textId="41BE429A" w:rsidR="003C0450" w:rsidRPr="00C56BF6" w:rsidRDefault="00B257BF" w:rsidP="00B257BF">
            <w:pPr>
              <w:spacing w:line="280" w:lineRule="atLeast"/>
              <w:rPr>
                <w:rFonts w:ascii="Gill Sans MT" w:hAnsi="Gill Sans MT" w:cs="Gill Sans"/>
              </w:rPr>
            </w:pPr>
            <w:r>
              <w:rPr>
                <w:rStyle w:val="InformationBlockChar"/>
                <w:rFonts w:eastAsiaTheme="minorHAnsi"/>
                <w:b w:val="0"/>
                <w:bCs/>
              </w:rPr>
              <w:t>503080</w:t>
            </w:r>
          </w:p>
        </w:tc>
      </w:tr>
      <w:tr w:rsidR="003C0450" w:rsidRPr="007708FA" w14:paraId="164543D1" w14:textId="77777777" w:rsidTr="008B7413">
        <w:trPr>
          <w:trHeight w:val="406"/>
        </w:trPr>
        <w:tc>
          <w:tcPr>
            <w:tcW w:w="2802" w:type="dxa"/>
          </w:tcPr>
          <w:p w14:paraId="12914C4C" w14:textId="745CF857" w:rsidR="003C0450" w:rsidRPr="00405739" w:rsidRDefault="003C0450" w:rsidP="00B257BF">
            <w:pPr>
              <w:spacing w:line="280" w:lineRule="atLeast"/>
              <w:rPr>
                <w:b/>
                <w:bCs/>
              </w:rPr>
            </w:pPr>
            <w:r w:rsidRPr="00405739">
              <w:rPr>
                <w:b/>
                <w:bCs/>
              </w:rPr>
              <w:t xml:space="preserve">Classification: </w:t>
            </w:r>
          </w:p>
        </w:tc>
        <w:tc>
          <w:tcPr>
            <w:tcW w:w="7438" w:type="dxa"/>
          </w:tcPr>
          <w:p w14:paraId="6B28C61D" w14:textId="39BB6337" w:rsidR="003C0450" w:rsidRPr="00C56BF6" w:rsidRDefault="00B257BF" w:rsidP="00B257BF">
            <w:pPr>
              <w:spacing w:line="280" w:lineRule="atLeast"/>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B257BF">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D5795E0" w:rsidR="003C0450" w:rsidRPr="00C56BF6" w:rsidRDefault="00B257BF" w:rsidP="00B257BF">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B257BF">
            <w:pPr>
              <w:spacing w:line="280" w:lineRule="atLeast"/>
              <w:rPr>
                <w:b/>
                <w:bCs/>
              </w:rPr>
            </w:pPr>
            <w:r w:rsidRPr="00C56BF6">
              <w:rPr>
                <w:b/>
                <w:bCs/>
              </w:rPr>
              <w:t>Group/Section</w:t>
            </w:r>
            <w:r w:rsidR="003C0450" w:rsidRPr="00C56BF6">
              <w:rPr>
                <w:b/>
                <w:bCs/>
              </w:rPr>
              <w:t>:</w:t>
            </w:r>
          </w:p>
        </w:tc>
        <w:tc>
          <w:tcPr>
            <w:tcW w:w="7438" w:type="dxa"/>
          </w:tcPr>
          <w:p w14:paraId="109FFD6E" w14:textId="2966245A" w:rsidR="003C0450" w:rsidRDefault="00B257BF" w:rsidP="00B257BF">
            <w:pPr>
              <w:spacing w:after="0" w:line="280" w:lineRule="atLeast"/>
              <w:rPr>
                <w:rStyle w:val="InformationBlockChar"/>
                <w:rFonts w:eastAsiaTheme="minorHAnsi"/>
                <w:b w:val="0"/>
                <w:bCs/>
              </w:rPr>
            </w:pPr>
            <w:r>
              <w:rPr>
                <w:rStyle w:val="InformationBlockChar"/>
                <w:rFonts w:eastAsiaTheme="minorHAnsi"/>
                <w:b w:val="0"/>
                <w:bCs/>
              </w:rPr>
              <w:t>Hospitals North/North West – Primary Health Services</w:t>
            </w:r>
          </w:p>
          <w:p w14:paraId="41DFE068" w14:textId="7EAA2A77" w:rsidR="00B06EDE" w:rsidRPr="00C56BF6" w:rsidRDefault="00B257BF" w:rsidP="00B257BF">
            <w:pPr>
              <w:spacing w:line="280" w:lineRule="atLeast"/>
              <w:rPr>
                <w:rFonts w:ascii="Gill Sans MT" w:hAnsi="Gill Sans MT" w:cs="Gill Sans"/>
              </w:rPr>
            </w:pPr>
            <w:r>
              <w:rPr>
                <w:rFonts w:ascii="Gill Sans MT" w:hAnsi="Gill Sans MT" w:cs="Gill Sans"/>
              </w:rPr>
              <w:t xml:space="preserve">Community Physiotherapy </w:t>
            </w:r>
          </w:p>
        </w:tc>
      </w:tr>
      <w:tr w:rsidR="003C0450" w:rsidRPr="007708FA" w14:paraId="5C7E70BA" w14:textId="77777777" w:rsidTr="008B7413">
        <w:tc>
          <w:tcPr>
            <w:tcW w:w="2802" w:type="dxa"/>
          </w:tcPr>
          <w:p w14:paraId="4FD1A4A5" w14:textId="77777777" w:rsidR="003C0450" w:rsidRPr="00C56BF6" w:rsidRDefault="003C0450" w:rsidP="00B257BF">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2A8B936" w:rsidR="003C0450" w:rsidRPr="00C56BF6" w:rsidRDefault="00B257BF" w:rsidP="00B257BF">
                <w:pPr>
                  <w:spacing w:line="28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B257BF">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E48A8E7" w:rsidR="003C0450" w:rsidRPr="00C56BF6" w:rsidRDefault="00B257BF" w:rsidP="00B257BF">
                <w:pPr>
                  <w:spacing w:line="280" w:lineRule="atLeast"/>
                </w:pPr>
                <w:r>
                  <w:t>North West</w:t>
                </w:r>
              </w:p>
            </w:tc>
          </w:sdtContent>
        </w:sdt>
      </w:tr>
      <w:tr w:rsidR="003C0450" w:rsidRPr="007708FA" w14:paraId="2F78A241" w14:textId="77777777" w:rsidTr="008B7413">
        <w:tc>
          <w:tcPr>
            <w:tcW w:w="2802" w:type="dxa"/>
          </w:tcPr>
          <w:p w14:paraId="2F647F8E" w14:textId="77777777" w:rsidR="003C0450" w:rsidRPr="00C56BF6" w:rsidRDefault="003C0450" w:rsidP="00B257BF">
            <w:pPr>
              <w:spacing w:line="280" w:lineRule="atLeast"/>
              <w:rPr>
                <w:b/>
                <w:bCs/>
              </w:rPr>
            </w:pPr>
            <w:r w:rsidRPr="00C56BF6">
              <w:rPr>
                <w:b/>
                <w:bCs/>
              </w:rPr>
              <w:t xml:space="preserve">Reports to: </w:t>
            </w:r>
          </w:p>
        </w:tc>
        <w:tc>
          <w:tcPr>
            <w:tcW w:w="7438" w:type="dxa"/>
          </w:tcPr>
          <w:p w14:paraId="3D7E4061" w14:textId="3F834EDC" w:rsidR="003C0450" w:rsidRPr="00C56BF6" w:rsidRDefault="00B257BF" w:rsidP="00B257BF">
            <w:pPr>
              <w:spacing w:line="280" w:lineRule="atLeast"/>
              <w:rPr>
                <w:rFonts w:ascii="Gill Sans MT" w:hAnsi="Gill Sans MT" w:cs="Gill Sans"/>
              </w:rPr>
            </w:pPr>
            <w:r>
              <w:rPr>
                <w:rStyle w:val="InformationBlockChar"/>
                <w:rFonts w:eastAsiaTheme="minorHAnsi"/>
                <w:b w:val="0"/>
                <w:bCs/>
              </w:rPr>
              <w:t xml:space="preserve">Manager – Physiotherapy Services </w:t>
            </w:r>
          </w:p>
        </w:tc>
      </w:tr>
      <w:tr w:rsidR="004B1E48" w:rsidRPr="007708FA" w14:paraId="67551C13" w14:textId="77777777" w:rsidTr="008B7413">
        <w:tc>
          <w:tcPr>
            <w:tcW w:w="2802" w:type="dxa"/>
          </w:tcPr>
          <w:p w14:paraId="0E494445" w14:textId="1E79F8EB" w:rsidR="004B1E48" w:rsidRPr="00C56BF6" w:rsidRDefault="004B1E48" w:rsidP="00B257BF">
            <w:pPr>
              <w:spacing w:line="280" w:lineRule="atLeast"/>
              <w:rPr>
                <w:b/>
                <w:bCs/>
              </w:rPr>
            </w:pPr>
            <w:r w:rsidRPr="00C56BF6">
              <w:rPr>
                <w:b/>
                <w:bCs/>
              </w:rPr>
              <w:t>Effective Date</w:t>
            </w:r>
            <w:r w:rsidR="00540344" w:rsidRPr="00C56BF6">
              <w:rPr>
                <w:b/>
                <w:bCs/>
              </w:rPr>
              <w:t>:</w:t>
            </w:r>
          </w:p>
        </w:tc>
        <w:tc>
          <w:tcPr>
            <w:tcW w:w="7438" w:type="dxa"/>
          </w:tcPr>
          <w:p w14:paraId="2BCCB554" w14:textId="3E49F038" w:rsidR="004B1E48" w:rsidRPr="00C56BF6" w:rsidRDefault="00B257BF" w:rsidP="00B257BF">
            <w:pPr>
              <w:spacing w:line="280" w:lineRule="atLeast"/>
              <w:rPr>
                <w:rFonts w:ascii="Gill Sans MT" w:hAnsi="Gill Sans MT" w:cs="Gill Sans"/>
              </w:rPr>
            </w:pPr>
            <w:r>
              <w:rPr>
                <w:rStyle w:val="InformationBlockChar"/>
                <w:rFonts w:eastAsiaTheme="minorHAnsi"/>
                <w:b w:val="0"/>
                <w:bCs/>
              </w:rPr>
              <w:t>September 2015</w:t>
            </w:r>
          </w:p>
        </w:tc>
      </w:tr>
      <w:tr w:rsidR="00540344" w:rsidRPr="007708FA" w14:paraId="75995D8A" w14:textId="77777777" w:rsidTr="008B7413">
        <w:tc>
          <w:tcPr>
            <w:tcW w:w="2802" w:type="dxa"/>
          </w:tcPr>
          <w:p w14:paraId="3089A42E" w14:textId="5927578B" w:rsidR="00540344" w:rsidRPr="00C56BF6" w:rsidRDefault="00540344" w:rsidP="00B257BF">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92B3C81" w:rsidR="00540344" w:rsidRPr="00C56BF6" w:rsidRDefault="00B257BF" w:rsidP="00B257BF">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B257BF">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C1BFD65" w:rsidR="00540344" w:rsidRPr="00C56BF6" w:rsidRDefault="00B257BF" w:rsidP="00B257BF">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B257BF">
            <w:pPr>
              <w:spacing w:line="280" w:lineRule="atLeast"/>
              <w:rPr>
                <w:b/>
                <w:bCs/>
              </w:rPr>
            </w:pPr>
            <w:r w:rsidRPr="00405739">
              <w:rPr>
                <w:b/>
                <w:bCs/>
              </w:rPr>
              <w:t xml:space="preserve">Essential Requirements: </w:t>
            </w:r>
          </w:p>
        </w:tc>
        <w:tc>
          <w:tcPr>
            <w:tcW w:w="7438" w:type="dxa"/>
          </w:tcPr>
          <w:p w14:paraId="583C64F0" w14:textId="688D679D" w:rsidR="00B257BF" w:rsidRPr="00D65094" w:rsidRDefault="00B257BF" w:rsidP="00B257BF">
            <w:pPr>
              <w:tabs>
                <w:tab w:val="num" w:pos="567"/>
              </w:tabs>
              <w:spacing w:after="120" w:line="280" w:lineRule="atLeast"/>
              <w:rPr>
                <w:color w:val="000000"/>
              </w:rPr>
            </w:pPr>
            <w:r w:rsidRPr="00BC024C">
              <w:rPr>
                <w:rFonts w:cs="Tahoma"/>
                <w:color w:val="000000"/>
              </w:rPr>
              <w:t>Registered with the Physiotherapy Board of Australia</w:t>
            </w:r>
          </w:p>
          <w:p w14:paraId="07E536D1" w14:textId="31052741" w:rsidR="00B06EDE" w:rsidRPr="00B257BF" w:rsidRDefault="00B257BF" w:rsidP="00B257BF">
            <w:pPr>
              <w:tabs>
                <w:tab w:val="num" w:pos="567"/>
              </w:tabs>
              <w:spacing w:after="120" w:line="280" w:lineRule="atLeast"/>
              <w:rPr>
                <w:color w:val="000000"/>
              </w:rPr>
            </w:pPr>
            <w:r w:rsidRPr="00D65094">
              <w:rPr>
                <w:color w:val="000000"/>
              </w:rPr>
              <w:t>Current Tasmanian Working with Children Registration</w:t>
            </w:r>
          </w:p>
          <w:p w14:paraId="42A54C29" w14:textId="3DDAA47D" w:rsidR="00400E85" w:rsidRPr="00996960" w:rsidRDefault="00400E85" w:rsidP="00B257BF">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B257BF">
            <w:pPr>
              <w:spacing w:line="280" w:lineRule="atLeast"/>
              <w:rPr>
                <w:b/>
                <w:bCs/>
              </w:rPr>
            </w:pPr>
            <w:r w:rsidRPr="00B06EDE">
              <w:rPr>
                <w:b/>
                <w:bCs/>
              </w:rPr>
              <w:t>Desirable Requirements:</w:t>
            </w:r>
          </w:p>
        </w:tc>
        <w:tc>
          <w:tcPr>
            <w:tcW w:w="7438" w:type="dxa"/>
          </w:tcPr>
          <w:p w14:paraId="61F30679" w14:textId="0CE203F3" w:rsidR="00B06EDE" w:rsidRPr="00B257BF" w:rsidRDefault="00B257BF" w:rsidP="00B257BF">
            <w:pPr>
              <w:pStyle w:val="BulletedListLevel1"/>
              <w:numPr>
                <w:ilvl w:val="0"/>
                <w:numId w:val="0"/>
              </w:numPr>
              <w:spacing w:line="280" w:lineRule="atLeast"/>
              <w:ind w:left="567" w:hanging="567"/>
            </w:pPr>
            <w:r>
              <w:t>Current Driver’s Licence</w:t>
            </w:r>
          </w:p>
        </w:tc>
      </w:tr>
      <w:tr w:rsidR="00B06EDE" w14:paraId="68C8EF1C" w14:textId="77777777" w:rsidTr="00B06EDE">
        <w:tc>
          <w:tcPr>
            <w:tcW w:w="2802" w:type="dxa"/>
          </w:tcPr>
          <w:p w14:paraId="607E3425" w14:textId="77777777" w:rsidR="00B06EDE" w:rsidRPr="00B06EDE" w:rsidRDefault="00B06EDE" w:rsidP="00B257BF">
            <w:pPr>
              <w:spacing w:line="280" w:lineRule="atLeast"/>
              <w:rPr>
                <w:b/>
                <w:bCs/>
              </w:rPr>
            </w:pPr>
            <w:r w:rsidRPr="00B06EDE">
              <w:rPr>
                <w:b/>
                <w:bCs/>
              </w:rPr>
              <w:t xml:space="preserve">Position Features: </w:t>
            </w:r>
          </w:p>
        </w:tc>
        <w:tc>
          <w:tcPr>
            <w:tcW w:w="7438" w:type="dxa"/>
          </w:tcPr>
          <w:p w14:paraId="632DAE45" w14:textId="0AA95D2A" w:rsidR="00B257BF" w:rsidRPr="00BC024C" w:rsidRDefault="00B257BF" w:rsidP="00B257BF">
            <w:pPr>
              <w:tabs>
                <w:tab w:val="left" w:pos="567"/>
              </w:tabs>
              <w:spacing w:after="0" w:line="280" w:lineRule="atLeast"/>
              <w:rPr>
                <w:rFonts w:cs="Tahoma"/>
              </w:rPr>
            </w:pPr>
            <w:r w:rsidRPr="00BC024C">
              <w:rPr>
                <w:rFonts w:cs="Tahoma"/>
              </w:rPr>
              <w:t>Require</w:t>
            </w:r>
            <w:r>
              <w:rPr>
                <w:rFonts w:cs="Tahoma"/>
              </w:rPr>
              <w:t>d</w:t>
            </w:r>
            <w:r w:rsidRPr="00BC024C">
              <w:rPr>
                <w:rFonts w:cs="Tahoma"/>
              </w:rPr>
              <w:t xml:space="preserve"> to fully participate in the manual handling of clients and equipment</w:t>
            </w:r>
          </w:p>
          <w:p w14:paraId="6A837331" w14:textId="6DB3D7B6" w:rsidR="00B257BF" w:rsidRPr="00BC024C" w:rsidRDefault="00B257BF" w:rsidP="00B257BF">
            <w:pPr>
              <w:tabs>
                <w:tab w:val="left" w:pos="567"/>
              </w:tabs>
              <w:spacing w:before="120" w:after="0" w:line="280" w:lineRule="atLeast"/>
              <w:rPr>
                <w:rFonts w:cs="Tahoma"/>
              </w:rPr>
            </w:pPr>
            <w:r w:rsidRPr="00BC024C">
              <w:rPr>
                <w:rFonts w:cs="Tahoma"/>
              </w:rPr>
              <w:t>Require</w:t>
            </w:r>
            <w:r>
              <w:rPr>
                <w:rFonts w:cs="Tahoma"/>
              </w:rPr>
              <w:t>d</w:t>
            </w:r>
            <w:r w:rsidRPr="00BC024C">
              <w:rPr>
                <w:rFonts w:cs="Tahoma"/>
              </w:rPr>
              <w:t xml:space="preserve"> to wear uniform as designated</w:t>
            </w:r>
          </w:p>
          <w:p w14:paraId="4FE70EBE" w14:textId="168F3FF5" w:rsidR="00B257BF" w:rsidRPr="00BC024C" w:rsidRDefault="00B257BF" w:rsidP="00B257BF">
            <w:pPr>
              <w:tabs>
                <w:tab w:val="left" w:pos="567"/>
              </w:tabs>
              <w:spacing w:before="120" w:after="0" w:line="280" w:lineRule="atLeast"/>
              <w:rPr>
                <w:rFonts w:cs="Tahoma"/>
              </w:rPr>
            </w:pPr>
            <w:r w:rsidRPr="00BC024C">
              <w:rPr>
                <w:rFonts w:cs="Tahoma"/>
              </w:rPr>
              <w:t xml:space="preserve">Required to travel across </w:t>
            </w:r>
            <w:r>
              <w:rPr>
                <w:rFonts w:cs="Tahoma"/>
              </w:rPr>
              <w:t xml:space="preserve">North West </w:t>
            </w:r>
            <w:r w:rsidRPr="00BC024C">
              <w:rPr>
                <w:rFonts w:cs="Tahoma"/>
              </w:rPr>
              <w:t>sites</w:t>
            </w:r>
          </w:p>
          <w:p w14:paraId="64A3538B" w14:textId="5BAAA6B4" w:rsidR="00B06EDE" w:rsidRPr="00B257BF" w:rsidRDefault="00B257BF" w:rsidP="00B257BF">
            <w:pPr>
              <w:tabs>
                <w:tab w:val="left" w:pos="567"/>
              </w:tabs>
              <w:spacing w:before="120" w:after="240" w:line="280" w:lineRule="atLeast"/>
              <w:rPr>
                <w:rFonts w:cs="Tahoma"/>
              </w:rPr>
            </w:pPr>
            <w:r w:rsidRPr="00BC024C">
              <w:rPr>
                <w:rFonts w:cs="Tahoma"/>
              </w:rPr>
              <w:t>Participation in weekend on-call roster as required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B257BF">
      <w:pPr>
        <w:pStyle w:val="Heading3"/>
        <w:spacing w:line="280" w:lineRule="atLeast"/>
      </w:pPr>
      <w:r w:rsidRPr="00405739">
        <w:lastRenderedPageBreak/>
        <w:t xml:space="preserve">Primary Purpose: </w:t>
      </w:r>
    </w:p>
    <w:p w14:paraId="2FDBB73C" w14:textId="77777777" w:rsidR="00B257BF" w:rsidRDefault="00B257BF" w:rsidP="00B257BF">
      <w:pPr>
        <w:spacing w:after="120" w:line="280" w:lineRule="atLeast"/>
        <w:outlineLvl w:val="0"/>
        <w:rPr>
          <w:rFonts w:cs="Tahoma"/>
          <w:b/>
        </w:rPr>
      </w:pPr>
      <w:r>
        <w:rPr>
          <w:rFonts w:cs="Tahoma"/>
        </w:rPr>
        <w:t>P</w:t>
      </w:r>
      <w:r w:rsidRPr="00BC024C">
        <w:rPr>
          <w:rFonts w:cs="Tahoma"/>
        </w:rPr>
        <w:t xml:space="preserve">rovide a range of </w:t>
      </w:r>
      <w:r>
        <w:rPr>
          <w:rFonts w:cs="Tahoma"/>
        </w:rPr>
        <w:t>p</w:t>
      </w:r>
      <w:r w:rsidRPr="00BC024C">
        <w:rPr>
          <w:rFonts w:cs="Tahoma"/>
        </w:rPr>
        <w:t xml:space="preserve">aediatric </w:t>
      </w:r>
      <w:r>
        <w:rPr>
          <w:rFonts w:cs="Tahoma"/>
        </w:rPr>
        <w:t>p</w:t>
      </w:r>
      <w:r w:rsidRPr="00BC024C">
        <w:rPr>
          <w:rFonts w:cs="Tahoma"/>
        </w:rPr>
        <w:t>hysiotherapy services to paediatric clients</w:t>
      </w:r>
      <w:r>
        <w:rPr>
          <w:rFonts w:cs="Tahoma"/>
        </w:rPr>
        <w:t xml:space="preserve"> of Community Physiotherapy North West</w:t>
      </w:r>
      <w:r w:rsidRPr="00BC024C">
        <w:rPr>
          <w:rFonts w:cs="Tahoma"/>
        </w:rPr>
        <w:t>.</w:t>
      </w:r>
    </w:p>
    <w:p w14:paraId="3DC1C17A" w14:textId="79CF9195" w:rsidR="00B06EDE" w:rsidRPr="00B257BF" w:rsidRDefault="00B257BF" w:rsidP="00B257BF">
      <w:pPr>
        <w:spacing w:after="240" w:line="280" w:lineRule="atLeast"/>
        <w:outlineLvl w:val="0"/>
        <w:rPr>
          <w:rFonts w:cs="Tahoma"/>
          <w:b/>
        </w:rPr>
      </w:pPr>
      <w:r>
        <w:rPr>
          <w:rFonts w:cs="Tahoma"/>
        </w:rPr>
        <w:t>E</w:t>
      </w:r>
      <w:r w:rsidRPr="00BC024C">
        <w:rPr>
          <w:rFonts w:cs="Tahoma"/>
        </w:rPr>
        <w:t>nsure the competent and effective delivery of physiotherapy to appropriately referred paediatric clients.</w:t>
      </w:r>
    </w:p>
    <w:p w14:paraId="005DD4B6" w14:textId="10DDFB31" w:rsidR="00E91AB6" w:rsidRPr="00405739" w:rsidRDefault="00E91AB6" w:rsidP="00B257BF">
      <w:pPr>
        <w:pStyle w:val="Heading3"/>
        <w:spacing w:line="280" w:lineRule="atLeast"/>
      </w:pPr>
      <w:r w:rsidRPr="00405739">
        <w:t>Duties:</w:t>
      </w:r>
    </w:p>
    <w:p w14:paraId="0676ECDB" w14:textId="77777777" w:rsidR="00B257BF" w:rsidRPr="00BC024C" w:rsidRDefault="00B257BF" w:rsidP="00B257BF">
      <w:pPr>
        <w:pStyle w:val="ListNumbered"/>
        <w:spacing w:line="280" w:lineRule="atLeast"/>
      </w:pPr>
      <w:r w:rsidRPr="00BC024C">
        <w:t xml:space="preserve">Assess, </w:t>
      </w:r>
      <w:proofErr w:type="gramStart"/>
      <w:r w:rsidRPr="00BC024C">
        <w:t>plan</w:t>
      </w:r>
      <w:proofErr w:type="gramEnd"/>
      <w:r w:rsidRPr="00BC024C">
        <w:t xml:space="preserve"> and implement treatment programmes for individual clients according to the referring diagnosis.</w:t>
      </w:r>
    </w:p>
    <w:p w14:paraId="1B693BF1" w14:textId="77777777" w:rsidR="00B257BF" w:rsidRPr="00BC024C" w:rsidRDefault="00B257BF" w:rsidP="00B257BF">
      <w:pPr>
        <w:pStyle w:val="ListNumbered"/>
        <w:spacing w:line="280" w:lineRule="atLeast"/>
      </w:pPr>
      <w:r w:rsidRPr="00BC024C">
        <w:t>Maintain accurate and timely records of assessments, treatments,</w:t>
      </w:r>
      <w:r>
        <w:t xml:space="preserve"> </w:t>
      </w:r>
      <w:r w:rsidRPr="00BC024C">
        <w:t>discharge and transfer summaries</w:t>
      </w:r>
      <w:r>
        <w:t xml:space="preserve"> and </w:t>
      </w:r>
      <w:r w:rsidRPr="00BC024C">
        <w:t>patient care statistics.</w:t>
      </w:r>
    </w:p>
    <w:p w14:paraId="2F2D50BD" w14:textId="77777777" w:rsidR="00B257BF" w:rsidRDefault="00B257BF" w:rsidP="00B257BF">
      <w:pPr>
        <w:pStyle w:val="ListNumbered"/>
        <w:spacing w:line="280" w:lineRule="atLeast"/>
      </w:pPr>
      <w:r w:rsidRPr="00BC024C">
        <w:t xml:space="preserve">Participate in health promotion and education programmes for clients, </w:t>
      </w:r>
      <w:proofErr w:type="gramStart"/>
      <w:r w:rsidRPr="00BC024C">
        <w:t>carers</w:t>
      </w:r>
      <w:proofErr w:type="gramEnd"/>
      <w:r w:rsidRPr="00BC024C">
        <w:t xml:space="preserve"> and other members of the health care team.</w:t>
      </w:r>
    </w:p>
    <w:p w14:paraId="787F215F" w14:textId="77777777" w:rsidR="00B257BF" w:rsidRDefault="00B257BF" w:rsidP="00B257BF">
      <w:pPr>
        <w:pStyle w:val="ListNumbered"/>
        <w:spacing w:line="280" w:lineRule="atLeast"/>
      </w:pPr>
      <w:r w:rsidRPr="00BC024C">
        <w:t xml:space="preserve">Attend and participate in meetings, ward rounds and clinics relevant to client care. </w:t>
      </w:r>
    </w:p>
    <w:p w14:paraId="40303AFD" w14:textId="77777777" w:rsidR="00B257BF" w:rsidRPr="00BC024C" w:rsidRDefault="00B257BF" w:rsidP="00B257BF">
      <w:pPr>
        <w:pStyle w:val="ListNumbered"/>
        <w:spacing w:line="280" w:lineRule="atLeast"/>
      </w:pPr>
      <w:r w:rsidRPr="00BC024C">
        <w:t>Attend and participate in departmental staff meetings and continuing education programmes.</w:t>
      </w:r>
    </w:p>
    <w:p w14:paraId="1553D0F5" w14:textId="77777777" w:rsidR="00B257BF" w:rsidRPr="00BC024C" w:rsidRDefault="00B257BF" w:rsidP="00B257BF">
      <w:pPr>
        <w:pStyle w:val="ListNumbered"/>
        <w:spacing w:line="280" w:lineRule="atLeast"/>
      </w:pPr>
      <w:r w:rsidRPr="00BC024C">
        <w:t>Liaise with other physiotherapists and service providers, both within and outside the region, regarding ongoing client care.</w:t>
      </w:r>
    </w:p>
    <w:p w14:paraId="4B8400B3" w14:textId="77777777" w:rsidR="00B257BF" w:rsidRPr="00BC024C" w:rsidRDefault="00B257BF" w:rsidP="00B257BF">
      <w:pPr>
        <w:pStyle w:val="ListNumbered"/>
        <w:spacing w:line="280" w:lineRule="atLeast"/>
      </w:pPr>
      <w:r w:rsidRPr="00BC024C">
        <w:t>Assist Senior Physiotherapists in the implementation of quality assurance programmes and in providing clinical programmes for students.</w:t>
      </w:r>
    </w:p>
    <w:p w14:paraId="36CE417A" w14:textId="40A6DD22" w:rsidR="00B06EDE" w:rsidRDefault="00B257BF" w:rsidP="00B257BF">
      <w:pPr>
        <w:pStyle w:val="ListNumbered"/>
        <w:spacing w:line="280" w:lineRule="atLeast"/>
      </w:pPr>
      <w:r w:rsidRPr="00BC024C">
        <w:t>Assist with the maintenance of stores and equipment including implementation of the Agenc</w:t>
      </w:r>
      <w:r>
        <w:t>y’s</w:t>
      </w:r>
      <w:r w:rsidRPr="00BC024C">
        <w:t xml:space="preserve"> equipment loan schemes.</w:t>
      </w:r>
    </w:p>
    <w:p w14:paraId="647BACA3" w14:textId="1D3C8BDC" w:rsidR="00E91AB6" w:rsidRPr="004B1E48" w:rsidRDefault="00E91AB6" w:rsidP="00B257BF">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B257BF">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257BF">
      <w:pPr>
        <w:pStyle w:val="Heading3"/>
        <w:spacing w:line="280" w:lineRule="atLeast"/>
      </w:pPr>
      <w:r>
        <w:t>Key Accountabilities and Responsibilities:</w:t>
      </w:r>
    </w:p>
    <w:p w14:paraId="34233A8E" w14:textId="77777777" w:rsidR="00B257BF" w:rsidRPr="00C27D54" w:rsidRDefault="00B257BF" w:rsidP="00B257BF">
      <w:pPr>
        <w:pStyle w:val="ListParagraph"/>
        <w:spacing w:line="280" w:lineRule="atLeast"/>
      </w:pPr>
      <w:r w:rsidRPr="00024953">
        <w:t xml:space="preserve">Independent professional judgement will be exercised in solving problems and managing cases where principles, procedures, </w:t>
      </w:r>
      <w:proofErr w:type="gramStart"/>
      <w:r w:rsidRPr="00024953">
        <w:t>techniques</w:t>
      </w:r>
      <w:proofErr w:type="gramEnd"/>
      <w:r w:rsidRPr="00024953">
        <w:t xml:space="preserve"> and methods require expansion, adaptation or modification.</w:t>
      </w:r>
    </w:p>
    <w:p w14:paraId="468A19E0" w14:textId="77777777" w:rsidR="00B257BF" w:rsidRPr="00C27D54" w:rsidRDefault="00B257BF" w:rsidP="00B257BF">
      <w:pPr>
        <w:pStyle w:val="ListParagraph"/>
        <w:spacing w:line="280" w:lineRule="atLeast"/>
      </w:pPr>
      <w:r w:rsidRPr="00024953">
        <w:t>Normal professional work where it is isolated from immediate professional supervision.</w:t>
      </w:r>
    </w:p>
    <w:p w14:paraId="3B0F7A5F" w14:textId="77777777" w:rsidR="00B257BF" w:rsidRPr="00C27D54" w:rsidRDefault="00B257BF" w:rsidP="00B257BF">
      <w:pPr>
        <w:pStyle w:val="ListParagraph"/>
        <w:spacing w:line="280" w:lineRule="atLeast"/>
      </w:pPr>
      <w:r w:rsidRPr="00024953">
        <w:t>Difficult or novel, complex or critical work carried out under professional supervision.</w:t>
      </w:r>
    </w:p>
    <w:p w14:paraId="5BD659BD" w14:textId="77777777" w:rsidR="00B257BF" w:rsidRPr="00C27D54" w:rsidRDefault="00B257BF" w:rsidP="00B257BF">
      <w:pPr>
        <w:pStyle w:val="ListParagraph"/>
        <w:spacing w:line="280" w:lineRule="atLeast"/>
      </w:pPr>
      <w:r w:rsidRPr="00024953">
        <w:t>Professional supervision of less experienced Physiotherapists and general supervision of Assistants and other personnel.</w:t>
      </w:r>
    </w:p>
    <w:p w14:paraId="493D8F96" w14:textId="77777777" w:rsidR="00B257BF" w:rsidRPr="00C27D54" w:rsidRDefault="00B257BF" w:rsidP="00B257BF">
      <w:pPr>
        <w:pStyle w:val="ListParagraph"/>
        <w:spacing w:line="280" w:lineRule="atLeast"/>
      </w:pPr>
      <w:r w:rsidRPr="00024953">
        <w:t xml:space="preserve">Exercise reasonable care in the performance of duties consistent with the relevant </w:t>
      </w:r>
      <w:r>
        <w:t xml:space="preserve">Work Health and Safety </w:t>
      </w:r>
      <w:r w:rsidRPr="00024953">
        <w:t>legislation.</w:t>
      </w:r>
    </w:p>
    <w:p w14:paraId="59BA44DB" w14:textId="77777777" w:rsidR="00B257BF" w:rsidRPr="00024953" w:rsidRDefault="00B257BF" w:rsidP="00B257BF">
      <w:pPr>
        <w:pStyle w:val="ListParagraph"/>
        <w:spacing w:line="280" w:lineRule="atLeast"/>
      </w:pPr>
      <w:r w:rsidRPr="00024953">
        <w:t xml:space="preserve">Provide labour in an efficient effective and safe manner. </w:t>
      </w:r>
    </w:p>
    <w:p w14:paraId="0739D20C" w14:textId="63210C4E" w:rsidR="00B06EDE" w:rsidRDefault="00B257BF" w:rsidP="00B257BF">
      <w:pPr>
        <w:pStyle w:val="ListParagraph"/>
        <w:spacing w:line="280" w:lineRule="atLeast"/>
      </w:pPr>
      <w:r w:rsidRPr="00024953">
        <w:t xml:space="preserve">Regular performance reviews will be provided by an appropriate Senior Physiotherapist or Physiotherapy Supervisor/Manager. </w:t>
      </w:r>
    </w:p>
    <w:p w14:paraId="5F7D6A04" w14:textId="50E035A5" w:rsidR="00DB2338" w:rsidRDefault="00EE1C89" w:rsidP="00B257BF">
      <w:pPr>
        <w:pStyle w:val="ListParagraph"/>
        <w:spacing w:line="280" w:lineRule="atLeast"/>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B257BF">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257BF">
      <w:pPr>
        <w:pStyle w:val="Heading3"/>
        <w:spacing w:line="280" w:lineRule="atLeast"/>
      </w:pPr>
      <w:r>
        <w:t>Pre-employment Conditions</w:t>
      </w:r>
      <w:r w:rsidR="00E91AB6">
        <w:t>:</w:t>
      </w:r>
    </w:p>
    <w:p w14:paraId="546871E2" w14:textId="76ACAA24" w:rsidR="00996960" w:rsidRPr="00996960" w:rsidRDefault="00B97D5F" w:rsidP="00B257BF">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257BF">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257BF">
      <w:pPr>
        <w:pStyle w:val="ListNumbered"/>
        <w:numPr>
          <w:ilvl w:val="0"/>
          <w:numId w:val="16"/>
        </w:numPr>
        <w:spacing w:line="280" w:lineRule="atLeast"/>
      </w:pPr>
      <w:r>
        <w:t>Conviction checks in the following areas:</w:t>
      </w:r>
    </w:p>
    <w:p w14:paraId="147CDE9F" w14:textId="77777777" w:rsidR="00E91AB6" w:rsidRDefault="00E91AB6" w:rsidP="00B257BF">
      <w:pPr>
        <w:pStyle w:val="ListNumbered"/>
        <w:numPr>
          <w:ilvl w:val="1"/>
          <w:numId w:val="13"/>
        </w:numPr>
        <w:spacing w:line="280" w:lineRule="atLeast"/>
      </w:pPr>
      <w:r>
        <w:t>crimes of violence</w:t>
      </w:r>
    </w:p>
    <w:p w14:paraId="15754481" w14:textId="77777777" w:rsidR="00E91AB6" w:rsidRDefault="00E91AB6" w:rsidP="00B257BF">
      <w:pPr>
        <w:pStyle w:val="ListNumbered"/>
        <w:numPr>
          <w:ilvl w:val="1"/>
          <w:numId w:val="13"/>
        </w:numPr>
        <w:spacing w:line="280" w:lineRule="atLeast"/>
      </w:pPr>
      <w:r>
        <w:t>sex related offences</w:t>
      </w:r>
    </w:p>
    <w:p w14:paraId="4ED1D6AD" w14:textId="77777777" w:rsidR="00E91AB6" w:rsidRDefault="00E91AB6" w:rsidP="00B257BF">
      <w:pPr>
        <w:pStyle w:val="ListNumbered"/>
        <w:numPr>
          <w:ilvl w:val="1"/>
          <w:numId w:val="13"/>
        </w:numPr>
        <w:spacing w:line="280" w:lineRule="atLeast"/>
      </w:pPr>
      <w:r>
        <w:t>serious drug offences</w:t>
      </w:r>
    </w:p>
    <w:p w14:paraId="2F95386B" w14:textId="77777777" w:rsidR="00405739" w:rsidRDefault="00E91AB6" w:rsidP="00B257BF">
      <w:pPr>
        <w:pStyle w:val="ListNumbered"/>
        <w:numPr>
          <w:ilvl w:val="1"/>
          <w:numId w:val="13"/>
        </w:numPr>
        <w:spacing w:line="280" w:lineRule="atLeast"/>
      </w:pPr>
      <w:r>
        <w:t>crimes involving dishonesty</w:t>
      </w:r>
    </w:p>
    <w:p w14:paraId="526590A3" w14:textId="77777777" w:rsidR="00E91AB6" w:rsidRDefault="00E91AB6" w:rsidP="00B257BF">
      <w:pPr>
        <w:pStyle w:val="ListNumbered"/>
        <w:spacing w:line="280" w:lineRule="atLeast"/>
      </w:pPr>
      <w:r>
        <w:t>Identification check</w:t>
      </w:r>
    </w:p>
    <w:p w14:paraId="301DC513" w14:textId="107DCD3A" w:rsidR="00E91AB6" w:rsidRPr="008803FC" w:rsidRDefault="00E91AB6" w:rsidP="00B257BF">
      <w:pPr>
        <w:pStyle w:val="ListNumbered"/>
        <w:spacing w:line="280" w:lineRule="atLeast"/>
      </w:pPr>
      <w:r>
        <w:t>Disciplinary action in previous employment check.</w:t>
      </w:r>
    </w:p>
    <w:p w14:paraId="011E3DAD" w14:textId="77777777" w:rsidR="00E91AB6" w:rsidRDefault="00E91AB6" w:rsidP="00B257BF">
      <w:pPr>
        <w:pStyle w:val="Heading3"/>
        <w:spacing w:line="280" w:lineRule="atLeast"/>
      </w:pPr>
      <w:r>
        <w:t>Selection Criteria:</w:t>
      </w:r>
    </w:p>
    <w:p w14:paraId="4E4ADAEC" w14:textId="77777777" w:rsidR="00B257BF" w:rsidRPr="00B257BF" w:rsidRDefault="00B257BF" w:rsidP="00B257BF">
      <w:pPr>
        <w:pStyle w:val="ListNumbered"/>
        <w:numPr>
          <w:ilvl w:val="0"/>
          <w:numId w:val="15"/>
        </w:numPr>
        <w:tabs>
          <w:tab w:val="num" w:pos="567"/>
        </w:tabs>
        <w:spacing w:after="120" w:line="280" w:lineRule="atLeast"/>
        <w:rPr>
          <w:rFonts w:cs="Tahoma"/>
          <w:bCs/>
          <w:szCs w:val="22"/>
        </w:rPr>
      </w:pPr>
      <w:r w:rsidRPr="00B257BF">
        <w:rPr>
          <w:rFonts w:cs="Tahoma"/>
          <w:bCs/>
          <w:szCs w:val="22"/>
        </w:rPr>
        <w:t>Demonstrated commitment to professional standards of work and quality patient care.</w:t>
      </w:r>
    </w:p>
    <w:p w14:paraId="28BD7C88" w14:textId="77777777" w:rsidR="00B257BF" w:rsidRPr="00B257BF" w:rsidRDefault="00B257BF" w:rsidP="00B257BF">
      <w:pPr>
        <w:pStyle w:val="ListNumbered"/>
        <w:numPr>
          <w:ilvl w:val="0"/>
          <w:numId w:val="15"/>
        </w:numPr>
        <w:tabs>
          <w:tab w:val="num" w:pos="567"/>
        </w:tabs>
        <w:spacing w:after="120" w:line="280" w:lineRule="atLeast"/>
        <w:rPr>
          <w:rFonts w:cs="Tahoma"/>
          <w:bCs/>
          <w:szCs w:val="22"/>
        </w:rPr>
      </w:pPr>
      <w:r w:rsidRPr="00B257BF">
        <w:rPr>
          <w:rFonts w:cs="Tahoma"/>
          <w:bCs/>
          <w:szCs w:val="22"/>
        </w:rPr>
        <w:t>High standard of communications skills and ability to work as a team member.</w:t>
      </w:r>
    </w:p>
    <w:p w14:paraId="085F3D5C" w14:textId="77777777" w:rsidR="00B257BF" w:rsidRPr="00B257BF" w:rsidRDefault="00B257BF" w:rsidP="00B257BF">
      <w:pPr>
        <w:pStyle w:val="ListNumbered"/>
        <w:numPr>
          <w:ilvl w:val="0"/>
          <w:numId w:val="15"/>
        </w:numPr>
        <w:tabs>
          <w:tab w:val="num" w:pos="567"/>
        </w:tabs>
        <w:spacing w:after="120" w:line="280" w:lineRule="atLeast"/>
        <w:rPr>
          <w:rFonts w:cs="Tahoma"/>
          <w:bCs/>
          <w:szCs w:val="22"/>
        </w:rPr>
      </w:pPr>
      <w:r w:rsidRPr="00B257BF">
        <w:rPr>
          <w:rFonts w:cs="Tahoma"/>
          <w:bCs/>
          <w:szCs w:val="22"/>
        </w:rPr>
        <w:t>Ability to efficiently plan and organise own caseload.</w:t>
      </w:r>
    </w:p>
    <w:p w14:paraId="48C19EA1" w14:textId="77777777" w:rsidR="00B257BF" w:rsidRPr="00B257BF" w:rsidRDefault="00B257BF" w:rsidP="00B257BF">
      <w:pPr>
        <w:pStyle w:val="ListNumbered"/>
        <w:numPr>
          <w:ilvl w:val="0"/>
          <w:numId w:val="15"/>
        </w:numPr>
        <w:tabs>
          <w:tab w:val="num" w:pos="567"/>
        </w:tabs>
        <w:spacing w:after="120" w:line="280" w:lineRule="atLeast"/>
        <w:rPr>
          <w:rFonts w:cs="Tahoma"/>
          <w:bCs/>
          <w:szCs w:val="22"/>
        </w:rPr>
      </w:pPr>
      <w:r w:rsidRPr="00B257BF">
        <w:rPr>
          <w:rFonts w:cs="Tahoma"/>
          <w:bCs/>
          <w:szCs w:val="22"/>
        </w:rPr>
        <w:t>Commitment to continuing professional development in sphere of work.</w:t>
      </w:r>
    </w:p>
    <w:p w14:paraId="46EF66C5" w14:textId="77777777" w:rsidR="00B257BF" w:rsidRPr="00B257BF" w:rsidRDefault="00B257BF" w:rsidP="00B257BF">
      <w:pPr>
        <w:pStyle w:val="ListNumbered"/>
        <w:numPr>
          <w:ilvl w:val="0"/>
          <w:numId w:val="15"/>
        </w:numPr>
        <w:tabs>
          <w:tab w:val="num" w:pos="567"/>
        </w:tabs>
        <w:spacing w:after="120" w:line="280" w:lineRule="atLeast"/>
        <w:rPr>
          <w:rFonts w:cs="Tahoma"/>
          <w:bCs/>
          <w:szCs w:val="22"/>
        </w:rPr>
      </w:pPr>
      <w:r w:rsidRPr="00B257BF">
        <w:rPr>
          <w:rFonts w:cs="Tahoma"/>
          <w:bCs/>
          <w:szCs w:val="22"/>
        </w:rPr>
        <w:t>Demonstrated interest in health promotion as part of a total Physiotherapy service.</w:t>
      </w:r>
    </w:p>
    <w:p w14:paraId="1D1DB96D" w14:textId="639211E3" w:rsidR="00E91AB6" w:rsidRPr="00B257BF" w:rsidRDefault="00B257BF" w:rsidP="00B257BF">
      <w:pPr>
        <w:pStyle w:val="ListNumbered"/>
        <w:numPr>
          <w:ilvl w:val="0"/>
          <w:numId w:val="15"/>
        </w:numPr>
        <w:tabs>
          <w:tab w:val="num" w:pos="567"/>
          <w:tab w:val="center" w:pos="4320"/>
          <w:tab w:val="right" w:pos="8640"/>
        </w:tabs>
        <w:spacing w:after="240" w:line="280" w:lineRule="atLeast"/>
        <w:rPr>
          <w:rFonts w:cs="Tahoma"/>
          <w:bCs/>
          <w:szCs w:val="22"/>
        </w:rPr>
      </w:pPr>
      <w:r w:rsidRPr="00B257BF">
        <w:rPr>
          <w:rFonts w:cs="Tahoma"/>
          <w:bCs/>
          <w:szCs w:val="22"/>
        </w:rPr>
        <w:t>Sound knowledge of workplace safety applicable to the provision of physiotherapy services.</w:t>
      </w:r>
    </w:p>
    <w:p w14:paraId="185F40C6" w14:textId="77777777" w:rsidR="00E91AB6" w:rsidRDefault="00E91AB6" w:rsidP="00B257BF">
      <w:pPr>
        <w:pStyle w:val="Heading3"/>
        <w:spacing w:line="280" w:lineRule="atLeast"/>
      </w:pPr>
      <w:r>
        <w:t>Working Environment:</w:t>
      </w:r>
    </w:p>
    <w:p w14:paraId="79968BCE" w14:textId="79D0E9C2" w:rsidR="00DD5FB3" w:rsidRDefault="000D5AF4" w:rsidP="00B257BF">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B257BF">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B8F"/>
    <w:multiLevelType w:val="hybridMultilevel"/>
    <w:tmpl w:val="6B263058"/>
    <w:lvl w:ilvl="0" w:tplc="1EE208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3CE4738"/>
    <w:multiLevelType w:val="hybridMultilevel"/>
    <w:tmpl w:val="0172B4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D56758"/>
    <w:multiLevelType w:val="hybridMultilevel"/>
    <w:tmpl w:val="6486BD98"/>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9" w15:restartNumberingAfterBreak="0">
    <w:nsid w:val="400A03A3"/>
    <w:multiLevelType w:val="hybridMultilevel"/>
    <w:tmpl w:val="5C0CB0BC"/>
    <w:lvl w:ilvl="0" w:tplc="BBE286D8">
      <w:start w:val="1"/>
      <w:numFmt w:val="bullet"/>
      <w:lvlText w:val=""/>
      <w:lvlJc w:val="left"/>
      <w:pPr>
        <w:tabs>
          <w:tab w:val="num" w:pos="720"/>
        </w:tabs>
        <w:ind w:left="720" w:hanging="360"/>
      </w:pPr>
      <w:rPr>
        <w:rFonts w:ascii="Symbol" w:hAnsi="Symbol" w:hint="default"/>
        <w:sz w:val="24"/>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EB2F66"/>
    <w:multiLevelType w:val="hybridMultilevel"/>
    <w:tmpl w:val="16B446C0"/>
    <w:lvl w:ilvl="0" w:tplc="74ECEAA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2"/>
  </w:num>
  <w:num w:numId="4">
    <w:abstractNumId w:val="10"/>
  </w:num>
  <w:num w:numId="5">
    <w:abstractNumId w:val="15"/>
  </w:num>
  <w:num w:numId="6">
    <w:abstractNumId w:val="12"/>
  </w:num>
  <w:num w:numId="7">
    <w:abstractNumId w:val="19"/>
  </w:num>
  <w:num w:numId="8">
    <w:abstractNumId w:val="1"/>
  </w:num>
  <w:num w:numId="9">
    <w:abstractNumId w:val="20"/>
  </w:num>
  <w:num w:numId="10">
    <w:abstractNumId w:val="17"/>
  </w:num>
  <w:num w:numId="11">
    <w:abstractNumId w:val="6"/>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8"/>
  </w:num>
  <w:num w:numId="21">
    <w:abstractNumId w:val="5"/>
  </w:num>
  <w:num w:numId="22">
    <w:abstractNumId w:val="16"/>
  </w:num>
  <w:num w:numId="23">
    <w:abstractNumId w:val="8"/>
  </w:num>
  <w:num w:numId="24">
    <w:abstractNumId w:val="9"/>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257BF"/>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2022-02-02T01:44:00Z</dcterms:created>
  <dcterms:modified xsi:type="dcterms:W3CDTF">2022-02-02T01:44:00Z</dcterms:modified>
</cp:coreProperties>
</file>