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8" w:type="dxa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7042"/>
      </w:tblGrid>
      <w:tr w:rsidR="007D5BCA" w14:paraId="7C682405" w14:textId="77777777" w:rsidTr="006A0EEF">
        <w:trPr>
          <w:trHeight w:val="305"/>
        </w:trPr>
        <w:tc>
          <w:tcPr>
            <w:tcW w:w="2826" w:type="dxa"/>
          </w:tcPr>
          <w:p w14:paraId="0BF4E269" w14:textId="77777777" w:rsidR="007D5BCA" w:rsidRDefault="00C53D8C">
            <w:pPr>
              <w:pStyle w:val="TableParagraph"/>
              <w:spacing w:before="0"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7042" w:type="dxa"/>
          </w:tcPr>
          <w:p w14:paraId="4C9E9FE0" w14:textId="77777777" w:rsidR="007D5BCA" w:rsidRDefault="00C53D8C">
            <w:pPr>
              <w:pStyle w:val="TableParagraph"/>
              <w:spacing w:before="0" w:line="244" w:lineRule="exact"/>
              <w:ind w:left="166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</w:p>
        </w:tc>
      </w:tr>
      <w:tr w:rsidR="007D5BCA" w14:paraId="13213ED8" w14:textId="77777777" w:rsidTr="006A0EEF">
        <w:trPr>
          <w:trHeight w:val="367"/>
        </w:trPr>
        <w:tc>
          <w:tcPr>
            <w:tcW w:w="2826" w:type="dxa"/>
          </w:tcPr>
          <w:p w14:paraId="423AD73E" w14:textId="77777777" w:rsidR="007D5BCA" w:rsidRDefault="00C53D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Classification</w:t>
            </w:r>
          </w:p>
        </w:tc>
        <w:tc>
          <w:tcPr>
            <w:tcW w:w="7042" w:type="dxa"/>
          </w:tcPr>
          <w:p w14:paraId="66603013" w14:textId="77777777" w:rsidR="007D5BCA" w:rsidRDefault="00C53D8C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7D5BCA" w14:paraId="785AD558" w14:textId="77777777" w:rsidTr="006A0EEF">
        <w:trPr>
          <w:trHeight w:val="368"/>
        </w:trPr>
        <w:tc>
          <w:tcPr>
            <w:tcW w:w="2826" w:type="dxa"/>
          </w:tcPr>
          <w:p w14:paraId="7D749432" w14:textId="77777777" w:rsidR="007D5BCA" w:rsidRDefault="00C53D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School/Division</w:t>
            </w:r>
          </w:p>
        </w:tc>
        <w:tc>
          <w:tcPr>
            <w:tcW w:w="7042" w:type="dxa"/>
          </w:tcPr>
          <w:p w14:paraId="7C66370D" w14:textId="77777777" w:rsidR="007D5BCA" w:rsidRDefault="00C53D8C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D5BCA" w14:paraId="24AE907C" w14:textId="77777777" w:rsidTr="006A0EEF">
        <w:trPr>
          <w:trHeight w:val="368"/>
        </w:trPr>
        <w:tc>
          <w:tcPr>
            <w:tcW w:w="2826" w:type="dxa"/>
          </w:tcPr>
          <w:p w14:paraId="4FB79943" w14:textId="77777777" w:rsidR="007D5BCA" w:rsidRDefault="00C53D8C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Centre/Section</w:t>
            </w:r>
          </w:p>
        </w:tc>
        <w:tc>
          <w:tcPr>
            <w:tcW w:w="7042" w:type="dxa"/>
          </w:tcPr>
          <w:p w14:paraId="517F88C3" w14:textId="77777777" w:rsidR="007D5BCA" w:rsidRDefault="00C53D8C">
            <w:pPr>
              <w:pStyle w:val="TableParagraph"/>
              <w:spacing w:before="62"/>
              <w:ind w:left="166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</w:tr>
      <w:tr w:rsidR="007D5BCA" w14:paraId="6296BC00" w14:textId="77777777" w:rsidTr="006A0EEF">
        <w:trPr>
          <w:trHeight w:val="367"/>
        </w:trPr>
        <w:tc>
          <w:tcPr>
            <w:tcW w:w="2826" w:type="dxa"/>
          </w:tcPr>
          <w:p w14:paraId="57E9B13F" w14:textId="77777777" w:rsidR="007D5BCA" w:rsidRDefault="00C53D8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Supervisor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7042" w:type="dxa"/>
          </w:tcPr>
          <w:p w14:paraId="3B41B3AD" w14:textId="210CB4FC" w:rsidR="007D5BCA" w:rsidRDefault="00AA7D23" w:rsidP="002D1F84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Manager</w:t>
            </w:r>
            <w:r w:rsidR="002D1F84">
              <w:rPr>
                <w:sz w:val="20"/>
              </w:rPr>
              <w:t xml:space="preserve"> (</w:t>
            </w:r>
            <w:r>
              <w:rPr>
                <w:sz w:val="20"/>
              </w:rPr>
              <w:t>Natural, Agricultural and Social Sciences</w:t>
            </w:r>
            <w:r w:rsidR="002D1F84">
              <w:rPr>
                <w:sz w:val="20"/>
              </w:rPr>
              <w:t>)</w:t>
            </w:r>
          </w:p>
        </w:tc>
      </w:tr>
      <w:tr w:rsidR="007D5BCA" w14:paraId="5186D02F" w14:textId="77777777" w:rsidTr="006A0EEF">
        <w:trPr>
          <w:trHeight w:val="368"/>
        </w:trPr>
        <w:tc>
          <w:tcPr>
            <w:tcW w:w="2826" w:type="dxa"/>
          </w:tcPr>
          <w:p w14:paraId="4BB74921" w14:textId="77777777" w:rsidR="007D5BCA" w:rsidRPr="006A0EEF" w:rsidRDefault="00C53D8C">
            <w:pPr>
              <w:pStyle w:val="TableParagraph"/>
              <w:rPr>
                <w:b/>
                <w:sz w:val="20"/>
              </w:rPr>
            </w:pPr>
            <w:r w:rsidRPr="006A0EEF">
              <w:rPr>
                <w:b/>
                <w:sz w:val="20"/>
              </w:rPr>
              <w:t>Supervisor</w:t>
            </w:r>
            <w:r w:rsidRPr="006A0EEF">
              <w:rPr>
                <w:b/>
                <w:spacing w:val="-6"/>
                <w:sz w:val="20"/>
              </w:rPr>
              <w:t xml:space="preserve"> </w:t>
            </w:r>
            <w:r w:rsidRPr="006A0EEF">
              <w:rPr>
                <w:b/>
                <w:sz w:val="20"/>
              </w:rPr>
              <w:t>Position</w:t>
            </w:r>
            <w:r w:rsidRPr="006A0EEF">
              <w:rPr>
                <w:b/>
                <w:spacing w:val="-5"/>
                <w:sz w:val="20"/>
              </w:rPr>
              <w:t xml:space="preserve"> </w:t>
            </w:r>
            <w:r w:rsidRPr="006A0EEF">
              <w:rPr>
                <w:b/>
                <w:sz w:val="20"/>
              </w:rPr>
              <w:t>Number</w:t>
            </w:r>
          </w:p>
        </w:tc>
        <w:tc>
          <w:tcPr>
            <w:tcW w:w="7042" w:type="dxa"/>
          </w:tcPr>
          <w:p w14:paraId="517D5DDD" w14:textId="55BC91E9" w:rsidR="007D5BCA" w:rsidRPr="006A0EEF" w:rsidRDefault="00AA7D23" w:rsidP="6B0F30AF">
            <w:pPr>
              <w:pStyle w:val="TableParagraph"/>
              <w:ind w:left="166"/>
              <w:rPr>
                <w:sz w:val="20"/>
                <w:szCs w:val="20"/>
                <w:highlight w:val="yellow"/>
              </w:rPr>
            </w:pPr>
            <w:r w:rsidRPr="56BCC9E4">
              <w:rPr>
                <w:sz w:val="20"/>
                <w:szCs w:val="20"/>
              </w:rPr>
              <w:t>3</w:t>
            </w:r>
            <w:r w:rsidR="4A638B9D" w:rsidRPr="56BCC9E4">
              <w:rPr>
                <w:sz w:val="20"/>
                <w:szCs w:val="20"/>
              </w:rPr>
              <w:t>13415</w:t>
            </w:r>
          </w:p>
        </w:tc>
      </w:tr>
      <w:tr w:rsidR="007D5BCA" w14:paraId="78FAF9FA" w14:textId="77777777" w:rsidTr="006A0EEF">
        <w:trPr>
          <w:trHeight w:val="362"/>
        </w:trPr>
        <w:tc>
          <w:tcPr>
            <w:tcW w:w="2826" w:type="dxa"/>
          </w:tcPr>
          <w:p w14:paraId="3BED804E" w14:textId="77777777" w:rsidR="007D5BCA" w:rsidRPr="006A0EEF" w:rsidRDefault="00C53D8C">
            <w:pPr>
              <w:pStyle w:val="TableParagraph"/>
              <w:spacing w:before="62" w:line="225" w:lineRule="exact"/>
              <w:rPr>
                <w:b/>
                <w:sz w:val="20"/>
              </w:rPr>
            </w:pPr>
            <w:r w:rsidRPr="006A0EEF">
              <w:rPr>
                <w:b/>
                <w:sz w:val="20"/>
              </w:rPr>
              <w:t>Position</w:t>
            </w:r>
            <w:r w:rsidRPr="006A0EEF">
              <w:rPr>
                <w:b/>
                <w:spacing w:val="-5"/>
                <w:sz w:val="20"/>
              </w:rPr>
              <w:t xml:space="preserve"> </w:t>
            </w:r>
            <w:r w:rsidRPr="006A0EEF">
              <w:rPr>
                <w:b/>
                <w:sz w:val="20"/>
              </w:rPr>
              <w:t>Number</w:t>
            </w:r>
          </w:p>
        </w:tc>
        <w:tc>
          <w:tcPr>
            <w:tcW w:w="7042" w:type="dxa"/>
          </w:tcPr>
          <w:p w14:paraId="215FF306" w14:textId="58475E02" w:rsidR="007D5BCA" w:rsidRPr="006A0EEF" w:rsidRDefault="00C53D8C">
            <w:pPr>
              <w:pStyle w:val="TableParagraph"/>
              <w:spacing w:before="62" w:line="225" w:lineRule="exact"/>
              <w:ind w:left="166"/>
              <w:rPr>
                <w:sz w:val="20"/>
              </w:rPr>
            </w:pPr>
            <w:r w:rsidRPr="006A0EEF">
              <w:rPr>
                <w:sz w:val="20"/>
              </w:rPr>
              <w:t>317739</w:t>
            </w:r>
          </w:p>
        </w:tc>
      </w:tr>
    </w:tbl>
    <w:p w14:paraId="4F54F2FE" w14:textId="77777777" w:rsidR="007D5BCA" w:rsidRDefault="007D5BCA">
      <w:pPr>
        <w:pStyle w:val="BodyText"/>
        <w:ind w:left="0"/>
        <w:rPr>
          <w:b/>
        </w:rPr>
      </w:pPr>
    </w:p>
    <w:p w14:paraId="08FAC7D4" w14:textId="77777777" w:rsidR="007D5BCA" w:rsidRDefault="007D5BCA">
      <w:pPr>
        <w:pStyle w:val="BodyText"/>
        <w:spacing w:before="12"/>
        <w:ind w:left="0"/>
        <w:rPr>
          <w:b/>
          <w:sz w:val="22"/>
        </w:rPr>
      </w:pPr>
    </w:p>
    <w:p w14:paraId="17D0C36B" w14:textId="77777777" w:rsidR="007D5BCA" w:rsidRDefault="00AA7D23">
      <w:pPr>
        <w:pStyle w:val="Heading1"/>
        <w:spacing w:before="100"/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15C99B3" wp14:editId="18814D1C">
                <wp:simplePos x="0" y="0"/>
                <wp:positionH relativeFrom="page">
                  <wp:posOffset>878205</wp:posOffset>
                </wp:positionH>
                <wp:positionV relativeFrom="paragraph">
                  <wp:posOffset>262255</wp:posOffset>
                </wp:positionV>
                <wp:extent cx="5888355" cy="18415"/>
                <wp:effectExtent l="0" t="0" r="4445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355" cy="18415"/>
                        </a:xfrm>
                        <a:prstGeom prst="rect">
                          <a:avLst/>
                        </a:prstGeom>
                        <a:solidFill>
                          <a:srgbClr val="002F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5EEAA" id="docshape2" o:spid="_x0000_s1026" style="position:absolute;margin-left:69.15pt;margin-top:20.65pt;width:463.6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7WawIAAOEEAAAOAAAAZHJzL2Uyb0RvYy54bWysVG1v0zAQ/o7Ef7D8vcsLSZdESye2UYQ0&#10;YNLgB7i201g4trHdpmPiv3N22tICHxCiH1yf7/z4nrvncnW9GyTacuuEVi3OLlKMuKKaCbVu8edP&#10;y1mFkfNEMSK14i1+4g5fL16+uBpNw3Pda8m4RQCiXDOaFvfemyZJHO35QNyFNlyBs9N2IB5Mu06Y&#10;JSOgDzLJ03SejNoyYzXlzsHp3eTEi4jfdZz6j13nuEeyxZCbj6uN6yqsyeKKNGtLTC/oPg3yD1kM&#10;RCh49Ah1RzxBGyt+gxoEtdrpzl9QPSS66wTlkQOwydJf2Dz2xPDIBYrjzLFM7v/B0g/bB4sEazE0&#10;SpEBWsQ0deHhPBRnNK6BmEfzYAM9Z+41/eLAkZx5guEgBq3G95oBCNl4HQuy6+wQbgJVtIt1fzrW&#10;ne88onBYVlX1qiwxouDLqiIrw9MJaQ6XjXX+LdcDCpsWW2hrBCfbe+en0ENIzFJLwZZCymjY9epW&#10;WrQlQQJpvqzme3R3GiZVCFY6XJsQpxPIEd4IvpBtbOlzneVFepPXs+W8upwVy6Kc1ZdpNUuz+qae&#10;p0Vd3C2/hwSzoukFY1zdC8UP8sqKv2vfXuiTMKLA0NjiuszLyP0se3dOMoXfn0gOwsO0STFAu0PM&#10;Xv89J+yNYkCbNJ4IOe2T8/RjQ6AGh/9YlaiC0PhJKSvNnkAEVkOTYNrguwCbXttvGI0wYy12XzfE&#10;cozkOwUirrOiCEMZjaK8zMGwp57VqYcoClAt9hhN21s/DfLGWLHu4aUsFkbp1yC+TkRhBGFOWe0l&#10;C3MUGexnPgzqqR2jfn6ZFj8AAAD//wMAUEsDBBQABgAIAAAAIQBpPHwP3wAAAAoBAAAPAAAAZHJz&#10;L2Rvd25yZXYueG1sTI/NTsNADITvSLzDykhcEN30h6gK2VQUwilSJQoP4CQmCWS9UXbThrfHPcHJ&#10;Gns0/ibdzbZXJxp959jAchGBIq5c3XFj4OP99X4LygfkGnvHZOCHPOyy66sUk9qd+Y1Ox9AoCWGf&#10;oIE2hCHR2lctWfQLNxDL7dONFoPIsdH1iGcJt71eRVGsLXYsH1oc6Lml6vs4WQPTvtmXoShyawv7&#10;Fb/c5VgccmNub+anR1CB5vBnhgu+oEMmTKWbuPaqF73ersVqYLOUeTFE8UMMqpTNZgU6S/X/Ctkv&#10;AAAA//8DAFBLAQItABQABgAIAAAAIQC2gziS/gAAAOEBAAATAAAAAAAAAAAAAAAAAAAAAABbQ29u&#10;dGVudF9UeXBlc10ueG1sUEsBAi0AFAAGAAgAAAAhADj9If/WAAAAlAEAAAsAAAAAAAAAAAAAAAAA&#10;LwEAAF9yZWxzLy5yZWxzUEsBAi0AFAAGAAgAAAAhAF7ITtZrAgAA4QQAAA4AAAAAAAAAAAAAAAAA&#10;LgIAAGRycy9lMm9Eb2MueG1sUEsBAi0AFAAGAAgAAAAhAGk8fA/fAAAACgEAAA8AAAAAAAAAAAAA&#10;AAAAxQQAAGRycy9kb3ducmV2LnhtbFBLBQYAAAAABAAEAPMAAADRBQAAAAA=&#10;" fillcolor="#002f86" stroked="f">
                <v:path arrowok="t"/>
                <w10:wrap type="topAndBottom" anchorx="page"/>
              </v:rect>
            </w:pict>
          </mc:Fallback>
        </mc:AlternateContent>
      </w:r>
      <w:r w:rsidR="00C53D8C">
        <w:t>Your</w:t>
      </w:r>
      <w:r w:rsidR="00C53D8C">
        <w:rPr>
          <w:spacing w:val="-3"/>
        </w:rPr>
        <w:t xml:space="preserve"> </w:t>
      </w:r>
      <w:r w:rsidR="00C53D8C">
        <w:t>work</w:t>
      </w:r>
      <w:r w:rsidR="00C53D8C">
        <w:rPr>
          <w:spacing w:val="-2"/>
        </w:rPr>
        <w:t xml:space="preserve"> </w:t>
      </w:r>
      <w:r w:rsidR="00C53D8C">
        <w:t>area</w:t>
      </w:r>
    </w:p>
    <w:p w14:paraId="1EAD1005" w14:textId="77777777" w:rsidR="002D1F84" w:rsidRDefault="00C53D8C" w:rsidP="00AA1E1C">
      <w:pPr>
        <w:pStyle w:val="BodyText"/>
        <w:spacing w:beforeLines="40" w:before="96" w:afterLines="40" w:after="96"/>
        <w:ind w:right="141"/>
        <w:jc w:val="both"/>
        <w:rPr>
          <w:spacing w:val="1"/>
        </w:rPr>
      </w:pPr>
      <w:r>
        <w:t>College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University’s</w:t>
      </w:r>
      <w:r>
        <w:rPr>
          <w:spacing w:val="-8"/>
        </w:rPr>
        <w:t xml:space="preserve"> </w:t>
      </w:r>
      <w:r>
        <w:t>schools,</w:t>
      </w:r>
      <w:r>
        <w:rPr>
          <w:spacing w:val="-10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Heads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School,</w:t>
      </w:r>
      <w:r>
        <w:rPr>
          <w:spacing w:val="-7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students.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team</w:t>
      </w:r>
      <w:r>
        <w:rPr>
          <w:spacing w:val="-5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University’s strategic objectives, with a focus on continuous improvement and best practice.</w:t>
      </w:r>
      <w:r>
        <w:rPr>
          <w:spacing w:val="1"/>
        </w:rPr>
        <w:t xml:space="preserve"> </w:t>
      </w:r>
    </w:p>
    <w:p w14:paraId="591F5E18" w14:textId="77777777" w:rsidR="002D1F84" w:rsidRDefault="00C53D8C" w:rsidP="00AA1E1C">
      <w:pPr>
        <w:pStyle w:val="BodyText"/>
        <w:spacing w:beforeLines="40" w:before="96" w:afterLines="40" w:after="96"/>
        <w:ind w:right="141"/>
        <w:jc w:val="both"/>
      </w:pPr>
      <w:r>
        <w:rPr>
          <w:spacing w:val="-1"/>
        </w:rPr>
        <w:t>Technical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13"/>
        </w:rPr>
        <w:t xml:space="preserve"> </w:t>
      </w:r>
      <w:r>
        <w:rPr>
          <w:spacing w:val="-1"/>
        </w:rPr>
        <w:t>provides</w:t>
      </w:r>
      <w:r>
        <w:rPr>
          <w:spacing w:val="-12"/>
        </w:rPr>
        <w:t xml:space="preserve"> </w:t>
      </w:r>
      <w:r>
        <w:rPr>
          <w:spacing w:val="-1"/>
        </w:rPr>
        <w:t>discipline</w:t>
      </w:r>
      <w:r>
        <w:rPr>
          <w:spacing w:val="-12"/>
        </w:rPr>
        <w:t xml:space="preserve"> </w:t>
      </w:r>
      <w:r>
        <w:t>specific,</w:t>
      </w:r>
      <w:r>
        <w:rPr>
          <w:spacing w:val="-11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t>sets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UWA’s</w:t>
      </w:r>
      <w:r>
        <w:rPr>
          <w:spacing w:val="1"/>
        </w:rPr>
        <w:t xml:space="preserve"> </w:t>
      </w:r>
      <w:r>
        <w:t>teaching and research goals in unison with our academic staff. This team of practitioners is</w:t>
      </w:r>
      <w:r>
        <w:rPr>
          <w:spacing w:val="1"/>
        </w:rPr>
        <w:t xml:space="preserve"> </w:t>
      </w:r>
      <w:r>
        <w:t>focused on high performance outcomes, compliance and contributing to a pragmatic safety</w:t>
      </w:r>
      <w:r>
        <w:rPr>
          <w:spacing w:val="1"/>
        </w:rPr>
        <w:t xml:space="preserve"> </w:t>
      </w:r>
      <w:r>
        <w:t>culture via the implementation of safe systems of work. The team operates across a broad</w:t>
      </w:r>
      <w:r>
        <w:rPr>
          <w:spacing w:val="1"/>
        </w:rPr>
        <w:t xml:space="preserve"> </w:t>
      </w:r>
      <w:r>
        <w:t>portfolio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teaching,</w:t>
      </w:r>
      <w:r>
        <w:rPr>
          <w:spacing w:val="-10"/>
        </w:rPr>
        <w:t xml:space="preserve"> </w:t>
      </w:r>
      <w:r>
        <w:t>fieldwork</w:t>
      </w:r>
      <w:r>
        <w:rPr>
          <w:spacing w:val="-9"/>
        </w:rPr>
        <w:t xml:space="preserve"> </w:t>
      </w:r>
      <w:r>
        <w:t>support,</w:t>
      </w:r>
      <w:r>
        <w:rPr>
          <w:spacing w:val="-8"/>
        </w:rPr>
        <w:t xml:space="preserve"> </w:t>
      </w:r>
      <w:r>
        <w:t>laboratory</w:t>
      </w:r>
      <w:r>
        <w:rPr>
          <w:spacing w:val="-8"/>
        </w:rPr>
        <w:t xml:space="preserve"> </w:t>
      </w:r>
      <w:r>
        <w:t>management,</w:t>
      </w:r>
      <w:r>
        <w:rPr>
          <w:spacing w:val="-8"/>
        </w:rPr>
        <w:t xml:space="preserve"> </w:t>
      </w:r>
      <w:r>
        <w:t>instrument/equipment</w:t>
      </w:r>
      <w:r>
        <w:rPr>
          <w:spacing w:val="-53"/>
        </w:rPr>
        <w:t xml:space="preserve"> </w:t>
      </w:r>
      <w:r>
        <w:t>stewardship, research training/design/optimisation and analysis, program coordination, and</w:t>
      </w:r>
      <w:r>
        <w:rPr>
          <w:spacing w:val="1"/>
        </w:rPr>
        <w:t xml:space="preserve"> </w:t>
      </w:r>
      <w:r>
        <w:t>workshop</w:t>
      </w:r>
      <w:r>
        <w:rPr>
          <w:spacing w:val="-2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manufacture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repair.</w:t>
      </w:r>
    </w:p>
    <w:p w14:paraId="6B892CDB" w14:textId="62079D03" w:rsidR="007D5BCA" w:rsidRDefault="00C53D8C" w:rsidP="00AA1E1C">
      <w:pPr>
        <w:pStyle w:val="BodyText"/>
        <w:spacing w:beforeLines="40" w:before="96" w:afterLines="40" w:after="96"/>
        <w:ind w:right="141"/>
        <w:jc w:val="both"/>
      </w:pPr>
      <w:r>
        <w:t>This team underpins training and learning across the broad Field of Education of “Natural,</w:t>
      </w:r>
      <w:r>
        <w:rPr>
          <w:spacing w:val="1"/>
        </w:rPr>
        <w:t xml:space="preserve"> </w:t>
      </w:r>
      <w:r>
        <w:t>Agricultural and Social Sciences” and may include disciplines such as animal biology, plant</w:t>
      </w:r>
      <w:r>
        <w:rPr>
          <w:spacing w:val="1"/>
        </w:rPr>
        <w:t xml:space="preserve"> </w:t>
      </w:r>
      <w:r>
        <w:rPr>
          <w:spacing w:val="-1"/>
        </w:rPr>
        <w:t xml:space="preserve">biology, archaeology, geography and the characterisation/analysis </w:t>
      </w:r>
      <w:r>
        <w:t>of environmental materials,</w:t>
      </w:r>
      <w:r>
        <w:rPr>
          <w:spacing w:val="-53"/>
        </w:rPr>
        <w:t xml:space="preserve"> </w:t>
      </w:r>
      <w:r>
        <w:t>including the curation of associated resources. This team supports teaching both on and off</w:t>
      </w:r>
      <w:r>
        <w:rPr>
          <w:spacing w:val="1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which may include</w:t>
      </w:r>
      <w:r>
        <w:rPr>
          <w:spacing w:val="-1"/>
        </w:rPr>
        <w:t xml:space="preserve"> </w:t>
      </w:r>
      <w:r>
        <w:t>fieldwork.</w:t>
      </w:r>
    </w:p>
    <w:p w14:paraId="088AC333" w14:textId="77777777" w:rsidR="007D5BCA" w:rsidRDefault="007D5BCA" w:rsidP="00AA1E1C">
      <w:pPr>
        <w:pStyle w:val="BodyText"/>
        <w:spacing w:beforeLines="40" w:before="96" w:afterLines="40" w:after="96"/>
        <w:ind w:left="0"/>
        <w:jc w:val="both"/>
        <w:rPr>
          <w:sz w:val="24"/>
        </w:rPr>
      </w:pPr>
    </w:p>
    <w:p w14:paraId="4E6F35E5" w14:textId="77777777" w:rsidR="007D5BCA" w:rsidRDefault="00AA7D23" w:rsidP="00AA1E1C">
      <w:pPr>
        <w:pStyle w:val="Heading1"/>
        <w:spacing w:beforeLines="40" w:before="96" w:afterLines="40" w:after="96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377DFEC" wp14:editId="18D635C8">
                <wp:simplePos x="0" y="0"/>
                <wp:positionH relativeFrom="page">
                  <wp:posOffset>878205</wp:posOffset>
                </wp:positionH>
                <wp:positionV relativeFrom="paragraph">
                  <wp:posOffset>307340</wp:posOffset>
                </wp:positionV>
                <wp:extent cx="5888355" cy="18415"/>
                <wp:effectExtent l="0" t="0" r="4445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355" cy="18415"/>
                        </a:xfrm>
                        <a:prstGeom prst="rect">
                          <a:avLst/>
                        </a:prstGeom>
                        <a:solidFill>
                          <a:srgbClr val="002F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15A3C" id="docshape3" o:spid="_x0000_s1026" style="position:absolute;margin-left:69.15pt;margin-top:24.2pt;width:463.6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xSbAIAAOEEAAAOAAAAZHJzL2Uyb0RvYy54bWysVG1v0zAQ/o7Ef7D8vcvLkjaJlk5sowhp&#10;wKTBD3Btp7FwbGO7TQfiv3N22tECHxCiH1yf7/z4nrvncnW9HyTaceuEVi3OLlKMuKKaCbVp8aeP&#10;q1mFkfNEMSK14i1+4g5fL1++uBpNw3Pda8m4RQCiXDOaFvfemyZJHO35QNyFNlyBs9N2IB5Mu0mY&#10;JSOgDzLJ03SejNoyYzXlzsHp3eTEy4jfdZz6D13nuEeyxZCbj6uN6zqsyfKKNBtLTC/oIQ3yD1kM&#10;RCh49BnqjniCtlb8BjUIarXTnb+gekh01wnKIwdgk6W/sHnsieGRCxTHmecyuf8HS9/vHiwSrMUL&#10;jBQZoEVMUxcevgzFGY1rIObRPNhAz5l7TT87cCRnnmA4iEHr8Z1mAEK2XseC7Ds7hJtAFe1j3Z+e&#10;6873HlE4LKuquixLjCj4sqrIyvB0QprjZWOdf8P1gMKmxRbaGsHJ7t75KfQYErPUUrCVkDIadrO+&#10;lRbtSJBAmq+q+QHdnYZJFYKVDtcmxOkEcoQ3gi9kG1v6rc7yIr3J69lqXi1mxaooZ/UirWZpVt/U&#10;87Soi7vV95BgVjS9YIyre6H4UV5Z8XftOwh9EkYUGBpbXJd5GbmfZe/OSabw+xPJQXiYNimGFlch&#10;5qD/nhP2WjGgTRpPhJz2yXn6sSFQg+N/rEpUQWj8pJS1Zk8gAquhSTBt8F2ATa/tV4xGmLEWuy9b&#10;YjlG8q0CEddZUYShjEZRLnIw7KlnfeohigJUiz1G0/bWT4O8NVZsengpi4VR+hWIrxNRGEGYU1YH&#10;ycIcRQaHmQ+DemrHqJ9fpuUPAAAA//8DAFBLAwQUAAYACAAAACEAG4EVYt4AAAAKAQAADwAAAGRy&#10;cy9kb3ducmV2LnhtbEyP0U6DQBBF3038h82Y+GLsUmkJQZbGKj6RNLH6AQM7AsrOEnZp8e/dPunj&#10;zZzceybfLWYQJ5pcb1nBehWBIG6s7rlV8PH+ep+CcB5Z42CZFPyQg11xfZVjpu2Z3+h09K0IJewy&#10;VNB5P2ZSuqYjg25lR+Jw+7STQR/i1Eo94TmUm0E+RFEiDfYcFjoc6bmj5vs4GwXzvt3XvqpKYyrz&#10;lbzclVgdSqVub5anRxCeFv8Hw0U/qEMRnGo7s3ZiCDlO44Aq2KQbEBcgSrYJiFrBdh2DLHL5/4Xi&#10;FwAA//8DAFBLAQItABQABgAIAAAAIQC2gziS/gAAAOEBAAATAAAAAAAAAAAAAAAAAAAAAABbQ29u&#10;dGVudF9UeXBlc10ueG1sUEsBAi0AFAAGAAgAAAAhADj9If/WAAAAlAEAAAsAAAAAAAAAAAAAAAAA&#10;LwEAAF9yZWxzLy5yZWxzUEsBAi0AFAAGAAgAAAAhAJDsvFJsAgAA4QQAAA4AAAAAAAAAAAAAAAAA&#10;LgIAAGRycy9lMm9Eb2MueG1sUEsBAi0AFAAGAAgAAAAhABuBFWLeAAAACgEAAA8AAAAAAAAAAAAA&#10;AAAAxgQAAGRycy9kb3ducmV2LnhtbFBLBQYAAAAABAAEAPMAAADRBQAAAAA=&#10;" fillcolor="#002f86" stroked="f">
                <v:path arrowok="t"/>
                <w10:wrap type="topAndBottom" anchorx="page"/>
              </v:rect>
            </w:pict>
          </mc:Fallback>
        </mc:AlternateContent>
      </w:r>
      <w:r w:rsidR="00C53D8C">
        <w:t>Reporting</w:t>
      </w:r>
      <w:r w:rsidR="00C53D8C">
        <w:rPr>
          <w:spacing w:val="-4"/>
        </w:rPr>
        <w:t xml:space="preserve"> </w:t>
      </w:r>
      <w:r w:rsidR="00C53D8C">
        <w:t>structure</w:t>
      </w:r>
    </w:p>
    <w:p w14:paraId="1B737F24" w14:textId="5FB34C8C" w:rsidR="007D5BCA" w:rsidRDefault="00C53D8C" w:rsidP="00AA1E1C">
      <w:pPr>
        <w:pStyle w:val="BodyText"/>
        <w:spacing w:beforeLines="40" w:before="96" w:afterLines="40" w:after="96"/>
        <w:jc w:val="both"/>
      </w:pPr>
      <w:r>
        <w:t>Reports</w:t>
      </w:r>
      <w:r>
        <w:rPr>
          <w:spacing w:val="-4"/>
        </w:rPr>
        <w:t xml:space="preserve"> </w:t>
      </w:r>
      <w:r>
        <w:t>to:</w:t>
      </w:r>
      <w:r>
        <w:rPr>
          <w:spacing w:val="-3"/>
        </w:rPr>
        <w:t xml:space="preserve"> </w:t>
      </w:r>
      <w:r w:rsidR="12253CD0">
        <w:t>Scientific Officer</w:t>
      </w:r>
    </w:p>
    <w:p w14:paraId="38E13F9A" w14:textId="77777777" w:rsidR="007D5BCA" w:rsidRDefault="007D5BCA" w:rsidP="00AA1E1C">
      <w:pPr>
        <w:pStyle w:val="BodyText"/>
        <w:spacing w:beforeLines="40" w:before="96" w:afterLines="40" w:after="96"/>
        <w:ind w:left="0"/>
        <w:jc w:val="both"/>
        <w:rPr>
          <w:sz w:val="24"/>
        </w:rPr>
      </w:pPr>
    </w:p>
    <w:p w14:paraId="3451C146" w14:textId="77777777" w:rsidR="007D5BCA" w:rsidRDefault="00AA7D23" w:rsidP="00AA1E1C">
      <w:pPr>
        <w:pStyle w:val="Heading1"/>
        <w:spacing w:beforeLines="40" w:before="96" w:afterLines="40" w:after="96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6CD9F359" wp14:editId="0059984B">
                <wp:simplePos x="0" y="0"/>
                <wp:positionH relativeFrom="page">
                  <wp:posOffset>878205</wp:posOffset>
                </wp:positionH>
                <wp:positionV relativeFrom="paragraph">
                  <wp:posOffset>294005</wp:posOffset>
                </wp:positionV>
                <wp:extent cx="5888355" cy="18415"/>
                <wp:effectExtent l="0" t="0" r="4445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355" cy="18415"/>
                        </a:xfrm>
                        <a:prstGeom prst="rect">
                          <a:avLst/>
                        </a:prstGeom>
                        <a:solidFill>
                          <a:srgbClr val="002F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4EEC7" id="docshape4" o:spid="_x0000_s1026" style="position:absolute;margin-left:69.15pt;margin-top:23.15pt;width:463.65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1vawIAAOEEAAAOAAAAZHJzL2Uyb0RvYy54bWysVG1v0zAQ/o7Ef7D8vcsLSZdESye2UYQ0&#10;YNLgB7i201g4trHdpmPiv3N22tICHxCiH1yf7/z4nrvncnW9GyTacuuEVi3OLlKMuKKaCbVu8edP&#10;y1mFkfNEMSK14i1+4g5fL16+uBpNw3Pda8m4RQCiXDOaFvfemyZJHO35QNyFNlyBs9N2IB5Mu06Y&#10;JSOgDzLJ03SejNoyYzXlzsHp3eTEi4jfdZz6j13nuEeyxZCbj6uN6yqsyeKKNGtLTC/oPg3yD1kM&#10;RCh49Ah1RzxBGyt+gxoEtdrpzl9QPSS66wTlkQOwydJf2Dz2xPDIBYrjzLFM7v/B0g/bB4sEa/Ec&#10;I0UGaBHT1IWHi1Cc0bgGYh7Ngw30nLnX9IsDR3LmCYaDGLQa32sGIGTjdSzIrrNDuAlU0S7W/elY&#10;d77ziMJhWVXVq7LEiIIvq4qsDE8npDlcNtb5t1wPKGxabKGtEZxs752fQg8hMUstBVsKKaNh16tb&#10;adGWBAmk+bKa79HdaZhUIVjpcG1CnE4gR3gj+EK2saXPdZYX6U1ez5bz6nJWLItyVl+m1SzN6pt6&#10;nhZ1cbf8HhLMiqYXjHF1LxQ/yCsr/q59e6FPwogCQ2OL6zIvI/ez7N05yRR+fyI5CA/TJsXQ4irE&#10;7PXfc8LeKAa0SeOJkNM+OU8/NgRqcPiPVYkqCI2flLLS7AlEYDU0CaYNvguw6bX9htEIM9Zi93VD&#10;LMdIvlMg4jorijCU0SjKyxwMe+pZnXqIogDVYo/RtL310yBvjBXrHl7KYmGUfg3i60QURhDmlNVe&#10;sjBHkcF+5sOgntox6ueXafEDAAD//wMAUEsDBBQABgAIAAAAIQDox3Wv3wAAAAoBAAAPAAAAZHJz&#10;L2Rvd25yZXYueG1sTI/BTsMwEETvSPyDtUhcEHVowWpDnIpCOEVCovQDnHhJAvE6ip02/D3bE5xW&#10;szuafZNtZ9eLI46h86ThbpGAQKq97ajRcPh4vV2DCNGQNb0n1PCDAbb55UVmUutP9I7HfWwEh1BI&#10;jYY2xiGVMtQtOhMWfkDi26cfnYksx0ba0Zw43PVymSRKOtMRf2jNgM8t1t/7yWmYds2uimVZOFe6&#10;L/VyU5jyrdD6+mp+egQRcY5/ZjjjMzrkzFT5iWwQPevVesVWDfeK59mQqAcFouLNZgkyz+T/Cvkv&#10;AAAA//8DAFBLAQItABQABgAIAAAAIQC2gziS/gAAAOEBAAATAAAAAAAAAAAAAAAAAAAAAABbQ29u&#10;dGVudF9UeXBlc10ueG1sUEsBAi0AFAAGAAgAAAAhADj9If/WAAAAlAEAAAsAAAAAAAAAAAAAAAAA&#10;LwEAAF9yZWxzLy5yZWxzUEsBAi0AFAAGAAgAAAAhALNeXW9rAgAA4QQAAA4AAAAAAAAAAAAAAAAA&#10;LgIAAGRycy9lMm9Eb2MueG1sUEsBAi0AFAAGAAgAAAAhAOjHda/fAAAACgEAAA8AAAAAAAAAAAAA&#10;AAAAxQQAAGRycy9kb3ducmV2LnhtbFBLBQYAAAAABAAEAPMAAADRBQAAAAA=&#10;" fillcolor="#002f86" stroked="f">
                <v:path arrowok="t"/>
                <w10:wrap type="topAndBottom" anchorx="page"/>
              </v:rect>
            </w:pict>
          </mc:Fallback>
        </mc:AlternateContent>
      </w:r>
      <w:r w:rsidR="00C53D8C">
        <w:t>Your</w:t>
      </w:r>
      <w:r w:rsidR="00C53D8C">
        <w:rPr>
          <w:spacing w:val="-2"/>
        </w:rPr>
        <w:t xml:space="preserve"> </w:t>
      </w:r>
      <w:r w:rsidR="00C53D8C">
        <w:t>role</w:t>
      </w:r>
    </w:p>
    <w:p w14:paraId="3BB27C6A" w14:textId="32D73500" w:rsidR="007D5BCA" w:rsidRDefault="00C53D8C" w:rsidP="00AA1E1C">
      <w:pPr>
        <w:pStyle w:val="BodyText"/>
        <w:spacing w:beforeLines="40" w:before="96" w:afterLines="40" w:after="96"/>
        <w:ind w:right="140"/>
        <w:jc w:val="both"/>
      </w:pPr>
      <w:r>
        <w:t>As the appointee you will, under general direction, provide a high level of discipline specific</w:t>
      </w:r>
      <w:r>
        <w:rPr>
          <w:spacing w:val="1"/>
        </w:rPr>
        <w:t xml:space="preserve"> </w:t>
      </w:r>
      <w:r>
        <w:t>technical support to academics, technical staff and students for any practical activities or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productivity.</w:t>
      </w:r>
    </w:p>
    <w:p w14:paraId="05190AF5" w14:textId="77777777" w:rsidR="00C53D8C" w:rsidRPr="00C53D8C" w:rsidRDefault="00C53D8C" w:rsidP="00AA1E1C">
      <w:pPr>
        <w:pStyle w:val="BodyText"/>
        <w:spacing w:beforeLines="40" w:before="96" w:afterLines="40" w:after="96"/>
        <w:ind w:right="140"/>
        <w:jc w:val="both"/>
      </w:pPr>
    </w:p>
    <w:p w14:paraId="495BC174" w14:textId="77777777" w:rsidR="007D5BCA" w:rsidRDefault="00AA7D23" w:rsidP="00AA1E1C">
      <w:pPr>
        <w:pStyle w:val="Heading1"/>
        <w:spacing w:beforeLines="40" w:before="96" w:afterLines="40" w:after="96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08342B93" wp14:editId="54784DF7">
                <wp:simplePos x="0" y="0"/>
                <wp:positionH relativeFrom="page">
                  <wp:posOffset>878205</wp:posOffset>
                </wp:positionH>
                <wp:positionV relativeFrom="paragraph">
                  <wp:posOffset>198755</wp:posOffset>
                </wp:positionV>
                <wp:extent cx="5888355" cy="18415"/>
                <wp:effectExtent l="0" t="0" r="4445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355" cy="18415"/>
                        </a:xfrm>
                        <a:prstGeom prst="rect">
                          <a:avLst/>
                        </a:prstGeom>
                        <a:solidFill>
                          <a:srgbClr val="002F8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7F6BF" id="docshape5" o:spid="_x0000_s1026" style="position:absolute;margin-left:69.15pt;margin-top:15.65pt;width:463.6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TcbgIAAOEEAAAOAAAAZHJzL2Uyb0RvYy54bWysVG1v0zAQ/o7Ef7D8vcsLSZdESye2UYQ0&#10;YNLgB7i201g4trHdpmPiv3N22tICHxCiH1yf73x+nrvncnW9GyTacuuEVi3OLlKMuKKaCbVu8edP&#10;y1mFkfNEMSK14i1+4g5fL16+uBpNw3Pda8m4RZBEuWY0Le69N02SONrzgbgLbbgCZ6ftQDyYdp0w&#10;S0bIPsgkT9N5MmrLjNWUOwend5MTL2L+ruPUf+w6xz2SLQZsPq42rquwJosr0qwtMb2gexjkH1AM&#10;RCh49JjqjniCNlb8lmoQ1GqnO39B9ZDorhOURw7AJkt/YfPYE8MjFyiOM8cyuf+Xln7YPlgkWItL&#10;jBQZoEVMUxceLkNxRuMaiHk0DzbQc+Ze0y8OHMmZJxgOYtBqfK8ZJCEbr2NBdp0dwk2ginax7k/H&#10;uvOdRxQOy6qqXpUAgIIvq4osPp2Q5nDZWOffcj2gsGmxhbbG5GR773wAQ5pDSESppWBLIWU07Hp1&#10;Ky3akiCBNF9W80AMrrjTMKlCsNLh2uSeTgAjvBF8AW1s6XOd5UV6k9ez5by6nBXLopzVl2k1S7P6&#10;pp6nRV3cLb8HgFnR9IIxru6F4gd5ZcXftW8v9EkYUWBobHFd5mXkfobenZNM4fcnkoPwMG1SDC2u&#10;Qsxe/z0n7I1iQJs0ngg57ZNz+LFkUIPDf6xKVEFo/KSUlWZPIAKroUkwbfBdgE2v7TeMRpixFruv&#10;G2I5RvKdAhHXWVGEoYxGUV7mYNhTz+rUQxSFVC32GE3bWz8N8sZYse7hpSwWRunXIL5ORGEEYU6o&#10;AHcwYI4ig/3Mh0E9tWPUzy/T4gcAAAD//wMAUEsDBBQABgAIAAAAIQAvjlVU3gAAAAoBAAAPAAAA&#10;ZHJzL2Rvd25yZXYueG1sTI9BT4NAEIXvJv6HzZh4MXZpUdIgS2MVTyQmVn/AACOg7Cxhlxb/vdOT&#10;niZv5uXN97LdYgd1pMn3jg2sVxEo4to1PbcGPt5fbregfEBucHBMBn7Iwy6/vMgwbdyJ3+h4CK2S&#10;EPYpGuhCGFOtfd2RRb9yI7HcPt1kMYicWt1MeJJwO+hNFCXaYs/yocORnjqqvw+zNTDv230VyrKw&#10;trRfyfNNgeVrYcz11fL4ACrQEv7McMYXdMiFqXIzN14NouNtLFYD8Vrm2RAl9wmoSjZ3G9B5pv9X&#10;yH8BAAD//wMAUEsBAi0AFAAGAAgAAAAhALaDOJL+AAAA4QEAABMAAAAAAAAAAAAAAAAAAAAAAFtD&#10;b250ZW50X1R5cGVzXS54bWxQSwECLQAUAAYACAAAACEAOP0h/9YAAACUAQAACwAAAAAAAAAAAAAA&#10;AAAvAQAAX3JlbHMvLnJlbHNQSwECLQAUAAYACAAAACEA6RQU3G4CAADhBAAADgAAAAAAAAAAAAAA&#10;AAAuAgAAZHJzL2Uyb0RvYy54bWxQSwECLQAUAAYACAAAACEAL45VVN4AAAAKAQAADwAAAAAAAAAA&#10;AAAAAADIBAAAZHJzL2Rvd25yZXYueG1sUEsFBgAAAAAEAAQA8wAAANMFAAAAAA==&#10;" fillcolor="#002f86" stroked="f">
                <v:path arrowok="t"/>
                <w10:wrap type="topAndBottom" anchorx="page"/>
              </v:rect>
            </w:pict>
          </mc:Fallback>
        </mc:AlternateContent>
      </w:r>
      <w:r w:rsidR="00C53D8C">
        <w:rPr>
          <w:sz w:val="22"/>
        </w:rPr>
        <w:t>Yo</w:t>
      </w:r>
      <w:r w:rsidR="00C53D8C">
        <w:t>ur</w:t>
      </w:r>
      <w:r w:rsidR="00C53D8C">
        <w:rPr>
          <w:spacing w:val="-2"/>
        </w:rPr>
        <w:t xml:space="preserve"> </w:t>
      </w:r>
      <w:r w:rsidR="00C53D8C">
        <w:t>key</w:t>
      </w:r>
      <w:r w:rsidR="00C53D8C">
        <w:rPr>
          <w:spacing w:val="-2"/>
        </w:rPr>
        <w:t xml:space="preserve"> </w:t>
      </w:r>
      <w:r w:rsidR="00C53D8C">
        <w:t>responsibilities</w:t>
      </w:r>
    </w:p>
    <w:p w14:paraId="60195BE6" w14:textId="77777777" w:rsidR="007D5BCA" w:rsidRDefault="00C53D8C" w:rsidP="00AA1E1C">
      <w:pPr>
        <w:pStyle w:val="BodyText"/>
        <w:spacing w:beforeLines="40" w:before="96" w:afterLines="40" w:after="96"/>
        <w:ind w:right="148"/>
        <w:jc w:val="both"/>
      </w:pPr>
      <w:r>
        <w:t>Prepare and setup materials, models and/or prototypes, equipment and instrumentation for</w:t>
      </w:r>
      <w:r>
        <w:rPr>
          <w:spacing w:val="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environments,</w:t>
      </w:r>
      <w:r>
        <w:rPr>
          <w:spacing w:val="-2"/>
        </w:rPr>
        <w:t xml:space="preserve"> </w:t>
      </w:r>
      <w:r>
        <w:t>liaising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staff</w:t>
      </w:r>
    </w:p>
    <w:p w14:paraId="47E781D0" w14:textId="77777777" w:rsidR="007D5BCA" w:rsidRDefault="00C53D8C" w:rsidP="00AA1E1C">
      <w:pPr>
        <w:pStyle w:val="BodyText"/>
        <w:spacing w:beforeLines="40" w:before="96" w:afterLines="40" w:after="96"/>
        <w:jc w:val="both"/>
      </w:pPr>
      <w:r>
        <w:t>Liaise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academics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</w:t>
      </w:r>
      <w:r>
        <w:rPr>
          <w:spacing w:val="-5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practicals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projects</w:t>
      </w:r>
    </w:p>
    <w:p w14:paraId="1FB1486A" w14:textId="6610A8ED" w:rsidR="007D5BCA" w:rsidRDefault="00C53D8C" w:rsidP="00AA1E1C">
      <w:pPr>
        <w:pStyle w:val="BodyText"/>
        <w:spacing w:beforeLines="40" w:before="96" w:afterLines="40" w:after="96"/>
        <w:jc w:val="both"/>
      </w:pPr>
      <w:r>
        <w:t>Demonstrate,</w:t>
      </w:r>
      <w:r>
        <w:rPr>
          <w:spacing w:val="3"/>
        </w:rPr>
        <w:t xml:space="preserve"> </w:t>
      </w:r>
      <w:r>
        <w:t>develop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optimise</w:t>
      </w:r>
      <w:r>
        <w:rPr>
          <w:spacing w:val="3"/>
        </w:rPr>
        <w:t xml:space="preserve"> </w:t>
      </w:r>
      <w:r>
        <w:t>techniques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supervise</w:t>
      </w:r>
      <w:r>
        <w:rPr>
          <w:spacing w:val="5"/>
        </w:rPr>
        <w:t xml:space="preserve"> </w:t>
      </w:r>
      <w:r>
        <w:t>others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operation</w:t>
      </w:r>
      <w:r>
        <w:rPr>
          <w:spacing w:val="6"/>
        </w:rPr>
        <w:t xml:space="preserve"> </w:t>
      </w:r>
      <w:proofErr w:type="gramStart"/>
      <w:r>
        <w:t>of</w:t>
      </w:r>
      <w:r w:rsidR="003A458B">
        <w:t xml:space="preserve"> </w:t>
      </w:r>
      <w:r>
        <w:rPr>
          <w:spacing w:val="-53"/>
        </w:rPr>
        <w:t xml:space="preserve"> </w:t>
      </w:r>
      <w:r>
        <w:t>specialist</w:t>
      </w:r>
      <w:proofErr w:type="gramEnd"/>
      <w:r>
        <w:rPr>
          <w:spacing w:val="-3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instrumentation</w:t>
      </w:r>
      <w:r>
        <w:rPr>
          <w:spacing w:val="-1"/>
        </w:rPr>
        <w:t xml:space="preserve"> </w:t>
      </w:r>
      <w:r>
        <w:t>to support</w:t>
      </w:r>
      <w:r>
        <w:rPr>
          <w:spacing w:val="-2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</w:p>
    <w:p w14:paraId="1FCEF58F" w14:textId="32452CCC" w:rsidR="00AA1E1C" w:rsidRDefault="00AA1E1C" w:rsidP="00AA1E1C">
      <w:pPr>
        <w:pStyle w:val="BodyText"/>
        <w:spacing w:beforeLines="40" w:before="96" w:afterLines="40" w:after="96"/>
        <w:jc w:val="both"/>
      </w:pPr>
      <w:r w:rsidRPr="00AA1E1C">
        <w:t>Train staff and students in established protocols, procedures and relevant techniques</w:t>
      </w:r>
    </w:p>
    <w:p w14:paraId="22D46002" w14:textId="06D6C3FA" w:rsidR="00AA1E1C" w:rsidRDefault="00AA1E1C" w:rsidP="00AA1E1C">
      <w:pPr>
        <w:pStyle w:val="BodyText"/>
        <w:spacing w:beforeLines="40" w:before="96" w:afterLines="40" w:after="96"/>
        <w:jc w:val="both"/>
      </w:pPr>
      <w:r w:rsidRPr="00AA1E1C">
        <w:lastRenderedPageBreak/>
        <w:t>Maintain accurate records of protocols, procedures, techniques and methodologies</w:t>
      </w:r>
    </w:p>
    <w:p w14:paraId="2F59DABA" w14:textId="54536ED0" w:rsidR="007D5BCA" w:rsidRDefault="00C53D8C" w:rsidP="00AA1E1C">
      <w:pPr>
        <w:pStyle w:val="BodyText"/>
        <w:spacing w:beforeLines="40" w:before="96" w:afterLines="40" w:after="96"/>
        <w:jc w:val="both"/>
      </w:pPr>
      <w:r>
        <w:t>Contribute</w:t>
      </w:r>
      <w:r>
        <w:rPr>
          <w:spacing w:val="38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maintenance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servicing</w:t>
      </w:r>
      <w:r>
        <w:rPr>
          <w:spacing w:val="36"/>
        </w:rPr>
        <w:t xml:space="preserve"> </w:t>
      </w:r>
      <w:r>
        <w:t>program</w:t>
      </w:r>
      <w:r>
        <w:rPr>
          <w:spacing w:val="39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equipment,</w:t>
      </w:r>
      <w:r>
        <w:rPr>
          <w:spacing w:val="46"/>
        </w:rPr>
        <w:t xml:space="preserve"> </w:t>
      </w:r>
      <w:r>
        <w:t>instrumentation</w:t>
      </w:r>
      <w:r>
        <w:rPr>
          <w:spacing w:val="40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policies,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</w:p>
    <w:p w14:paraId="2528EEDC" w14:textId="77777777" w:rsidR="007D5BCA" w:rsidRDefault="00C53D8C" w:rsidP="00AA1E1C">
      <w:pPr>
        <w:pStyle w:val="BodyText"/>
        <w:spacing w:beforeLines="40" w:before="96" w:afterLines="40" w:after="96"/>
        <w:jc w:val="both"/>
      </w:pPr>
      <w:r>
        <w:t>Procure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consumables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-53"/>
        </w:rPr>
        <w:t xml:space="preserve"> </w:t>
      </w:r>
      <w:r>
        <w:t>outcomes</w:t>
      </w:r>
    </w:p>
    <w:p w14:paraId="2E6026DE" w14:textId="77777777" w:rsidR="007D5BCA" w:rsidRDefault="00C53D8C" w:rsidP="00AA1E1C">
      <w:pPr>
        <w:pStyle w:val="BodyText"/>
        <w:spacing w:beforeLines="40" w:before="96" w:afterLines="40" w:after="96"/>
        <w:jc w:val="both"/>
      </w:pPr>
      <w:r>
        <w:t>Implement</w:t>
      </w:r>
      <w:r>
        <w:rPr>
          <w:spacing w:val="16"/>
        </w:rPr>
        <w:t xml:space="preserve"> </w:t>
      </w:r>
      <w:r>
        <w:t>localised</w:t>
      </w:r>
      <w:r>
        <w:rPr>
          <w:spacing w:val="18"/>
        </w:rPr>
        <w:t xml:space="preserve"> </w:t>
      </w:r>
      <w:r>
        <w:t>safe</w:t>
      </w:r>
      <w:r>
        <w:rPr>
          <w:spacing w:val="18"/>
        </w:rPr>
        <w:t xml:space="preserve"> </w:t>
      </w:r>
      <w:r>
        <w:t>systems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staff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students,</w:t>
      </w:r>
      <w:r>
        <w:rPr>
          <w:spacing w:val="24"/>
        </w:rPr>
        <w:t xml:space="preserve"> </w:t>
      </w:r>
      <w:r>
        <w:t>assist</w:t>
      </w:r>
      <w:r>
        <w:rPr>
          <w:spacing w:val="20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provision</w:t>
      </w:r>
      <w:r>
        <w:rPr>
          <w:spacing w:val="2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area in</w:t>
      </w:r>
      <w:r>
        <w:rPr>
          <w:spacing w:val="-1"/>
        </w:rPr>
        <w:t xml:space="preserve"> </w:t>
      </w:r>
      <w:r>
        <w:t>relation 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profile</w:t>
      </w:r>
    </w:p>
    <w:p w14:paraId="39BFEE49" w14:textId="77777777" w:rsidR="007D5BCA" w:rsidRDefault="00C53D8C" w:rsidP="00AA1E1C">
      <w:pPr>
        <w:pStyle w:val="BodyText"/>
        <w:spacing w:beforeLines="40" w:before="96" w:afterLines="40" w:after="96"/>
        <w:jc w:val="both"/>
      </w:pPr>
      <w:r>
        <w:t>Work</w:t>
      </w:r>
      <w:r>
        <w:rPr>
          <w:spacing w:val="49"/>
        </w:rPr>
        <w:t xml:space="preserve"> </w:t>
      </w:r>
      <w:r>
        <w:t>within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prescribed</w:t>
      </w:r>
      <w:r>
        <w:rPr>
          <w:spacing w:val="49"/>
        </w:rPr>
        <w:t xml:space="preserve"> </w:t>
      </w:r>
      <w:r>
        <w:t>guidelines,</w:t>
      </w:r>
      <w:r>
        <w:rPr>
          <w:spacing w:val="49"/>
        </w:rPr>
        <w:t xml:space="preserve"> </w:t>
      </w:r>
      <w:r>
        <w:t>assist</w:t>
      </w:r>
      <w:r>
        <w:rPr>
          <w:spacing w:val="48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administration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audit</w:t>
      </w:r>
      <w:r>
        <w:rPr>
          <w:spacing w:val="49"/>
        </w:rPr>
        <w:t xml:space="preserve"> </w:t>
      </w:r>
      <w:r>
        <w:t>requirements</w:t>
      </w:r>
      <w:r>
        <w:rPr>
          <w:spacing w:val="50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regulators,</w:t>
      </w:r>
      <w:r>
        <w:rPr>
          <w:spacing w:val="-2"/>
        </w:rPr>
        <w:t xml:space="preserve"> </w:t>
      </w:r>
      <w:r>
        <w:t>licencing</w:t>
      </w:r>
      <w:r>
        <w:rPr>
          <w:spacing w:val="-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bodies</w:t>
      </w:r>
    </w:p>
    <w:p w14:paraId="17FA7166" w14:textId="784FDD17" w:rsidR="007D5BCA" w:rsidRDefault="00C53D8C" w:rsidP="00AA1E1C">
      <w:pPr>
        <w:pStyle w:val="BodyText"/>
        <w:spacing w:beforeLines="40" w:before="96" w:afterLines="40" w:after="96"/>
        <w:jc w:val="both"/>
      </w:pP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directed</w:t>
      </w:r>
    </w:p>
    <w:p w14:paraId="2AE1B27E" w14:textId="0D8B3C6A" w:rsidR="00AA1E1C" w:rsidRDefault="00AA1E1C" w:rsidP="00AA1E1C">
      <w:pPr>
        <w:pStyle w:val="BodyText"/>
        <w:spacing w:beforeLines="40" w:before="96" w:afterLines="40" w:after="96"/>
        <w:jc w:val="both"/>
      </w:pPr>
    </w:p>
    <w:p w14:paraId="02245507" w14:textId="77777777" w:rsidR="00AA1E1C" w:rsidRPr="00F20F6B" w:rsidRDefault="00AA1E1C" w:rsidP="00AA1E1C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ind w:left="142"/>
        <w:jc w:val="both"/>
        <w:rPr>
          <w:rFonts w:ascii="Arial" w:hAnsi="Arial" w:cs="Arial"/>
          <w:b/>
          <w:bCs/>
        </w:rPr>
      </w:pPr>
      <w:r w:rsidRPr="00FA3102">
        <w:rPr>
          <w:rFonts w:cs="Arial"/>
          <w:b/>
          <w:bCs/>
        </w:rPr>
        <w:t>Your specific work capabilities (selection criteria)</w:t>
      </w:r>
      <w:r w:rsidRPr="00B950FC">
        <w:rPr>
          <w:rFonts w:cs="Arial"/>
          <w:i/>
          <w:sz w:val="20"/>
          <w:szCs w:val="20"/>
        </w:rPr>
        <w:t xml:space="preserve"> </w:t>
      </w:r>
    </w:p>
    <w:p w14:paraId="0D1C126D" w14:textId="77777777" w:rsidR="00AA1E1C" w:rsidRDefault="00C53D8C" w:rsidP="00AA1E1C">
      <w:pPr>
        <w:spacing w:beforeLines="40" w:before="96" w:afterLines="40" w:after="96"/>
        <w:ind w:left="130" w:right="-6"/>
        <w:jc w:val="both"/>
        <w:rPr>
          <w:spacing w:val="1"/>
          <w:sz w:val="20"/>
        </w:rPr>
      </w:pPr>
      <w:r>
        <w:rPr>
          <w:sz w:val="20"/>
        </w:rPr>
        <w:t xml:space="preserve">Relevant tertiary qualification or </w:t>
      </w:r>
      <w:r w:rsidR="00AA1E1C">
        <w:rPr>
          <w:sz w:val="20"/>
        </w:rPr>
        <w:t xml:space="preserve">demonstrated </w:t>
      </w:r>
      <w:r>
        <w:rPr>
          <w:sz w:val="20"/>
        </w:rPr>
        <w:t>equivalent competency</w:t>
      </w:r>
      <w:r>
        <w:rPr>
          <w:spacing w:val="1"/>
          <w:sz w:val="20"/>
        </w:rPr>
        <w:t xml:space="preserve"> </w:t>
      </w:r>
    </w:p>
    <w:p w14:paraId="7DDD06E8" w14:textId="14048983" w:rsidR="007D5BCA" w:rsidRDefault="00C53D8C" w:rsidP="00AA1E1C">
      <w:pPr>
        <w:spacing w:beforeLines="40" w:before="96" w:afterLines="40" w:after="96"/>
        <w:ind w:left="130" w:right="-6"/>
        <w:jc w:val="both"/>
        <w:rPr>
          <w:sz w:val="20"/>
        </w:rPr>
      </w:pPr>
      <w:r>
        <w:rPr>
          <w:sz w:val="20"/>
        </w:rPr>
        <w:t>Substantial</w:t>
      </w:r>
      <w:r>
        <w:rPr>
          <w:spacing w:val="-4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</w:p>
    <w:p w14:paraId="235EDC9B" w14:textId="77777777" w:rsidR="007D5BCA" w:rsidRDefault="00C53D8C" w:rsidP="00AA1E1C">
      <w:pPr>
        <w:pStyle w:val="BodyText"/>
        <w:spacing w:beforeLines="40" w:before="96" w:afterLines="40" w:after="96"/>
        <w:jc w:val="both"/>
      </w:pPr>
      <w:r>
        <w:t>Experience</w:t>
      </w:r>
      <w:r>
        <w:rPr>
          <w:spacing w:val="47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implementing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range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policies</w:t>
      </w:r>
      <w:r>
        <w:rPr>
          <w:spacing w:val="49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procedures</w:t>
      </w:r>
      <w:r>
        <w:rPr>
          <w:spacing w:val="50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support</w:t>
      </w:r>
      <w:r>
        <w:rPr>
          <w:spacing w:val="47"/>
        </w:rPr>
        <w:t xml:space="preserve"> </w:t>
      </w:r>
      <w:r>
        <w:t>teaching</w:t>
      </w:r>
      <w:r>
        <w:rPr>
          <w:spacing w:val="48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technical and</w:t>
      </w:r>
      <w:r>
        <w:rPr>
          <w:spacing w:val="-2"/>
        </w:rPr>
        <w:t xml:space="preserve"> </w:t>
      </w:r>
      <w:r>
        <w:t>scientific perspective</w:t>
      </w:r>
    </w:p>
    <w:p w14:paraId="0941F68F" w14:textId="77777777" w:rsidR="007D5BCA" w:rsidRDefault="00C53D8C" w:rsidP="00AA1E1C">
      <w:pPr>
        <w:pStyle w:val="BodyText"/>
        <w:spacing w:beforeLines="40" w:before="96" w:afterLines="40" w:after="96"/>
        <w:jc w:val="both"/>
      </w:pPr>
      <w:r>
        <w:t>Highly</w:t>
      </w:r>
      <w:r>
        <w:rPr>
          <w:spacing w:val="-5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verbal</w:t>
      </w:r>
      <w:r>
        <w:rPr>
          <w:spacing w:val="-4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skills</w:t>
      </w:r>
    </w:p>
    <w:p w14:paraId="429C9408" w14:textId="77777777" w:rsidR="007D5BCA" w:rsidRDefault="00C53D8C" w:rsidP="00AA1E1C">
      <w:pPr>
        <w:pStyle w:val="BodyText"/>
        <w:spacing w:beforeLines="40" w:before="96" w:afterLines="40" w:after="96"/>
        <w:jc w:val="both"/>
      </w:pPr>
      <w:r>
        <w:rPr>
          <w:spacing w:val="-1"/>
        </w:rPr>
        <w:t>Highly</w:t>
      </w:r>
      <w:r>
        <w:rPr>
          <w:spacing w:val="-12"/>
        </w:rPr>
        <w:t xml:space="preserve"> </w:t>
      </w:r>
      <w:r>
        <w:rPr>
          <w:spacing w:val="-1"/>
        </w:rPr>
        <w:t>developed</w:t>
      </w:r>
      <w:r>
        <w:rPr>
          <w:spacing w:val="-12"/>
        </w:rPr>
        <w:t xml:space="preserve"> </w:t>
      </w:r>
      <w:r>
        <w:rPr>
          <w:spacing w:val="-1"/>
        </w:rPr>
        <w:t>organisation</w:t>
      </w:r>
      <w:r>
        <w:rPr>
          <w:spacing w:val="-12"/>
        </w:rPr>
        <w:t xml:space="preserve"> </w:t>
      </w:r>
      <w:r>
        <w:rPr>
          <w:spacing w:val="-1"/>
        </w:rPr>
        <w:t>skills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demonstrated</w:t>
      </w:r>
      <w:r>
        <w:rPr>
          <w:spacing w:val="-12"/>
        </w:rPr>
        <w:t xml:space="preserve"> </w:t>
      </w:r>
      <w:r>
        <w:rPr>
          <w:spacing w:val="-1"/>
        </w:rPr>
        <w:t>ability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set</w:t>
      </w:r>
      <w:r>
        <w:rPr>
          <w:spacing w:val="-13"/>
        </w:rPr>
        <w:t xml:space="preserve"> </w:t>
      </w:r>
      <w:r>
        <w:t>priorities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deadlines</w:t>
      </w:r>
    </w:p>
    <w:p w14:paraId="059F506E" w14:textId="77777777" w:rsidR="00AA1E1C" w:rsidRDefault="00C53D8C" w:rsidP="00AA1E1C">
      <w:pPr>
        <w:pStyle w:val="BodyText"/>
        <w:spacing w:beforeLines="40" w:before="96" w:afterLines="40" w:after="96"/>
        <w:jc w:val="both"/>
      </w:pPr>
      <w:r>
        <w:t>Proficiency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range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computing</w:t>
      </w:r>
      <w:r>
        <w:rPr>
          <w:spacing w:val="5"/>
        </w:rPr>
        <w:t xml:space="preserve"> </w:t>
      </w:r>
      <w:r>
        <w:t>skills</w:t>
      </w:r>
      <w:r>
        <w:rPr>
          <w:spacing w:val="4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t>word</w:t>
      </w:r>
      <w:r>
        <w:rPr>
          <w:spacing w:val="5"/>
        </w:rPr>
        <w:t xml:space="preserve"> </w:t>
      </w:r>
      <w:r>
        <w:t>processing,</w:t>
      </w:r>
      <w:r>
        <w:rPr>
          <w:spacing w:val="5"/>
        </w:rPr>
        <w:t xml:space="preserve"> </w:t>
      </w:r>
      <w:r>
        <w:t>spreadsheets,</w:t>
      </w:r>
      <w:r>
        <w:rPr>
          <w:spacing w:val="5"/>
        </w:rPr>
        <w:t xml:space="preserve"> </w:t>
      </w:r>
      <w:r>
        <w:t>databases,</w:t>
      </w:r>
      <w:r>
        <w:rPr>
          <w:spacing w:val="-53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online/</w:t>
      </w:r>
      <w:proofErr w:type="gramStart"/>
      <w:r>
        <w:t>internet</w:t>
      </w:r>
      <w:r>
        <w:rPr>
          <w:spacing w:val="-1"/>
        </w:rPr>
        <w:t xml:space="preserve"> </w:t>
      </w:r>
      <w:r>
        <w:t>based</w:t>
      </w:r>
      <w:proofErr w:type="gramEnd"/>
      <w:r>
        <w:rPr>
          <w:spacing w:val="-1"/>
        </w:rPr>
        <w:t xml:space="preserve"> </w:t>
      </w:r>
      <w:r>
        <w:t>systems</w:t>
      </w:r>
    </w:p>
    <w:p w14:paraId="37C46060" w14:textId="138237B2" w:rsidR="00AA1E1C" w:rsidRPr="00AA1E1C" w:rsidRDefault="00C53D8C" w:rsidP="00AA1E1C">
      <w:pPr>
        <w:pStyle w:val="BodyText"/>
        <w:spacing w:beforeLines="40" w:before="96" w:afterLines="40" w:after="96"/>
        <w:jc w:val="both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independently,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initiative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productively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team</w:t>
      </w:r>
      <w:r>
        <w:rPr>
          <w:spacing w:val="-52"/>
        </w:rPr>
        <w:t xml:space="preserve"> </w:t>
      </w:r>
    </w:p>
    <w:p w14:paraId="074442D5" w14:textId="77777777" w:rsidR="00AA1E1C" w:rsidRPr="00AA1E1C" w:rsidRDefault="00AA1E1C" w:rsidP="00AA1E1C">
      <w:pPr>
        <w:pStyle w:val="BodyText"/>
        <w:spacing w:beforeLines="40" w:before="96" w:afterLines="40" w:after="96"/>
        <w:ind w:right="591"/>
        <w:jc w:val="both"/>
        <w:rPr>
          <w:spacing w:val="-52"/>
        </w:rPr>
      </w:pPr>
    </w:p>
    <w:p w14:paraId="641DBF19" w14:textId="77777777" w:rsidR="00AA1E1C" w:rsidRPr="00F20F6B" w:rsidRDefault="00AA1E1C" w:rsidP="00AA1E1C">
      <w:pPr>
        <w:pBdr>
          <w:bottom w:val="single" w:sz="12" w:space="1" w:color="003087"/>
        </w:pBdr>
        <w:tabs>
          <w:tab w:val="right" w:pos="9072"/>
        </w:tabs>
        <w:spacing w:beforeLines="40" w:before="96" w:afterLines="40" w:after="96"/>
        <w:ind w:left="142"/>
        <w:jc w:val="both"/>
        <w:rPr>
          <w:rFonts w:ascii="Arial" w:hAnsi="Arial" w:cs="Arial"/>
          <w:b/>
          <w:bCs/>
        </w:rPr>
      </w:pPr>
      <w:r w:rsidRPr="00FA3102">
        <w:rPr>
          <w:rFonts w:cs="Arial"/>
          <w:b/>
          <w:bCs/>
        </w:rPr>
        <w:t>Special requirements (selection criteria)</w:t>
      </w:r>
    </w:p>
    <w:p w14:paraId="54762CE1" w14:textId="77777777" w:rsidR="00AA1E1C" w:rsidRDefault="00AA1E1C" w:rsidP="00AA1E1C">
      <w:pPr>
        <w:pStyle w:val="BodyText"/>
        <w:spacing w:beforeLines="40" w:before="96" w:afterLines="40" w:after="96"/>
        <w:ind w:left="130"/>
        <w:jc w:val="both"/>
      </w:pPr>
      <w:r>
        <w:t>Current</w:t>
      </w:r>
      <w:r>
        <w:rPr>
          <w:spacing w:val="-4"/>
        </w:rPr>
        <w:t xml:space="preserve"> </w:t>
      </w:r>
      <w:r>
        <w:t>“C”</w:t>
      </w:r>
      <w:r>
        <w:rPr>
          <w:spacing w:val="-4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driver’s</w:t>
      </w:r>
      <w:r>
        <w:rPr>
          <w:spacing w:val="-4"/>
        </w:rPr>
        <w:t xml:space="preserve"> </w:t>
      </w:r>
      <w:r>
        <w:t>licence</w:t>
      </w:r>
    </w:p>
    <w:p w14:paraId="57BB3E09" w14:textId="77777777" w:rsidR="00AA1E1C" w:rsidRDefault="00C53D8C" w:rsidP="00AA1E1C">
      <w:pPr>
        <w:spacing w:beforeLines="40" w:before="96" w:afterLines="40" w:after="96"/>
        <w:ind w:left="130" w:right="4440"/>
        <w:jc w:val="both"/>
        <w:rPr>
          <w:spacing w:val="-54"/>
          <w:sz w:val="20"/>
        </w:rPr>
      </w:pPr>
      <w:r>
        <w:rPr>
          <w:sz w:val="20"/>
        </w:rPr>
        <w:t>Able to fit the physical requirements of the position</w:t>
      </w:r>
    </w:p>
    <w:p w14:paraId="04C1D831" w14:textId="075BE58E" w:rsidR="007D5BCA" w:rsidRPr="00AA1E1C" w:rsidRDefault="00AA1E1C" w:rsidP="00AA1E1C">
      <w:pPr>
        <w:spacing w:beforeLines="40" w:before="96" w:afterLines="40" w:after="96"/>
        <w:ind w:left="130" w:right="-8"/>
        <w:jc w:val="both"/>
        <w:rPr>
          <w:spacing w:val="-54"/>
          <w:sz w:val="20"/>
        </w:rPr>
      </w:pPr>
      <w:r>
        <w:rPr>
          <w:sz w:val="20"/>
        </w:rPr>
        <w:t>S</w:t>
      </w:r>
      <w:r w:rsidR="00C53D8C">
        <w:rPr>
          <w:sz w:val="20"/>
        </w:rPr>
        <w:t>ome</w:t>
      </w:r>
      <w:r w:rsidR="00C53D8C"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>-</w:t>
      </w:r>
      <w:r>
        <w:rPr>
          <w:sz w:val="20"/>
        </w:rPr>
        <w:t>hours</w:t>
      </w:r>
      <w:r w:rsidR="00C53D8C">
        <w:rPr>
          <w:spacing w:val="-2"/>
          <w:sz w:val="20"/>
        </w:rPr>
        <w:t xml:space="preserve"> </w:t>
      </w:r>
      <w:r w:rsidR="00C53D8C">
        <w:rPr>
          <w:sz w:val="20"/>
        </w:rPr>
        <w:t>work may</w:t>
      </w:r>
      <w:r w:rsidR="00C53D8C">
        <w:rPr>
          <w:spacing w:val="-1"/>
          <w:sz w:val="20"/>
        </w:rPr>
        <w:t xml:space="preserve"> </w:t>
      </w:r>
      <w:r w:rsidR="00C53D8C">
        <w:rPr>
          <w:sz w:val="20"/>
        </w:rPr>
        <w:t>be</w:t>
      </w:r>
      <w:r w:rsidR="00C53D8C">
        <w:rPr>
          <w:spacing w:val="-1"/>
          <w:sz w:val="20"/>
        </w:rPr>
        <w:t xml:space="preserve"> </w:t>
      </w:r>
      <w:r w:rsidR="00C53D8C">
        <w:rPr>
          <w:sz w:val="20"/>
        </w:rPr>
        <w:t>required</w:t>
      </w:r>
    </w:p>
    <w:p w14:paraId="316AB729" w14:textId="14A60BE6" w:rsidR="00AA1E1C" w:rsidRDefault="00C53D8C" w:rsidP="00AA1E1C">
      <w:pPr>
        <w:pStyle w:val="BodyText"/>
        <w:spacing w:beforeLines="40" w:before="96" w:afterLines="40" w:after="96"/>
        <w:ind w:left="130"/>
        <w:jc w:val="both"/>
      </w:pPr>
      <w:r>
        <w:t xml:space="preserve">Ability to operate </w:t>
      </w:r>
      <w:proofErr w:type="spellStart"/>
      <w:r>
        <w:t>4WD</w:t>
      </w:r>
      <w:proofErr w:type="spellEnd"/>
      <w:r>
        <w:t xml:space="preserve"> vehicles is desirable</w:t>
      </w:r>
    </w:p>
    <w:p w14:paraId="412343A8" w14:textId="77777777" w:rsidR="00AA1E1C" w:rsidRPr="00AA1E1C" w:rsidRDefault="00AA1E1C" w:rsidP="00AA1E1C">
      <w:pPr>
        <w:pStyle w:val="BodyText"/>
        <w:spacing w:beforeLines="40" w:before="96" w:afterLines="40" w:after="96"/>
        <w:ind w:left="130"/>
        <w:jc w:val="both"/>
      </w:pPr>
    </w:p>
    <w:p w14:paraId="7C195C76" w14:textId="77777777" w:rsidR="00AA1E1C" w:rsidRPr="00F20F6B" w:rsidRDefault="00AA1E1C" w:rsidP="00AA1E1C">
      <w:pPr>
        <w:pBdr>
          <w:bottom w:val="single" w:sz="12" w:space="1" w:color="003087"/>
        </w:pBdr>
        <w:spacing w:beforeLines="40" w:before="96" w:afterLines="40" w:after="96"/>
        <w:ind w:left="142"/>
        <w:jc w:val="both"/>
        <w:rPr>
          <w:rFonts w:ascii="Arial" w:hAnsi="Arial" w:cs="Arial"/>
          <w:b/>
          <w:bCs/>
        </w:rPr>
      </w:pPr>
      <w:r w:rsidRPr="00FA3102">
        <w:rPr>
          <w:rFonts w:cs="Arial"/>
          <w:b/>
          <w:bCs/>
        </w:rPr>
        <w:t>Compliance</w:t>
      </w:r>
    </w:p>
    <w:p w14:paraId="73FD10BA" w14:textId="77777777" w:rsidR="00AA1E1C" w:rsidRPr="00FA62C8" w:rsidRDefault="00AA1E1C" w:rsidP="00AA1E1C">
      <w:pPr>
        <w:spacing w:beforeLines="40" w:before="96" w:afterLines="40" w:after="96"/>
        <w:ind w:left="142"/>
        <w:jc w:val="both"/>
        <w:rPr>
          <w:sz w:val="20"/>
        </w:rPr>
      </w:pPr>
      <w:r w:rsidRPr="00EF22FC">
        <w:rPr>
          <w:sz w:val="20"/>
        </w:rPr>
        <w:t>Ensure you are aware of and comply with legislation and University policy relevant to the duties undertaken, including:</w:t>
      </w:r>
    </w:p>
    <w:p w14:paraId="4E77A522" w14:textId="77777777" w:rsidR="00AA1E1C" w:rsidRDefault="00AA1E1C" w:rsidP="00AA1E1C">
      <w:pPr>
        <w:spacing w:beforeLines="40" w:before="96" w:afterLines="40" w:after="96"/>
        <w:ind w:left="142"/>
        <w:jc w:val="both"/>
        <w:rPr>
          <w:sz w:val="20"/>
        </w:rPr>
      </w:pPr>
      <w:r w:rsidRPr="00EF22FC">
        <w:rPr>
          <w:sz w:val="20"/>
        </w:rPr>
        <w:t>The University’s Code of Conduct</w:t>
      </w:r>
      <w:r>
        <w:rPr>
          <w:sz w:val="20"/>
        </w:rPr>
        <w:t xml:space="preserve"> </w:t>
      </w:r>
      <w:hyperlink r:id="rId9" w:history="1">
        <w:r w:rsidRPr="00F3061D">
          <w:rPr>
            <w:rStyle w:val="Hyperlink"/>
            <w:sz w:val="20"/>
          </w:rPr>
          <w:t>hr.uwa.edu.au/policies/policies/conduct/code/conduct</w:t>
        </w:r>
      </w:hyperlink>
    </w:p>
    <w:p w14:paraId="5F06E30A" w14:textId="77777777" w:rsidR="00AA1E1C" w:rsidRDefault="00AA1E1C" w:rsidP="00AA1E1C">
      <w:pPr>
        <w:spacing w:beforeLines="40" w:before="96" w:afterLines="40" w:after="96"/>
        <w:ind w:left="142"/>
        <w:jc w:val="both"/>
        <w:rPr>
          <w:sz w:val="20"/>
        </w:rPr>
      </w:pPr>
      <w:r w:rsidRPr="00EF22FC">
        <w:rPr>
          <w:sz w:val="20"/>
        </w:rPr>
        <w:t>Inclusion and Diversity</w:t>
      </w:r>
      <w:r>
        <w:rPr>
          <w:sz w:val="20"/>
        </w:rPr>
        <w:t xml:space="preserve"> </w:t>
      </w:r>
      <w:hyperlink r:id="rId10" w:history="1">
        <w:r w:rsidRPr="00F3061D">
          <w:rPr>
            <w:rStyle w:val="Hyperlink"/>
            <w:sz w:val="20"/>
          </w:rPr>
          <w:t>web.uwa.edu.au/inclusion-diversity</w:t>
        </w:r>
      </w:hyperlink>
    </w:p>
    <w:p w14:paraId="2640E0BC" w14:textId="77777777" w:rsidR="00AA1E1C" w:rsidRPr="0000355B" w:rsidRDefault="00AA1E1C" w:rsidP="00AA1E1C">
      <w:pPr>
        <w:spacing w:beforeLines="40" w:before="96" w:afterLines="40" w:after="96"/>
        <w:ind w:left="142"/>
        <w:jc w:val="both"/>
        <w:rPr>
          <w:sz w:val="20"/>
        </w:rPr>
      </w:pPr>
      <w:r w:rsidRPr="0000355B">
        <w:rPr>
          <w:sz w:val="20"/>
        </w:rPr>
        <w:t>Safety, health and wellbeing</w:t>
      </w:r>
      <w:r>
        <w:rPr>
          <w:sz w:val="20"/>
        </w:rPr>
        <w:t xml:space="preserve"> </w:t>
      </w:r>
      <w:hyperlink r:id="rId11" w:history="1">
        <w:r w:rsidRPr="00F3061D">
          <w:rPr>
            <w:rStyle w:val="Hyperlink"/>
            <w:sz w:val="20"/>
          </w:rPr>
          <w:t>safety.uwa.edu.au/</w:t>
        </w:r>
      </w:hyperlink>
    </w:p>
    <w:p w14:paraId="69E69F52" w14:textId="609CD80D" w:rsidR="007D5BCA" w:rsidRDefault="007D5BCA" w:rsidP="00AA1E1C">
      <w:pPr>
        <w:pStyle w:val="Heading1"/>
        <w:spacing w:beforeLines="40" w:before="96" w:afterLines="40" w:after="96"/>
        <w:ind w:left="142"/>
        <w:jc w:val="both"/>
      </w:pPr>
    </w:p>
    <w:sectPr w:rsidR="007D5BCA" w:rsidSect="002D1F84">
      <w:headerReference w:type="first" r:id="rId12"/>
      <w:pgSz w:w="11910" w:h="16840"/>
      <w:pgMar w:top="1400" w:right="1140" w:bottom="1276" w:left="12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3E4FE" w14:textId="77777777" w:rsidR="00413D27" w:rsidRDefault="00413D27" w:rsidP="002D1F84">
      <w:r>
        <w:separator/>
      </w:r>
    </w:p>
  </w:endnote>
  <w:endnote w:type="continuationSeparator" w:id="0">
    <w:p w14:paraId="11DF5AA1" w14:textId="77777777" w:rsidR="00413D27" w:rsidRDefault="00413D27" w:rsidP="002D1F84">
      <w:r>
        <w:continuationSeparator/>
      </w:r>
    </w:p>
  </w:endnote>
  <w:endnote w:type="continuationNotice" w:id="1">
    <w:p w14:paraId="04019768" w14:textId="77777777" w:rsidR="00413D27" w:rsidRDefault="00413D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9DD9" w14:textId="77777777" w:rsidR="00413D27" w:rsidRDefault="00413D27" w:rsidP="002D1F84">
      <w:r>
        <w:separator/>
      </w:r>
    </w:p>
  </w:footnote>
  <w:footnote w:type="continuationSeparator" w:id="0">
    <w:p w14:paraId="0078AC07" w14:textId="77777777" w:rsidR="00413D27" w:rsidRDefault="00413D27" w:rsidP="002D1F84">
      <w:r>
        <w:continuationSeparator/>
      </w:r>
    </w:p>
  </w:footnote>
  <w:footnote w:type="continuationNotice" w:id="1">
    <w:p w14:paraId="42E5A1E3" w14:textId="77777777" w:rsidR="00413D27" w:rsidRDefault="00413D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6771"/>
      <w:gridCol w:w="2658"/>
    </w:tblGrid>
    <w:tr w:rsidR="002D1F84" w14:paraId="633D1078" w14:textId="77777777" w:rsidTr="00FE05C0">
      <w:tc>
        <w:tcPr>
          <w:tcW w:w="6771" w:type="dxa"/>
        </w:tcPr>
        <w:p w14:paraId="3A8025B9" w14:textId="77777777" w:rsidR="002D1F84" w:rsidRPr="0025278D" w:rsidRDefault="002D1F84" w:rsidP="002D1F84">
          <w:pPr>
            <w:pStyle w:val="Header"/>
            <w:tabs>
              <w:tab w:val="left" w:pos="5372"/>
            </w:tabs>
          </w:pPr>
          <w:r w:rsidRPr="0025278D">
            <w:rPr>
              <w:noProof/>
            </w:rPr>
            <w:drawing>
              <wp:inline distT="0" distB="0" distL="0" distR="0" wp14:anchorId="78E9E268" wp14:editId="3F9FA9D7">
                <wp:extent cx="1785620" cy="58674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6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658" w:type="dxa"/>
        </w:tcPr>
        <w:p w14:paraId="613406AB" w14:textId="77777777" w:rsidR="002D1F84" w:rsidRPr="00CE2F81" w:rsidRDefault="002D1F84" w:rsidP="002D1F84">
          <w:pPr>
            <w:pBdr>
              <w:left w:val="single" w:sz="12" w:space="0" w:color="003087"/>
            </w:pBdr>
            <w:rPr>
              <w:rFonts w:cs="Arial"/>
              <w:color w:val="003087"/>
              <w:sz w:val="36"/>
            </w:rPr>
          </w:pPr>
          <w:r>
            <w:rPr>
              <w:rFonts w:cs="Arial"/>
              <w:color w:val="003087"/>
              <w:sz w:val="32"/>
            </w:rPr>
            <w:t xml:space="preserve"> </w:t>
          </w:r>
          <w:r w:rsidRPr="00CE2F81">
            <w:rPr>
              <w:rFonts w:cs="Arial"/>
              <w:color w:val="003087"/>
              <w:sz w:val="36"/>
            </w:rPr>
            <w:t xml:space="preserve">POSITION </w:t>
          </w:r>
        </w:p>
        <w:p w14:paraId="23F0AD82" w14:textId="77777777" w:rsidR="002D1F84" w:rsidRPr="0025278D" w:rsidRDefault="002D1F84" w:rsidP="002D1F84">
          <w:pPr>
            <w:pBdr>
              <w:left w:val="single" w:sz="12" w:space="0" w:color="003087"/>
            </w:pBdr>
            <w:rPr>
              <w:rFonts w:cs="Arial"/>
              <w:b/>
              <w:color w:val="003087"/>
              <w:sz w:val="32"/>
            </w:rPr>
          </w:pPr>
          <w:r>
            <w:rPr>
              <w:rFonts w:cs="Arial"/>
              <w:color w:val="003087"/>
              <w:sz w:val="36"/>
            </w:rPr>
            <w:t xml:space="preserve"> </w:t>
          </w:r>
          <w:r w:rsidRPr="00CE2F81">
            <w:rPr>
              <w:rFonts w:cs="Arial"/>
              <w:b/>
              <w:color w:val="003087"/>
              <w:sz w:val="36"/>
            </w:rPr>
            <w:t>DESCRIPTION</w:t>
          </w:r>
        </w:p>
      </w:tc>
    </w:tr>
  </w:tbl>
  <w:p w14:paraId="38ADA6EF" w14:textId="77777777" w:rsidR="002D1F84" w:rsidRDefault="002D1F84" w:rsidP="002D1F84">
    <w:pPr>
      <w:pStyle w:val="Header"/>
    </w:pPr>
  </w:p>
  <w:p w14:paraId="28900648" w14:textId="77777777" w:rsidR="002D1F84" w:rsidRDefault="002D1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CA"/>
    <w:rsid w:val="002D1F84"/>
    <w:rsid w:val="003A458B"/>
    <w:rsid w:val="00413D27"/>
    <w:rsid w:val="004860AC"/>
    <w:rsid w:val="004B5AB2"/>
    <w:rsid w:val="006A0EEF"/>
    <w:rsid w:val="007D5BCA"/>
    <w:rsid w:val="00886AEE"/>
    <w:rsid w:val="00A235F8"/>
    <w:rsid w:val="00A7625A"/>
    <w:rsid w:val="00AA1E1C"/>
    <w:rsid w:val="00AA7D23"/>
    <w:rsid w:val="00C52121"/>
    <w:rsid w:val="00C53D8C"/>
    <w:rsid w:val="00D23183"/>
    <w:rsid w:val="00E00089"/>
    <w:rsid w:val="00F63AE8"/>
    <w:rsid w:val="00FD481D"/>
    <w:rsid w:val="0645ECFE"/>
    <w:rsid w:val="12253CD0"/>
    <w:rsid w:val="2350982D"/>
    <w:rsid w:val="3BA02C74"/>
    <w:rsid w:val="4A638B9D"/>
    <w:rsid w:val="50EF35F5"/>
    <w:rsid w:val="56BCC9E4"/>
    <w:rsid w:val="6B0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F03401"/>
  <w15:docId w15:val="{2704E28A-F409-7A44-878B-53DAD73A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AU"/>
    </w:rPr>
  </w:style>
  <w:style w:type="paragraph" w:styleId="Heading1">
    <w:name w:val="heading 1"/>
    <w:basedOn w:val="Normal"/>
    <w:uiPriority w:val="9"/>
    <w:qFormat/>
    <w:pPr>
      <w:ind w:left="13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90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50"/>
    </w:pPr>
  </w:style>
  <w:style w:type="paragraph" w:styleId="Header">
    <w:name w:val="header"/>
    <w:basedOn w:val="Normal"/>
    <w:link w:val="HeaderChar"/>
    <w:uiPriority w:val="99"/>
    <w:unhideWhenUsed/>
    <w:rsid w:val="002D1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F84"/>
    <w:rPr>
      <w:rFonts w:ascii="Century Gothic" w:eastAsia="Century Gothic" w:hAnsi="Century Gothic" w:cs="Century Gothic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1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F84"/>
    <w:rPr>
      <w:rFonts w:ascii="Century Gothic" w:eastAsia="Century Gothic" w:hAnsi="Century Gothic" w:cs="Century Gothic"/>
      <w:lang w:val="en-AU"/>
    </w:rPr>
  </w:style>
  <w:style w:type="character" w:styleId="Hyperlink">
    <w:name w:val="Hyperlink"/>
    <w:basedOn w:val="DefaultParagraphFont"/>
    <w:uiPriority w:val="99"/>
    <w:rsid w:val="00AA1E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fety.uwa.edu.a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eb.uwa.edu.au/inclusion-diversit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hr.uwa.edu.au/policies/policies/conduct/code/conduc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e33d39-c927-4433-8f9c-de8a1bf91f2d" xsi:nil="true"/>
    <lcf76f155ced4ddcb4097134ff3c332f xmlns="575205b4-a120-410b-b40c-17b353165429">
      <Terms xmlns="http://schemas.microsoft.com/office/infopath/2007/PartnerControls"/>
    </lcf76f155ced4ddcb4097134ff3c332f>
    <Self_Registration_Enabled xmlns="575205b4-a120-410b-b40c-17b353165429" xsi:nil="true"/>
    <Has_Leaders_Only_SectionGroup xmlns="575205b4-a120-410b-b40c-17b353165429" xsi:nil="true"/>
    <TeamsChannelId xmlns="575205b4-a120-410b-b40c-17b353165429" xsi:nil="true"/>
    <Members xmlns="575205b4-a120-410b-b40c-17b353165429">
      <UserInfo>
        <DisplayName/>
        <AccountId xsi:nil="true"/>
        <AccountType/>
      </UserInfo>
    </Members>
    <CultureName xmlns="575205b4-a120-410b-b40c-17b353165429" xsi:nil="true"/>
    <Is_Collaboration_Space_Locked xmlns="575205b4-a120-410b-b40c-17b353165429" xsi:nil="true"/>
    <Member_Groups xmlns="575205b4-a120-410b-b40c-17b353165429">
      <UserInfo>
        <DisplayName/>
        <AccountId xsi:nil="true"/>
        <AccountType/>
      </UserInfo>
    </Member_Groups>
    <FolderType xmlns="575205b4-a120-410b-b40c-17b353165429" xsi:nil="true"/>
    <Owner xmlns="575205b4-a120-410b-b40c-17b353165429">
      <UserInfo>
        <DisplayName/>
        <AccountId xsi:nil="true"/>
        <AccountType/>
      </UserInfo>
    </Owner>
    <Distribution_Groups xmlns="575205b4-a120-410b-b40c-17b353165429" xsi:nil="true"/>
    <AppVersion xmlns="575205b4-a120-410b-b40c-17b353165429" xsi:nil="true"/>
    <DefaultSectionNames xmlns="575205b4-a120-410b-b40c-17b353165429" xsi:nil="true"/>
    <Invited_Members xmlns="575205b4-a120-410b-b40c-17b353165429" xsi:nil="true"/>
    <Math_Settings xmlns="575205b4-a120-410b-b40c-17b353165429" xsi:nil="true"/>
    <NotebookType xmlns="575205b4-a120-410b-b40c-17b353165429" xsi:nil="true"/>
    <LMS_Mappings xmlns="575205b4-a120-410b-b40c-17b353165429" xsi:nil="true"/>
    <Invited_Leaders xmlns="575205b4-a120-410b-b40c-17b353165429" xsi:nil="true"/>
    <IsNotebookLocked xmlns="575205b4-a120-410b-b40c-17b353165429" xsi:nil="true"/>
    <Templates xmlns="575205b4-a120-410b-b40c-17b353165429" xsi:nil="true"/>
    <Leaders xmlns="575205b4-a120-410b-b40c-17b353165429">
      <UserInfo>
        <DisplayName/>
        <AccountId xsi:nil="true"/>
        <AccountType/>
      </UserInfo>
    </L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771B72409D240A6F212E013A61846" ma:contentTypeVersion="38" ma:contentTypeDescription="Create a new document." ma:contentTypeScope="" ma:versionID="134db56a5ed5845369c3061c91ac75ea">
  <xsd:schema xmlns:xsd="http://www.w3.org/2001/XMLSchema" xmlns:xs="http://www.w3.org/2001/XMLSchema" xmlns:p="http://schemas.microsoft.com/office/2006/metadata/properties" xmlns:ns2="575205b4-a120-410b-b40c-17b353165429" xmlns:ns3="f7e33d39-c927-4433-8f9c-de8a1bf91f2d" targetNamespace="http://schemas.microsoft.com/office/2006/metadata/properties" ma:root="true" ma:fieldsID="8dc9e7e943471bf179e5b349f49d5c64" ns2:_="" ns3:_="">
    <xsd:import namespace="575205b4-a120-410b-b40c-17b353165429"/>
    <xsd:import namespace="f7e33d39-c927-4433-8f9c-de8a1bf91f2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05b4-a120-410b-b40c-17b35316542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33d39-c927-4433-8f9c-de8a1bf9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77facf7a-b2f0-4fb3-ad8d-6b7bb6ef596c}" ma:internalName="TaxCatchAll" ma:showField="CatchAllData" ma:web="f7e33d39-c927-4433-8f9c-de8a1bf91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BCC2D4-3A6B-48FB-9FEB-A72A87E3CDD0}">
  <ds:schemaRefs>
    <ds:schemaRef ds:uri="http://schemas.microsoft.com/office/2006/metadata/properties"/>
    <ds:schemaRef ds:uri="http://schemas.microsoft.com/office/infopath/2007/PartnerControls"/>
    <ds:schemaRef ds:uri="ec851fe3-24a1-4288-8ccd-1ac2b4fbde75"/>
    <ds:schemaRef ds:uri="ca42887b-5b12-4239-b4c5-be4286b0bfa4"/>
    <ds:schemaRef ds:uri="30df63bb-03f4-4df1-91e4-a99468797042"/>
    <ds:schemaRef ds:uri="a3a94168-aaf4-4dc3-8cc1-ef9dcbeea62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FB9288-E1C7-44BB-B6C6-F55E95A8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92159-E39C-45C1-9DA7-21D7E7644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 Lau</dc:creator>
  <cp:lastModifiedBy>Adrian Wilks</cp:lastModifiedBy>
  <cp:revision>2</cp:revision>
  <dcterms:created xsi:type="dcterms:W3CDTF">2024-10-31T03:06:00Z</dcterms:created>
  <dcterms:modified xsi:type="dcterms:W3CDTF">2024-10-31T03:06:00Z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0x0101000EA771B72409D240A6F212E013A61846</vt:lpwstr>
  </property>
  <property fmtid="{D5CDD505-2E9C-101B-9397-08002B2CF9AE}" pid="6" name="MediaServiceImageTags">
    <vt:lpwstr/>
  </property>
</Properties>
</file>