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6409" w14:textId="77777777" w:rsidR="00923930" w:rsidRPr="00916D4D" w:rsidRDefault="0089503B" w:rsidP="001A2921">
      <w:pPr>
        <w:pStyle w:val="positiondescriptiontitle"/>
        <w:jc w:val="both"/>
        <w:rPr>
          <w:rFonts w:ascii="Arial" w:hAnsi="Arial" w:cs="Arial"/>
          <w:b/>
          <w:color w:val="E37222"/>
          <w:sz w:val="24"/>
          <w:szCs w:val="24"/>
        </w:rPr>
      </w:pPr>
      <w:r w:rsidRPr="00916D4D">
        <w:rPr>
          <w:rFonts w:ascii="Arial" w:hAnsi="Arial" w:cs="Arial"/>
          <w:b/>
          <w:sz w:val="32"/>
          <w:szCs w:val="32"/>
        </w:rPr>
        <w:t>POSITION</w:t>
      </w:r>
      <w:r w:rsidR="00923930" w:rsidRPr="00916D4D">
        <w:rPr>
          <w:rFonts w:ascii="Arial" w:hAnsi="Arial" w:cs="Arial"/>
          <w:b/>
          <w:sz w:val="32"/>
          <w:szCs w:val="32"/>
        </w:rPr>
        <w:t xml:space="preserve"> DESCRIPTION</w:t>
      </w:r>
      <w:r w:rsidR="00923930" w:rsidRPr="00916D4D">
        <w:rPr>
          <w:rFonts w:ascii="Arial" w:hAnsi="Arial" w:cs="Arial"/>
          <w:b/>
        </w:rPr>
        <w:t xml:space="preserve"> </w:t>
      </w:r>
      <w:r w:rsidR="00CE3325" w:rsidRPr="00916D4D">
        <w:rPr>
          <w:rFonts w:ascii="Arial" w:hAnsi="Arial" w:cs="Arial"/>
          <w:b/>
        </w:rPr>
        <w:t>–</w:t>
      </w:r>
      <w:r w:rsidR="00923930" w:rsidRPr="00916D4D">
        <w:rPr>
          <w:rFonts w:ascii="Arial" w:hAnsi="Arial" w:cs="Arial"/>
          <w:b/>
        </w:rPr>
        <w:t xml:space="preserve"> </w:t>
      </w:r>
      <w:r w:rsidR="00CE3325" w:rsidRPr="00916D4D">
        <w:rPr>
          <w:rFonts w:ascii="Arial" w:hAnsi="Arial" w:cs="Arial"/>
          <w:b/>
          <w:color w:val="E37222"/>
        </w:rPr>
        <w:t xml:space="preserve">TEAM </w:t>
      </w:r>
      <w:r w:rsidR="00A7609D">
        <w:rPr>
          <w:rFonts w:ascii="Arial" w:hAnsi="Arial" w:cs="Arial"/>
          <w:b/>
          <w:color w:val="E37222"/>
        </w:rPr>
        <w:t>MEMBER</w:t>
      </w:r>
      <w:r w:rsidR="00CE3325" w:rsidRPr="00916D4D">
        <w:rPr>
          <w:rFonts w:ascii="Arial" w:hAnsi="Arial" w:cs="Arial"/>
          <w:b/>
          <w:color w:val="E37222"/>
        </w:rPr>
        <w:t xml:space="preserve"> </w:t>
      </w:r>
      <w:r w:rsidR="00214A22" w:rsidRPr="00916D4D">
        <w:rPr>
          <w:rFonts w:ascii="Arial" w:hAnsi="Arial" w:cs="Arial"/>
          <w:b/>
          <w:color w:val="E37222"/>
        </w:rPr>
        <w:t xml:space="preserve"> </w:t>
      </w:r>
    </w:p>
    <w:p w14:paraId="4C7E640A" w14:textId="77777777" w:rsidR="009D6C78" w:rsidRPr="00916D4D" w:rsidRDefault="009D6C78" w:rsidP="001A2921">
      <w:pPr>
        <w:pStyle w:val="positiondescriptiontitle"/>
        <w:rPr>
          <w:rFonts w:ascii="Arial" w:hAnsi="Arial" w:cs="Arial"/>
          <w:b/>
          <w:sz w:val="24"/>
          <w:szCs w:val="24"/>
        </w:rPr>
      </w:pPr>
    </w:p>
    <w:tbl>
      <w:tblPr>
        <w:tblW w:w="9752" w:type="dxa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76"/>
        <w:gridCol w:w="2692"/>
        <w:gridCol w:w="2666"/>
      </w:tblGrid>
      <w:tr w:rsidR="00C46D39" w:rsidRPr="003005C3" w14:paraId="4C7E640F" w14:textId="77777777" w:rsidTr="008116D7">
        <w:trPr>
          <w:trHeight w:val="26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7E640B" w14:textId="77777777" w:rsidR="00C46D39" w:rsidRPr="003005C3" w:rsidRDefault="00E7104C" w:rsidP="002B55CA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Position T</w:t>
            </w:r>
            <w:r w:rsidR="00C46D39" w:rsidRPr="003005C3">
              <w:rPr>
                <w:rFonts w:ascii="Arial" w:hAnsi="Arial"/>
              </w:rPr>
              <w:t>itle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640C" w14:textId="3BD5EB1E" w:rsidR="00C46D39" w:rsidRPr="003005C3" w:rsidRDefault="003251B0" w:rsidP="002B55CA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Store Assistant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640D" w14:textId="77777777" w:rsidR="00C46D39" w:rsidRPr="003005C3" w:rsidRDefault="00C46D39" w:rsidP="002B55CA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Department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E640E" w14:textId="254D0CE8" w:rsidR="00C46D39" w:rsidRPr="003005C3" w:rsidRDefault="003251B0" w:rsidP="002B55CA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Retail</w:t>
            </w:r>
          </w:p>
        </w:tc>
      </w:tr>
      <w:tr w:rsidR="00C46D39" w:rsidRPr="003005C3" w14:paraId="4C7E6414" w14:textId="77777777" w:rsidTr="008116D7">
        <w:trPr>
          <w:trHeight w:val="26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7E6410" w14:textId="77777777" w:rsidR="00C46D39" w:rsidRPr="003005C3" w:rsidRDefault="00C46D39" w:rsidP="002B55CA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Location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6411" w14:textId="2CF259B3" w:rsidR="00C46D39" w:rsidRPr="003005C3" w:rsidRDefault="003251B0" w:rsidP="002B55CA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Various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6412" w14:textId="77777777" w:rsidR="00C46D39" w:rsidRPr="003005C3" w:rsidRDefault="00C46D39" w:rsidP="002B55CA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Direct/Indirect Reports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E6413" w14:textId="5C1988CA" w:rsidR="00C46D39" w:rsidRPr="003005C3" w:rsidRDefault="003251B0" w:rsidP="002B55CA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Volunteers</w:t>
            </w:r>
          </w:p>
        </w:tc>
      </w:tr>
      <w:tr w:rsidR="00C46D39" w:rsidRPr="003005C3" w14:paraId="4C7E6419" w14:textId="77777777" w:rsidTr="008116D7">
        <w:trPr>
          <w:trHeight w:val="2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7E6415" w14:textId="77777777" w:rsidR="00C46D39" w:rsidRPr="003005C3" w:rsidRDefault="00C46D39" w:rsidP="0087199B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Reports to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6416" w14:textId="32642E9D" w:rsidR="00C46D39" w:rsidRPr="003005C3" w:rsidRDefault="003251B0" w:rsidP="0087199B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Store Manager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6417" w14:textId="77777777" w:rsidR="00C46D39" w:rsidRPr="003005C3" w:rsidRDefault="00C46D39" w:rsidP="0087199B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Date Revised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E6418" w14:textId="4B719334" w:rsidR="00C46D39" w:rsidRPr="003005C3" w:rsidRDefault="003251B0" w:rsidP="0087199B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23/8/18</w:t>
            </w:r>
          </w:p>
        </w:tc>
      </w:tr>
      <w:tr w:rsidR="008F1721" w:rsidRPr="003005C3" w14:paraId="4C7E641C" w14:textId="77777777" w:rsidTr="008116D7">
        <w:trPr>
          <w:trHeight w:val="2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7E641A" w14:textId="77777777" w:rsidR="008F1721" w:rsidRPr="003005C3" w:rsidRDefault="008F1721" w:rsidP="00BE6F74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Industrial Instrument</w:t>
            </w:r>
          </w:p>
        </w:tc>
        <w:sdt>
          <w:sdtPr>
            <w:rPr>
              <w:rFonts w:ascii="Arial" w:hAnsi="Arial"/>
            </w:rPr>
            <w:alias w:val="Industrial Instrument"/>
            <w:tag w:val="Industrial Instrument"/>
            <w:id w:val="4028777"/>
            <w:placeholder>
              <w:docPart w:val="9A7A8F33F3D544BDB58D129749042FAA"/>
            </w:placeholder>
            <w:comboBox>
              <w:listItem w:value="Choose an item."/>
              <w:listItem w:displayText="Clerks Private Sector" w:value="Clerks Private Sector"/>
              <w:listItem w:displayText="Enrolled Nurses &amp; Residential Care Enterprise Agreement" w:value="Enrolled Nurses &amp; Residential Care Enterprise Agreement"/>
              <w:listItem w:displayText="Labour Market Assistance Industry Award" w:value="Labour Market Assistance Industry Award"/>
              <w:listItem w:displayText="Retail (General) Industry Award" w:value="Retail (General) Industry Award"/>
              <w:listItem w:displayText="SA Enterprise Bargaining Agreement" w:value="SA Enterprise Bargaining Agreement"/>
              <w:listItem w:displayText="Social Home Care and Disability Services Award" w:value="Social Home Care and Disability Services Award"/>
              <w:listItem w:displayText="Storage Services and Wholesale Award" w:value="Storage Services and Wholesale Award"/>
              <w:listItem w:displayText="WA Enterprise Agreement" w:value="WA Enterprise Agreement"/>
            </w:comboBox>
          </w:sdtPr>
          <w:sdtEndPr/>
          <w:sdtContent>
            <w:tc>
              <w:tcPr>
                <w:tcW w:w="83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C7E641B" w14:textId="3FBD8CC7" w:rsidR="008F1721" w:rsidRPr="003005C3" w:rsidRDefault="003251B0" w:rsidP="00986029">
                <w:pPr>
                  <w:pStyle w:val="tabletext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WA Enterprise Agreement</w:t>
                </w:r>
              </w:p>
            </w:tc>
          </w:sdtContent>
        </w:sdt>
      </w:tr>
      <w:tr w:rsidR="008116D7" w:rsidRPr="003005C3" w14:paraId="4C7E641F" w14:textId="77777777" w:rsidTr="008116D7">
        <w:trPr>
          <w:trHeight w:val="2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7E641D" w14:textId="77777777" w:rsidR="008116D7" w:rsidRDefault="008116D7" w:rsidP="008F1721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Job Grade</w:t>
            </w:r>
          </w:p>
        </w:tc>
        <w:sdt>
          <w:sdtPr>
            <w:rPr>
              <w:rFonts w:ascii="Arial" w:hAnsi="Arial"/>
            </w:rPr>
            <w:alias w:val="Job Grade"/>
            <w:tag w:val="Job Grade"/>
            <w:id w:val="-2040882472"/>
            <w:placeholder>
              <w:docPart w:val="628B966327204114968DEECB65CF32A8"/>
            </w:placeholder>
            <w:comboBox>
              <w:listItem w:value="Choose an item."/>
              <w:listItem w:displayText="Job Grade 1 " w:value="Job Grade 1 "/>
              <w:listItem w:displayText="Job Grade 2" w:value="Job Grade 2"/>
              <w:listItem w:displayText="Job Grade 3" w:value="Job Grade 3"/>
              <w:listItem w:displayText="Job Grade 4" w:value="Job Grade 4"/>
              <w:listItem w:displayText="Job Grade 5" w:value="Job Grade 5"/>
              <w:listItem w:displayText="Job Grade 6" w:value="Job Grade 6"/>
              <w:listItem w:displayText="Job Grade 7" w:value="Job Grade 7"/>
              <w:listItem w:displayText="Job Grade 8 " w:value="Job Grade 8 "/>
              <w:listItem w:displayText="Job Grade 9" w:value="Job Grade 9"/>
            </w:comboBox>
          </w:sdtPr>
          <w:sdtEndPr/>
          <w:sdtContent>
            <w:tc>
              <w:tcPr>
                <w:tcW w:w="83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C7E641E" w14:textId="359777EC" w:rsidR="008116D7" w:rsidRDefault="003251B0" w:rsidP="001C6173">
                <w:pPr>
                  <w:pStyle w:val="tabletext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Job Grade 2</w:t>
                </w:r>
              </w:p>
            </w:tc>
          </w:sdtContent>
        </w:sdt>
      </w:tr>
    </w:tbl>
    <w:p w14:paraId="4C7E6420" w14:textId="77777777" w:rsidR="00F572BD" w:rsidRPr="00916D4D" w:rsidRDefault="006E3A7A" w:rsidP="001F55E7">
      <w:pPr>
        <w:pStyle w:val="headinglevel1"/>
        <w:rPr>
          <w:rFonts w:ascii="Arial" w:hAnsi="Arial"/>
        </w:rPr>
      </w:pPr>
      <w:r w:rsidRPr="00916D4D">
        <w:rPr>
          <w:rFonts w:ascii="Arial" w:hAnsi="Arial"/>
        </w:rPr>
        <w:sym w:font="Wingdings 2" w:char="F0A2"/>
      </w:r>
      <w:r w:rsidR="00ED0E3D" w:rsidRPr="00916D4D">
        <w:rPr>
          <w:rFonts w:ascii="Arial" w:hAnsi="Arial"/>
        </w:rPr>
        <w:t xml:space="preserve"> </w:t>
      </w:r>
      <w:r w:rsidR="00953250" w:rsidRPr="00916D4D">
        <w:rPr>
          <w:rFonts w:ascii="Arial" w:hAnsi="Arial"/>
          <w:b/>
        </w:rPr>
        <w:t>Position Summary</w:t>
      </w:r>
      <w:r w:rsidR="001F55E7" w:rsidRPr="00916D4D">
        <w:rPr>
          <w:rFonts w:ascii="Arial" w:hAnsi="Arial"/>
        </w:rPr>
        <w:t xml:space="preserve"> </w:t>
      </w:r>
    </w:p>
    <w:p w14:paraId="6148EDAB" w14:textId="77777777" w:rsidR="003251B0" w:rsidRDefault="003251B0" w:rsidP="003251B0">
      <w:pPr>
        <w:spacing w:before="243" w:line="228" w:lineRule="exact"/>
        <w:ind w:left="72" w:right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 xml:space="preserve">The purpose of the Sales Assistant role is to drive sales, donations and volunteer applications through providing exceptional customer service and advice, in order to achieve financial and </w:t>
      </w:r>
      <w:proofErr w:type="spellStart"/>
      <w:r>
        <w:rPr>
          <w:rFonts w:ascii="Arial" w:eastAsia="Arial" w:hAnsi="Arial"/>
          <w:color w:val="000000"/>
          <w:lang w:val="en-US"/>
        </w:rPr>
        <w:t>non financial</w:t>
      </w:r>
      <w:proofErr w:type="spellEnd"/>
      <w:r>
        <w:rPr>
          <w:rFonts w:ascii="Arial" w:eastAsia="Arial" w:hAnsi="Arial"/>
          <w:color w:val="000000"/>
          <w:lang w:val="en-US"/>
        </w:rPr>
        <w:t xml:space="preserve"> targets. The Sales Assistant role is a paid role.</w:t>
      </w:r>
    </w:p>
    <w:p w14:paraId="4C7E6422" w14:textId="77777777" w:rsidR="005D70CC" w:rsidRPr="00916D4D" w:rsidRDefault="005D70CC" w:rsidP="005D70CC">
      <w:pPr>
        <w:pStyle w:val="headinglevel1"/>
        <w:rPr>
          <w:rFonts w:ascii="Arial" w:hAnsi="Arial"/>
        </w:rPr>
      </w:pPr>
      <w:r w:rsidRPr="00916D4D">
        <w:rPr>
          <w:rFonts w:ascii="Arial" w:hAnsi="Arial"/>
        </w:rPr>
        <w:sym w:font="Wingdings 2" w:char="F0A2"/>
      </w:r>
      <w:r w:rsidRPr="00916D4D">
        <w:rPr>
          <w:rFonts w:ascii="Arial" w:hAnsi="Arial"/>
        </w:rPr>
        <w:t xml:space="preserve"> </w:t>
      </w:r>
      <w:r w:rsidRPr="00916D4D">
        <w:rPr>
          <w:rFonts w:ascii="Arial" w:hAnsi="Arial"/>
          <w:b/>
        </w:rPr>
        <w:t>Position Responsibilities</w:t>
      </w:r>
      <w:r w:rsidRPr="00916D4D">
        <w:rPr>
          <w:rFonts w:ascii="Arial" w:hAnsi="Arial"/>
        </w:rPr>
        <w:t xml:space="preserve"> </w:t>
      </w:r>
    </w:p>
    <w:p w14:paraId="4C7E6423" w14:textId="77777777" w:rsidR="005D70CC" w:rsidRPr="00916D4D" w:rsidRDefault="005D70CC" w:rsidP="005D70CC">
      <w:pPr>
        <w:pStyle w:val="headinglevel2"/>
        <w:rPr>
          <w:rFonts w:ascii="Arial" w:hAnsi="Arial"/>
          <w:b/>
          <w:color w:val="E37222"/>
        </w:rPr>
      </w:pPr>
      <w:r w:rsidRPr="00916D4D">
        <w:rPr>
          <w:rFonts w:ascii="Arial" w:hAnsi="Arial"/>
          <w:b/>
          <w:color w:val="E37222"/>
        </w:rPr>
        <w:t xml:space="preserve">Key Responsibilities </w:t>
      </w:r>
    </w:p>
    <w:p w14:paraId="1BDB312E" w14:textId="77777777" w:rsidR="003251B0" w:rsidRDefault="003251B0" w:rsidP="003251B0">
      <w:pPr>
        <w:spacing w:before="142" w:line="252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</w:rPr>
      </w:pPr>
      <w:r>
        <w:rPr>
          <w:rFonts w:ascii="Arial" w:eastAsia="Arial" w:hAnsi="Arial"/>
          <w:b/>
          <w:color w:val="000000"/>
          <w:spacing w:val="-1"/>
          <w:sz w:val="22"/>
          <w:lang w:val="en-US"/>
        </w:rPr>
        <w:t>Sales and Customer Service</w:t>
      </w:r>
    </w:p>
    <w:p w14:paraId="42FA615E" w14:textId="77777777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before="28" w:line="249" w:lineRule="exact"/>
        <w:ind w:left="360" w:hanging="28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>Generate sales through both back office and shop floor activities, as directed, to achieve store budgets.</w:t>
      </w:r>
    </w:p>
    <w:p w14:paraId="1A7631B6" w14:textId="77777777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before="1" w:line="249" w:lineRule="exact"/>
        <w:ind w:left="360" w:hanging="28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>Provide high level of customer engagement in line with Australian Red Cross customer service standards.</w:t>
      </w:r>
    </w:p>
    <w:p w14:paraId="435DCF6F" w14:textId="77777777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line="249" w:lineRule="exact"/>
        <w:ind w:left="360" w:hanging="28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>Drive and support promotional activity within the store e.g. VIP events.</w:t>
      </w:r>
    </w:p>
    <w:p w14:paraId="00EBB7A2" w14:textId="77777777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before="1" w:line="249" w:lineRule="exact"/>
        <w:ind w:left="360" w:hanging="28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>Process all sales through the POS/cash register/EFTPOS accurately in line with retail policy and procedures.</w:t>
      </w:r>
    </w:p>
    <w:p w14:paraId="6DF08150" w14:textId="77777777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before="18" w:line="231" w:lineRule="exact"/>
        <w:ind w:left="360" w:right="792" w:hanging="28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>Ensure Australian Red Cross service information is readily available to customers. Actively promote the benefits, activities and opportunities of the Red Cross to the community.</w:t>
      </w:r>
    </w:p>
    <w:p w14:paraId="3E9DD47F" w14:textId="77777777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line="249" w:lineRule="exact"/>
        <w:ind w:left="360" w:hanging="28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>Handle customer complaints when necessary and provide a solution.</w:t>
      </w:r>
    </w:p>
    <w:p w14:paraId="47EDE9DF" w14:textId="77777777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before="1" w:line="249" w:lineRule="exact"/>
        <w:ind w:left="360" w:hanging="288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  <w:lang w:val="en-US"/>
        </w:rPr>
        <w:t>Ensure stock is sold as per the price on the ticket.</w:t>
      </w:r>
    </w:p>
    <w:p w14:paraId="0D31F2C5" w14:textId="77777777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before="1" w:line="249" w:lineRule="exact"/>
        <w:ind w:left="360" w:hanging="288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  <w:lang w:val="en-US"/>
        </w:rPr>
        <w:t>Provide ongoing support to the Store Manager.</w:t>
      </w:r>
    </w:p>
    <w:p w14:paraId="503B327A" w14:textId="77777777" w:rsidR="003251B0" w:rsidRDefault="003251B0" w:rsidP="003251B0">
      <w:pPr>
        <w:spacing w:before="243" w:line="252" w:lineRule="exact"/>
        <w:ind w:left="72"/>
        <w:textAlignment w:val="baseline"/>
        <w:rPr>
          <w:rFonts w:ascii="Arial" w:eastAsia="Arial" w:hAnsi="Arial"/>
          <w:b/>
          <w:color w:val="000000"/>
          <w:spacing w:val="-2"/>
        </w:rPr>
      </w:pPr>
      <w:r>
        <w:rPr>
          <w:rFonts w:ascii="Arial" w:eastAsia="Arial" w:hAnsi="Arial"/>
          <w:b/>
          <w:color w:val="000000"/>
          <w:spacing w:val="-2"/>
          <w:sz w:val="22"/>
          <w:lang w:val="en-US"/>
        </w:rPr>
        <w:t>People Management</w:t>
      </w:r>
    </w:p>
    <w:p w14:paraId="0A0C5408" w14:textId="77777777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before="24" w:line="249" w:lineRule="exact"/>
        <w:ind w:left="360" w:hanging="28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>Contribute and uphold a positive culture within the store. Maintain a high standard of personal presentation.</w:t>
      </w:r>
    </w:p>
    <w:p w14:paraId="160064FD" w14:textId="77777777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line="249" w:lineRule="exact"/>
        <w:ind w:left="360" w:hanging="28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>Maintain confidentiality and privacy in matters relating to the store, customers, procedures and security.</w:t>
      </w:r>
    </w:p>
    <w:p w14:paraId="282F0C96" w14:textId="77777777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before="6" w:line="249" w:lineRule="exact"/>
        <w:ind w:left="360" w:hanging="28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>Represent Australian Red Cross in a professional manner at all times in accordance the Code of Conduct.</w:t>
      </w:r>
    </w:p>
    <w:p w14:paraId="3002A5B1" w14:textId="77777777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before="8" w:line="236" w:lineRule="exact"/>
        <w:ind w:left="360" w:right="144" w:hanging="28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>Promote a proactive approach to Workplace Health &amp; Safety [WHS] in accordance with the WHS Management system.</w:t>
      </w:r>
    </w:p>
    <w:p w14:paraId="709B50EA" w14:textId="77777777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line="249" w:lineRule="exact"/>
        <w:ind w:left="360" w:hanging="28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>Identify hazards, assess risks and report incidents as required in-line with the WHS policy.</w:t>
      </w:r>
    </w:p>
    <w:p w14:paraId="117C0424" w14:textId="77777777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before="10" w:line="235" w:lineRule="exact"/>
        <w:ind w:left="360" w:right="504" w:hanging="28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>Be aware of and compliant to the Red Cross Code of Conduct and the Red Cross Child Protection Code of Conduct.</w:t>
      </w:r>
    </w:p>
    <w:p w14:paraId="5DB7988A" w14:textId="77777777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before="10" w:line="235" w:lineRule="exact"/>
        <w:ind w:left="360" w:right="720" w:hanging="28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>Actively participate in the Red Cross Performance Review and Development process to identify personal targets and development and career opportunities.</w:t>
      </w:r>
    </w:p>
    <w:p w14:paraId="6763E090" w14:textId="77777777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before="1" w:line="249" w:lineRule="exact"/>
        <w:ind w:left="360" w:hanging="288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  <w:lang w:val="en-US"/>
        </w:rPr>
        <w:t>Manage &amp; lead store volunteers in the absence of the store manager.</w:t>
      </w:r>
    </w:p>
    <w:p w14:paraId="7DAAECDE" w14:textId="77777777" w:rsidR="003251B0" w:rsidRDefault="003251B0" w:rsidP="003251B0">
      <w:pPr>
        <w:spacing w:before="215" w:line="252" w:lineRule="exact"/>
        <w:ind w:left="72"/>
        <w:textAlignment w:val="baseline"/>
        <w:rPr>
          <w:rFonts w:ascii="Arial" w:eastAsia="Arial" w:hAnsi="Arial"/>
          <w:b/>
          <w:color w:val="000000"/>
          <w:spacing w:val="-2"/>
        </w:rPr>
      </w:pPr>
      <w:r>
        <w:rPr>
          <w:rFonts w:ascii="Arial" w:eastAsia="Arial" w:hAnsi="Arial"/>
          <w:b/>
          <w:color w:val="000000"/>
          <w:spacing w:val="-2"/>
          <w:sz w:val="22"/>
          <w:lang w:val="en-US"/>
        </w:rPr>
        <w:t>Store Operations</w:t>
      </w:r>
    </w:p>
    <w:p w14:paraId="214E0AD2" w14:textId="77777777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before="85" w:line="249" w:lineRule="exact"/>
        <w:ind w:left="360" w:hanging="288"/>
        <w:textAlignment w:val="baseline"/>
        <w:rPr>
          <w:rFonts w:ascii="Arial" w:eastAsia="Arial" w:hAnsi="Arial"/>
          <w:color w:val="000000"/>
        </w:rPr>
      </w:pPr>
      <w:proofErr w:type="spellStart"/>
      <w:r>
        <w:rPr>
          <w:rFonts w:ascii="Arial" w:eastAsia="Arial" w:hAnsi="Arial"/>
          <w:color w:val="000000"/>
          <w:lang w:val="en-US"/>
        </w:rPr>
        <w:t>Utilise</w:t>
      </w:r>
      <w:proofErr w:type="spellEnd"/>
      <w:r>
        <w:rPr>
          <w:rFonts w:ascii="Arial" w:eastAsia="Arial" w:hAnsi="Arial"/>
          <w:color w:val="000000"/>
          <w:lang w:val="en-US"/>
        </w:rPr>
        <w:t xml:space="preserve"> company tools and resources e.g. policy and procedures, newsletters and forms.</w:t>
      </w:r>
    </w:p>
    <w:p w14:paraId="4A01CBAB" w14:textId="77777777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before="1" w:line="249" w:lineRule="exact"/>
        <w:ind w:left="360" w:hanging="288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  <w:lang w:val="en-US"/>
        </w:rPr>
        <w:lastRenderedPageBreak/>
        <w:t>Adhere to set trading hours and follow the opening and closing checklist.</w:t>
      </w:r>
    </w:p>
    <w:p w14:paraId="41EF2D7F" w14:textId="77777777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before="1" w:line="249" w:lineRule="exact"/>
        <w:ind w:left="360" w:hanging="28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>Maintain Visual Merchandising and housekeeping standards in-line with guidelines.</w:t>
      </w:r>
    </w:p>
    <w:p w14:paraId="1837CF99" w14:textId="77777777" w:rsidR="003251B0" w:rsidRP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before="30" w:line="250" w:lineRule="exact"/>
        <w:ind w:left="360" w:hanging="28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>Maintain an awareness of internal and external theft &amp; pro-actively engage in risk mitigation.</w:t>
      </w:r>
      <w:r w:rsidRPr="003251B0">
        <w:rPr>
          <w:rFonts w:ascii="Arial" w:eastAsia="Arial" w:hAnsi="Arial"/>
          <w:color w:val="000000"/>
          <w:lang w:val="en-US"/>
        </w:rPr>
        <w:t xml:space="preserve"> </w:t>
      </w:r>
    </w:p>
    <w:p w14:paraId="1148FFFB" w14:textId="5016DD62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before="30" w:line="250" w:lineRule="exact"/>
        <w:ind w:left="360" w:hanging="28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>Follow stock management procedures as directed by the Store Manager/Store Coordinator.</w:t>
      </w:r>
    </w:p>
    <w:p w14:paraId="3890EF8A" w14:textId="77777777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before="18" w:line="231" w:lineRule="exact"/>
        <w:ind w:left="360" w:right="144" w:hanging="288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>Participate in regular meetings with store manager to keep them abreast with any issues &amp; concerns regarding the store or store team.</w:t>
      </w:r>
    </w:p>
    <w:p w14:paraId="2B42532E" w14:textId="77777777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line="261" w:lineRule="exact"/>
        <w:ind w:left="360" w:right="360" w:hanging="28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>Ensure the store is kept tidy &amp; clean. Assist the team at the end of day</w:t>
      </w:r>
      <w:r>
        <w:rPr>
          <w:rFonts w:ascii="Arial" w:eastAsia="Arial" w:hAnsi="Arial"/>
          <w:b/>
          <w:color w:val="000000"/>
          <w:sz w:val="19"/>
          <w:lang w:val="en-US"/>
        </w:rPr>
        <w:t xml:space="preserve">’s trade </w:t>
      </w:r>
      <w:r>
        <w:rPr>
          <w:rFonts w:ascii="Arial" w:eastAsia="Arial" w:hAnsi="Arial"/>
          <w:color w:val="000000"/>
          <w:lang w:val="en-US"/>
        </w:rPr>
        <w:t xml:space="preserve">to prepare the store and back room </w:t>
      </w:r>
      <w:r>
        <w:rPr>
          <w:rFonts w:ascii="Arial" w:eastAsia="Arial" w:hAnsi="Arial"/>
          <w:b/>
          <w:color w:val="000000"/>
          <w:sz w:val="19"/>
          <w:lang w:val="en-US"/>
        </w:rPr>
        <w:t>for next day’s trade.</w:t>
      </w:r>
    </w:p>
    <w:p w14:paraId="0FB13AD4" w14:textId="77777777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after="392" w:line="249" w:lineRule="exact"/>
        <w:ind w:left="360" w:hanging="288"/>
        <w:textAlignment w:val="baseline"/>
        <w:rPr>
          <w:rFonts w:ascii="Arial" w:eastAsia="Arial" w:hAnsi="Arial"/>
          <w:color w:val="000000"/>
        </w:rPr>
      </w:pPr>
    </w:p>
    <w:p w14:paraId="4C7E642A" w14:textId="77777777" w:rsidR="005D70CC" w:rsidRPr="00916D4D" w:rsidRDefault="005D70CC" w:rsidP="005D70CC">
      <w:pPr>
        <w:pStyle w:val="headinglevel1"/>
        <w:rPr>
          <w:rFonts w:ascii="Arial" w:hAnsi="Arial"/>
          <w:b/>
        </w:rPr>
      </w:pPr>
      <w:r w:rsidRPr="00916D4D">
        <w:rPr>
          <w:rFonts w:ascii="Arial" w:hAnsi="Arial"/>
          <w:b/>
        </w:rPr>
        <w:sym w:font="Wingdings 2" w:char="F0A2"/>
      </w:r>
      <w:r w:rsidRPr="00916D4D">
        <w:rPr>
          <w:rFonts w:ascii="Arial" w:hAnsi="Arial"/>
          <w:b/>
        </w:rPr>
        <w:t xml:space="preserve"> Position Selection Criteria </w:t>
      </w:r>
    </w:p>
    <w:p w14:paraId="4C7E642B" w14:textId="77777777" w:rsidR="009C663A" w:rsidRPr="00DE177C" w:rsidRDefault="009C663A" w:rsidP="009C663A">
      <w:pPr>
        <w:pStyle w:val="headinglevel2"/>
        <w:rPr>
          <w:rFonts w:ascii="Arial" w:hAnsi="Arial"/>
          <w:b/>
          <w:color w:val="E37222"/>
        </w:rPr>
      </w:pPr>
      <w:r w:rsidRPr="00DE177C">
        <w:rPr>
          <w:rFonts w:ascii="Arial" w:hAnsi="Arial"/>
          <w:b/>
          <w:color w:val="E37222"/>
        </w:rPr>
        <w:t>Technical Competencies</w:t>
      </w:r>
    </w:p>
    <w:p w14:paraId="6B5B59C2" w14:textId="77777777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before="129" w:line="249" w:lineRule="exact"/>
        <w:ind w:left="360" w:hanging="288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  <w:lang w:val="en-US"/>
        </w:rPr>
        <w:t>Excellent communication skills.</w:t>
      </w:r>
    </w:p>
    <w:p w14:paraId="2A8F55B3" w14:textId="77777777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line="250" w:lineRule="exact"/>
        <w:ind w:left="360" w:hanging="288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  <w:lang w:val="en-US"/>
        </w:rPr>
        <w:t>High customer service orientation.</w:t>
      </w:r>
    </w:p>
    <w:p w14:paraId="57D76EFF" w14:textId="77777777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line="249" w:lineRule="exact"/>
        <w:ind w:left="360" w:hanging="288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  <w:lang w:val="en-US"/>
        </w:rPr>
        <w:t>Sound presentation and visual merchandising skills.</w:t>
      </w:r>
    </w:p>
    <w:p w14:paraId="7ECA0499" w14:textId="77777777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line="250" w:lineRule="exact"/>
        <w:ind w:left="360" w:hanging="28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>Ability to maintain an awareness of current fashion trends and brands.</w:t>
      </w:r>
    </w:p>
    <w:p w14:paraId="271F6B3A" w14:textId="77777777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before="5" w:line="249" w:lineRule="exact"/>
        <w:ind w:left="360" w:hanging="288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  <w:lang w:val="en-US"/>
        </w:rPr>
        <w:t>Ability to work effectively as part of a team.</w:t>
      </w:r>
    </w:p>
    <w:p w14:paraId="7B615D78" w14:textId="77777777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line="250" w:lineRule="exact"/>
        <w:ind w:left="360" w:hanging="288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  <w:lang w:val="en-US"/>
        </w:rPr>
        <w:t>Proven reliability and punctuality.</w:t>
      </w:r>
    </w:p>
    <w:p w14:paraId="614BB6C8" w14:textId="77777777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line="250" w:lineRule="exact"/>
        <w:ind w:left="360" w:hanging="288"/>
        <w:textAlignment w:val="baseline"/>
        <w:rPr>
          <w:rFonts w:ascii="Arial" w:eastAsia="Arial" w:hAnsi="Arial"/>
          <w:color w:val="000000"/>
          <w:spacing w:val="-2"/>
        </w:rPr>
      </w:pPr>
      <w:r>
        <w:rPr>
          <w:rFonts w:ascii="Arial" w:eastAsia="Arial" w:hAnsi="Arial"/>
          <w:color w:val="000000"/>
          <w:spacing w:val="-2"/>
          <w:lang w:val="en-US"/>
        </w:rPr>
        <w:t>A positive, can-do attitude.</w:t>
      </w:r>
    </w:p>
    <w:p w14:paraId="30B00FF7" w14:textId="77777777" w:rsidR="003251B0" w:rsidRDefault="003251B0" w:rsidP="003251B0">
      <w:pPr>
        <w:numPr>
          <w:ilvl w:val="0"/>
          <w:numId w:val="34"/>
        </w:numPr>
        <w:tabs>
          <w:tab w:val="clear" w:pos="288"/>
          <w:tab w:val="left" w:pos="360"/>
        </w:tabs>
        <w:spacing w:line="250" w:lineRule="exact"/>
        <w:ind w:left="360" w:hanging="288"/>
        <w:textAlignment w:val="baseline"/>
        <w:rPr>
          <w:rFonts w:ascii="Arial" w:eastAsia="Arial" w:hAnsi="Arial"/>
          <w:color w:val="000000"/>
          <w:spacing w:val="-3"/>
        </w:rPr>
      </w:pPr>
      <w:r>
        <w:rPr>
          <w:rFonts w:ascii="Arial" w:eastAsia="Arial" w:hAnsi="Arial"/>
          <w:color w:val="000000"/>
          <w:spacing w:val="-3"/>
          <w:lang w:val="en-US"/>
        </w:rPr>
        <w:t>Shows initiative.</w:t>
      </w:r>
    </w:p>
    <w:p w14:paraId="7621F292" w14:textId="77777777" w:rsidR="003251B0" w:rsidRDefault="003251B0" w:rsidP="00A7609D">
      <w:pPr>
        <w:pStyle w:val="bulletat0margin"/>
        <w:numPr>
          <w:ilvl w:val="0"/>
          <w:numId w:val="0"/>
        </w:numPr>
        <w:rPr>
          <w:rFonts w:ascii="Arial" w:hAnsi="Arial" w:cs="Arial"/>
          <w:b/>
          <w:color w:val="E37222"/>
          <w:sz w:val="22"/>
          <w:szCs w:val="22"/>
        </w:rPr>
      </w:pPr>
    </w:p>
    <w:p w14:paraId="4C7E6431" w14:textId="2AD2DAD5" w:rsidR="00A7609D" w:rsidRPr="00916D4D" w:rsidRDefault="00A7609D" w:rsidP="00A7609D">
      <w:pPr>
        <w:pStyle w:val="bulletat0margin"/>
        <w:numPr>
          <w:ilvl w:val="0"/>
          <w:numId w:val="0"/>
        </w:numPr>
        <w:rPr>
          <w:rFonts w:ascii="Arial" w:hAnsi="Arial" w:cs="Arial"/>
          <w:sz w:val="22"/>
          <w:szCs w:val="22"/>
          <w:lang w:eastAsia="en-AU"/>
        </w:rPr>
      </w:pPr>
      <w:r w:rsidRPr="00916D4D">
        <w:rPr>
          <w:rFonts w:ascii="Arial" w:hAnsi="Arial" w:cs="Arial"/>
          <w:b/>
          <w:color w:val="E37222"/>
          <w:sz w:val="22"/>
          <w:szCs w:val="22"/>
        </w:rPr>
        <w:t xml:space="preserve">Qualifications/Licenses </w:t>
      </w:r>
    </w:p>
    <w:p w14:paraId="6D4A07A5" w14:textId="77777777" w:rsidR="003251B0" w:rsidRDefault="003251B0" w:rsidP="00A7609D">
      <w:pPr>
        <w:pStyle w:val="bulletat0margin"/>
        <w:rPr>
          <w:rFonts w:ascii="Arial" w:hAnsi="Arial" w:cs="Arial"/>
        </w:rPr>
      </w:pPr>
      <w:r>
        <w:rPr>
          <w:rFonts w:ascii="Arial" w:eastAsia="Arial" w:hAnsi="Arial"/>
          <w:color w:val="000000"/>
          <w:lang w:val="en-US"/>
        </w:rPr>
        <w:t>This position is subjected to a satisfactory National Criminal History Check and Reference Check</w:t>
      </w:r>
      <w:r w:rsidRPr="00A7609D">
        <w:rPr>
          <w:rFonts w:ascii="Arial" w:hAnsi="Arial" w:cs="Arial"/>
        </w:rPr>
        <w:t xml:space="preserve"> </w:t>
      </w:r>
    </w:p>
    <w:p w14:paraId="0A37DDAD" w14:textId="77777777" w:rsidR="003251B0" w:rsidRDefault="003251B0" w:rsidP="009C663A">
      <w:pPr>
        <w:pStyle w:val="headinglevel2"/>
        <w:rPr>
          <w:rFonts w:ascii="Arial" w:hAnsi="Arial"/>
          <w:b/>
          <w:color w:val="E37222"/>
        </w:rPr>
      </w:pPr>
      <w:bookmarkStart w:id="0" w:name="_GoBack"/>
      <w:bookmarkEnd w:id="0"/>
    </w:p>
    <w:p w14:paraId="4C7E6434" w14:textId="613D5D79" w:rsidR="009C663A" w:rsidRPr="00DE177C" w:rsidRDefault="009C663A" w:rsidP="009C663A">
      <w:pPr>
        <w:pStyle w:val="headinglevel2"/>
        <w:rPr>
          <w:rFonts w:ascii="Arial" w:hAnsi="Arial"/>
          <w:b/>
          <w:color w:val="E37222"/>
        </w:rPr>
      </w:pPr>
      <w:proofErr w:type="spellStart"/>
      <w:r w:rsidRPr="00DE177C">
        <w:rPr>
          <w:rFonts w:ascii="Arial" w:hAnsi="Arial"/>
          <w:b/>
          <w:color w:val="E37222"/>
        </w:rPr>
        <w:t>Behavioural</w:t>
      </w:r>
      <w:proofErr w:type="spellEnd"/>
      <w:r w:rsidRPr="00DE177C">
        <w:rPr>
          <w:rFonts w:ascii="Arial" w:hAnsi="Arial"/>
          <w:b/>
          <w:color w:val="E37222"/>
        </w:rPr>
        <w:t xml:space="preserve"> Capabilities </w:t>
      </w:r>
    </w:p>
    <w:p w14:paraId="4C7E6436" w14:textId="77777777" w:rsidR="001C6173" w:rsidRPr="001C6173" w:rsidRDefault="001C6173" w:rsidP="001C6173">
      <w:pPr>
        <w:pStyle w:val="bulletat0margin"/>
        <w:rPr>
          <w:rFonts w:ascii="Arial" w:hAnsi="Arial" w:cs="Arial"/>
          <w:b/>
        </w:rPr>
      </w:pPr>
      <w:r w:rsidRPr="001C6173">
        <w:rPr>
          <w:rFonts w:ascii="Arial" w:hAnsi="Arial" w:cs="Arial"/>
          <w:b/>
        </w:rPr>
        <w:t xml:space="preserve">Personal effectiveness | </w:t>
      </w:r>
      <w:r w:rsidR="00873BAB">
        <w:rPr>
          <w:rFonts w:ascii="Arial" w:hAnsi="Arial" w:cs="Arial"/>
          <w:b/>
          <w:color w:val="009AA6"/>
        </w:rPr>
        <w:t>Achieve</w:t>
      </w:r>
      <w:r w:rsidRPr="001C6173">
        <w:rPr>
          <w:rFonts w:ascii="Arial" w:hAnsi="Arial" w:cs="Arial"/>
          <w:b/>
          <w:color w:val="009AA6"/>
        </w:rPr>
        <w:t xml:space="preserve"> results </w:t>
      </w:r>
      <w:r>
        <w:rPr>
          <w:rFonts w:ascii="Arial" w:hAnsi="Arial" w:cs="Arial"/>
          <w:b/>
          <w:color w:val="009AA6"/>
        </w:rPr>
        <w:t>|</w:t>
      </w:r>
      <w:r w:rsidRPr="001C6173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</w:rPr>
        <w:t>Demonstrated ability to manage work and achieve the results committed to. Ability to evaluate progress and make adjustments needed to achieve goals. Accept responsibility for mistakes and learn from them.</w:t>
      </w:r>
    </w:p>
    <w:p w14:paraId="4C7E6437" w14:textId="77777777" w:rsidR="001C6173" w:rsidRPr="001C6173" w:rsidRDefault="001C6173" w:rsidP="001C6173">
      <w:pPr>
        <w:pStyle w:val="bulletat0margin"/>
        <w:rPr>
          <w:rFonts w:ascii="Arial" w:hAnsi="Arial" w:cs="Arial"/>
        </w:rPr>
      </w:pPr>
      <w:r w:rsidRPr="001C6173">
        <w:rPr>
          <w:rFonts w:ascii="Arial" w:hAnsi="Arial" w:cs="Arial"/>
          <w:b/>
        </w:rPr>
        <w:t xml:space="preserve">Personal effectiveness | </w:t>
      </w:r>
      <w:r w:rsidRPr="001C6173">
        <w:rPr>
          <w:rFonts w:ascii="Arial" w:hAnsi="Arial" w:cs="Arial"/>
          <w:b/>
          <w:color w:val="009AA6"/>
        </w:rPr>
        <w:t>Solving problems |</w:t>
      </w:r>
      <w:r w:rsidRPr="001C6173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</w:rPr>
        <w:t>Demonstrated ability to identify situations or issues, consider options and develop solutions.  Ability to communicate any problems, implement solutions and monitor appropriate actions.</w:t>
      </w:r>
    </w:p>
    <w:p w14:paraId="4C7E643D" w14:textId="77777777" w:rsidR="001C6173" w:rsidRPr="001C6173" w:rsidRDefault="001C6173" w:rsidP="001C6173">
      <w:pPr>
        <w:pStyle w:val="bulletat0margin"/>
        <w:rPr>
          <w:rFonts w:ascii="Arial" w:hAnsi="Arial" w:cs="Arial"/>
        </w:rPr>
      </w:pPr>
      <w:r w:rsidRPr="001C6173">
        <w:rPr>
          <w:rFonts w:ascii="Arial" w:hAnsi="Arial" w:cs="Arial"/>
          <w:b/>
        </w:rPr>
        <w:t xml:space="preserve">Team effectiveness | </w:t>
      </w:r>
      <w:r w:rsidRPr="001C6173">
        <w:rPr>
          <w:rFonts w:ascii="Arial" w:hAnsi="Arial" w:cs="Arial"/>
          <w:b/>
          <w:color w:val="009AA6"/>
        </w:rPr>
        <w:t>Communicating |</w:t>
      </w:r>
      <w:r w:rsidRPr="001C6173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</w:rPr>
        <w:t>Demonstrated capability to communicate clearly and concisely ensuring messages are understood. Ability to express ideas clearly, listen effectively and provide feedback constructively.</w:t>
      </w:r>
    </w:p>
    <w:p w14:paraId="4C7E643E" w14:textId="77777777" w:rsidR="001C6173" w:rsidRPr="001C6173" w:rsidRDefault="001C6173" w:rsidP="001C6173">
      <w:pPr>
        <w:pStyle w:val="bulletat0margin"/>
        <w:rPr>
          <w:rFonts w:ascii="Arial" w:hAnsi="Arial" w:cs="Arial"/>
        </w:rPr>
      </w:pPr>
      <w:r w:rsidRPr="001C6173">
        <w:rPr>
          <w:rFonts w:ascii="Arial" w:hAnsi="Arial" w:cs="Arial"/>
          <w:b/>
        </w:rPr>
        <w:t xml:space="preserve">Organisational effectiveness | </w:t>
      </w:r>
      <w:r w:rsidRPr="001C6173">
        <w:rPr>
          <w:rFonts w:ascii="Arial" w:hAnsi="Arial" w:cs="Arial"/>
          <w:b/>
          <w:color w:val="009AA6"/>
        </w:rPr>
        <w:t xml:space="preserve">Focussing on clients | </w:t>
      </w:r>
      <w:r w:rsidRPr="001C6173">
        <w:rPr>
          <w:rFonts w:ascii="Arial" w:hAnsi="Arial" w:cs="Arial"/>
        </w:rPr>
        <w:t>Proven track record in providing high quality service to internal and external clients and stakeholders. Actively seek and respond to client feedback in a constructive manner.</w:t>
      </w:r>
    </w:p>
    <w:p w14:paraId="4C7E643F" w14:textId="77777777" w:rsidR="001C6173" w:rsidRPr="001C6173" w:rsidRDefault="001C6173" w:rsidP="001C6173">
      <w:pPr>
        <w:pStyle w:val="bulletat0margin"/>
        <w:rPr>
          <w:rFonts w:ascii="Arial" w:hAnsi="Arial" w:cs="Arial"/>
        </w:rPr>
      </w:pPr>
      <w:r w:rsidRPr="001C6173">
        <w:rPr>
          <w:rFonts w:ascii="Arial" w:hAnsi="Arial" w:cs="Arial"/>
          <w:b/>
        </w:rPr>
        <w:t xml:space="preserve">Organisational effectiveness | </w:t>
      </w:r>
      <w:r w:rsidRPr="001C6173">
        <w:rPr>
          <w:rFonts w:ascii="Arial" w:hAnsi="Arial" w:cs="Arial"/>
          <w:b/>
          <w:color w:val="009AA6"/>
        </w:rPr>
        <w:t>Valuing voluntary service |</w:t>
      </w:r>
      <w:r w:rsidRPr="001C6173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</w:rPr>
        <w:t xml:space="preserve">Demonstrated understanding of the benefits of voluntary service and recognises the contribution of volunteers to clients, communities and the organisation. </w:t>
      </w:r>
    </w:p>
    <w:p w14:paraId="4C7E6443" w14:textId="242209FF" w:rsidR="001C6173" w:rsidRDefault="001C6173" w:rsidP="001C6173">
      <w:pPr>
        <w:pStyle w:val="bulletat0margin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</w:p>
    <w:p w14:paraId="48E64823" w14:textId="1DD29256" w:rsidR="003251B0" w:rsidRDefault="003251B0" w:rsidP="001C6173">
      <w:pPr>
        <w:pStyle w:val="bulletat0margin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</w:p>
    <w:p w14:paraId="3244A0DE" w14:textId="7E7E84FB" w:rsidR="003251B0" w:rsidRDefault="003251B0" w:rsidP="001C6173">
      <w:pPr>
        <w:pStyle w:val="bulletat0margin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</w:p>
    <w:p w14:paraId="56C09BF3" w14:textId="4C248B50" w:rsidR="003251B0" w:rsidRDefault="003251B0" w:rsidP="001C6173">
      <w:pPr>
        <w:pStyle w:val="bulletat0margin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</w:p>
    <w:p w14:paraId="31014EC9" w14:textId="77777777" w:rsidR="003251B0" w:rsidRDefault="003251B0" w:rsidP="001C6173">
      <w:pPr>
        <w:pStyle w:val="bulletat0margin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</w:p>
    <w:p w14:paraId="4C7E6444" w14:textId="77777777" w:rsidR="009C663A" w:rsidRPr="00064523" w:rsidRDefault="009C663A" w:rsidP="009C663A">
      <w:pPr>
        <w:pStyle w:val="bulletat0margin0"/>
        <w:tabs>
          <w:tab w:val="clear" w:pos="567"/>
        </w:tabs>
        <w:ind w:left="0" w:firstLine="0"/>
        <w:jc w:val="both"/>
        <w:rPr>
          <w:rFonts w:ascii="Arial" w:hAnsi="Arial" w:cs="Arial"/>
          <w:b/>
          <w:bCs/>
          <w:sz w:val="26"/>
          <w:szCs w:val="26"/>
        </w:rPr>
      </w:pPr>
      <w:r w:rsidRPr="00064523">
        <w:rPr>
          <w:rFonts w:ascii="Wingdings 2" w:hAnsi="Wingdings 2"/>
        </w:rPr>
        <w:lastRenderedPageBreak/>
        <w:t></w:t>
      </w:r>
      <w:r w:rsidRPr="00064523">
        <w:rPr>
          <w:rFonts w:ascii="Arial" w:hAnsi="Arial" w:cs="Arial"/>
        </w:rPr>
        <w:t xml:space="preserve"> </w:t>
      </w:r>
      <w:r w:rsidRPr="00064523">
        <w:rPr>
          <w:rFonts w:ascii="Arial" w:hAnsi="Arial" w:cs="Arial"/>
          <w:b/>
          <w:bCs/>
          <w:sz w:val="26"/>
          <w:szCs w:val="26"/>
        </w:rPr>
        <w:t>General Conditions</w:t>
      </w:r>
    </w:p>
    <w:p w14:paraId="4C7E6445" w14:textId="77777777" w:rsidR="009C663A" w:rsidRPr="00064523" w:rsidRDefault="009C663A" w:rsidP="009C663A">
      <w:pPr>
        <w:pStyle w:val="bulletat0margin0"/>
        <w:tabs>
          <w:tab w:val="clear" w:pos="567"/>
        </w:tabs>
        <w:ind w:left="0" w:firstLine="0"/>
        <w:rPr>
          <w:rFonts w:ascii="Arial" w:hAnsi="Arial" w:cs="Arial"/>
          <w:b/>
          <w:bCs/>
        </w:rPr>
      </w:pPr>
      <w:r w:rsidRPr="00064523">
        <w:rPr>
          <w:rFonts w:ascii="Arial" w:hAnsi="Arial" w:cs="Arial"/>
        </w:rPr>
        <w:t>All Red Cross staff and volunteers are required to:</w:t>
      </w:r>
    </w:p>
    <w:p w14:paraId="4C7E6446" w14:textId="77777777" w:rsidR="009C663A" w:rsidRPr="00064523" w:rsidRDefault="009C663A" w:rsidP="009C663A">
      <w:pPr>
        <w:pStyle w:val="bulletat0margin0"/>
        <w:numPr>
          <w:ilvl w:val="0"/>
          <w:numId w:val="31"/>
        </w:numPr>
        <w:rPr>
          <w:rFonts w:ascii="Arial" w:hAnsi="Arial" w:cs="Arial"/>
        </w:rPr>
      </w:pPr>
      <w:r w:rsidRPr="00064523">
        <w:rPr>
          <w:rFonts w:ascii="Arial" w:hAnsi="Arial" w:cs="Arial"/>
        </w:rPr>
        <w:t>Adhere to the 7 fundamental principles of Red Cross:</w:t>
      </w:r>
    </w:p>
    <w:p w14:paraId="4C7E6447" w14:textId="77777777" w:rsidR="009C663A" w:rsidRPr="00064523" w:rsidRDefault="009C663A" w:rsidP="009C663A">
      <w:pPr>
        <w:pStyle w:val="bulletat0margin0"/>
        <w:tabs>
          <w:tab w:val="clear" w:pos="567"/>
        </w:tabs>
        <w:ind w:left="0" w:firstLine="284"/>
        <w:rPr>
          <w:rFonts w:ascii="Arial" w:hAnsi="Arial" w:cs="Arial"/>
          <w:b/>
          <w:bCs/>
        </w:rPr>
      </w:pPr>
      <w:r w:rsidRPr="00064523">
        <w:rPr>
          <w:rFonts w:ascii="Arial" w:hAnsi="Arial" w:cs="Arial"/>
          <w:b/>
          <w:bCs/>
          <w:color w:val="E37222"/>
        </w:rPr>
        <w:t xml:space="preserve">Humanity  |  Impartiality  |  Neutrality  |  </w:t>
      </w:r>
      <w:smartTag w:uri="urn:schemas-microsoft-com:office:smarttags" w:element="place">
        <w:smartTag w:uri="urn:schemas-microsoft-com:office:smarttags" w:element="City">
          <w:r w:rsidRPr="00064523">
            <w:rPr>
              <w:rFonts w:ascii="Arial" w:hAnsi="Arial" w:cs="Arial"/>
              <w:b/>
              <w:bCs/>
              <w:color w:val="E37222"/>
            </w:rPr>
            <w:t>Independence</w:t>
          </w:r>
        </w:smartTag>
      </w:smartTag>
      <w:r w:rsidRPr="00064523">
        <w:rPr>
          <w:rFonts w:ascii="Arial" w:hAnsi="Arial" w:cs="Arial"/>
          <w:b/>
          <w:bCs/>
          <w:color w:val="E37222"/>
        </w:rPr>
        <w:t>  |  Voluntary Service  |  Unity  |  Universality</w:t>
      </w:r>
      <w:r w:rsidRPr="00064523">
        <w:rPr>
          <w:rFonts w:ascii="Arial" w:hAnsi="Arial" w:cs="Arial"/>
          <w:b/>
          <w:bCs/>
        </w:rPr>
        <w:t xml:space="preserve"> </w:t>
      </w:r>
    </w:p>
    <w:p w14:paraId="4C7E6448" w14:textId="77777777" w:rsidR="009C663A" w:rsidRPr="009A6D89" w:rsidRDefault="009C663A" w:rsidP="009C663A">
      <w:pPr>
        <w:pStyle w:val="bulletat0margin0"/>
        <w:numPr>
          <w:ilvl w:val="0"/>
          <w:numId w:val="32"/>
        </w:numPr>
        <w:spacing w:line="276" w:lineRule="auto"/>
        <w:rPr>
          <w:rFonts w:ascii="Calibri" w:hAnsi="Calibri"/>
          <w:i/>
          <w:iCs/>
          <w:sz w:val="24"/>
          <w:szCs w:val="24"/>
        </w:rPr>
      </w:pPr>
      <w:r w:rsidRPr="00064523">
        <w:rPr>
          <w:rFonts w:ascii="Arial" w:hAnsi="Arial" w:cs="Arial"/>
        </w:rPr>
        <w:t xml:space="preserve">Act at all times in accordance with the </w:t>
      </w:r>
      <w:r>
        <w:rPr>
          <w:rFonts w:ascii="Arial" w:hAnsi="Arial" w:cs="Arial"/>
        </w:rPr>
        <w:t xml:space="preserve">Australian Red Cross </w:t>
      </w:r>
      <w:r w:rsidR="00BE6F74">
        <w:rPr>
          <w:rFonts w:ascii="Arial" w:hAnsi="Arial" w:cs="Arial"/>
        </w:rPr>
        <w:t>Ethical Framework</w:t>
      </w:r>
      <w:r w:rsidRPr="000645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Child Protection Code of Conduct </w:t>
      </w:r>
    </w:p>
    <w:p w14:paraId="4C7E6449" w14:textId="77777777" w:rsidR="009C663A" w:rsidRPr="001465F2" w:rsidRDefault="009C663A" w:rsidP="009C663A">
      <w:pPr>
        <w:pStyle w:val="bulletat0margin"/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1465F2">
        <w:rPr>
          <w:rFonts w:ascii="Arial" w:hAnsi="Arial" w:cs="Arial"/>
        </w:rPr>
        <w:t>Demonstrate skill, knowledge and behaviour to work with Aboriginal and Torres Strait Islander people in a culturally respectful way</w:t>
      </w:r>
    </w:p>
    <w:p w14:paraId="4C7E644A" w14:textId="77777777" w:rsidR="009C663A" w:rsidRPr="00064523" w:rsidRDefault="009C663A" w:rsidP="009C663A">
      <w:pPr>
        <w:pStyle w:val="bulletat0margin0"/>
        <w:numPr>
          <w:ilvl w:val="0"/>
          <w:numId w:val="31"/>
        </w:numPr>
        <w:rPr>
          <w:rFonts w:ascii="Arial" w:hAnsi="Arial" w:cs="Arial"/>
        </w:rPr>
      </w:pPr>
      <w:r w:rsidRPr="00064523">
        <w:rPr>
          <w:rFonts w:ascii="Arial" w:hAnsi="Arial" w:cs="Arial"/>
        </w:rPr>
        <w:t>Comply with the Work Health and Safety management system</w:t>
      </w:r>
    </w:p>
    <w:p w14:paraId="4C7E644B" w14:textId="77777777" w:rsidR="009C663A" w:rsidRPr="00064523" w:rsidRDefault="009C663A" w:rsidP="009C663A">
      <w:pPr>
        <w:pStyle w:val="bulletat0margin0"/>
        <w:numPr>
          <w:ilvl w:val="0"/>
          <w:numId w:val="31"/>
        </w:numPr>
        <w:rPr>
          <w:rFonts w:ascii="Arial" w:hAnsi="Arial" w:cs="Arial"/>
        </w:rPr>
      </w:pPr>
      <w:r w:rsidRPr="00064523">
        <w:rPr>
          <w:rFonts w:ascii="Arial" w:hAnsi="Arial" w:cs="Arial"/>
        </w:rPr>
        <w:t>Undertake a police check prior to commencement and every 3 years thereafter</w:t>
      </w:r>
      <w:r w:rsidR="006E2B6B">
        <w:rPr>
          <w:rFonts w:ascii="Arial" w:hAnsi="Arial" w:cs="Arial"/>
        </w:rPr>
        <w:t xml:space="preserve">. Police check renewals may be required earlier than 3 years in order to comply with specific contractual or legislative </w:t>
      </w:r>
      <w:r w:rsidR="00E22139">
        <w:rPr>
          <w:rFonts w:ascii="Arial" w:hAnsi="Arial" w:cs="Arial"/>
        </w:rPr>
        <w:t>requirements</w:t>
      </w:r>
    </w:p>
    <w:p w14:paraId="4C7E644C" w14:textId="77777777" w:rsidR="009C663A" w:rsidRPr="00064523" w:rsidRDefault="009C663A" w:rsidP="009C663A">
      <w:pPr>
        <w:pStyle w:val="bulletat0margin0"/>
        <w:numPr>
          <w:ilvl w:val="0"/>
          <w:numId w:val="31"/>
        </w:numPr>
        <w:rPr>
          <w:rFonts w:ascii="Arial" w:hAnsi="Arial" w:cs="Arial"/>
        </w:rPr>
      </w:pPr>
      <w:r w:rsidRPr="00064523">
        <w:rPr>
          <w:rFonts w:ascii="Arial" w:hAnsi="Arial" w:cs="Arial"/>
        </w:rPr>
        <w:t xml:space="preserve">Support a child safe organisation by undertaking screening for suitability to work with children, youth and vulnerable people and to comply with relevant state/territory legislative requirements </w:t>
      </w:r>
    </w:p>
    <w:p w14:paraId="4C7E644D" w14:textId="77777777" w:rsidR="009C663A" w:rsidRPr="00064523" w:rsidRDefault="009C663A" w:rsidP="009C663A">
      <w:pPr>
        <w:pStyle w:val="bulletat0margin0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64523">
        <w:rPr>
          <w:rFonts w:ascii="Arial" w:hAnsi="Arial" w:cs="Arial"/>
        </w:rPr>
        <w:t xml:space="preserve">ssist the organisation on occasion, in times of national, state or local emergencies or major disasters </w:t>
      </w:r>
    </w:p>
    <w:sectPr w:rsidR="009C663A" w:rsidRPr="00064523" w:rsidSect="00CA18AD">
      <w:footerReference w:type="default" r:id="rId11"/>
      <w:headerReference w:type="first" r:id="rId12"/>
      <w:footerReference w:type="first" r:id="rId13"/>
      <w:pgSz w:w="11907" w:h="16840" w:code="9"/>
      <w:pgMar w:top="1021" w:right="1134" w:bottom="851" w:left="1134" w:header="284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E6450" w14:textId="77777777" w:rsidR="004372B3" w:rsidRDefault="004372B3">
      <w:r>
        <w:separator/>
      </w:r>
    </w:p>
  </w:endnote>
  <w:endnote w:type="continuationSeparator" w:id="0">
    <w:p w14:paraId="4C7E6451" w14:textId="77777777" w:rsidR="004372B3" w:rsidRDefault="0043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LKI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altName w:val="Inkpen2 Metronome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E6452" w14:textId="77777777" w:rsidR="001C6173" w:rsidRDefault="001C6173" w:rsidP="00D66811">
    <w:pPr>
      <w:tabs>
        <w:tab w:val="right" w:pos="9071"/>
      </w:tabs>
      <w:rPr>
        <w:rFonts w:ascii="Arial Narrow" w:hAnsi="Arial Narrow"/>
        <w:color w:val="808080"/>
        <w:sz w:val="16"/>
        <w:szCs w:val="16"/>
      </w:rPr>
    </w:pPr>
  </w:p>
  <w:p w14:paraId="4C7E6453" w14:textId="77777777" w:rsidR="001C6173" w:rsidRPr="00DD2536" w:rsidRDefault="001C6173" w:rsidP="00D6087B">
    <w:pPr>
      <w:pStyle w:val="Footer1"/>
      <w:tabs>
        <w:tab w:val="clear" w:pos="9071"/>
        <w:tab w:val="right" w:pos="9639"/>
      </w:tabs>
      <w:rPr>
        <w:rFonts w:ascii="Arial" w:hAnsi="Arial" w:cs="Arial"/>
      </w:rPr>
    </w:pPr>
    <w:r>
      <w:t>Position description</w:t>
    </w:r>
    <w:r>
      <w:tab/>
    </w:r>
    <w:r w:rsidRPr="00DD2536">
      <w:rPr>
        <w:rFonts w:ascii="Arial" w:hAnsi="Arial" w:cs="Arial"/>
        <w:b/>
        <w:sz w:val="20"/>
        <w:szCs w:val="20"/>
      </w:rPr>
      <w:t>Australian Red Cross</w:t>
    </w:r>
  </w:p>
  <w:p w14:paraId="4C7E6454" w14:textId="77777777" w:rsidR="001C6173" w:rsidRDefault="001C6173" w:rsidP="00D66811">
    <w:pPr>
      <w:pStyle w:val="Footer1"/>
    </w:pPr>
    <w:r w:rsidRPr="0045081B">
      <w:t>Template</w:t>
    </w:r>
    <w:r>
      <w:t xml:space="preserve"> a</w:t>
    </w:r>
    <w:r w:rsidRPr="00513475">
      <w:t>uthorised by:</w:t>
    </w:r>
    <w:r>
      <w:t xml:space="preserve"> </w:t>
    </w:r>
    <w:r w:rsidRPr="0069551A">
      <w:t>Janice Murphy, National Recruitment Manager</w:t>
    </w:r>
    <w:r>
      <w:tab/>
    </w:r>
  </w:p>
  <w:p w14:paraId="4C7E6455" w14:textId="679D4A9B" w:rsidR="001C6173" w:rsidRPr="00513475" w:rsidRDefault="00B46EB1" w:rsidP="00D6087B">
    <w:pPr>
      <w:pStyle w:val="Footer1"/>
      <w:tabs>
        <w:tab w:val="clear" w:pos="9071"/>
        <w:tab w:val="right" w:pos="9639"/>
      </w:tabs>
    </w:pPr>
    <w:r>
      <w:t>Date: July</w:t>
    </w:r>
    <w:r w:rsidR="001C6173">
      <w:t xml:space="preserve"> 2016</w:t>
    </w:r>
    <w:r w:rsidR="001C6173">
      <w:tab/>
    </w:r>
    <w:r w:rsidR="001C6173" w:rsidRPr="00513475">
      <w:t xml:space="preserve">page </w:t>
    </w:r>
    <w:r w:rsidR="001C6173" w:rsidRPr="00513475">
      <w:fldChar w:fldCharType="begin"/>
    </w:r>
    <w:r w:rsidR="001C6173" w:rsidRPr="00513475">
      <w:instrText xml:space="preserve"> PAGE </w:instrText>
    </w:r>
    <w:r w:rsidR="001C6173" w:rsidRPr="00513475">
      <w:fldChar w:fldCharType="separate"/>
    </w:r>
    <w:r w:rsidR="00162623">
      <w:rPr>
        <w:noProof/>
      </w:rPr>
      <w:t>2</w:t>
    </w:r>
    <w:r w:rsidR="001C6173" w:rsidRPr="00513475">
      <w:fldChar w:fldCharType="end"/>
    </w:r>
    <w:r w:rsidR="001C6173" w:rsidRPr="00513475">
      <w:t xml:space="preserve"> of </w:t>
    </w:r>
    <w:r w:rsidR="00162623">
      <w:fldChar w:fldCharType="begin"/>
    </w:r>
    <w:r w:rsidR="00162623">
      <w:instrText xml:space="preserve"> NUMPAGES </w:instrText>
    </w:r>
    <w:r w:rsidR="00162623">
      <w:fldChar w:fldCharType="separate"/>
    </w:r>
    <w:r w:rsidR="00162623">
      <w:rPr>
        <w:noProof/>
      </w:rPr>
      <w:t>3</w:t>
    </w:r>
    <w:r w:rsidR="00162623">
      <w:rPr>
        <w:noProof/>
      </w:rPr>
      <w:fldChar w:fldCharType="end"/>
    </w:r>
  </w:p>
  <w:p w14:paraId="4C7E6456" w14:textId="77777777" w:rsidR="001C6173" w:rsidRDefault="001C6173" w:rsidP="00D43EB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E645A" w14:textId="77777777" w:rsidR="001C6173" w:rsidRDefault="001C6173" w:rsidP="00C5618B">
    <w:pPr>
      <w:tabs>
        <w:tab w:val="right" w:pos="9071"/>
      </w:tabs>
      <w:rPr>
        <w:rFonts w:ascii="Arial Narrow" w:hAnsi="Arial Narrow"/>
        <w:color w:val="808080"/>
        <w:sz w:val="16"/>
        <w:szCs w:val="16"/>
      </w:rPr>
    </w:pPr>
  </w:p>
  <w:p w14:paraId="4C7E645B" w14:textId="77777777" w:rsidR="001C6173" w:rsidRPr="00DD2536" w:rsidRDefault="001C6173" w:rsidP="00ED7B39">
    <w:pPr>
      <w:pStyle w:val="Footer1"/>
      <w:rPr>
        <w:rFonts w:ascii="Arial" w:hAnsi="Arial" w:cs="Arial"/>
      </w:rPr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4C7E6460" wp14:editId="4C7E6461">
          <wp:simplePos x="0" y="0"/>
          <wp:positionH relativeFrom="column">
            <wp:posOffset>4131945</wp:posOffset>
          </wp:positionH>
          <wp:positionV relativeFrom="paragraph">
            <wp:posOffset>6350</wp:posOffset>
          </wp:positionV>
          <wp:extent cx="2072005" cy="186690"/>
          <wp:effectExtent l="0" t="0" r="0" b="0"/>
          <wp:wrapNone/>
          <wp:docPr id="8" name="Picture 2" descr="RC_C_RED_5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C_C_RED_5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0" t="-3159"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18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Position description</w:t>
    </w:r>
    <w:r>
      <w:tab/>
    </w:r>
  </w:p>
  <w:p w14:paraId="4C7E645C" w14:textId="77777777" w:rsidR="001C6173" w:rsidRDefault="001C6173" w:rsidP="00ED7B39">
    <w:pPr>
      <w:pStyle w:val="Footer1"/>
      <w:tabs>
        <w:tab w:val="clear" w:pos="9071"/>
        <w:tab w:val="right" w:pos="9639"/>
      </w:tabs>
    </w:pPr>
    <w:r w:rsidRPr="00887447">
      <w:t>Template</w:t>
    </w:r>
    <w:r>
      <w:t xml:space="preserve"> a</w:t>
    </w:r>
    <w:r w:rsidRPr="00513475">
      <w:t>uthorised by:</w:t>
    </w:r>
    <w:r>
      <w:t xml:space="preserve"> Janice Murphy, National Recruitment Manager</w:t>
    </w:r>
    <w:r>
      <w:tab/>
      <w:t>www.redcross.org.au</w:t>
    </w:r>
    <w:r>
      <w:tab/>
    </w:r>
  </w:p>
  <w:p w14:paraId="4C7E645D" w14:textId="56ECFDA7" w:rsidR="001C6173" w:rsidRDefault="00B46EB1" w:rsidP="00C5618B">
    <w:pPr>
      <w:pStyle w:val="Footer1"/>
      <w:tabs>
        <w:tab w:val="clear" w:pos="9071"/>
        <w:tab w:val="right" w:pos="9639"/>
      </w:tabs>
    </w:pPr>
    <w:r>
      <w:t>Date: July</w:t>
    </w:r>
    <w:r w:rsidR="001C6173">
      <w:t xml:space="preserve"> 2016</w:t>
    </w:r>
    <w:r w:rsidR="001C6173">
      <w:tab/>
    </w:r>
    <w:r w:rsidR="001C6173" w:rsidRPr="00513475">
      <w:t xml:space="preserve">page </w:t>
    </w:r>
    <w:r w:rsidR="001C6173" w:rsidRPr="00513475">
      <w:fldChar w:fldCharType="begin"/>
    </w:r>
    <w:r w:rsidR="001C6173" w:rsidRPr="00513475">
      <w:instrText xml:space="preserve"> PAGE </w:instrText>
    </w:r>
    <w:r w:rsidR="001C6173" w:rsidRPr="00513475">
      <w:fldChar w:fldCharType="separate"/>
    </w:r>
    <w:r w:rsidR="00162623">
      <w:rPr>
        <w:noProof/>
      </w:rPr>
      <w:t>1</w:t>
    </w:r>
    <w:r w:rsidR="001C6173" w:rsidRPr="00513475">
      <w:fldChar w:fldCharType="end"/>
    </w:r>
    <w:r w:rsidR="001C6173" w:rsidRPr="00513475">
      <w:t xml:space="preserve"> of </w:t>
    </w:r>
    <w:r w:rsidR="00162623">
      <w:fldChar w:fldCharType="begin"/>
    </w:r>
    <w:r w:rsidR="00162623">
      <w:instrText xml:space="preserve"> NUMPAGES </w:instrText>
    </w:r>
    <w:r w:rsidR="00162623">
      <w:fldChar w:fldCharType="separate"/>
    </w:r>
    <w:r w:rsidR="00162623">
      <w:rPr>
        <w:noProof/>
      </w:rPr>
      <w:t>3</w:t>
    </w:r>
    <w:r w:rsidR="0016262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E644E" w14:textId="77777777" w:rsidR="004372B3" w:rsidRDefault="004372B3">
      <w:r>
        <w:separator/>
      </w:r>
    </w:p>
  </w:footnote>
  <w:footnote w:type="continuationSeparator" w:id="0">
    <w:p w14:paraId="4C7E644F" w14:textId="77777777" w:rsidR="004372B3" w:rsidRDefault="00437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E6457" w14:textId="77777777" w:rsidR="001C6173" w:rsidRPr="009A52BE" w:rsidRDefault="001C6173" w:rsidP="00CA18AD">
    <w:pPr>
      <w:pStyle w:val="daterevisedbylinemanager"/>
      <w:rPr>
        <w:rFonts w:ascii="HelveticaNeueLT Std Lt" w:hAnsi="HelveticaNeueLT Std Lt"/>
      </w:rPr>
    </w:pPr>
    <w:r>
      <w:rPr>
        <w:rFonts w:ascii="HelveticaNeueLT Std Lt" w:hAnsi="HelveticaNeueLT Std Lt"/>
        <w:noProof/>
        <w:color w:val="000000"/>
        <w:sz w:val="52"/>
        <w:szCs w:val="52"/>
        <w:lang w:eastAsia="en-AU"/>
      </w:rPr>
      <w:drawing>
        <wp:anchor distT="0" distB="0" distL="114300" distR="114300" simplePos="0" relativeHeight="251658240" behindDoc="0" locked="0" layoutInCell="1" allowOverlap="1" wp14:anchorId="4C7E645E" wp14:editId="4C7E645F">
          <wp:simplePos x="0" y="0"/>
          <wp:positionH relativeFrom="column">
            <wp:posOffset>3217545</wp:posOffset>
          </wp:positionH>
          <wp:positionV relativeFrom="paragraph">
            <wp:posOffset>-177800</wp:posOffset>
          </wp:positionV>
          <wp:extent cx="2876550" cy="866775"/>
          <wp:effectExtent l="0" t="0" r="0" b="0"/>
          <wp:wrapNone/>
          <wp:docPr id="18" name="Picture 18" descr="Header 8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eader 8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64"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image-wrap"/>
        <w:rFonts w:ascii="HelveticaNeueLT Std Lt" w:hAnsi="HelveticaNeueLT Std Lt"/>
        <w:color w:val="000000"/>
        <w:sz w:val="52"/>
        <w:szCs w:val="52"/>
      </w:rPr>
      <w:t xml:space="preserve"> </w:t>
    </w:r>
  </w:p>
  <w:p w14:paraId="4C7E6458" w14:textId="77777777" w:rsidR="001C6173" w:rsidRDefault="001C6173" w:rsidP="00C5618B">
    <w:pPr>
      <w:pStyle w:val="positiondescriptiontitle"/>
    </w:pPr>
  </w:p>
  <w:p w14:paraId="4C7E6459" w14:textId="77777777" w:rsidR="001C6173" w:rsidRDefault="001C6173" w:rsidP="00C5618B">
    <w:pPr>
      <w:pStyle w:val="positiondescription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68A77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1E31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786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4EF9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D68A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0AD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400E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20A2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9A56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449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E23EF"/>
    <w:multiLevelType w:val="hybridMultilevel"/>
    <w:tmpl w:val="5596E2FC"/>
    <w:lvl w:ilvl="0" w:tplc="A6F466AE">
      <w:start w:val="1"/>
      <w:numFmt w:val="bullet"/>
      <w:pStyle w:val="bulletat0margi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808080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7FA31D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26900BB"/>
    <w:multiLevelType w:val="multilevel"/>
    <w:tmpl w:val="9130540E"/>
    <w:lvl w:ilvl="0">
      <w:start w:val="1"/>
      <w:numFmt w:val="decimal"/>
      <w:pStyle w:val="POLICYoutlin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OLICYoutline2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/>
      </w:rPr>
    </w:lvl>
    <w:lvl w:ilvl="2">
      <w:start w:val="1"/>
      <w:numFmt w:val="decimal"/>
      <w:pStyle w:val="POLICYoutline3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28478E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4C86646"/>
    <w:multiLevelType w:val="hybridMultilevel"/>
    <w:tmpl w:val="3EC44C2E"/>
    <w:lvl w:ilvl="0" w:tplc="0D6C4B6E">
      <w:start w:val="1"/>
      <w:numFmt w:val="decimal"/>
      <w:pStyle w:val="Activitynumberedbulle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FF6695"/>
    <w:multiLevelType w:val="hybridMultilevel"/>
    <w:tmpl w:val="381CEE76"/>
    <w:lvl w:ilvl="0" w:tplc="44167920">
      <w:start w:val="1"/>
      <w:numFmt w:val="bullet"/>
      <w:pStyle w:val="Activity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167F4"/>
    <w:multiLevelType w:val="hybridMultilevel"/>
    <w:tmpl w:val="6356506E"/>
    <w:lvl w:ilvl="0" w:tplc="FA4E35B6">
      <w:start w:val="1"/>
      <w:numFmt w:val="bullet"/>
      <w:pStyle w:val="Listobj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2E60E74"/>
    <w:multiLevelType w:val="hybridMultilevel"/>
    <w:tmpl w:val="5A26B6E4"/>
    <w:lvl w:ilvl="0" w:tplc="F1A4D142">
      <w:start w:val="1"/>
      <w:numFmt w:val="bullet"/>
      <w:pStyle w:val="definitionsbullet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B354B"/>
    <w:multiLevelType w:val="hybridMultilevel"/>
    <w:tmpl w:val="4D8C83CA"/>
    <w:lvl w:ilvl="0" w:tplc="A6F466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D1714"/>
    <w:multiLevelType w:val="hybridMultilevel"/>
    <w:tmpl w:val="62BA0C16"/>
    <w:lvl w:ilvl="0" w:tplc="A6F466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50780"/>
    <w:multiLevelType w:val="hybridMultilevel"/>
    <w:tmpl w:val="8F74029E"/>
    <w:lvl w:ilvl="0" w:tplc="A6F466AE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331BF"/>
    <w:multiLevelType w:val="hybridMultilevel"/>
    <w:tmpl w:val="49D04782"/>
    <w:lvl w:ilvl="0" w:tplc="A31264FE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9791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AB17553"/>
    <w:multiLevelType w:val="hybridMultilevel"/>
    <w:tmpl w:val="5F0485D0"/>
    <w:lvl w:ilvl="0" w:tplc="9A60D680">
      <w:start w:val="1"/>
      <w:numFmt w:val="bullet"/>
      <w:pStyle w:val="bullet2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808080"/>
      </w:rPr>
    </w:lvl>
    <w:lvl w:ilvl="1" w:tplc="876EF8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1EC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C2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63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A25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83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A2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46C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63A11"/>
    <w:multiLevelType w:val="hybridMultilevel"/>
    <w:tmpl w:val="349215C6"/>
    <w:lvl w:ilvl="0" w:tplc="D93A41CC">
      <w:start w:val="1"/>
      <w:numFmt w:val="bullet"/>
      <w:pStyle w:val="bullet3"/>
      <w:lvlText w:val=""/>
      <w:lvlJc w:val="left"/>
      <w:pPr>
        <w:tabs>
          <w:tab w:val="num" w:pos="2155"/>
        </w:tabs>
        <w:ind w:left="2155" w:hanging="284"/>
      </w:pPr>
      <w:rPr>
        <w:rFonts w:ascii="Wingdings" w:hAnsi="Wingdings" w:hint="default"/>
        <w:b w:val="0"/>
        <w:i w:val="0"/>
        <w:color w:val="808080"/>
        <w:sz w:val="16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pStyle w:val="bullet3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  <w:b w:val="0"/>
        <w:i w:val="0"/>
        <w:color w:val="808080"/>
        <w:sz w:val="16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852DB8"/>
    <w:multiLevelType w:val="multilevel"/>
    <w:tmpl w:val="3A985D2A"/>
    <w:lvl w:ilvl="0">
      <w:start w:val="1"/>
      <w:numFmt w:val="decimal"/>
      <w:pStyle w:val="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0E310D2"/>
    <w:multiLevelType w:val="multilevel"/>
    <w:tmpl w:val="FD74ED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17F70F8"/>
    <w:multiLevelType w:val="hybridMultilevel"/>
    <w:tmpl w:val="9880CF6A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45603"/>
    <w:multiLevelType w:val="multilevel"/>
    <w:tmpl w:val="F78A33BA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E085C81"/>
    <w:multiLevelType w:val="hybridMultilevel"/>
    <w:tmpl w:val="0FD49210"/>
    <w:lvl w:ilvl="0" w:tplc="A6F466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0"/>
  </w:num>
  <w:num w:numId="4">
    <w:abstractNumId w:val="25"/>
  </w:num>
  <w:num w:numId="5">
    <w:abstractNumId w:val="23"/>
  </w:num>
  <w:num w:numId="6">
    <w:abstractNumId w:val="24"/>
  </w:num>
  <w:num w:numId="7">
    <w:abstractNumId w:val="17"/>
  </w:num>
  <w:num w:numId="8">
    <w:abstractNumId w:val="11"/>
  </w:num>
  <w:num w:numId="9">
    <w:abstractNumId w:val="2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5"/>
  </w:num>
  <w:num w:numId="23">
    <w:abstractNumId w:val="20"/>
  </w:num>
  <w:num w:numId="24">
    <w:abstractNumId w:val="14"/>
  </w:num>
  <w:num w:numId="25">
    <w:abstractNumId w:val="21"/>
  </w:num>
  <w:num w:numId="26">
    <w:abstractNumId w:val="18"/>
  </w:num>
  <w:num w:numId="27">
    <w:abstractNumId w:val="19"/>
  </w:num>
  <w:num w:numId="28">
    <w:abstractNumId w:val="27"/>
  </w:num>
  <w:num w:numId="29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0"/>
  </w:num>
  <w:num w:numId="34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B3"/>
    <w:rsid w:val="00005B33"/>
    <w:rsid w:val="000066E5"/>
    <w:rsid w:val="00012864"/>
    <w:rsid w:val="00013103"/>
    <w:rsid w:val="000138DE"/>
    <w:rsid w:val="0001653B"/>
    <w:rsid w:val="00031AAF"/>
    <w:rsid w:val="00036D40"/>
    <w:rsid w:val="00040C95"/>
    <w:rsid w:val="00040FB8"/>
    <w:rsid w:val="00066990"/>
    <w:rsid w:val="00066C92"/>
    <w:rsid w:val="00067029"/>
    <w:rsid w:val="00070352"/>
    <w:rsid w:val="0007177E"/>
    <w:rsid w:val="00075B4B"/>
    <w:rsid w:val="00077531"/>
    <w:rsid w:val="00083324"/>
    <w:rsid w:val="00086511"/>
    <w:rsid w:val="000919EE"/>
    <w:rsid w:val="000A3AC9"/>
    <w:rsid w:val="000A6AF4"/>
    <w:rsid w:val="000B00E3"/>
    <w:rsid w:val="000B1F50"/>
    <w:rsid w:val="000B3135"/>
    <w:rsid w:val="000C3F92"/>
    <w:rsid w:val="000D0F44"/>
    <w:rsid w:val="000D3102"/>
    <w:rsid w:val="000D49ED"/>
    <w:rsid w:val="000E3FEA"/>
    <w:rsid w:val="000E40E3"/>
    <w:rsid w:val="000F260E"/>
    <w:rsid w:val="000F4DEC"/>
    <w:rsid w:val="000F6358"/>
    <w:rsid w:val="000F6496"/>
    <w:rsid w:val="000F7951"/>
    <w:rsid w:val="0010259C"/>
    <w:rsid w:val="001025BE"/>
    <w:rsid w:val="00107024"/>
    <w:rsid w:val="0011050C"/>
    <w:rsid w:val="00114B8D"/>
    <w:rsid w:val="00117161"/>
    <w:rsid w:val="00117D00"/>
    <w:rsid w:val="001207D1"/>
    <w:rsid w:val="00121652"/>
    <w:rsid w:val="00124549"/>
    <w:rsid w:val="00125079"/>
    <w:rsid w:val="001250FB"/>
    <w:rsid w:val="0012665A"/>
    <w:rsid w:val="00127D64"/>
    <w:rsid w:val="001351ED"/>
    <w:rsid w:val="00135568"/>
    <w:rsid w:val="001372C9"/>
    <w:rsid w:val="001375F4"/>
    <w:rsid w:val="00140833"/>
    <w:rsid w:val="00142140"/>
    <w:rsid w:val="00142245"/>
    <w:rsid w:val="0014780F"/>
    <w:rsid w:val="00154EA9"/>
    <w:rsid w:val="00160BBF"/>
    <w:rsid w:val="00162623"/>
    <w:rsid w:val="001634F1"/>
    <w:rsid w:val="00165C5F"/>
    <w:rsid w:val="001662EE"/>
    <w:rsid w:val="00171F6D"/>
    <w:rsid w:val="00172DFF"/>
    <w:rsid w:val="0017745C"/>
    <w:rsid w:val="00181ADC"/>
    <w:rsid w:val="00182365"/>
    <w:rsid w:val="00187B52"/>
    <w:rsid w:val="00190018"/>
    <w:rsid w:val="00192DE5"/>
    <w:rsid w:val="00193C50"/>
    <w:rsid w:val="00197B25"/>
    <w:rsid w:val="001A1F7F"/>
    <w:rsid w:val="001A25BF"/>
    <w:rsid w:val="001A2921"/>
    <w:rsid w:val="001A36A2"/>
    <w:rsid w:val="001A723F"/>
    <w:rsid w:val="001B0BB9"/>
    <w:rsid w:val="001C0875"/>
    <w:rsid w:val="001C08A0"/>
    <w:rsid w:val="001C33EB"/>
    <w:rsid w:val="001C602D"/>
    <w:rsid w:val="001C6173"/>
    <w:rsid w:val="001C63DB"/>
    <w:rsid w:val="001D160A"/>
    <w:rsid w:val="001D55F0"/>
    <w:rsid w:val="001D6102"/>
    <w:rsid w:val="001E7E4A"/>
    <w:rsid w:val="001E7F31"/>
    <w:rsid w:val="001F0116"/>
    <w:rsid w:val="001F0615"/>
    <w:rsid w:val="001F542B"/>
    <w:rsid w:val="001F55E7"/>
    <w:rsid w:val="00200D04"/>
    <w:rsid w:val="0020295D"/>
    <w:rsid w:val="00203583"/>
    <w:rsid w:val="00204094"/>
    <w:rsid w:val="00205CE7"/>
    <w:rsid w:val="002070C9"/>
    <w:rsid w:val="00210800"/>
    <w:rsid w:val="00211EB3"/>
    <w:rsid w:val="00214A22"/>
    <w:rsid w:val="00214BC6"/>
    <w:rsid w:val="002163BB"/>
    <w:rsid w:val="0023049C"/>
    <w:rsid w:val="00232712"/>
    <w:rsid w:val="00233C36"/>
    <w:rsid w:val="00237309"/>
    <w:rsid w:val="0024714C"/>
    <w:rsid w:val="00253F8E"/>
    <w:rsid w:val="0026366F"/>
    <w:rsid w:val="00266E50"/>
    <w:rsid w:val="0027690B"/>
    <w:rsid w:val="00277C15"/>
    <w:rsid w:val="00291088"/>
    <w:rsid w:val="00291555"/>
    <w:rsid w:val="002959FB"/>
    <w:rsid w:val="002A19AF"/>
    <w:rsid w:val="002A1BD2"/>
    <w:rsid w:val="002A2613"/>
    <w:rsid w:val="002A476C"/>
    <w:rsid w:val="002A5F4F"/>
    <w:rsid w:val="002B2A30"/>
    <w:rsid w:val="002B4EE4"/>
    <w:rsid w:val="002B55CA"/>
    <w:rsid w:val="002B58FA"/>
    <w:rsid w:val="002C5242"/>
    <w:rsid w:val="002C7579"/>
    <w:rsid w:val="002C7865"/>
    <w:rsid w:val="002D27D7"/>
    <w:rsid w:val="002D3DD6"/>
    <w:rsid w:val="002E5993"/>
    <w:rsid w:val="002F17E1"/>
    <w:rsid w:val="002F2072"/>
    <w:rsid w:val="003005C3"/>
    <w:rsid w:val="00302478"/>
    <w:rsid w:val="00302A1C"/>
    <w:rsid w:val="00302D78"/>
    <w:rsid w:val="00302E19"/>
    <w:rsid w:val="00304080"/>
    <w:rsid w:val="00305BA8"/>
    <w:rsid w:val="00320AD2"/>
    <w:rsid w:val="003238BA"/>
    <w:rsid w:val="00323957"/>
    <w:rsid w:val="003251B0"/>
    <w:rsid w:val="00327C4D"/>
    <w:rsid w:val="00331763"/>
    <w:rsid w:val="003341A5"/>
    <w:rsid w:val="00335521"/>
    <w:rsid w:val="0033638D"/>
    <w:rsid w:val="0034077E"/>
    <w:rsid w:val="00343DDA"/>
    <w:rsid w:val="003500BD"/>
    <w:rsid w:val="00350994"/>
    <w:rsid w:val="00353A02"/>
    <w:rsid w:val="003552FC"/>
    <w:rsid w:val="00355B06"/>
    <w:rsid w:val="003578C8"/>
    <w:rsid w:val="003608EB"/>
    <w:rsid w:val="0036255A"/>
    <w:rsid w:val="00366785"/>
    <w:rsid w:val="00382A20"/>
    <w:rsid w:val="00383E24"/>
    <w:rsid w:val="00391E02"/>
    <w:rsid w:val="003931E2"/>
    <w:rsid w:val="003A27AC"/>
    <w:rsid w:val="003A6D70"/>
    <w:rsid w:val="003B0C7F"/>
    <w:rsid w:val="003B0FC8"/>
    <w:rsid w:val="003B17DC"/>
    <w:rsid w:val="003B522D"/>
    <w:rsid w:val="003B5B7C"/>
    <w:rsid w:val="003C263C"/>
    <w:rsid w:val="003C4F26"/>
    <w:rsid w:val="003D0238"/>
    <w:rsid w:val="003D1A79"/>
    <w:rsid w:val="003D4DDE"/>
    <w:rsid w:val="003E1FD0"/>
    <w:rsid w:val="003E64CD"/>
    <w:rsid w:val="003F4849"/>
    <w:rsid w:val="003F68A7"/>
    <w:rsid w:val="0040008B"/>
    <w:rsid w:val="00400A20"/>
    <w:rsid w:val="00400CA3"/>
    <w:rsid w:val="00402447"/>
    <w:rsid w:val="004053A1"/>
    <w:rsid w:val="004070F8"/>
    <w:rsid w:val="00410F94"/>
    <w:rsid w:val="00414253"/>
    <w:rsid w:val="004212AF"/>
    <w:rsid w:val="00421BB8"/>
    <w:rsid w:val="0042280A"/>
    <w:rsid w:val="00424091"/>
    <w:rsid w:val="0042539A"/>
    <w:rsid w:val="0043055E"/>
    <w:rsid w:val="004372B3"/>
    <w:rsid w:val="00440209"/>
    <w:rsid w:val="00441CB8"/>
    <w:rsid w:val="00447F3B"/>
    <w:rsid w:val="0045081B"/>
    <w:rsid w:val="00455A09"/>
    <w:rsid w:val="004560D9"/>
    <w:rsid w:val="004577A0"/>
    <w:rsid w:val="00460483"/>
    <w:rsid w:val="00461B6E"/>
    <w:rsid w:val="00466F2B"/>
    <w:rsid w:val="00467DD3"/>
    <w:rsid w:val="00472637"/>
    <w:rsid w:val="00472F39"/>
    <w:rsid w:val="0048212D"/>
    <w:rsid w:val="00487DB3"/>
    <w:rsid w:val="00492C7F"/>
    <w:rsid w:val="0049328C"/>
    <w:rsid w:val="004977BF"/>
    <w:rsid w:val="004A306E"/>
    <w:rsid w:val="004A6F24"/>
    <w:rsid w:val="004B5C91"/>
    <w:rsid w:val="004C0554"/>
    <w:rsid w:val="004C2743"/>
    <w:rsid w:val="004C54C3"/>
    <w:rsid w:val="004C5B98"/>
    <w:rsid w:val="004C5CE2"/>
    <w:rsid w:val="004C6A44"/>
    <w:rsid w:val="004D3C9C"/>
    <w:rsid w:val="004D564D"/>
    <w:rsid w:val="004D71F3"/>
    <w:rsid w:val="004E0223"/>
    <w:rsid w:val="004E1092"/>
    <w:rsid w:val="004E44EE"/>
    <w:rsid w:val="004E540E"/>
    <w:rsid w:val="004E7F0C"/>
    <w:rsid w:val="004F1058"/>
    <w:rsid w:val="004F68B8"/>
    <w:rsid w:val="005027FC"/>
    <w:rsid w:val="00502998"/>
    <w:rsid w:val="00504D89"/>
    <w:rsid w:val="00505266"/>
    <w:rsid w:val="00506A5A"/>
    <w:rsid w:val="00513475"/>
    <w:rsid w:val="00522E9D"/>
    <w:rsid w:val="00522F1B"/>
    <w:rsid w:val="00532A55"/>
    <w:rsid w:val="00533BC1"/>
    <w:rsid w:val="00534C9B"/>
    <w:rsid w:val="00540211"/>
    <w:rsid w:val="0054070B"/>
    <w:rsid w:val="005416F5"/>
    <w:rsid w:val="0054394E"/>
    <w:rsid w:val="00546CB0"/>
    <w:rsid w:val="00550047"/>
    <w:rsid w:val="00551C07"/>
    <w:rsid w:val="0055557F"/>
    <w:rsid w:val="00560F90"/>
    <w:rsid w:val="00576262"/>
    <w:rsid w:val="0058031D"/>
    <w:rsid w:val="00580D7C"/>
    <w:rsid w:val="00591997"/>
    <w:rsid w:val="00595C91"/>
    <w:rsid w:val="005A3E30"/>
    <w:rsid w:val="005A4841"/>
    <w:rsid w:val="005B6857"/>
    <w:rsid w:val="005C042D"/>
    <w:rsid w:val="005C22D1"/>
    <w:rsid w:val="005D2D92"/>
    <w:rsid w:val="005D2EAF"/>
    <w:rsid w:val="005D6DC0"/>
    <w:rsid w:val="005D70CC"/>
    <w:rsid w:val="005F70F5"/>
    <w:rsid w:val="00601BEC"/>
    <w:rsid w:val="00613B0F"/>
    <w:rsid w:val="006152E9"/>
    <w:rsid w:val="00615C26"/>
    <w:rsid w:val="00621E72"/>
    <w:rsid w:val="00624590"/>
    <w:rsid w:val="00633D16"/>
    <w:rsid w:val="00655086"/>
    <w:rsid w:val="00656520"/>
    <w:rsid w:val="006604D4"/>
    <w:rsid w:val="006631BE"/>
    <w:rsid w:val="0066321D"/>
    <w:rsid w:val="00664BD4"/>
    <w:rsid w:val="00673222"/>
    <w:rsid w:val="00674CA3"/>
    <w:rsid w:val="0067527D"/>
    <w:rsid w:val="00676E13"/>
    <w:rsid w:val="00681338"/>
    <w:rsid w:val="00682DC5"/>
    <w:rsid w:val="006927F6"/>
    <w:rsid w:val="006941B2"/>
    <w:rsid w:val="0069551A"/>
    <w:rsid w:val="006A2FE1"/>
    <w:rsid w:val="006B15CE"/>
    <w:rsid w:val="006B4F8A"/>
    <w:rsid w:val="006B7789"/>
    <w:rsid w:val="006C1FE7"/>
    <w:rsid w:val="006C5369"/>
    <w:rsid w:val="006C62A3"/>
    <w:rsid w:val="006D1795"/>
    <w:rsid w:val="006D2AA1"/>
    <w:rsid w:val="006D324B"/>
    <w:rsid w:val="006E283C"/>
    <w:rsid w:val="006E2B6B"/>
    <w:rsid w:val="006E3A7A"/>
    <w:rsid w:val="006E4324"/>
    <w:rsid w:val="006E54BC"/>
    <w:rsid w:val="006F007D"/>
    <w:rsid w:val="006F5570"/>
    <w:rsid w:val="00701D6D"/>
    <w:rsid w:val="00701E04"/>
    <w:rsid w:val="00702248"/>
    <w:rsid w:val="007053D8"/>
    <w:rsid w:val="00707A16"/>
    <w:rsid w:val="00711C3F"/>
    <w:rsid w:val="00711F74"/>
    <w:rsid w:val="00712B9D"/>
    <w:rsid w:val="007130F5"/>
    <w:rsid w:val="00715BBB"/>
    <w:rsid w:val="007174BF"/>
    <w:rsid w:val="00720834"/>
    <w:rsid w:val="007277C8"/>
    <w:rsid w:val="00727DE5"/>
    <w:rsid w:val="007402A9"/>
    <w:rsid w:val="00743A6A"/>
    <w:rsid w:val="007449A2"/>
    <w:rsid w:val="0074574E"/>
    <w:rsid w:val="00746507"/>
    <w:rsid w:val="00750B31"/>
    <w:rsid w:val="00751AFB"/>
    <w:rsid w:val="00752588"/>
    <w:rsid w:val="0075356C"/>
    <w:rsid w:val="00760646"/>
    <w:rsid w:val="00762257"/>
    <w:rsid w:val="0076742E"/>
    <w:rsid w:val="00772E5D"/>
    <w:rsid w:val="00781441"/>
    <w:rsid w:val="0078426A"/>
    <w:rsid w:val="00784C17"/>
    <w:rsid w:val="00790410"/>
    <w:rsid w:val="00793F2E"/>
    <w:rsid w:val="00794EF5"/>
    <w:rsid w:val="007A39F0"/>
    <w:rsid w:val="007A3B9A"/>
    <w:rsid w:val="007A742D"/>
    <w:rsid w:val="007B22CE"/>
    <w:rsid w:val="007B360A"/>
    <w:rsid w:val="007B4D03"/>
    <w:rsid w:val="007C261F"/>
    <w:rsid w:val="007C759C"/>
    <w:rsid w:val="007D1196"/>
    <w:rsid w:val="007E4AF4"/>
    <w:rsid w:val="007E5CC3"/>
    <w:rsid w:val="007F2954"/>
    <w:rsid w:val="007F4AC9"/>
    <w:rsid w:val="007F6BF4"/>
    <w:rsid w:val="0080106D"/>
    <w:rsid w:val="00801422"/>
    <w:rsid w:val="00801E26"/>
    <w:rsid w:val="0080500D"/>
    <w:rsid w:val="00807C8B"/>
    <w:rsid w:val="00807DAF"/>
    <w:rsid w:val="0081077D"/>
    <w:rsid w:val="00810F28"/>
    <w:rsid w:val="008116D7"/>
    <w:rsid w:val="00811B34"/>
    <w:rsid w:val="00811B46"/>
    <w:rsid w:val="008166B8"/>
    <w:rsid w:val="0082065C"/>
    <w:rsid w:val="00820736"/>
    <w:rsid w:val="00822A0E"/>
    <w:rsid w:val="00823CEF"/>
    <w:rsid w:val="008241B9"/>
    <w:rsid w:val="00824AA6"/>
    <w:rsid w:val="008253B9"/>
    <w:rsid w:val="0082771A"/>
    <w:rsid w:val="008325C7"/>
    <w:rsid w:val="00835FA8"/>
    <w:rsid w:val="0083685D"/>
    <w:rsid w:val="00840BD2"/>
    <w:rsid w:val="00842F6B"/>
    <w:rsid w:val="00843568"/>
    <w:rsid w:val="00843BCD"/>
    <w:rsid w:val="00852D8B"/>
    <w:rsid w:val="00852E2A"/>
    <w:rsid w:val="0086044E"/>
    <w:rsid w:val="00864E6A"/>
    <w:rsid w:val="008669B7"/>
    <w:rsid w:val="0087199B"/>
    <w:rsid w:val="00872F58"/>
    <w:rsid w:val="00873BAB"/>
    <w:rsid w:val="00874464"/>
    <w:rsid w:val="00876853"/>
    <w:rsid w:val="00880AE2"/>
    <w:rsid w:val="00881A7B"/>
    <w:rsid w:val="00882908"/>
    <w:rsid w:val="008857B1"/>
    <w:rsid w:val="00887447"/>
    <w:rsid w:val="0088783C"/>
    <w:rsid w:val="0089503B"/>
    <w:rsid w:val="00896284"/>
    <w:rsid w:val="00896EDF"/>
    <w:rsid w:val="00897242"/>
    <w:rsid w:val="008A04EA"/>
    <w:rsid w:val="008A0EB4"/>
    <w:rsid w:val="008A1899"/>
    <w:rsid w:val="008A3DCC"/>
    <w:rsid w:val="008A4D7C"/>
    <w:rsid w:val="008B31DC"/>
    <w:rsid w:val="008B3BD9"/>
    <w:rsid w:val="008B6565"/>
    <w:rsid w:val="008B6AB3"/>
    <w:rsid w:val="008B726A"/>
    <w:rsid w:val="008C7BE6"/>
    <w:rsid w:val="008C7DFB"/>
    <w:rsid w:val="008D137C"/>
    <w:rsid w:val="008D1569"/>
    <w:rsid w:val="008D474F"/>
    <w:rsid w:val="008D5A4B"/>
    <w:rsid w:val="008D63C8"/>
    <w:rsid w:val="008D7E45"/>
    <w:rsid w:val="008E71DF"/>
    <w:rsid w:val="008E7F21"/>
    <w:rsid w:val="008F0CF6"/>
    <w:rsid w:val="008F1721"/>
    <w:rsid w:val="008F23EA"/>
    <w:rsid w:val="008F54C9"/>
    <w:rsid w:val="008F552C"/>
    <w:rsid w:val="00904F11"/>
    <w:rsid w:val="00912188"/>
    <w:rsid w:val="009122A9"/>
    <w:rsid w:val="00912E33"/>
    <w:rsid w:val="00914011"/>
    <w:rsid w:val="00915CF7"/>
    <w:rsid w:val="00916D4D"/>
    <w:rsid w:val="00920889"/>
    <w:rsid w:val="00920D03"/>
    <w:rsid w:val="00921E95"/>
    <w:rsid w:val="00923930"/>
    <w:rsid w:val="00927FBD"/>
    <w:rsid w:val="009312CD"/>
    <w:rsid w:val="00932E30"/>
    <w:rsid w:val="009363E1"/>
    <w:rsid w:val="00945126"/>
    <w:rsid w:val="00947C9F"/>
    <w:rsid w:val="00950D1E"/>
    <w:rsid w:val="0095155A"/>
    <w:rsid w:val="00952974"/>
    <w:rsid w:val="00953250"/>
    <w:rsid w:val="009532E6"/>
    <w:rsid w:val="009542A3"/>
    <w:rsid w:val="00957F1C"/>
    <w:rsid w:val="00964714"/>
    <w:rsid w:val="00965E36"/>
    <w:rsid w:val="0096782F"/>
    <w:rsid w:val="00970413"/>
    <w:rsid w:val="00974B34"/>
    <w:rsid w:val="00974C3B"/>
    <w:rsid w:val="00977664"/>
    <w:rsid w:val="00982917"/>
    <w:rsid w:val="00986029"/>
    <w:rsid w:val="00986DB0"/>
    <w:rsid w:val="00987DBD"/>
    <w:rsid w:val="009922AA"/>
    <w:rsid w:val="00997A62"/>
    <w:rsid w:val="009A52BE"/>
    <w:rsid w:val="009A62AF"/>
    <w:rsid w:val="009B0267"/>
    <w:rsid w:val="009B1D8A"/>
    <w:rsid w:val="009B2C76"/>
    <w:rsid w:val="009B64CE"/>
    <w:rsid w:val="009C4B61"/>
    <w:rsid w:val="009C663A"/>
    <w:rsid w:val="009D348F"/>
    <w:rsid w:val="009D4F2C"/>
    <w:rsid w:val="009D67F3"/>
    <w:rsid w:val="009D6C78"/>
    <w:rsid w:val="009D7BFF"/>
    <w:rsid w:val="009E0239"/>
    <w:rsid w:val="009E1F45"/>
    <w:rsid w:val="009E267B"/>
    <w:rsid w:val="009E4B16"/>
    <w:rsid w:val="009E59D2"/>
    <w:rsid w:val="009E7D39"/>
    <w:rsid w:val="009F184E"/>
    <w:rsid w:val="009F40AD"/>
    <w:rsid w:val="009F5846"/>
    <w:rsid w:val="00A01658"/>
    <w:rsid w:val="00A0295D"/>
    <w:rsid w:val="00A037C1"/>
    <w:rsid w:val="00A0405F"/>
    <w:rsid w:val="00A06568"/>
    <w:rsid w:val="00A10737"/>
    <w:rsid w:val="00A11581"/>
    <w:rsid w:val="00A12FCB"/>
    <w:rsid w:val="00A203A0"/>
    <w:rsid w:val="00A22C54"/>
    <w:rsid w:val="00A24D1A"/>
    <w:rsid w:val="00A3036F"/>
    <w:rsid w:val="00A30626"/>
    <w:rsid w:val="00A501C5"/>
    <w:rsid w:val="00A50F3C"/>
    <w:rsid w:val="00A633F5"/>
    <w:rsid w:val="00A6664D"/>
    <w:rsid w:val="00A70B37"/>
    <w:rsid w:val="00A72617"/>
    <w:rsid w:val="00A7609D"/>
    <w:rsid w:val="00A81366"/>
    <w:rsid w:val="00A83165"/>
    <w:rsid w:val="00A84B2D"/>
    <w:rsid w:val="00A87982"/>
    <w:rsid w:val="00AA1187"/>
    <w:rsid w:val="00AA2EA3"/>
    <w:rsid w:val="00AA6E4D"/>
    <w:rsid w:val="00AB5E42"/>
    <w:rsid w:val="00AC3C42"/>
    <w:rsid w:val="00AC4CEC"/>
    <w:rsid w:val="00AD12CA"/>
    <w:rsid w:val="00AD583B"/>
    <w:rsid w:val="00AD5C91"/>
    <w:rsid w:val="00AE27FD"/>
    <w:rsid w:val="00AE5C0C"/>
    <w:rsid w:val="00AF20AC"/>
    <w:rsid w:val="00AF44CF"/>
    <w:rsid w:val="00AF6C21"/>
    <w:rsid w:val="00AF7AD8"/>
    <w:rsid w:val="00B007D5"/>
    <w:rsid w:val="00B013E5"/>
    <w:rsid w:val="00B01C67"/>
    <w:rsid w:val="00B07512"/>
    <w:rsid w:val="00B11E91"/>
    <w:rsid w:val="00B153BC"/>
    <w:rsid w:val="00B21716"/>
    <w:rsid w:val="00B307DB"/>
    <w:rsid w:val="00B32A7A"/>
    <w:rsid w:val="00B37029"/>
    <w:rsid w:val="00B428A2"/>
    <w:rsid w:val="00B4550E"/>
    <w:rsid w:val="00B46EB1"/>
    <w:rsid w:val="00B514A2"/>
    <w:rsid w:val="00B54AA8"/>
    <w:rsid w:val="00B55F2A"/>
    <w:rsid w:val="00B56DC6"/>
    <w:rsid w:val="00B720EA"/>
    <w:rsid w:val="00B8214C"/>
    <w:rsid w:val="00B95FBE"/>
    <w:rsid w:val="00B967E4"/>
    <w:rsid w:val="00B975DF"/>
    <w:rsid w:val="00BB1265"/>
    <w:rsid w:val="00BB3BD8"/>
    <w:rsid w:val="00BB4125"/>
    <w:rsid w:val="00BB66FF"/>
    <w:rsid w:val="00BB7F4B"/>
    <w:rsid w:val="00BC1AFB"/>
    <w:rsid w:val="00BC5102"/>
    <w:rsid w:val="00BD31FB"/>
    <w:rsid w:val="00BD7145"/>
    <w:rsid w:val="00BE3769"/>
    <w:rsid w:val="00BE4E5F"/>
    <w:rsid w:val="00BE6F74"/>
    <w:rsid w:val="00BF0210"/>
    <w:rsid w:val="00BF1EDA"/>
    <w:rsid w:val="00BF4CE1"/>
    <w:rsid w:val="00BF7E77"/>
    <w:rsid w:val="00C01A19"/>
    <w:rsid w:val="00C03995"/>
    <w:rsid w:val="00C042F8"/>
    <w:rsid w:val="00C10451"/>
    <w:rsid w:val="00C3713E"/>
    <w:rsid w:val="00C40430"/>
    <w:rsid w:val="00C41C54"/>
    <w:rsid w:val="00C46D39"/>
    <w:rsid w:val="00C502D7"/>
    <w:rsid w:val="00C50739"/>
    <w:rsid w:val="00C53586"/>
    <w:rsid w:val="00C5618B"/>
    <w:rsid w:val="00C62372"/>
    <w:rsid w:val="00C631F0"/>
    <w:rsid w:val="00C642C3"/>
    <w:rsid w:val="00C75DFA"/>
    <w:rsid w:val="00C77212"/>
    <w:rsid w:val="00C7785D"/>
    <w:rsid w:val="00C8351D"/>
    <w:rsid w:val="00C86A4D"/>
    <w:rsid w:val="00C877DD"/>
    <w:rsid w:val="00C87FBD"/>
    <w:rsid w:val="00C96BB0"/>
    <w:rsid w:val="00CA18AD"/>
    <w:rsid w:val="00CA28BD"/>
    <w:rsid w:val="00CA3019"/>
    <w:rsid w:val="00CA350C"/>
    <w:rsid w:val="00CA3F4D"/>
    <w:rsid w:val="00CA77CF"/>
    <w:rsid w:val="00CA7F91"/>
    <w:rsid w:val="00CB2AD2"/>
    <w:rsid w:val="00CC450A"/>
    <w:rsid w:val="00CC7417"/>
    <w:rsid w:val="00CD1C53"/>
    <w:rsid w:val="00CD5F40"/>
    <w:rsid w:val="00CE3325"/>
    <w:rsid w:val="00CE4836"/>
    <w:rsid w:val="00CF0354"/>
    <w:rsid w:val="00CF717F"/>
    <w:rsid w:val="00D025A0"/>
    <w:rsid w:val="00D076B9"/>
    <w:rsid w:val="00D12A32"/>
    <w:rsid w:val="00D13F36"/>
    <w:rsid w:val="00D2318A"/>
    <w:rsid w:val="00D2781F"/>
    <w:rsid w:val="00D30914"/>
    <w:rsid w:val="00D3377A"/>
    <w:rsid w:val="00D3718E"/>
    <w:rsid w:val="00D40276"/>
    <w:rsid w:val="00D40C31"/>
    <w:rsid w:val="00D416A8"/>
    <w:rsid w:val="00D43EB8"/>
    <w:rsid w:val="00D510CC"/>
    <w:rsid w:val="00D511A3"/>
    <w:rsid w:val="00D51E03"/>
    <w:rsid w:val="00D54719"/>
    <w:rsid w:val="00D60757"/>
    <w:rsid w:val="00D6087B"/>
    <w:rsid w:val="00D649D1"/>
    <w:rsid w:val="00D655A0"/>
    <w:rsid w:val="00D66811"/>
    <w:rsid w:val="00D707B0"/>
    <w:rsid w:val="00D72973"/>
    <w:rsid w:val="00D73E99"/>
    <w:rsid w:val="00D80956"/>
    <w:rsid w:val="00D82880"/>
    <w:rsid w:val="00D858A3"/>
    <w:rsid w:val="00D87D08"/>
    <w:rsid w:val="00D94805"/>
    <w:rsid w:val="00D94DDD"/>
    <w:rsid w:val="00D97DA3"/>
    <w:rsid w:val="00DA1291"/>
    <w:rsid w:val="00DA1310"/>
    <w:rsid w:val="00DA4716"/>
    <w:rsid w:val="00DA5B20"/>
    <w:rsid w:val="00DA7813"/>
    <w:rsid w:val="00DB0C7D"/>
    <w:rsid w:val="00DB2678"/>
    <w:rsid w:val="00DB2873"/>
    <w:rsid w:val="00DB7705"/>
    <w:rsid w:val="00DC20F6"/>
    <w:rsid w:val="00DC2B92"/>
    <w:rsid w:val="00DD0915"/>
    <w:rsid w:val="00DD1199"/>
    <w:rsid w:val="00DD2432"/>
    <w:rsid w:val="00DD2536"/>
    <w:rsid w:val="00DD3BD7"/>
    <w:rsid w:val="00DE2B97"/>
    <w:rsid w:val="00DE629E"/>
    <w:rsid w:val="00DE71D4"/>
    <w:rsid w:val="00DE7B0B"/>
    <w:rsid w:val="00DF5D5D"/>
    <w:rsid w:val="00E02858"/>
    <w:rsid w:val="00E0340C"/>
    <w:rsid w:val="00E03568"/>
    <w:rsid w:val="00E0453F"/>
    <w:rsid w:val="00E10325"/>
    <w:rsid w:val="00E10F63"/>
    <w:rsid w:val="00E130CE"/>
    <w:rsid w:val="00E22139"/>
    <w:rsid w:val="00E24143"/>
    <w:rsid w:val="00E27860"/>
    <w:rsid w:val="00E320E6"/>
    <w:rsid w:val="00E32937"/>
    <w:rsid w:val="00E33E7D"/>
    <w:rsid w:val="00E4281D"/>
    <w:rsid w:val="00E465AC"/>
    <w:rsid w:val="00E50D35"/>
    <w:rsid w:val="00E541B1"/>
    <w:rsid w:val="00E62505"/>
    <w:rsid w:val="00E62CC2"/>
    <w:rsid w:val="00E63B28"/>
    <w:rsid w:val="00E66860"/>
    <w:rsid w:val="00E7104C"/>
    <w:rsid w:val="00E72542"/>
    <w:rsid w:val="00E73103"/>
    <w:rsid w:val="00E8507B"/>
    <w:rsid w:val="00E87642"/>
    <w:rsid w:val="00E940E7"/>
    <w:rsid w:val="00EA417D"/>
    <w:rsid w:val="00EB194E"/>
    <w:rsid w:val="00EB27B0"/>
    <w:rsid w:val="00EB5A84"/>
    <w:rsid w:val="00EC0358"/>
    <w:rsid w:val="00EC171F"/>
    <w:rsid w:val="00EC2063"/>
    <w:rsid w:val="00EC2C18"/>
    <w:rsid w:val="00EC2CDE"/>
    <w:rsid w:val="00ED0E3D"/>
    <w:rsid w:val="00ED1D29"/>
    <w:rsid w:val="00ED7B39"/>
    <w:rsid w:val="00ED7D75"/>
    <w:rsid w:val="00EE2363"/>
    <w:rsid w:val="00EF3617"/>
    <w:rsid w:val="00F024E3"/>
    <w:rsid w:val="00F065B0"/>
    <w:rsid w:val="00F10D6E"/>
    <w:rsid w:val="00F13356"/>
    <w:rsid w:val="00F15443"/>
    <w:rsid w:val="00F16AAE"/>
    <w:rsid w:val="00F20034"/>
    <w:rsid w:val="00F209E9"/>
    <w:rsid w:val="00F22F0B"/>
    <w:rsid w:val="00F25039"/>
    <w:rsid w:val="00F25C4F"/>
    <w:rsid w:val="00F25D2C"/>
    <w:rsid w:val="00F26F35"/>
    <w:rsid w:val="00F27058"/>
    <w:rsid w:val="00F31879"/>
    <w:rsid w:val="00F32CE4"/>
    <w:rsid w:val="00F361C7"/>
    <w:rsid w:val="00F440C9"/>
    <w:rsid w:val="00F47ECD"/>
    <w:rsid w:val="00F512E4"/>
    <w:rsid w:val="00F537AE"/>
    <w:rsid w:val="00F572BD"/>
    <w:rsid w:val="00F62C20"/>
    <w:rsid w:val="00F66900"/>
    <w:rsid w:val="00F7096A"/>
    <w:rsid w:val="00F72568"/>
    <w:rsid w:val="00F74468"/>
    <w:rsid w:val="00F807E4"/>
    <w:rsid w:val="00F85D0D"/>
    <w:rsid w:val="00F8768F"/>
    <w:rsid w:val="00F95997"/>
    <w:rsid w:val="00FA4637"/>
    <w:rsid w:val="00FB0D6E"/>
    <w:rsid w:val="00FC1071"/>
    <w:rsid w:val="00FC10BF"/>
    <w:rsid w:val="00FC4889"/>
    <w:rsid w:val="00FC7F2C"/>
    <w:rsid w:val="00FD144E"/>
    <w:rsid w:val="00FD2B74"/>
    <w:rsid w:val="00FD423F"/>
    <w:rsid w:val="00FD4536"/>
    <w:rsid w:val="00FE3CCE"/>
    <w:rsid w:val="00FE57F6"/>
    <w:rsid w:val="00FF2841"/>
    <w:rsid w:val="00FF28AB"/>
    <w:rsid w:val="00FF38C2"/>
    <w:rsid w:val="00FF428F"/>
    <w:rsid w:val="00FF4468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4C7E6409"/>
  <w15:docId w15:val="{0A1D9DC3-50A0-4C7D-B39E-DF9EB03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4B"/>
    <w:rPr>
      <w:rFonts w:ascii="Times New Roman" w:eastAsia="Times New Roman" w:hAnsi="Times New Roman"/>
      <w:lang w:eastAsia="ja-JP"/>
    </w:rPr>
  </w:style>
  <w:style w:type="paragraph" w:styleId="Heading1">
    <w:name w:val="heading 1"/>
    <w:basedOn w:val="Normal"/>
    <w:next w:val="Normal"/>
    <w:qFormat/>
    <w:rsid w:val="008D5A4B"/>
    <w:pPr>
      <w:numPr>
        <w:numId w:val="1"/>
      </w:numPr>
      <w:overflowPunct w:val="0"/>
      <w:autoSpaceDE w:val="0"/>
      <w:autoSpaceDN w:val="0"/>
      <w:adjustRightInd w:val="0"/>
      <w:spacing w:before="200" w:after="60"/>
      <w:textAlignment w:val="baseline"/>
      <w:outlineLvl w:val="0"/>
    </w:pPr>
    <w:rPr>
      <w:rFonts w:ascii="Arial" w:hAnsi="Arial"/>
      <w:b/>
      <w:sz w:val="24"/>
      <w:lang w:val="en-GB"/>
    </w:rPr>
  </w:style>
  <w:style w:type="paragraph" w:styleId="Heading2">
    <w:name w:val="heading 2"/>
    <w:basedOn w:val="Normal"/>
    <w:next w:val="Normal"/>
    <w:qFormat/>
    <w:rsid w:val="008D5A4B"/>
    <w:pPr>
      <w:numPr>
        <w:ilvl w:val="1"/>
        <w:numId w:val="1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hAnsi="Arial"/>
      <w:b/>
      <w:sz w:val="22"/>
      <w:lang w:val="en-GB"/>
    </w:rPr>
  </w:style>
  <w:style w:type="paragraph" w:styleId="Heading3">
    <w:name w:val="heading 3"/>
    <w:basedOn w:val="Normal"/>
    <w:next w:val="Normal"/>
    <w:qFormat/>
    <w:rsid w:val="008D5A4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qFormat/>
    <w:rsid w:val="008D5A4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i/>
      <w:sz w:val="24"/>
      <w:lang w:val="en-GB"/>
    </w:rPr>
  </w:style>
  <w:style w:type="paragraph" w:styleId="Heading5">
    <w:name w:val="heading 5"/>
    <w:basedOn w:val="Normal"/>
    <w:next w:val="Normal"/>
    <w:qFormat/>
    <w:rsid w:val="008D5A4B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en-GB"/>
    </w:rPr>
  </w:style>
  <w:style w:type="paragraph" w:styleId="Heading6">
    <w:name w:val="heading 6"/>
    <w:basedOn w:val="Normal"/>
    <w:next w:val="Normal"/>
    <w:qFormat/>
    <w:rsid w:val="008D5A4B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  <w:lang w:val="en-GB"/>
    </w:rPr>
  </w:style>
  <w:style w:type="paragraph" w:styleId="Heading7">
    <w:name w:val="heading 7"/>
    <w:basedOn w:val="Normal"/>
    <w:next w:val="Normal"/>
    <w:qFormat/>
    <w:rsid w:val="008D5A4B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lang w:val="en-GB"/>
    </w:rPr>
  </w:style>
  <w:style w:type="paragraph" w:styleId="Heading8">
    <w:name w:val="heading 8"/>
    <w:basedOn w:val="Normal"/>
    <w:next w:val="Normal"/>
    <w:qFormat/>
    <w:rsid w:val="008D5A4B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qFormat/>
    <w:rsid w:val="008D5A4B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semiHidden/>
    <w:rsid w:val="00601BEC"/>
    <w:pPr>
      <w:tabs>
        <w:tab w:val="left" w:pos="1134"/>
        <w:tab w:val="right" w:pos="8222"/>
      </w:tabs>
      <w:spacing w:after="180"/>
    </w:pPr>
    <w:rPr>
      <w:rFonts w:ascii="HelveticaNeue Condensed" w:eastAsia="Times New Roman" w:hAnsi="HelveticaNeue Condensed"/>
      <w:noProof/>
    </w:rPr>
  </w:style>
  <w:style w:type="paragraph" w:customStyle="1" w:styleId="sub">
    <w:name w:val="sub"/>
    <w:basedOn w:val="Normal"/>
    <w:autoRedefine/>
    <w:semiHidden/>
    <w:rsid w:val="00601BEC"/>
    <w:rPr>
      <w:rFonts w:ascii="Arial" w:hAnsi="Arial"/>
      <w:sz w:val="22"/>
    </w:rPr>
  </w:style>
  <w:style w:type="paragraph" w:styleId="Header">
    <w:name w:val="header"/>
    <w:basedOn w:val="Normal"/>
    <w:semiHidden/>
    <w:rsid w:val="00601B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1B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D5A4B"/>
  </w:style>
  <w:style w:type="table" w:styleId="TableGrid">
    <w:name w:val="Table Grid"/>
    <w:basedOn w:val="TableNormal"/>
    <w:semiHidden/>
    <w:rsid w:val="008D5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semiHidden/>
    <w:rsid w:val="00160BBF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3667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927FBD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semiHidden/>
    <w:rsid w:val="003C26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C263C"/>
  </w:style>
  <w:style w:type="character" w:customStyle="1" w:styleId="CommentTextChar">
    <w:name w:val="Comment Text Char"/>
    <w:link w:val="CommentText"/>
    <w:rsid w:val="003C263C"/>
    <w:rPr>
      <w:rFonts w:ascii="Times New Roman" w:eastAsia="Times New Roman" w:hAnsi="Times New Roman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C263C"/>
    <w:rPr>
      <w:b/>
      <w:bCs/>
    </w:rPr>
  </w:style>
  <w:style w:type="character" w:customStyle="1" w:styleId="CommentSubjectChar">
    <w:name w:val="Comment Subject Char"/>
    <w:link w:val="CommentSubject"/>
    <w:rsid w:val="003C263C"/>
    <w:rPr>
      <w:rFonts w:ascii="Times New Roman" w:eastAsia="Times New Roman" w:hAnsi="Times New Roman"/>
      <w:b/>
      <w:bCs/>
      <w:lang w:val="en-AU" w:eastAsia="ja-JP"/>
    </w:rPr>
  </w:style>
  <w:style w:type="paragraph" w:styleId="BalloonText">
    <w:name w:val="Balloon Text"/>
    <w:basedOn w:val="Normal"/>
    <w:link w:val="BalloonTextChar"/>
    <w:semiHidden/>
    <w:rsid w:val="003C2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263C"/>
    <w:rPr>
      <w:rFonts w:ascii="Tahoma" w:eastAsia="Times New Roman" w:hAnsi="Tahoma" w:cs="Tahoma"/>
      <w:sz w:val="16"/>
      <w:szCs w:val="16"/>
      <w:lang w:val="en-AU" w:eastAsia="ja-JP"/>
    </w:rPr>
  </w:style>
  <w:style w:type="paragraph" w:styleId="ListParagraph">
    <w:name w:val="List Paragraph"/>
    <w:basedOn w:val="Normal"/>
    <w:uiPriority w:val="34"/>
    <w:qFormat/>
    <w:rsid w:val="003C263C"/>
    <w:pPr>
      <w:ind w:left="720"/>
    </w:pPr>
  </w:style>
  <w:style w:type="character" w:styleId="Hyperlink">
    <w:name w:val="Hyperlink"/>
    <w:semiHidden/>
    <w:rsid w:val="00441CB8"/>
    <w:rPr>
      <w:color w:val="0000FF"/>
      <w:u w:val="single"/>
    </w:rPr>
  </w:style>
  <w:style w:type="paragraph" w:customStyle="1" w:styleId="ColorfulList-Accent11">
    <w:name w:val="Colorful List - Accent 11"/>
    <w:basedOn w:val="Normal"/>
    <w:semiHidden/>
    <w:qFormat/>
    <w:rsid w:val="00835F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semiHidden/>
    <w:rsid w:val="003552FC"/>
    <w:pPr>
      <w:autoSpaceDE w:val="0"/>
      <w:autoSpaceDN w:val="0"/>
      <w:adjustRightInd w:val="0"/>
    </w:pPr>
    <w:rPr>
      <w:rFonts w:ascii="AKLKIE+Arial" w:eastAsia="Times New Roman" w:hAnsi="AKLKIE+Arial" w:cs="AKLKIE+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D144E"/>
    <w:rPr>
      <w:rFonts w:ascii="Times New Roman" w:eastAsia="Times New Roman" w:hAnsi="Times New Roman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B428A2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number">
    <w:name w:val="number"/>
    <w:basedOn w:val="Normal"/>
    <w:rsid w:val="00E72542"/>
    <w:pPr>
      <w:numPr>
        <w:numId w:val="4"/>
      </w:numPr>
      <w:spacing w:before="240" w:after="160" w:line="281" w:lineRule="auto"/>
    </w:pPr>
    <w:rPr>
      <w:rFonts w:ascii="Arial" w:hAnsi="Arial"/>
      <w:b/>
    </w:rPr>
  </w:style>
  <w:style w:type="paragraph" w:customStyle="1" w:styleId="POLICYoutline2">
    <w:name w:val="POLICY outline 2"/>
    <w:basedOn w:val="Normal"/>
    <w:semiHidden/>
    <w:rsid w:val="00277C15"/>
    <w:pPr>
      <w:numPr>
        <w:ilvl w:val="1"/>
        <w:numId w:val="2"/>
      </w:numPr>
      <w:spacing w:after="240" w:line="281" w:lineRule="auto"/>
    </w:pPr>
    <w:rPr>
      <w:rFonts w:ascii="Arial" w:hAnsi="Arial"/>
      <w:sz w:val="22"/>
    </w:rPr>
  </w:style>
  <w:style w:type="paragraph" w:customStyle="1" w:styleId="bullet2">
    <w:name w:val="bullet 2"/>
    <w:basedOn w:val="Normal"/>
    <w:rsid w:val="00E72542"/>
    <w:pPr>
      <w:numPr>
        <w:numId w:val="5"/>
      </w:numPr>
      <w:spacing w:after="160" w:line="281" w:lineRule="auto"/>
    </w:pPr>
    <w:rPr>
      <w:rFonts w:ascii="Arial" w:hAnsi="Arial"/>
    </w:rPr>
  </w:style>
  <w:style w:type="paragraph" w:customStyle="1" w:styleId="text1cm">
    <w:name w:val="text 1cm"/>
    <w:basedOn w:val="Normal"/>
    <w:link w:val="text1cmChar"/>
    <w:rsid w:val="00E72542"/>
    <w:pPr>
      <w:spacing w:after="240" w:line="281" w:lineRule="auto"/>
      <w:ind w:left="567"/>
    </w:pPr>
    <w:rPr>
      <w:rFonts w:ascii="Arial" w:hAnsi="Arial"/>
    </w:rPr>
  </w:style>
  <w:style w:type="paragraph" w:customStyle="1" w:styleId="definitions">
    <w:name w:val="definitions"/>
    <w:basedOn w:val="text1cm"/>
    <w:rsid w:val="002C7865"/>
    <w:pPr>
      <w:spacing w:after="120"/>
      <w:ind w:left="232"/>
    </w:pPr>
    <w:rPr>
      <w:rFonts w:cs="Arial"/>
      <w:bCs/>
      <w:szCs w:val="22"/>
      <w:lang w:eastAsia="en-AU"/>
    </w:rPr>
  </w:style>
  <w:style w:type="paragraph" w:customStyle="1" w:styleId="POLICYTITLE">
    <w:name w:val="POLICY TITLE"/>
    <w:basedOn w:val="Normal"/>
    <w:rsid w:val="001C63DB"/>
    <w:pPr>
      <w:pBdr>
        <w:bottom w:val="single" w:sz="4" w:space="1" w:color="808080"/>
      </w:pBdr>
      <w:spacing w:after="440"/>
    </w:pPr>
    <w:rPr>
      <w:rFonts w:ascii="Arial Rounded MT Bold" w:hAnsi="Arial Rounded MT Bold"/>
      <w:color w:val="333333"/>
      <w:sz w:val="28"/>
      <w:szCs w:val="28"/>
    </w:rPr>
  </w:style>
  <w:style w:type="paragraph" w:customStyle="1" w:styleId="POLICYoutline3">
    <w:name w:val="POLICY outline 3"/>
    <w:basedOn w:val="POLICYoutline2"/>
    <w:semiHidden/>
    <w:rsid w:val="00277C15"/>
    <w:pPr>
      <w:numPr>
        <w:ilvl w:val="2"/>
      </w:numPr>
    </w:pPr>
  </w:style>
  <w:style w:type="paragraph" w:customStyle="1" w:styleId="text2cm">
    <w:name w:val="text 2cm"/>
    <w:basedOn w:val="text1cm"/>
    <w:link w:val="text2cmChar"/>
    <w:rsid w:val="00302D78"/>
    <w:pPr>
      <w:ind w:left="1134"/>
    </w:pPr>
  </w:style>
  <w:style w:type="paragraph" w:customStyle="1" w:styleId="StylePOLICYoutline1NotBold">
    <w:name w:val="Style POLICY outline 1 + Not Bold"/>
    <w:basedOn w:val="number"/>
    <w:semiHidden/>
    <w:rsid w:val="00302D78"/>
    <w:rPr>
      <w:b w:val="0"/>
    </w:rPr>
  </w:style>
  <w:style w:type="paragraph" w:customStyle="1" w:styleId="Arialfornotes">
    <w:name w:val="Arial for notes"/>
    <w:basedOn w:val="Normal"/>
    <w:rsid w:val="00E72542"/>
    <w:pPr>
      <w:ind w:left="360" w:firstLine="207"/>
    </w:pPr>
    <w:rPr>
      <w:rFonts w:ascii="Arial" w:hAnsi="Arial"/>
    </w:rPr>
  </w:style>
  <w:style w:type="paragraph" w:customStyle="1" w:styleId="text33cm">
    <w:name w:val="text 3.3cm"/>
    <w:basedOn w:val="text2cm"/>
    <w:link w:val="text33cmChar"/>
    <w:rsid w:val="00C96BB0"/>
    <w:pPr>
      <w:ind w:left="1871"/>
    </w:pPr>
  </w:style>
  <w:style w:type="character" w:customStyle="1" w:styleId="text1cmChar">
    <w:name w:val="text 1cm Char"/>
    <w:link w:val="text1cm"/>
    <w:rsid w:val="00E72542"/>
    <w:rPr>
      <w:rFonts w:ascii="Arial" w:hAnsi="Arial"/>
      <w:lang w:val="en-AU" w:eastAsia="ja-JP" w:bidi="ar-SA"/>
    </w:rPr>
  </w:style>
  <w:style w:type="character" w:customStyle="1" w:styleId="text2cmChar">
    <w:name w:val="text 2cm Char"/>
    <w:basedOn w:val="text1cmChar"/>
    <w:link w:val="text2cm"/>
    <w:rsid w:val="00C96BB0"/>
    <w:rPr>
      <w:rFonts w:ascii="Arial" w:hAnsi="Arial"/>
      <w:lang w:val="en-AU" w:eastAsia="ja-JP" w:bidi="ar-SA"/>
    </w:rPr>
  </w:style>
  <w:style w:type="character" w:customStyle="1" w:styleId="text33cmChar">
    <w:name w:val="text 3.3cm Char"/>
    <w:basedOn w:val="text2cmChar"/>
    <w:link w:val="text33cm"/>
    <w:rsid w:val="00C96BB0"/>
    <w:rPr>
      <w:rFonts w:ascii="Arial" w:hAnsi="Arial"/>
      <w:lang w:val="en-AU" w:eastAsia="ja-JP" w:bidi="ar-SA"/>
    </w:rPr>
  </w:style>
  <w:style w:type="paragraph" w:customStyle="1" w:styleId="bulletat0margin">
    <w:name w:val="bullet at 0 margin"/>
    <w:basedOn w:val="bullet2"/>
    <w:rsid w:val="00B01C67"/>
    <w:pPr>
      <w:numPr>
        <w:numId w:val="3"/>
      </w:numPr>
      <w:spacing w:after="60"/>
    </w:pPr>
    <w:rPr>
      <w:rFonts w:ascii="Arial Narrow" w:hAnsi="Arial Narrow"/>
    </w:rPr>
  </w:style>
  <w:style w:type="paragraph" w:customStyle="1" w:styleId="uncontrolleddocument">
    <w:name w:val="uncontrolled document"/>
    <w:basedOn w:val="Normal"/>
    <w:rsid w:val="007A742D"/>
    <w:pPr>
      <w:spacing w:before="240" w:after="160" w:line="281" w:lineRule="auto"/>
    </w:pPr>
    <w:rPr>
      <w:rFonts w:ascii="Arial Narrow" w:hAnsi="Arial Narrow"/>
      <w:b/>
      <w:color w:val="808080"/>
    </w:rPr>
  </w:style>
  <w:style w:type="paragraph" w:customStyle="1" w:styleId="Footer1">
    <w:name w:val="Footer1"/>
    <w:basedOn w:val="Normal"/>
    <w:rsid w:val="00D66811"/>
    <w:pPr>
      <w:pBdr>
        <w:top w:val="single" w:sz="4" w:space="1" w:color="808080"/>
      </w:pBdr>
      <w:tabs>
        <w:tab w:val="right" w:pos="9071"/>
      </w:tabs>
      <w:spacing w:after="60"/>
    </w:pPr>
    <w:rPr>
      <w:rFonts w:ascii="Arial Narrow" w:hAnsi="Arial Narrow"/>
      <w:color w:val="808080"/>
      <w:sz w:val="16"/>
      <w:szCs w:val="16"/>
    </w:rPr>
  </w:style>
  <w:style w:type="paragraph" w:customStyle="1" w:styleId="bullet3">
    <w:name w:val="bullet 3"/>
    <w:basedOn w:val="Normal"/>
    <w:rsid w:val="000F7951"/>
    <w:pPr>
      <w:numPr>
        <w:numId w:val="6"/>
      </w:numPr>
      <w:spacing w:after="160"/>
      <w:ind w:right="709"/>
    </w:pPr>
    <w:rPr>
      <w:rFonts w:ascii="Arial" w:hAnsi="Arial"/>
      <w:szCs w:val="22"/>
      <w:lang w:val="en-GB"/>
    </w:rPr>
  </w:style>
  <w:style w:type="paragraph" w:customStyle="1" w:styleId="definitionsbullet">
    <w:name w:val="definitions bullet"/>
    <w:basedOn w:val="Normal"/>
    <w:rsid w:val="00F10D6E"/>
    <w:pPr>
      <w:numPr>
        <w:numId w:val="7"/>
      </w:numPr>
      <w:spacing w:after="160"/>
      <w:ind w:right="709"/>
    </w:pPr>
    <w:rPr>
      <w:rFonts w:ascii="Arial" w:hAnsi="Arial"/>
    </w:rPr>
  </w:style>
  <w:style w:type="numbering" w:styleId="111111">
    <w:name w:val="Outline List 2"/>
    <w:basedOn w:val="NoList"/>
    <w:semiHidden/>
    <w:rsid w:val="00253F8E"/>
    <w:pPr>
      <w:numPr>
        <w:numId w:val="8"/>
      </w:numPr>
    </w:pPr>
  </w:style>
  <w:style w:type="numbering" w:styleId="1ai">
    <w:name w:val="Outline List 1"/>
    <w:basedOn w:val="NoList"/>
    <w:semiHidden/>
    <w:rsid w:val="00253F8E"/>
    <w:pPr>
      <w:numPr>
        <w:numId w:val="9"/>
      </w:numPr>
    </w:pPr>
  </w:style>
  <w:style w:type="numbering" w:styleId="ArticleSection">
    <w:name w:val="Outline List 3"/>
    <w:basedOn w:val="NoList"/>
    <w:semiHidden/>
    <w:rsid w:val="00253F8E"/>
    <w:pPr>
      <w:numPr>
        <w:numId w:val="10"/>
      </w:numPr>
    </w:pPr>
  </w:style>
  <w:style w:type="paragraph" w:styleId="BlockText">
    <w:name w:val="Block Text"/>
    <w:basedOn w:val="Normal"/>
    <w:semiHidden/>
    <w:rsid w:val="00253F8E"/>
    <w:pPr>
      <w:spacing w:after="120"/>
      <w:ind w:left="1440" w:right="1440"/>
    </w:pPr>
  </w:style>
  <w:style w:type="paragraph" w:styleId="BodyText">
    <w:name w:val="Body Text"/>
    <w:basedOn w:val="Normal"/>
    <w:semiHidden/>
    <w:rsid w:val="00253F8E"/>
    <w:pPr>
      <w:spacing w:after="120"/>
    </w:pPr>
  </w:style>
  <w:style w:type="paragraph" w:styleId="BodyText2">
    <w:name w:val="Body Text 2"/>
    <w:basedOn w:val="Normal"/>
    <w:semiHidden/>
    <w:rsid w:val="00253F8E"/>
    <w:pPr>
      <w:spacing w:after="120" w:line="480" w:lineRule="auto"/>
    </w:pPr>
  </w:style>
  <w:style w:type="paragraph" w:styleId="BodyText3">
    <w:name w:val="Body Text 3"/>
    <w:basedOn w:val="Normal"/>
    <w:semiHidden/>
    <w:rsid w:val="00253F8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53F8E"/>
    <w:pPr>
      <w:ind w:firstLine="210"/>
    </w:pPr>
  </w:style>
  <w:style w:type="paragraph" w:styleId="BodyTextIndent">
    <w:name w:val="Body Text Indent"/>
    <w:basedOn w:val="Normal"/>
    <w:semiHidden/>
    <w:rsid w:val="00253F8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253F8E"/>
    <w:pPr>
      <w:ind w:firstLine="210"/>
    </w:pPr>
  </w:style>
  <w:style w:type="paragraph" w:styleId="BodyTextIndent2">
    <w:name w:val="Body Text Indent 2"/>
    <w:basedOn w:val="Normal"/>
    <w:semiHidden/>
    <w:rsid w:val="00253F8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253F8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253F8E"/>
    <w:pPr>
      <w:ind w:left="4252"/>
    </w:pPr>
  </w:style>
  <w:style w:type="paragraph" w:styleId="Date">
    <w:name w:val="Date"/>
    <w:basedOn w:val="Normal"/>
    <w:next w:val="Normal"/>
    <w:semiHidden/>
    <w:rsid w:val="00253F8E"/>
  </w:style>
  <w:style w:type="paragraph" w:styleId="E-mailSignature">
    <w:name w:val="E-mail Signature"/>
    <w:basedOn w:val="Normal"/>
    <w:semiHidden/>
    <w:rsid w:val="00253F8E"/>
  </w:style>
  <w:style w:type="character" w:styleId="Emphasis">
    <w:name w:val="Emphasis"/>
    <w:qFormat/>
    <w:rsid w:val="00253F8E"/>
    <w:rPr>
      <w:i/>
      <w:iCs/>
    </w:rPr>
  </w:style>
  <w:style w:type="paragraph" w:styleId="EnvelopeAddress">
    <w:name w:val="envelope address"/>
    <w:basedOn w:val="Normal"/>
    <w:semiHidden/>
    <w:rsid w:val="00253F8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253F8E"/>
    <w:rPr>
      <w:rFonts w:ascii="Arial" w:hAnsi="Arial" w:cs="Arial"/>
    </w:rPr>
  </w:style>
  <w:style w:type="character" w:styleId="FollowedHyperlink">
    <w:name w:val="FollowedHyperlink"/>
    <w:semiHidden/>
    <w:rsid w:val="00253F8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253F8E"/>
  </w:style>
  <w:style w:type="paragraph" w:styleId="HTMLAddress">
    <w:name w:val="HTML Address"/>
    <w:basedOn w:val="Normal"/>
    <w:semiHidden/>
    <w:rsid w:val="00253F8E"/>
    <w:rPr>
      <w:i/>
      <w:iCs/>
    </w:rPr>
  </w:style>
  <w:style w:type="character" w:styleId="HTMLCite">
    <w:name w:val="HTML Cite"/>
    <w:semiHidden/>
    <w:rsid w:val="00253F8E"/>
    <w:rPr>
      <w:i/>
      <w:iCs/>
    </w:rPr>
  </w:style>
  <w:style w:type="character" w:styleId="HTMLCode">
    <w:name w:val="HTML Code"/>
    <w:semiHidden/>
    <w:rsid w:val="00253F8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53F8E"/>
    <w:rPr>
      <w:i/>
      <w:iCs/>
    </w:rPr>
  </w:style>
  <w:style w:type="character" w:styleId="HTMLKeyboard">
    <w:name w:val="HTML Keyboard"/>
    <w:semiHidden/>
    <w:rsid w:val="00253F8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53F8E"/>
    <w:rPr>
      <w:rFonts w:ascii="Courier New" w:hAnsi="Courier New" w:cs="Courier New"/>
    </w:rPr>
  </w:style>
  <w:style w:type="character" w:styleId="HTMLSample">
    <w:name w:val="HTML Sample"/>
    <w:semiHidden/>
    <w:rsid w:val="00253F8E"/>
    <w:rPr>
      <w:rFonts w:ascii="Courier New" w:hAnsi="Courier New" w:cs="Courier New"/>
    </w:rPr>
  </w:style>
  <w:style w:type="character" w:styleId="HTMLTypewriter">
    <w:name w:val="HTML Typewriter"/>
    <w:semiHidden/>
    <w:rsid w:val="00253F8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53F8E"/>
    <w:rPr>
      <w:i/>
      <w:iCs/>
    </w:rPr>
  </w:style>
  <w:style w:type="character" w:styleId="LineNumber">
    <w:name w:val="line number"/>
    <w:basedOn w:val="DefaultParagraphFont"/>
    <w:semiHidden/>
    <w:rsid w:val="00253F8E"/>
  </w:style>
  <w:style w:type="paragraph" w:styleId="List">
    <w:name w:val="List"/>
    <w:basedOn w:val="Normal"/>
    <w:semiHidden/>
    <w:rsid w:val="00253F8E"/>
    <w:pPr>
      <w:ind w:left="283" w:hanging="283"/>
    </w:pPr>
  </w:style>
  <w:style w:type="paragraph" w:styleId="List2">
    <w:name w:val="List 2"/>
    <w:basedOn w:val="Normal"/>
    <w:semiHidden/>
    <w:rsid w:val="00253F8E"/>
    <w:pPr>
      <w:ind w:left="566" w:hanging="283"/>
    </w:pPr>
  </w:style>
  <w:style w:type="paragraph" w:styleId="List3">
    <w:name w:val="List 3"/>
    <w:basedOn w:val="Normal"/>
    <w:semiHidden/>
    <w:rsid w:val="00253F8E"/>
    <w:pPr>
      <w:ind w:left="849" w:hanging="283"/>
    </w:pPr>
  </w:style>
  <w:style w:type="paragraph" w:styleId="List4">
    <w:name w:val="List 4"/>
    <w:basedOn w:val="Normal"/>
    <w:semiHidden/>
    <w:rsid w:val="00253F8E"/>
    <w:pPr>
      <w:ind w:left="1132" w:hanging="283"/>
    </w:pPr>
  </w:style>
  <w:style w:type="paragraph" w:styleId="List5">
    <w:name w:val="List 5"/>
    <w:basedOn w:val="Normal"/>
    <w:semiHidden/>
    <w:rsid w:val="00253F8E"/>
    <w:pPr>
      <w:ind w:left="1415" w:hanging="283"/>
    </w:pPr>
  </w:style>
  <w:style w:type="paragraph" w:styleId="ListBullet">
    <w:name w:val="List Bullet"/>
    <w:basedOn w:val="Normal"/>
    <w:semiHidden/>
    <w:rsid w:val="00253F8E"/>
    <w:pPr>
      <w:numPr>
        <w:numId w:val="11"/>
      </w:numPr>
    </w:pPr>
  </w:style>
  <w:style w:type="paragraph" w:styleId="ListBullet2">
    <w:name w:val="List Bullet 2"/>
    <w:basedOn w:val="Normal"/>
    <w:semiHidden/>
    <w:rsid w:val="00253F8E"/>
    <w:pPr>
      <w:numPr>
        <w:numId w:val="12"/>
      </w:numPr>
    </w:pPr>
  </w:style>
  <w:style w:type="paragraph" w:styleId="ListBullet3">
    <w:name w:val="List Bullet 3"/>
    <w:basedOn w:val="Normal"/>
    <w:semiHidden/>
    <w:rsid w:val="00253F8E"/>
    <w:pPr>
      <w:numPr>
        <w:numId w:val="13"/>
      </w:numPr>
    </w:pPr>
  </w:style>
  <w:style w:type="paragraph" w:styleId="ListBullet4">
    <w:name w:val="List Bullet 4"/>
    <w:basedOn w:val="Normal"/>
    <w:semiHidden/>
    <w:rsid w:val="00253F8E"/>
    <w:pPr>
      <w:numPr>
        <w:numId w:val="14"/>
      </w:numPr>
    </w:pPr>
  </w:style>
  <w:style w:type="paragraph" w:styleId="ListBullet5">
    <w:name w:val="List Bullet 5"/>
    <w:basedOn w:val="Normal"/>
    <w:semiHidden/>
    <w:rsid w:val="00253F8E"/>
    <w:pPr>
      <w:numPr>
        <w:numId w:val="15"/>
      </w:numPr>
    </w:pPr>
  </w:style>
  <w:style w:type="paragraph" w:styleId="ListContinue">
    <w:name w:val="List Continue"/>
    <w:basedOn w:val="Normal"/>
    <w:semiHidden/>
    <w:rsid w:val="00253F8E"/>
    <w:pPr>
      <w:spacing w:after="120"/>
      <w:ind w:left="283"/>
    </w:pPr>
  </w:style>
  <w:style w:type="paragraph" w:styleId="ListContinue2">
    <w:name w:val="List Continue 2"/>
    <w:basedOn w:val="Normal"/>
    <w:semiHidden/>
    <w:rsid w:val="00253F8E"/>
    <w:pPr>
      <w:spacing w:after="120"/>
      <w:ind w:left="566"/>
    </w:pPr>
  </w:style>
  <w:style w:type="paragraph" w:styleId="ListContinue3">
    <w:name w:val="List Continue 3"/>
    <w:basedOn w:val="Normal"/>
    <w:semiHidden/>
    <w:rsid w:val="00253F8E"/>
    <w:pPr>
      <w:spacing w:after="120"/>
      <w:ind w:left="849"/>
    </w:pPr>
  </w:style>
  <w:style w:type="paragraph" w:styleId="ListContinue4">
    <w:name w:val="List Continue 4"/>
    <w:basedOn w:val="Normal"/>
    <w:semiHidden/>
    <w:rsid w:val="00253F8E"/>
    <w:pPr>
      <w:spacing w:after="120"/>
      <w:ind w:left="1132"/>
    </w:pPr>
  </w:style>
  <w:style w:type="paragraph" w:styleId="ListContinue5">
    <w:name w:val="List Continue 5"/>
    <w:basedOn w:val="Normal"/>
    <w:semiHidden/>
    <w:rsid w:val="00253F8E"/>
    <w:pPr>
      <w:spacing w:after="120"/>
      <w:ind w:left="1415"/>
    </w:pPr>
  </w:style>
  <w:style w:type="paragraph" w:styleId="ListNumber">
    <w:name w:val="List Number"/>
    <w:basedOn w:val="Normal"/>
    <w:semiHidden/>
    <w:rsid w:val="00253F8E"/>
    <w:pPr>
      <w:numPr>
        <w:numId w:val="16"/>
      </w:numPr>
    </w:pPr>
  </w:style>
  <w:style w:type="paragraph" w:styleId="ListNumber2">
    <w:name w:val="List Number 2"/>
    <w:basedOn w:val="Normal"/>
    <w:semiHidden/>
    <w:rsid w:val="00253F8E"/>
    <w:pPr>
      <w:numPr>
        <w:numId w:val="17"/>
      </w:numPr>
    </w:pPr>
  </w:style>
  <w:style w:type="paragraph" w:styleId="ListNumber3">
    <w:name w:val="List Number 3"/>
    <w:basedOn w:val="Normal"/>
    <w:semiHidden/>
    <w:rsid w:val="00253F8E"/>
    <w:pPr>
      <w:numPr>
        <w:numId w:val="18"/>
      </w:numPr>
    </w:pPr>
  </w:style>
  <w:style w:type="paragraph" w:styleId="ListNumber4">
    <w:name w:val="List Number 4"/>
    <w:basedOn w:val="Normal"/>
    <w:semiHidden/>
    <w:rsid w:val="00253F8E"/>
    <w:pPr>
      <w:numPr>
        <w:numId w:val="19"/>
      </w:numPr>
    </w:pPr>
  </w:style>
  <w:style w:type="paragraph" w:styleId="ListNumber5">
    <w:name w:val="List Number 5"/>
    <w:basedOn w:val="Normal"/>
    <w:semiHidden/>
    <w:rsid w:val="00253F8E"/>
    <w:pPr>
      <w:numPr>
        <w:numId w:val="20"/>
      </w:numPr>
    </w:pPr>
  </w:style>
  <w:style w:type="paragraph" w:styleId="MessageHeader">
    <w:name w:val="Message Header"/>
    <w:basedOn w:val="Normal"/>
    <w:semiHidden/>
    <w:rsid w:val="00253F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253F8E"/>
    <w:pPr>
      <w:ind w:left="720"/>
    </w:pPr>
  </w:style>
  <w:style w:type="paragraph" w:styleId="NoteHeading">
    <w:name w:val="Note Heading"/>
    <w:basedOn w:val="Normal"/>
    <w:next w:val="Normal"/>
    <w:semiHidden/>
    <w:rsid w:val="00253F8E"/>
  </w:style>
  <w:style w:type="paragraph" w:styleId="PlainText">
    <w:name w:val="Plain Text"/>
    <w:basedOn w:val="Normal"/>
    <w:semiHidden/>
    <w:rsid w:val="00253F8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253F8E"/>
  </w:style>
  <w:style w:type="paragraph" w:styleId="Signature">
    <w:name w:val="Signature"/>
    <w:basedOn w:val="Normal"/>
    <w:semiHidden/>
    <w:rsid w:val="00253F8E"/>
    <w:pPr>
      <w:ind w:left="4252"/>
    </w:pPr>
  </w:style>
  <w:style w:type="character" w:styleId="Strong">
    <w:name w:val="Strong"/>
    <w:qFormat/>
    <w:rsid w:val="00253F8E"/>
    <w:rPr>
      <w:b/>
      <w:bCs/>
    </w:rPr>
  </w:style>
  <w:style w:type="paragraph" w:styleId="Subtitle">
    <w:name w:val="Subtitle"/>
    <w:basedOn w:val="Normal"/>
    <w:qFormat/>
    <w:rsid w:val="00253F8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253F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53F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53F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53F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53F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53F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53F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53F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53F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53F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53F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53F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53F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53F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53F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253F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53F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53F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53F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53F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53F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53F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53F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53F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53F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53F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53F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53F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53F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53F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53F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1">
    <w:name w:val="Table Simple 1"/>
    <w:basedOn w:val="TableNormal"/>
    <w:semiHidden/>
    <w:rsid w:val="00253F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53F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53F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53F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53F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53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53F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53F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53F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53F8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aterevisedbylinemanager">
    <w:name w:val="date revised by line manager"/>
    <w:basedOn w:val="number"/>
    <w:rsid w:val="00B153BC"/>
    <w:pPr>
      <w:numPr>
        <w:numId w:val="0"/>
      </w:numPr>
      <w:spacing w:before="160"/>
    </w:pPr>
    <w:rPr>
      <w:rFonts w:ascii="Arial Narrow" w:hAnsi="Arial Narrow"/>
      <w:b w:val="0"/>
    </w:rPr>
  </w:style>
  <w:style w:type="paragraph" w:customStyle="1" w:styleId="tabletext">
    <w:name w:val="table text"/>
    <w:basedOn w:val="Normal"/>
    <w:rsid w:val="002B55CA"/>
    <w:pPr>
      <w:spacing w:line="281" w:lineRule="auto"/>
    </w:pPr>
    <w:rPr>
      <w:rFonts w:ascii="Arial Narrow" w:hAnsi="Arial Narrow" w:cs="Arial"/>
      <w:lang w:val="en-US"/>
    </w:rPr>
  </w:style>
  <w:style w:type="paragraph" w:customStyle="1" w:styleId="text">
    <w:name w:val="text"/>
    <w:basedOn w:val="Normal"/>
    <w:link w:val="textChar"/>
    <w:rsid w:val="002D27D7"/>
    <w:pPr>
      <w:spacing w:after="40" w:line="281" w:lineRule="auto"/>
    </w:pPr>
    <w:rPr>
      <w:rFonts w:ascii="Arial Narrow" w:hAnsi="Arial Narrow" w:cs="Arial"/>
      <w:lang w:val="en-US"/>
    </w:rPr>
  </w:style>
  <w:style w:type="paragraph" w:customStyle="1" w:styleId="headinglevel1">
    <w:name w:val="heading level 1"/>
    <w:basedOn w:val="Normal"/>
    <w:link w:val="headinglevel1Char"/>
    <w:rsid w:val="00302E19"/>
    <w:pPr>
      <w:spacing w:before="240" w:after="100" w:line="281" w:lineRule="auto"/>
    </w:pPr>
    <w:rPr>
      <w:rFonts w:ascii="Arial Rounded MT Bold" w:hAnsi="Arial Rounded MT Bold" w:cs="Arial"/>
      <w:sz w:val="26"/>
      <w:lang w:val="en-US"/>
    </w:rPr>
  </w:style>
  <w:style w:type="paragraph" w:customStyle="1" w:styleId="positiondescriptiontitle">
    <w:name w:val="position description title"/>
    <w:basedOn w:val="POLICYTITLE"/>
    <w:rsid w:val="001F55E7"/>
    <w:pPr>
      <w:pBdr>
        <w:bottom w:val="none" w:sz="0" w:space="0" w:color="auto"/>
      </w:pBdr>
      <w:spacing w:after="0"/>
    </w:pPr>
    <w:rPr>
      <w:color w:val="auto"/>
    </w:rPr>
  </w:style>
  <w:style w:type="character" w:customStyle="1" w:styleId="textChar">
    <w:name w:val="text Char"/>
    <w:link w:val="text"/>
    <w:rsid w:val="002D27D7"/>
    <w:rPr>
      <w:rFonts w:ascii="Arial Narrow" w:hAnsi="Arial Narrow" w:cs="Arial"/>
      <w:lang w:val="en-US" w:eastAsia="ja-JP" w:bidi="ar-SA"/>
    </w:rPr>
  </w:style>
  <w:style w:type="character" w:customStyle="1" w:styleId="headinglevel1Char">
    <w:name w:val="heading level 1 Char"/>
    <w:link w:val="headinglevel1"/>
    <w:rsid w:val="00302E19"/>
    <w:rPr>
      <w:rFonts w:ascii="Arial Rounded MT Bold" w:hAnsi="Arial Rounded MT Bold" w:cs="Arial"/>
      <w:sz w:val="26"/>
      <w:lang w:val="en-US" w:eastAsia="ja-JP" w:bidi="ar-SA"/>
    </w:rPr>
  </w:style>
  <w:style w:type="paragraph" w:customStyle="1" w:styleId="headinglevel2">
    <w:name w:val="heading level 2"/>
    <w:basedOn w:val="headinglevel1"/>
    <w:rsid w:val="00B01C67"/>
    <w:pPr>
      <w:spacing w:before="120"/>
    </w:pPr>
    <w:rPr>
      <w:sz w:val="22"/>
    </w:rPr>
  </w:style>
  <w:style w:type="paragraph" w:customStyle="1" w:styleId="principles">
    <w:name w:val="principles"/>
    <w:basedOn w:val="text"/>
    <w:rsid w:val="00823CEF"/>
    <w:pPr>
      <w:jc w:val="center"/>
    </w:pPr>
    <w:rPr>
      <w:b/>
      <w:color w:val="333333"/>
    </w:rPr>
  </w:style>
  <w:style w:type="paragraph" w:customStyle="1" w:styleId="StyleArialRedAfter10ptLinespacingMultiple117li">
    <w:name w:val="Style Arial Red After:  10 pt Line spacing:  Multiple 1.17 li"/>
    <w:basedOn w:val="Normal"/>
    <w:rsid w:val="00AE27FD"/>
    <w:pPr>
      <w:spacing w:after="120" w:line="281" w:lineRule="auto"/>
    </w:pPr>
    <w:rPr>
      <w:rFonts w:ascii="Arial" w:hAnsi="Arial"/>
      <w:color w:val="FF0000"/>
    </w:rPr>
  </w:style>
  <w:style w:type="paragraph" w:customStyle="1" w:styleId="signoffline">
    <w:name w:val="sign off line"/>
    <w:basedOn w:val="daterevisedbylinemanager"/>
    <w:rsid w:val="008F552C"/>
    <w:pPr>
      <w:tabs>
        <w:tab w:val="left" w:pos="4111"/>
        <w:tab w:val="left" w:pos="8222"/>
      </w:tabs>
      <w:spacing w:before="0" w:after="0" w:line="360" w:lineRule="auto"/>
    </w:pPr>
  </w:style>
  <w:style w:type="paragraph" w:customStyle="1" w:styleId="textinred">
    <w:name w:val="text in red"/>
    <w:basedOn w:val="text"/>
    <w:rsid w:val="00B01C67"/>
    <w:pPr>
      <w:spacing w:after="120"/>
    </w:pPr>
    <w:rPr>
      <w:color w:val="FF0000"/>
    </w:rPr>
  </w:style>
  <w:style w:type="character" w:customStyle="1" w:styleId="image-wrap">
    <w:name w:val="image-wrap"/>
    <w:basedOn w:val="DefaultParagraphFont"/>
    <w:rsid w:val="00751AFB"/>
  </w:style>
  <w:style w:type="paragraph" w:customStyle="1" w:styleId="Listobj">
    <w:name w:val="List obj"/>
    <w:basedOn w:val="BodyText"/>
    <w:rsid w:val="001250FB"/>
    <w:pPr>
      <w:numPr>
        <w:numId w:val="21"/>
      </w:numPr>
      <w:spacing w:after="60" w:line="300" w:lineRule="exact"/>
      <w:ind w:right="1134"/>
      <w:jc w:val="both"/>
    </w:pPr>
    <w:rPr>
      <w:rFonts w:ascii="HelveticaNeueLT Std Lt" w:hAnsi="HelveticaNeueLT Std Lt"/>
      <w:lang w:eastAsia="en-US"/>
    </w:rPr>
  </w:style>
  <w:style w:type="paragraph" w:customStyle="1" w:styleId="Activitybullet">
    <w:name w:val="Activity bullet"/>
    <w:basedOn w:val="Normal"/>
    <w:rsid w:val="001250FB"/>
    <w:pPr>
      <w:numPr>
        <w:numId w:val="22"/>
      </w:numPr>
      <w:spacing w:line="300" w:lineRule="exact"/>
      <w:ind w:right="1134"/>
      <w:jc w:val="both"/>
    </w:pPr>
    <w:rPr>
      <w:rFonts w:ascii="HelveticaNeueLT Std Lt" w:hAnsi="HelveticaNeueLT Std Lt"/>
      <w:lang w:eastAsia="en-US"/>
    </w:rPr>
  </w:style>
  <w:style w:type="paragraph" w:customStyle="1" w:styleId="Tablebullet">
    <w:name w:val="Table bullet"/>
    <w:basedOn w:val="Normal"/>
    <w:link w:val="TablebulletChar"/>
    <w:rsid w:val="001250FB"/>
    <w:pPr>
      <w:numPr>
        <w:numId w:val="23"/>
      </w:numPr>
      <w:tabs>
        <w:tab w:val="left" w:pos="397"/>
      </w:tabs>
      <w:spacing w:line="300" w:lineRule="exact"/>
    </w:pPr>
    <w:rPr>
      <w:rFonts w:ascii="HelveticaNeueLT Std Lt" w:hAnsi="HelveticaNeueLT Std Lt"/>
      <w:lang w:eastAsia="en-US"/>
    </w:rPr>
  </w:style>
  <w:style w:type="character" w:customStyle="1" w:styleId="TablebulletChar">
    <w:name w:val="Table bullet Char"/>
    <w:link w:val="Tablebullet"/>
    <w:rsid w:val="001250FB"/>
    <w:rPr>
      <w:rFonts w:ascii="HelveticaNeueLT Std Lt" w:hAnsi="HelveticaNeueLT Std Lt"/>
      <w:lang w:val="en-AU" w:eastAsia="en-US" w:bidi="ar-SA"/>
    </w:rPr>
  </w:style>
  <w:style w:type="paragraph" w:customStyle="1" w:styleId="Activitynumberedbullet">
    <w:name w:val="Activity numbered bullet"/>
    <w:basedOn w:val="Normal"/>
    <w:rsid w:val="003F68A7"/>
    <w:pPr>
      <w:numPr>
        <w:numId w:val="24"/>
      </w:numPr>
      <w:spacing w:after="120" w:line="300" w:lineRule="exact"/>
      <w:ind w:right="1134"/>
      <w:jc w:val="both"/>
    </w:pPr>
    <w:rPr>
      <w:rFonts w:ascii="HelveticaNeueLT Std Lt" w:hAnsi="HelveticaNeueLT Std Lt"/>
      <w:lang w:eastAsia="en-US"/>
    </w:rPr>
  </w:style>
  <w:style w:type="paragraph" w:customStyle="1" w:styleId="QandAscript">
    <w:name w:val="Q and A script"/>
    <w:basedOn w:val="Activitynumberedbullet"/>
    <w:rsid w:val="003F68A7"/>
    <w:pPr>
      <w:ind w:right="318"/>
    </w:pPr>
    <w:rPr>
      <w:i/>
    </w:rPr>
  </w:style>
  <w:style w:type="paragraph" w:customStyle="1" w:styleId="bulletat0margin0">
    <w:name w:val="bulletat0margin"/>
    <w:basedOn w:val="Normal"/>
    <w:rsid w:val="005D6DC0"/>
    <w:pPr>
      <w:tabs>
        <w:tab w:val="num" w:pos="567"/>
      </w:tabs>
      <w:spacing w:after="60" w:line="278" w:lineRule="auto"/>
      <w:ind w:left="567" w:hanging="567"/>
    </w:pPr>
    <w:rPr>
      <w:rFonts w:ascii="Arial Narrow" w:hAnsi="Arial Narrow"/>
      <w:lang w:eastAsia="en-AU"/>
    </w:rPr>
  </w:style>
  <w:style w:type="character" w:customStyle="1" w:styleId="EmailStyle175">
    <w:name w:val="EmailStyle175"/>
    <w:semiHidden/>
    <w:rsid w:val="005D6DC0"/>
    <w:rPr>
      <w:rFonts w:ascii="Arial" w:hAnsi="Arial" w:cs="Arial"/>
      <w:color w:val="00008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74464"/>
    <w:rPr>
      <w:color w:val="808080"/>
    </w:rPr>
  </w:style>
  <w:style w:type="character" w:customStyle="1" w:styleId="EmailStyle177">
    <w:name w:val="EmailStyle177"/>
    <w:semiHidden/>
    <w:rsid w:val="009C663A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7A8F33F3D544BDB58D129749042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1287-7ED3-4F00-A45C-C92547566AEC}"/>
      </w:docPartPr>
      <w:docPartBody>
        <w:p w:rsidR="006E3391" w:rsidRDefault="006E3391">
          <w:pPr>
            <w:pStyle w:val="9A7A8F33F3D544BDB58D129749042FAA"/>
          </w:pPr>
          <w:r w:rsidRPr="0080197A">
            <w:rPr>
              <w:rStyle w:val="PlaceholderText"/>
              <w:rFonts w:eastAsia="Times"/>
            </w:rPr>
            <w:t>Choose an item.</w:t>
          </w:r>
        </w:p>
      </w:docPartBody>
    </w:docPart>
    <w:docPart>
      <w:docPartPr>
        <w:name w:val="628B966327204114968DEECB65CF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5A43-A5C4-4C03-9618-F0AC1F6F9B01}"/>
      </w:docPartPr>
      <w:docPartBody>
        <w:p w:rsidR="006E3391" w:rsidRDefault="006E3391">
          <w:pPr>
            <w:pStyle w:val="628B966327204114968DEECB65CF32A8"/>
          </w:pPr>
          <w:r w:rsidRPr="00B33559">
            <w:rPr>
              <w:rStyle w:val="PlaceholderText"/>
              <w:rFonts w:eastAsia="Time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LKI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altName w:val="Inkpen2 Metronome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91"/>
    <w:rsid w:val="006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A7A8F33F3D544BDB58D129749042FAA">
    <w:name w:val="9A7A8F33F3D544BDB58D129749042FAA"/>
  </w:style>
  <w:style w:type="paragraph" w:customStyle="1" w:styleId="628B966327204114968DEECB65CF32A8">
    <w:name w:val="628B966327204114968DEECB65CF3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C Resource Document" ma:contentTypeID="0x0101001090F4447F37B047BF9A1BC79E019CD60100804767FD8B996E459359CD59E0508934" ma:contentTypeVersion="22" ma:contentTypeDescription="" ma:contentTypeScope="" ma:versionID="ee7d6c453d4c977e8cc8e1e27a980c74">
  <xsd:schema xmlns:xsd="http://www.w3.org/2001/XMLSchema" xmlns:xs="http://www.w3.org/2001/XMLSchema" xmlns:p="http://schemas.microsoft.com/office/2006/metadata/properties" xmlns:ns2="0f53d591-da06-4fe8-aa57-0b41b821f53a" xmlns:ns3="542fccba-718f-4694-a6e7-de1c3b4df8b6" targetNamespace="http://schemas.microsoft.com/office/2006/metadata/properties" ma:root="true" ma:fieldsID="08ed6e4c348801ca8b0cd88983e059b7" ns2:_="" ns3:_="">
    <xsd:import namespace="0f53d591-da06-4fe8-aa57-0b41b821f53a"/>
    <xsd:import namespace="542fccba-718f-4694-a6e7-de1c3b4df8b6"/>
    <xsd:element name="properties">
      <xsd:complexType>
        <xsd:sequence>
          <xsd:element name="documentManagement">
            <xsd:complexType>
              <xsd:all>
                <xsd:element ref="ns2:a7e23a42a51e4a369fa761d041b6e258" minOccurs="0"/>
                <xsd:element ref="ns2:TaxCatchAll" minOccurs="0"/>
                <xsd:element ref="ns2:TaxCatchAllLabel" minOccurs="0"/>
                <xsd:element ref="ns2:hfeb295664c547cc829b6c80bb41713e" minOccurs="0"/>
                <xsd:element ref="ns2:abf10a4facb644c59a953c77380ad2a6" minOccurs="0"/>
                <xsd:element ref="ns3:What" minOccurs="0"/>
                <xsd:element ref="ns3:How" minOccurs="0"/>
                <xsd:element ref="ns3:Category" minOccurs="0"/>
                <xsd:element ref="ns3:Related_x0020_Page" minOccurs="0"/>
                <xsd:element ref="ns3:_x006a_se8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Sub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d591-da06-4fe8-aa57-0b41b821f53a" elementFormDefault="qualified">
    <xsd:import namespace="http://schemas.microsoft.com/office/2006/documentManagement/types"/>
    <xsd:import namespace="http://schemas.microsoft.com/office/infopath/2007/PartnerControls"/>
    <xsd:element name="a7e23a42a51e4a369fa761d041b6e258" ma:index="8" nillable="true" ma:taxonomy="true" ma:internalName="a7e23a42a51e4a369fa761d041b6e258" ma:taxonomyFieldName="ARC_Topic" ma:displayName="ARC_Topic" ma:readOnly="false" ma:default="" ma:fieldId="{a7e23a42-a51e-4a36-9fa7-61d041b6e258}" ma:sspId="247fa7f0-a0f4-41ea-a484-b421e20e4f5e" ma:termSetId="c5693610-e2e9-4e0d-ac53-0eadddca85f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6df50d4-2b13-4d81-8e93-019816e8c95c}" ma:internalName="TaxCatchAll" ma:showField="CatchAllData" ma:web="0f53d591-da06-4fe8-aa57-0b41b821f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6df50d4-2b13-4d81-8e93-019816e8c95c}" ma:internalName="TaxCatchAllLabel" ma:readOnly="true" ma:showField="CatchAllDataLabel" ma:web="0f53d591-da06-4fe8-aa57-0b41b821f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eb295664c547cc829b6c80bb41713e" ma:index="12" nillable="true" ma:taxonomy="true" ma:internalName="hfeb295664c547cc829b6c80bb41713e" ma:taxonomyFieldName="ARC_Department" ma:displayName="ARC_Department" ma:default="" ma:fieldId="{1feb2956-64c5-47cc-829b-6c80bb41713e}" ma:sspId="247fa7f0-a0f4-41ea-a484-b421e20e4f5e" ma:termSetId="b71960a0-bb44-4ba4-a326-262ac1f701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f10a4facb644c59a953c77380ad2a6" ma:index="14" nillable="true" ma:taxonomy="true" ma:internalName="abf10a4facb644c59a953c77380ad2a6" ma:taxonomyFieldName="ARC_DocumentType" ma:displayName="ARC_DocumentType" ma:default="" ma:fieldId="{abf10a4f-acb6-44c5-9a95-3c77380ad2a6}" ma:sspId="247fa7f0-a0f4-41ea-a484-b421e20e4f5e" ma:termSetId="9c66265a-ac29-46c8-82cc-fb1a8d49a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fccba-718f-4694-a6e7-de1c3b4df8b6" elementFormDefault="qualified">
    <xsd:import namespace="http://schemas.microsoft.com/office/2006/documentManagement/types"/>
    <xsd:import namespace="http://schemas.microsoft.com/office/infopath/2007/PartnerControls"/>
    <xsd:element name="What" ma:index="16" nillable="true" ma:displayName="What" ma:internalName="What">
      <xsd:simpleType>
        <xsd:restriction base="dms:Note">
          <xsd:maxLength value="255"/>
        </xsd:restriction>
      </xsd:simpleType>
    </xsd:element>
    <xsd:element name="How" ma:index="17" nillable="true" ma:displayName="How" ma:internalName="How">
      <xsd:simpleType>
        <xsd:restriction base="dms:Note">
          <xsd:maxLength value="255"/>
        </xsd:restriction>
      </xsd:simpleType>
    </xsd:element>
    <xsd:element name="Category" ma:index="18" nillable="true" ma:displayName="Category" ma:default="*" ma:format="Dropdown" ma:internalName="Category">
      <xsd:simpleType>
        <xsd:restriction base="dms:Choice">
          <xsd:enumeration value="*"/>
          <xsd:enumeration value="360 Degree Feedback"/>
          <xsd:enumeration value="Aboriginal and Torres Strait Islander History"/>
          <xsd:enumeration value="Aboriginal and Torres Strait Islander Leadership Team"/>
          <xsd:enumeration value="Aggression prevention and management"/>
          <xsd:enumeration value="Asbestos facts and management"/>
          <xsd:enumeration value="Asbestos"/>
          <xsd:enumeration value="Capability Framework"/>
          <xsd:enumeration value="Career Development Guide"/>
          <xsd:enumeration value="Career Development - Looking in"/>
          <xsd:enumeration value="Career Development - Looking out"/>
          <xsd:enumeration value="Career Development - Looking forward"/>
          <xsd:enumeration value="Career Development - Looking forward - Learn from others"/>
          <xsd:enumeration value="Change Management"/>
          <xsd:enumeration value="Chemical Management - Offices"/>
          <xsd:enumeration value="Chemical Management - Retail"/>
          <xsd:enumeration value="Child Protection Induction"/>
          <xsd:enumeration value="Child Protection Training"/>
          <xsd:enumeration value="Child Protection Training Framework"/>
          <xsd:enumeration value="Child Safe Contact Officers"/>
          <xsd:enumeration value="Chemical Management"/>
          <xsd:enumeration value="Cultural Leave"/>
          <xsd:enumeration value="Disability Inclusion"/>
          <xsd:enumeration value="Drugs and alcohol"/>
          <xsd:enumeration value="End of Financial year"/>
          <xsd:enumeration value="Emergency activations - Emergency Services Safety Advisor role"/>
          <xsd:enumeration value="Emerging Leader Program"/>
          <xsd:enumeration value="Employee Assistance Program (EAP)"/>
          <xsd:enumeration value="Enterprise Bargaining Agreements (EBAs)"/>
          <xsd:enumeration value="Equipment"/>
          <xsd:enumeration value="First Aid"/>
          <xsd:enumeration value="For HSRs and WHS Committees"/>
          <xsd:enumeration value="Greg Vickery Scholarship"/>
          <xsd:enumeration value="Harvard Business Review articles"/>
          <xsd:enumeration value="Hazard inspection"/>
          <xsd:enumeration value="Health – physical and psychological"/>
          <xsd:enumeration value="Hot/humid environments"/>
          <xsd:enumeration value="How to claim on call - SCHADS"/>
          <xsd:enumeration value="HR PD's"/>
          <xsd:enumeration value="Incident &amp; Hazard management"/>
          <xsd:enumeration value="Inclusion and diversity"/>
          <xsd:enumeration value="Induction"/>
          <xsd:enumeration value="Induction Handbook"/>
          <xsd:enumeration value="Industrial Instruments applicable to Red Cross Employees"/>
          <xsd:enumeration value="Infectious diseases prevention and management"/>
          <xsd:enumeration value="Injury insurances"/>
          <xsd:enumeration value="Injury management"/>
          <xsd:enumeration value="Internal emergency management at Red Cross sites"/>
          <xsd:enumeration value="International Programs – WHS and Security"/>
          <xsd:enumeration value="Interview and Selection"/>
          <xsd:enumeration value="Interview Arranging"/>
          <xsd:enumeration value="Interview question examples"/>
          <xsd:enumeration value="Job inherent requirements reports"/>
          <xsd:enumeration value="Leadership Essentials half day programs"/>
          <xsd:enumeration value="Leadership Toolkit"/>
          <xsd:enumeration value="Leading First"/>
          <xsd:enumeration value="Leading Volunteers"/>
          <xsd:enumeration value="Manager and Team Leader Self Paced Guide"/>
          <xsd:enumeration value="Manual handling"/>
          <xsd:enumeration value="Mentoring Program"/>
          <xsd:enumeration value="ME Day"/>
          <xsd:enumeration value="Modern Awards"/>
          <xsd:enumeration value="Motor vehicle safety"/>
          <xsd:enumeration value="My Development Guide"/>
          <xsd:enumeration value="My Next Step"/>
          <xsd:enumeration value="My Pay (Aurion Self Service)"/>
          <xsd:enumeration value="National Employment Standards"/>
          <xsd:enumeration value="Obtaining Verbal Offer Approval"/>
          <xsd:enumeration value="Online Learning Dashboard"/>
          <xsd:enumeration value="Open corrective actions report for NLT"/>
          <xsd:enumeration value="PAYG Fortnight Tax Tables"/>
          <xsd:enumeration value="Payroll Calendar"/>
          <xsd:enumeration value="Performance Review and Development Guide"/>
          <xsd:enumeration value="Position Description Templates"/>
          <xsd:enumeration value="Positive Healthy Workplace"/>
          <xsd:enumeration value="Post Offer Checking"/>
          <xsd:enumeration value="Probation Guidelines"/>
          <xsd:enumeration value="Provisioning Checklist for Hiring Managers"/>
          <xsd:enumeration value="Radiation"/>
          <xsd:enumeration value="Reasonable Adjustments"/>
          <xsd:enumeration value="Recruitment Approval"/>
          <xsd:enumeration value="Recruitment Requisition"/>
          <xsd:enumeration value="Recruitment Tools"/>
          <xsd:enumeration value="Red Cross Bites half day programs"/>
          <xsd:enumeration value="Red Cross Fundamentals e-learning"/>
          <xsd:enumeration value="Reference Checking"/>
          <xsd:enumeration value="Remuneration Framework"/>
          <xsd:enumeration value="Respect"/>
          <xsd:enumeration value="Respectful Practices and Communication"/>
          <xsd:enumeration value="Review and Shortlisting"/>
          <xsd:enumeration value="RUOK day"/>
          <xsd:enumeration value="Salary Packaging"/>
          <xsd:enumeration value="Security"/>
          <xsd:enumeration value="Signature Stone"/>
          <xsd:enumeration value="Social And Wellbeing Committees"/>
          <xsd:enumeration value="Staff Engagement Survey - 2016"/>
          <xsd:enumeration value="Staff Engagement Survey - 2014"/>
          <xsd:enumeration value="Staff Engagement Survey - the presentations 2014"/>
          <xsd:enumeration value="Strategies and Plans"/>
          <xsd:enumeration value="The Great 8 Capabilities"/>
          <xsd:enumeration value="Team Meeting briefing pack"/>
          <xsd:enumeration value="Think Volunteer"/>
          <xsd:enumeration value="Timekeeper Forms - Helpful Hints"/>
          <xsd:enumeration value="Training Program Enrolment - Employee User Guide"/>
          <xsd:enumeration value="Use of ladders"/>
          <xsd:enumeration value="Volunteers and WHS"/>
          <xsd:enumeration value="WHS monthly reports"/>
          <xsd:enumeration value="Records Register"/>
          <xsd:enumeration value="Wellbeing and Mental Health"/>
          <xsd:enumeration value="WHS reports at Red Cross"/>
          <xsd:enumeration value="WHS report types"/>
          <xsd:enumeration value="WHS risk assessments"/>
          <xsd:enumeration value="WHS risk solutions - straight to the point solutions to some common WHS risks"/>
          <xsd:enumeration value="WHS Update publication"/>
          <xsd:enumeration value="Workforce Advisory Team"/>
          <xsd:enumeration value="Workforce Development Plan"/>
          <xsd:enumeration value="Working off site"/>
          <xsd:enumeration value="Workstation comfort and safety"/>
          <xsd:enumeration value="Your Application"/>
          <xsd:enumeration value="Volunteer Engagement Survey - the presentations"/>
          <xsd:enumeration value="Volunteer with Red Cross"/>
          <xsd:enumeration value="Volunteer Recruitment"/>
          <xsd:enumeration value="Planning"/>
          <xsd:enumeration value="Attraction"/>
          <xsd:enumeration value="Interviewing"/>
          <xsd:enumeration value="Checks"/>
          <xsd:enumeration value="Engagement"/>
          <xsd:enumeration value="User Guides"/>
          <xsd:enumeration value="WHS Records register"/>
          <xsd:enumeration value="Workforce Audit Dashboard - Staff"/>
          <xsd:enumeration value="Workforce Audit Dashboard - Volunteers"/>
          <xsd:enumeration value="Online learning reports"/>
          <xsd:enumeration value="Our Pulse"/>
          <xsd:enumeration value="Our Space"/>
        </xsd:restriction>
      </xsd:simpleType>
    </xsd:element>
    <xsd:element name="Related_x0020_Page" ma:index="19" nillable="true" ma:displayName="Related Page" ma:default="*" ma:internalName="Related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*"/>
                    <xsd:enumeration value="Aboriginal and Torres Strait Islander staff"/>
                    <xsd:enumeration value="Child Safe Contact Officers"/>
                    <xsd:enumeration value="my Benefits"/>
                    <xsd:enumeration value="my Development"/>
                    <xsd:enumeration value="Learning Support"/>
                    <xsd:enumeration value="General Skill Development"/>
                    <xsd:enumeration value="Cultural Competence"/>
                    <xsd:enumeration value="Child Protection"/>
                    <xsd:enumeration value="Management and Leadership Development"/>
                    <xsd:enumeration value="Career Planning"/>
                    <xsd:enumeration value="Career Development - Looking in"/>
                    <xsd:enumeration value="Career Development - Looking out"/>
                    <xsd:enumeration value="Career Development - Looking forward"/>
                    <xsd:enumeration value="Our Pulse"/>
                    <xsd:enumeration value="Culture &amp; Capability - Thumbs Up"/>
                    <xsd:enumeration value="my Health and Safety"/>
                    <xsd:enumeration value="WHS - Asbestos and Chemical Management"/>
                    <xsd:enumeration value="WHS - First Aid"/>
                    <xsd:enumeration value="WHS - Forms &amp; Templates"/>
                    <xsd:enumeration value="WHS - Incident, Hazard &amp; Emergency Management"/>
                    <xsd:enumeration value="WHS - Injury Management, Claims &amp; Insurance"/>
                    <xsd:enumeration value="WHS - Manual Handling, Safe Use of Equipment and Workstation"/>
                    <xsd:enumeration value="WHS - Motor Vehicle Safety"/>
                    <xsd:enumeration value="WHS - Physical &amp; Mental Health at Work"/>
                    <xsd:enumeration value="WHS - Risk Register &amp; Risk Assessments"/>
                    <xsd:enumeration value="WHS - WHS Committees"/>
                    <xsd:enumeration value="WHS - WHS Policies"/>
                    <xsd:enumeration value="WHS - Working safely in the community"/>
                    <xsd:enumeration value="Some key WHS documents and links"/>
                    <xsd:enumeration value="Resources by topic"/>
                    <xsd:enumeration value="iHAWC"/>
                    <xsd:enumeration value="Managing WHS risks"/>
                    <xsd:enumeration value="Injury management and injury insurances"/>
                    <xsd:enumeration value="Other"/>
                    <xsd:enumeration value="Report It"/>
                    <xsd:enumeration value="my Induction"/>
                    <xsd:enumeration value="my Job Opportunities"/>
                    <xsd:enumeration value="my Leave"/>
                    <xsd:enumeration value="my Pay and Employment Conditions"/>
                    <xsd:enumeration value="my Performance and Behaviour"/>
                    <xsd:enumeration value="my Recruitment"/>
                    <xsd:enumeration value="Requisition"/>
                    <xsd:enumeration value="Sourcing"/>
                    <xsd:enumeration value="Selection"/>
                    <xsd:enumeration value="Offer"/>
                    <xsd:enumeration value="Onboarding"/>
                    <xsd:enumeration value="Volunteer Recruitment"/>
                    <xsd:enumeration value="Planning"/>
                    <xsd:enumeration value="Attraction"/>
                    <xsd:enumeration value="Interviewing"/>
                    <xsd:enumeration value="Checks"/>
                    <xsd:enumeration value="Engagement"/>
                    <xsd:enumeration value="User Guides"/>
                    <xsd:enumeration value="Organisational Change"/>
                    <xsd:enumeration value="Staff Engagement Survey"/>
                    <xsd:enumeration value="Workforce Advisory Team"/>
                    <xsd:enumeration value="Family and domestic violence support"/>
                    <xsd:enumeration value="HR Reports"/>
                  </xsd:restriction>
                </xsd:simpleType>
              </xsd:element>
            </xsd:sequence>
          </xsd:extension>
        </xsd:complexContent>
      </xsd:complexType>
    </xsd:element>
    <xsd:element name="_x006a_se8" ma:index="20" nillable="true" ma:displayName="Active/Archived" ma:default="Active" ma:format="Dropdown" ma:internalName="_x006a_se8">
      <xsd:simpleType>
        <xsd:restriction base="dms:Choice">
          <xsd:enumeration value="Active"/>
          <xsd:enumeration value="Archived"/>
        </xsd:restriction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Sub_x0020_Category" ma:index="25" nillable="true" ma:displayName="Sub Category" ma:default="*" ma:format="Dropdown" ma:internalName="Sub_x0020_Category">
      <xsd:simpleType>
        <xsd:restriction base="dms:Choice">
          <xsd:enumeration value="*"/>
          <xsd:enumeration value="Aggression Prevention and Management"/>
          <xsd:enumeration value="Asbestos"/>
          <xsd:enumeration value="Chemical Management"/>
          <xsd:enumeration value="Chemical Management-Offices"/>
          <xsd:enumeration value="Drugs and alcohol"/>
          <xsd:enumeration value="Emergency activations - Emergency services safety advisor role"/>
          <xsd:enumeration value="Employee Assistance Program (EAP)"/>
          <xsd:enumeration value="Equipment"/>
          <xsd:enumeration value="First Aid"/>
          <xsd:enumeration value="For HSRs and WHS Committees"/>
          <xsd:enumeration value="Health - Physical and psychological"/>
          <xsd:enumeration value="Hot/humid environments"/>
          <xsd:enumeration value="Incident &amp; Hazard management"/>
          <xsd:enumeration value="Infectious diseases prevention and management"/>
          <xsd:enumeration value="Injury insurances"/>
          <xsd:enumeration value="Injury management"/>
          <xsd:enumeration value="Internal emergency management at Red Cross sites"/>
          <xsd:enumeration value="International Programs - WHS and Security"/>
          <xsd:enumeration value="International Programs - WHS and Security"/>
          <xsd:enumeration value="Job inherent requirements reports"/>
          <xsd:enumeration value="Job inherent requirements reports"/>
          <xsd:enumeration value="Job inherent requirements reports"/>
          <xsd:enumeration value="Manual Handling"/>
          <xsd:enumeration value="Motor vehicle safety"/>
          <xsd:enumeration value="Positive healthy workplace"/>
          <xsd:enumeration value="Radiation"/>
          <xsd:enumeration value="RUOK day"/>
          <xsd:enumeration value="Security"/>
          <xsd:enumeration value="Use of ladders"/>
          <xsd:enumeration value="Volunteers and WHS"/>
          <xsd:enumeration value="WHS Records register"/>
          <xsd:enumeration value="WHS risk assessments"/>
          <xsd:enumeration value="WHS Update publication"/>
          <xsd:enumeration value="Working off site"/>
          <xsd:enumeration value="Workstation comfort and safe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feb295664c547cc829b6c80bb41713e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b6be1608-6c58-42b5-97a9-fc963845228c</TermId>
        </TermInfo>
      </Terms>
    </hfeb295664c547cc829b6c80bb41713e>
    <abf10a4facb644c59a953c77380ad2a6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Tools ＆ Guidelines</TermName>
          <TermId xmlns="http://schemas.microsoft.com/office/infopath/2007/PartnerControls">e511c1f5-64a7-40f6-8ee8-aea36168aab8</TermId>
        </TermInfo>
      </Terms>
    </abf10a4facb644c59a953c77380ad2a6>
    <How xmlns="542fccba-718f-4694-a6e7-de1c3b4df8b6" xsi:nil="true"/>
    <Related_x0020_Page xmlns="542fccba-718f-4694-a6e7-de1c3b4df8b6">
      <Value>my Recruitment</Value>
      <Value>Requisition</Value>
    </Related_x0020_Page>
    <TaxCatchAll xmlns="0f53d591-da06-4fe8-aa57-0b41b821f53a">
      <Value>61</Value>
      <Value>79</Value>
      <Value>22</Value>
    </TaxCatchAll>
    <a7e23a42a51e4a369fa761d041b6e258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my Recruitment</TermName>
          <TermId xmlns="http://schemas.microsoft.com/office/infopath/2007/PartnerControls">b56c42bf-bf96-4882-a588-4f3d15364897</TermId>
        </TermInfo>
      </Terms>
    </a7e23a42a51e4a369fa761d041b6e258>
    <What xmlns="542fccba-718f-4694-a6e7-de1c3b4df8b6" xsi:nil="true"/>
    <Category xmlns="542fccba-718f-4694-a6e7-de1c3b4df8b6">Position Description Templates</Category>
    <_x006a_se8 xmlns="542fccba-718f-4694-a6e7-de1c3b4df8b6" xsi:nil="true"/>
    <Sub_x0020_Category xmlns="542fccba-718f-4694-a6e7-de1c3b4df8b6">*</Sub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2719-D1BE-46A4-8429-D7EBE2330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3d591-da06-4fe8-aa57-0b41b821f53a"/>
    <ds:schemaRef ds:uri="542fccba-718f-4694-a6e7-de1c3b4df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8BC7F-2F36-445F-B2A0-CE80ECD4EABB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542fccba-718f-4694-a6e7-de1c3b4df8b6"/>
    <ds:schemaRef ds:uri="0f53d591-da06-4fe8-aa57-0b41b821f53a"/>
  </ds:schemaRefs>
</ds:datastoreItem>
</file>

<file path=customXml/itemProps3.xml><?xml version="1.0" encoding="utf-8"?>
<ds:datastoreItem xmlns:ds="http://schemas.openxmlformats.org/officeDocument/2006/customXml" ds:itemID="{EB23B8BE-91BD-40EA-977A-31D3CE0275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326F8-0106-46D2-9B80-4E1DD112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71F8D73E</Template>
  <TotalTime>0</TotalTime>
  <Pages>3</Pages>
  <Words>854</Words>
  <Characters>4811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Position Description - Team Member</vt:lpstr>
    </vt:vector>
  </TitlesOfParts>
  <Company>Australian Red Cross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Position Description - Team Member</dc:title>
  <dc:creator>Murphy, Janice</dc:creator>
  <cp:lastModifiedBy>Leung, Amy</cp:lastModifiedBy>
  <cp:revision>2</cp:revision>
  <cp:lastPrinted>2011-08-01T22:40:00Z</cp:lastPrinted>
  <dcterms:created xsi:type="dcterms:W3CDTF">2018-10-01T01:34:00Z</dcterms:created>
  <dcterms:modified xsi:type="dcterms:W3CDTF">2018-10-01T01:34:00Z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0x0101001090F4447F37B047BF9A1BC79E019CD60100804767FD8B996E459359CD59E0508934</vt:lpwstr>
  </property>
  <property fmtid="{D5CDD505-2E9C-101B-9397-08002B2CF9AE}" pid="3" name="ARC_Department">
    <vt:lpwstr>22;#HR|b6be1608-6c58-42b5-97a9-fc963845228c</vt:lpwstr>
  </property>
  <property fmtid="{D5CDD505-2E9C-101B-9397-08002B2CF9AE}" pid="4" name="ARC_DocumentType">
    <vt:lpwstr>61;#Tools ＆ Guidelines|e511c1f5-64a7-40f6-8ee8-aea36168aab8</vt:lpwstr>
  </property>
  <property fmtid="{D5CDD505-2E9C-101B-9397-08002B2CF9AE}" pid="5" name="ARC_Topic">
    <vt:lpwstr>79;#my Recruitment|b56c42bf-bf96-4882-a588-4f3d15364897</vt:lpwstr>
  </property>
  <property fmtid="{D5CDD505-2E9C-101B-9397-08002B2CF9AE}" pid="6" name="SharedWithUsers">
    <vt:lpwstr>883;#Norton, Megan;#6624;#Calder-Potts, Caitlin;#4633;#Niemz, Brenton</vt:lpwstr>
  </property>
</Properties>
</file>