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7183" w14:textId="4ED030E2" w:rsidR="005E44AA" w:rsidRPr="005E44AA" w:rsidRDefault="005E44AA" w:rsidP="005E44AA">
      <w:pPr>
        <w:pStyle w:val="Heading1"/>
        <w:spacing w:before="240" w:after="240"/>
      </w:pPr>
      <w:bookmarkStart w:id="0" w:name="_GoBack"/>
      <w:bookmarkEnd w:id="0"/>
      <w:r w:rsidRPr="005E44AA">
        <w:rPr>
          <w:noProof/>
          <w:lang w:eastAsia="en-AU"/>
        </w:rPr>
        <w:drawing>
          <wp:anchor distT="0" distB="0" distL="114300" distR="114300" simplePos="0" relativeHeight="251658240" behindDoc="0" locked="0" layoutInCell="1" allowOverlap="1" wp14:anchorId="029CCABF" wp14:editId="4F573757">
            <wp:simplePos x="0" y="0"/>
            <wp:positionH relativeFrom="margin">
              <wp:posOffset>4419600</wp:posOffset>
            </wp:positionH>
            <wp:positionV relativeFrom="margin">
              <wp:posOffset>-771525</wp:posOffset>
            </wp:positionV>
            <wp:extent cx="126682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M_PRIMARY_A_Vertical_Housed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875F5A" w:rsidRPr="005E44AA">
        <w:t>PhD Opportunity</w:t>
      </w:r>
    </w:p>
    <w:p w14:paraId="6A151C7E" w14:textId="085C90A3" w:rsidR="00164808" w:rsidRPr="005E44AA" w:rsidRDefault="00164808" w:rsidP="005E44AA">
      <w:pPr>
        <w:pStyle w:val="Heading1"/>
        <w:spacing w:before="240" w:after="240"/>
      </w:pPr>
      <w:r w:rsidRPr="005E44AA">
        <w:t>Indigenous He</w:t>
      </w:r>
      <w:r w:rsidR="005E44AA" w:rsidRPr="005E44AA">
        <w:t xml:space="preserve">alth, Applied Biostatistics and </w:t>
      </w:r>
      <w:r w:rsidRPr="005E44AA">
        <w:t>Geographic Information Systems (GIS)</w:t>
      </w:r>
    </w:p>
    <w:p w14:paraId="46F2FC5E" w14:textId="77777777" w:rsidR="00164808" w:rsidRDefault="00164808" w:rsidP="00164808">
      <w:pPr>
        <w:pStyle w:val="Heading3"/>
        <w:jc w:val="center"/>
      </w:pPr>
      <w:r>
        <w:t>Expression of Interest</w:t>
      </w:r>
    </w:p>
    <w:p w14:paraId="72C87FE2" w14:textId="77777777" w:rsidR="00164808" w:rsidRPr="00D57803" w:rsidRDefault="00164808" w:rsidP="00164808">
      <w:pPr>
        <w:rPr>
          <w:rFonts w:ascii="Arial" w:hAnsi="Arial" w:cs="Arial"/>
          <w:sz w:val="24"/>
          <w:szCs w:val="24"/>
        </w:rPr>
      </w:pPr>
    </w:p>
    <w:p w14:paraId="10DEE3DC" w14:textId="77777777" w:rsidR="00164808" w:rsidRPr="00164808" w:rsidRDefault="00164808" w:rsidP="006358BF">
      <w:pPr>
        <w:jc w:val="both"/>
        <w:rPr>
          <w:rFonts w:cstheme="majorHAnsi"/>
          <w:szCs w:val="20"/>
        </w:rPr>
      </w:pPr>
      <w:r w:rsidRPr="00164808">
        <w:rPr>
          <w:rFonts w:cstheme="majorHAnsi"/>
          <w:szCs w:val="20"/>
        </w:rPr>
        <w:t xml:space="preserve">The Indigenous Epidemiology and Health Unit, in the Centre for Epidemiology and Biostatistics is looking for a talented student to undertake a PhD focusing on geographic variation in Aboriginal and Torres Strait Islander early childhood health outcomes. </w:t>
      </w:r>
    </w:p>
    <w:p w14:paraId="6E0259D3" w14:textId="77777777" w:rsidR="00164808" w:rsidRPr="00164808" w:rsidRDefault="00164808" w:rsidP="006358BF">
      <w:pPr>
        <w:jc w:val="both"/>
        <w:rPr>
          <w:rFonts w:cstheme="majorHAnsi"/>
          <w:szCs w:val="20"/>
        </w:rPr>
      </w:pPr>
      <w:r w:rsidRPr="00164808">
        <w:rPr>
          <w:rFonts w:cstheme="majorHAnsi"/>
          <w:szCs w:val="20"/>
        </w:rPr>
        <w:t>The Centre has one scholarship for an appropriately qualified student to commence research in 2018 in this exciting area.</w:t>
      </w:r>
    </w:p>
    <w:p w14:paraId="1A58C1D8" w14:textId="1E9A1E87" w:rsidR="00164808" w:rsidRPr="00164808" w:rsidRDefault="00164808" w:rsidP="006358BF">
      <w:pPr>
        <w:jc w:val="both"/>
        <w:rPr>
          <w:rFonts w:cstheme="majorHAnsi"/>
          <w:szCs w:val="20"/>
        </w:rPr>
      </w:pPr>
      <w:r w:rsidRPr="00164808">
        <w:rPr>
          <w:rFonts w:cstheme="majorHAnsi"/>
          <w:szCs w:val="20"/>
        </w:rPr>
        <w:t>The PhD opportunity is</w:t>
      </w:r>
      <w:r w:rsidR="007B0C39">
        <w:rPr>
          <w:rFonts w:cstheme="majorHAnsi"/>
          <w:szCs w:val="20"/>
        </w:rPr>
        <w:t xml:space="preserve"> part of an NHMRC-funded study</w:t>
      </w:r>
      <w:r w:rsidRPr="00164808">
        <w:rPr>
          <w:rFonts w:cstheme="majorHAnsi"/>
          <w:szCs w:val="20"/>
        </w:rPr>
        <w:t xml:space="preserve"> “Defying the Odds” exploring the perinatal factors, maternal- and grand-maternal- health and social risk and availability of culturally secure service provision on morbidity and mortality of Aboriginal children in the first five years of life.   The PhD research would focus on patterns of area-level variation in hospital admissions, emergency presentations, and deaths among all Aboriginal and Torres Strait Islander children born in WA between 2000-2013, </w:t>
      </w:r>
      <w:r w:rsidR="007B0C39">
        <w:rPr>
          <w:rFonts w:cstheme="majorHAnsi"/>
          <w:szCs w:val="20"/>
        </w:rPr>
        <w:t>and would</w:t>
      </w:r>
      <w:r w:rsidRPr="00164808">
        <w:rPr>
          <w:rFonts w:cstheme="majorHAnsi"/>
          <w:szCs w:val="20"/>
        </w:rPr>
        <w:t xml:space="preserve"> be tailored</w:t>
      </w:r>
      <w:r w:rsidR="007B0C39">
        <w:rPr>
          <w:rFonts w:cstheme="majorHAnsi"/>
          <w:szCs w:val="20"/>
        </w:rPr>
        <w:t xml:space="preserve"> with the candidate</w:t>
      </w:r>
      <w:r w:rsidRPr="00164808">
        <w:rPr>
          <w:rFonts w:cstheme="majorHAnsi"/>
          <w:szCs w:val="20"/>
        </w:rPr>
        <w:t xml:space="preserve"> to suit the candidate and research team’s areas of interest).  The study has extensive data resources, comprising data from 12 different linked health and administrative datasets and geographic location data to SA1 level.  The</w:t>
      </w:r>
      <w:r w:rsidR="007B0C39">
        <w:rPr>
          <w:rFonts w:cstheme="majorHAnsi"/>
          <w:szCs w:val="20"/>
        </w:rPr>
        <w:t xml:space="preserve"> PhD</w:t>
      </w:r>
      <w:r w:rsidRPr="00164808">
        <w:rPr>
          <w:rFonts w:cstheme="majorHAnsi"/>
          <w:szCs w:val="20"/>
        </w:rPr>
        <w:t xml:space="preserve"> research will involve a variety of statistical models, including multilevel models with spatial-correlated effects and the possibility of using Bayesian disease mapping to explore the patterns of variation in the outcomes across regions.  Analysis will be conducted using SAS/Stata and GIS software.  The project will suit candidates with undergraduate degrees in mathematics/statistics looking for an applied statistical PhD, or candidates with health/biomedical background and with solid experience in biostatistics (</w:t>
      </w:r>
      <w:proofErr w:type="spellStart"/>
      <w:r w:rsidRPr="00164808">
        <w:rPr>
          <w:rFonts w:cstheme="majorHAnsi"/>
          <w:szCs w:val="20"/>
        </w:rPr>
        <w:t>eg</w:t>
      </w:r>
      <w:proofErr w:type="spellEnd"/>
      <w:r w:rsidRPr="00164808">
        <w:rPr>
          <w:rFonts w:cstheme="majorHAnsi"/>
          <w:szCs w:val="20"/>
        </w:rPr>
        <w:t>. Masters of Biostatistics or similar) and in interest in geographic analysis methods.</w:t>
      </w:r>
    </w:p>
    <w:p w14:paraId="5A114AAB" w14:textId="77777777" w:rsidR="00164808" w:rsidRPr="00164808" w:rsidRDefault="00164808" w:rsidP="006358BF">
      <w:pPr>
        <w:jc w:val="both"/>
        <w:rPr>
          <w:rFonts w:cstheme="majorHAnsi"/>
          <w:szCs w:val="20"/>
        </w:rPr>
      </w:pPr>
    </w:p>
    <w:p w14:paraId="646A5BBC" w14:textId="77777777" w:rsidR="00164808" w:rsidRPr="00164808" w:rsidRDefault="00164808" w:rsidP="006358BF">
      <w:pPr>
        <w:shd w:val="clear" w:color="auto" w:fill="FFFFFF"/>
        <w:jc w:val="both"/>
        <w:outlineLvl w:val="1"/>
        <w:rPr>
          <w:rFonts w:asciiTheme="minorHAnsi" w:eastAsia="Times New Roman" w:hAnsiTheme="minorHAnsi" w:cstheme="minorHAnsi"/>
          <w:b/>
          <w:bCs/>
          <w:caps/>
          <w:color w:val="000000"/>
          <w:sz w:val="24"/>
          <w:szCs w:val="24"/>
          <w:lang w:eastAsia="en-AU"/>
        </w:rPr>
      </w:pPr>
      <w:r>
        <w:rPr>
          <w:rFonts w:asciiTheme="minorHAnsi" w:eastAsia="Times New Roman" w:hAnsiTheme="minorHAnsi" w:cstheme="minorHAnsi"/>
          <w:b/>
          <w:bCs/>
          <w:caps/>
          <w:color w:val="000000"/>
          <w:sz w:val="24"/>
          <w:szCs w:val="24"/>
          <w:lang w:eastAsia="en-AU"/>
        </w:rPr>
        <w:t>About you</w:t>
      </w:r>
    </w:p>
    <w:p w14:paraId="5F4E1E6D" w14:textId="5F4BCA3E" w:rsidR="00164808" w:rsidRPr="00DD53CB" w:rsidRDefault="00164808" w:rsidP="006358BF">
      <w:pPr>
        <w:shd w:val="clear" w:color="auto" w:fill="FFFFFF"/>
        <w:jc w:val="both"/>
        <w:rPr>
          <w:rFonts w:eastAsia="Times New Roman" w:cstheme="majorHAnsi"/>
          <w:color w:val="000000"/>
          <w:szCs w:val="20"/>
          <w:lang w:eastAsia="en-AU"/>
        </w:rPr>
      </w:pPr>
      <w:r w:rsidRPr="00DD53CB">
        <w:rPr>
          <w:rFonts w:eastAsia="Times New Roman" w:cstheme="majorHAnsi"/>
          <w:color w:val="000000"/>
          <w:szCs w:val="20"/>
          <w:lang w:eastAsia="en-AU"/>
        </w:rPr>
        <w:t>You should have obtained a</w:t>
      </w:r>
      <w:r w:rsidR="00D9451A" w:rsidRPr="00DD53CB">
        <w:rPr>
          <w:rFonts w:eastAsia="Times New Roman" w:cstheme="majorHAnsi"/>
          <w:color w:val="000000"/>
          <w:szCs w:val="20"/>
          <w:lang w:eastAsia="en-AU"/>
        </w:rPr>
        <w:t xml:space="preserve">n </w:t>
      </w:r>
      <w:proofErr w:type="spellStart"/>
      <w:r w:rsidRPr="00DD53CB">
        <w:rPr>
          <w:rFonts w:eastAsia="Times New Roman" w:cstheme="majorHAnsi"/>
          <w:color w:val="000000"/>
          <w:szCs w:val="20"/>
          <w:lang w:eastAsia="en-AU"/>
        </w:rPr>
        <w:t>Honours</w:t>
      </w:r>
      <w:proofErr w:type="spellEnd"/>
      <w:r w:rsidRPr="00DD53CB">
        <w:rPr>
          <w:rFonts w:eastAsia="Times New Roman" w:cstheme="majorHAnsi"/>
          <w:color w:val="000000"/>
          <w:szCs w:val="20"/>
          <w:lang w:eastAsia="en-AU"/>
        </w:rPr>
        <w:t xml:space="preserve"> or </w:t>
      </w:r>
      <w:proofErr w:type="spellStart"/>
      <w:r w:rsidRPr="00DD53CB">
        <w:rPr>
          <w:rFonts w:eastAsia="Times New Roman" w:cstheme="majorHAnsi"/>
          <w:color w:val="000000"/>
          <w:szCs w:val="20"/>
          <w:lang w:eastAsia="en-AU"/>
        </w:rPr>
        <w:t>Masters</w:t>
      </w:r>
      <w:proofErr w:type="spellEnd"/>
      <w:r w:rsidRPr="00DD53CB">
        <w:rPr>
          <w:rFonts w:eastAsia="Times New Roman" w:cstheme="majorHAnsi"/>
          <w:color w:val="000000"/>
          <w:szCs w:val="20"/>
          <w:lang w:eastAsia="en-AU"/>
        </w:rPr>
        <w:t xml:space="preserve"> Degree</w:t>
      </w:r>
      <w:r w:rsidR="00131CEC" w:rsidRPr="00DD53CB">
        <w:rPr>
          <w:rFonts w:eastAsia="Times New Roman" w:cstheme="majorHAnsi"/>
          <w:color w:val="000000"/>
          <w:szCs w:val="20"/>
          <w:lang w:eastAsia="en-AU"/>
        </w:rPr>
        <w:t xml:space="preserve"> or demonstrated equivalence</w:t>
      </w:r>
      <w:r w:rsidRPr="00DD53CB">
        <w:rPr>
          <w:rFonts w:eastAsia="Times New Roman" w:cstheme="majorHAnsi"/>
          <w:color w:val="000000"/>
          <w:szCs w:val="20"/>
          <w:lang w:eastAsia="en-AU"/>
        </w:rPr>
        <w:t xml:space="preserve"> and you will need to be an Au</w:t>
      </w:r>
      <w:r w:rsidR="00D9451A" w:rsidRPr="00DD53CB">
        <w:rPr>
          <w:rFonts w:eastAsia="Times New Roman" w:cstheme="majorHAnsi"/>
          <w:color w:val="000000"/>
          <w:szCs w:val="20"/>
          <w:lang w:eastAsia="en-AU"/>
        </w:rPr>
        <w:t>stralian</w:t>
      </w:r>
      <w:r w:rsidR="00DD53CB" w:rsidRPr="00DD53CB">
        <w:rPr>
          <w:rFonts w:eastAsia="Times New Roman" w:cstheme="majorHAnsi"/>
          <w:color w:val="000000"/>
          <w:szCs w:val="20"/>
          <w:lang w:eastAsia="en-AU"/>
        </w:rPr>
        <w:t xml:space="preserve"> or New Zealand</w:t>
      </w:r>
      <w:r w:rsidRPr="00DD53CB">
        <w:rPr>
          <w:rFonts w:eastAsia="Times New Roman" w:cstheme="majorHAnsi"/>
          <w:color w:val="000000"/>
          <w:szCs w:val="20"/>
          <w:lang w:eastAsia="en-AU"/>
        </w:rPr>
        <w:t xml:space="preserve"> citizen or an Australian permanent resident.</w:t>
      </w:r>
    </w:p>
    <w:p w14:paraId="52F22159" w14:textId="6B14F721" w:rsidR="00164808" w:rsidRDefault="00164808" w:rsidP="006358BF">
      <w:pPr>
        <w:shd w:val="clear" w:color="auto" w:fill="FFFFFF"/>
        <w:jc w:val="both"/>
        <w:rPr>
          <w:rFonts w:eastAsia="Times New Roman" w:cstheme="majorHAnsi"/>
          <w:color w:val="000000"/>
          <w:szCs w:val="20"/>
          <w:lang w:eastAsia="en-AU"/>
        </w:rPr>
      </w:pPr>
      <w:r w:rsidRPr="00DD53CB">
        <w:rPr>
          <w:rFonts w:eastAsia="Times New Roman" w:cstheme="majorHAnsi"/>
          <w:color w:val="000000"/>
          <w:szCs w:val="20"/>
          <w:lang w:eastAsia="en-AU"/>
        </w:rPr>
        <w:t>Applicants are required to meet the University of Melbourne’s requirements for a Research Higher Degree candidature.</w:t>
      </w:r>
      <w:r w:rsidR="00DD53CB">
        <w:rPr>
          <w:rFonts w:eastAsia="Times New Roman" w:cstheme="majorHAnsi"/>
          <w:color w:val="000000"/>
          <w:szCs w:val="20"/>
          <w:lang w:eastAsia="en-AU"/>
        </w:rPr>
        <w:t xml:space="preserve"> Please refer to: </w:t>
      </w:r>
      <w:hyperlink r:id="rId6" w:anchor="entry-requirements" w:history="1">
        <w:r w:rsidR="00DD53CB" w:rsidRPr="006A2670">
          <w:rPr>
            <w:rStyle w:val="Hyperlink"/>
            <w:rFonts w:cstheme="majorHAnsi"/>
            <w:szCs w:val="20"/>
          </w:rPr>
          <w:t>http://mdhs-study.unimelb.edu.au/degrees/doctor-of-philosophy/entry-requirements#entry-requirements</w:t>
        </w:r>
      </w:hyperlink>
      <w:r w:rsidR="00DD53CB">
        <w:rPr>
          <w:rFonts w:cstheme="majorHAnsi"/>
          <w:color w:val="1F497D"/>
          <w:szCs w:val="20"/>
        </w:rPr>
        <w:t>.</w:t>
      </w:r>
      <w:r w:rsidRPr="00DD53CB">
        <w:rPr>
          <w:rFonts w:eastAsia="Times New Roman" w:cstheme="majorHAnsi"/>
          <w:color w:val="000000"/>
          <w:szCs w:val="20"/>
          <w:lang w:eastAsia="en-AU"/>
        </w:rPr>
        <w:t xml:space="preserve"> </w:t>
      </w:r>
    </w:p>
    <w:p w14:paraId="18015722" w14:textId="77777777" w:rsidR="00DD53CB" w:rsidRPr="00164808" w:rsidRDefault="00DD53CB" w:rsidP="006358BF">
      <w:pPr>
        <w:shd w:val="clear" w:color="auto" w:fill="FFFFFF"/>
        <w:jc w:val="both"/>
        <w:rPr>
          <w:rFonts w:eastAsia="Times New Roman" w:cstheme="majorHAnsi"/>
          <w:color w:val="000000"/>
          <w:szCs w:val="20"/>
          <w:lang w:eastAsia="en-AU"/>
        </w:rPr>
      </w:pPr>
    </w:p>
    <w:p w14:paraId="2DF646CC" w14:textId="77777777" w:rsidR="00164808" w:rsidRPr="00164808" w:rsidRDefault="00164808" w:rsidP="006358BF">
      <w:pPr>
        <w:jc w:val="both"/>
        <w:rPr>
          <w:rFonts w:cstheme="majorHAnsi"/>
          <w:szCs w:val="20"/>
        </w:rPr>
      </w:pPr>
    </w:p>
    <w:p w14:paraId="5C06D66D" w14:textId="77777777" w:rsidR="00164808" w:rsidRPr="00164808" w:rsidRDefault="00164808" w:rsidP="006358BF">
      <w:pPr>
        <w:pStyle w:val="Heading2"/>
        <w:shd w:val="clear" w:color="auto" w:fill="FFFFFF"/>
        <w:spacing w:before="0" w:after="0"/>
        <w:jc w:val="both"/>
        <w:rPr>
          <w:rFonts w:asciiTheme="minorHAnsi" w:hAnsiTheme="minorHAnsi" w:cstheme="minorHAnsi"/>
          <w:caps/>
          <w:color w:val="000000"/>
        </w:rPr>
      </w:pPr>
      <w:r w:rsidRPr="00164808">
        <w:rPr>
          <w:rFonts w:asciiTheme="minorHAnsi" w:hAnsiTheme="minorHAnsi" w:cstheme="minorHAnsi"/>
          <w:caps/>
          <w:color w:val="000000"/>
        </w:rPr>
        <w:t>ABOUT THE SCHOLARSHIP</w:t>
      </w:r>
    </w:p>
    <w:p w14:paraId="0D5CF708" w14:textId="77777777" w:rsidR="00164808" w:rsidRPr="00164808" w:rsidRDefault="00164808" w:rsidP="006358BF">
      <w:pPr>
        <w:pStyle w:val="NormalWeb"/>
        <w:shd w:val="clear" w:color="auto" w:fill="FFFFFF"/>
        <w:spacing w:before="0" w:beforeAutospacing="0" w:after="0" w:afterAutospacing="0"/>
        <w:jc w:val="both"/>
        <w:rPr>
          <w:rFonts w:asciiTheme="majorHAnsi" w:hAnsiTheme="majorHAnsi" w:cstheme="majorHAnsi"/>
          <w:color w:val="000000"/>
          <w:sz w:val="20"/>
          <w:szCs w:val="20"/>
        </w:rPr>
      </w:pPr>
    </w:p>
    <w:p w14:paraId="376146C2" w14:textId="17ECDDBE" w:rsidR="00DD53CB" w:rsidRDefault="00131CEC" w:rsidP="00131CEC">
      <w:pPr>
        <w:jc w:val="both"/>
        <w:rPr>
          <w:rFonts w:eastAsiaTheme="minorHAnsi" w:cstheme="majorHAnsi"/>
          <w:color w:val="000000"/>
          <w:szCs w:val="20"/>
          <w:lang w:val="en-AU"/>
        </w:rPr>
      </w:pPr>
      <w:r w:rsidRPr="00131CEC">
        <w:rPr>
          <w:rFonts w:eastAsiaTheme="minorHAnsi" w:cstheme="majorHAnsi"/>
          <w:color w:val="000000"/>
          <w:szCs w:val="20"/>
          <w:lang w:val="en-AU"/>
        </w:rPr>
        <w:t xml:space="preserve">The Centre is offering one scholarship for a student to undertake research on geographical variation in Indigenous child health outcomes. You will receive </w:t>
      </w:r>
      <w:proofErr w:type="gramStart"/>
      <w:r w:rsidRPr="00131CEC">
        <w:rPr>
          <w:rFonts w:eastAsiaTheme="minorHAnsi" w:cstheme="majorHAnsi"/>
          <w:color w:val="000000"/>
          <w:szCs w:val="20"/>
          <w:lang w:val="en-AU"/>
        </w:rPr>
        <w:t>a</w:t>
      </w:r>
      <w:r>
        <w:rPr>
          <w:rFonts w:eastAsiaTheme="minorHAnsi" w:cstheme="majorHAnsi"/>
          <w:color w:val="000000"/>
          <w:szCs w:val="20"/>
          <w:lang w:val="en-AU"/>
        </w:rPr>
        <w:t xml:space="preserve">n </w:t>
      </w:r>
      <w:r w:rsidRPr="00131CEC">
        <w:rPr>
          <w:rFonts w:eastAsiaTheme="minorHAnsi" w:cstheme="majorHAnsi"/>
          <w:color w:val="000000"/>
          <w:szCs w:val="20"/>
          <w:lang w:val="en-AU"/>
        </w:rPr>
        <w:t xml:space="preserve"> Australian</w:t>
      </w:r>
      <w:proofErr w:type="gramEnd"/>
      <w:r w:rsidRPr="00131CEC">
        <w:rPr>
          <w:rFonts w:eastAsiaTheme="minorHAnsi" w:cstheme="majorHAnsi"/>
          <w:color w:val="000000"/>
          <w:szCs w:val="20"/>
          <w:lang w:val="en-AU"/>
        </w:rPr>
        <w:t xml:space="preserve"> Government Research Training Program Scholarship which provides a fortnightly stipend. Additional funding is available for conference attendance.</w:t>
      </w:r>
      <w:r w:rsidR="001F5056">
        <w:rPr>
          <w:rFonts w:eastAsiaTheme="minorHAnsi" w:cstheme="majorHAnsi"/>
          <w:color w:val="000000"/>
          <w:szCs w:val="20"/>
          <w:lang w:val="en-AU"/>
        </w:rPr>
        <w:t xml:space="preserve"> </w:t>
      </w:r>
      <w:r w:rsidRPr="00131CEC">
        <w:rPr>
          <w:rFonts w:eastAsiaTheme="minorHAnsi" w:cstheme="majorHAnsi"/>
          <w:color w:val="000000"/>
          <w:szCs w:val="20"/>
          <w:lang w:val="en-AU"/>
        </w:rPr>
        <w:t>Further details on the stipend and scho</w:t>
      </w:r>
      <w:r>
        <w:rPr>
          <w:rFonts w:eastAsiaTheme="minorHAnsi" w:cstheme="majorHAnsi"/>
          <w:color w:val="000000"/>
          <w:szCs w:val="20"/>
          <w:lang w:val="en-AU"/>
        </w:rPr>
        <w:t>larship terms can be found here:</w:t>
      </w:r>
    </w:p>
    <w:p w14:paraId="21101907" w14:textId="4B8B3AF3" w:rsidR="00131CEC" w:rsidRDefault="00DD53CB" w:rsidP="00131CEC">
      <w:pPr>
        <w:jc w:val="both"/>
        <w:rPr>
          <w:rFonts w:eastAsiaTheme="minorHAnsi" w:cstheme="majorHAnsi"/>
          <w:color w:val="000000"/>
          <w:szCs w:val="20"/>
          <w:lang w:val="en-AU"/>
        </w:rPr>
      </w:pPr>
      <w:r>
        <w:rPr>
          <w:rFonts w:eastAsiaTheme="minorHAnsi" w:cstheme="majorHAnsi"/>
          <w:color w:val="000000"/>
          <w:szCs w:val="20"/>
          <w:lang w:val="en-AU"/>
        </w:rPr>
        <w:t xml:space="preserve"> </w:t>
      </w:r>
      <w:hyperlink r:id="rId7" w:history="1">
        <w:r w:rsidRPr="006A2670">
          <w:rPr>
            <w:rStyle w:val="Hyperlink"/>
            <w:rFonts w:eastAsiaTheme="minorHAnsi" w:cstheme="majorHAnsi"/>
            <w:szCs w:val="20"/>
            <w:lang w:val="en-AU"/>
          </w:rPr>
          <w:t>http://services.unimelb.edu.au/__data/assets/pdf_file/0010/2632195/2016-GRS-T-and-C-v6a.pdf</w:t>
        </w:r>
      </w:hyperlink>
      <w:r>
        <w:rPr>
          <w:rFonts w:eastAsiaTheme="minorHAnsi" w:cstheme="majorHAnsi"/>
          <w:color w:val="000000"/>
          <w:szCs w:val="20"/>
          <w:lang w:val="en-AU"/>
        </w:rPr>
        <w:t>.</w:t>
      </w:r>
    </w:p>
    <w:p w14:paraId="2325E65E" w14:textId="77777777" w:rsidR="00164808" w:rsidRDefault="00164808" w:rsidP="006358BF">
      <w:pPr>
        <w:pStyle w:val="Heading1"/>
        <w:jc w:val="both"/>
      </w:pPr>
    </w:p>
    <w:p w14:paraId="000379B9" w14:textId="77777777" w:rsidR="00207CAA" w:rsidRDefault="00207CAA" w:rsidP="006358BF">
      <w:pPr>
        <w:pStyle w:val="Heading1"/>
      </w:pPr>
      <w:r>
        <w:t>How to apply</w:t>
      </w:r>
    </w:p>
    <w:p w14:paraId="20614BF5" w14:textId="77777777" w:rsidR="00207CAA" w:rsidRPr="00131CEC" w:rsidRDefault="00207CAA" w:rsidP="006358BF">
      <w:pPr>
        <w:pStyle w:val="Heading2"/>
        <w:jc w:val="both"/>
        <w:rPr>
          <w:rFonts w:eastAsiaTheme="minorEastAsia" w:cstheme="minorBidi"/>
          <w:b w:val="0"/>
          <w:bCs w:val="0"/>
          <w:color w:val="auto"/>
          <w:lang w:val="en-US"/>
        </w:rPr>
      </w:pPr>
      <w:r w:rsidRPr="00131CEC">
        <w:rPr>
          <w:rFonts w:eastAsiaTheme="minorEastAsia" w:cstheme="minorBidi"/>
          <w:b w:val="0"/>
          <w:bCs w:val="0"/>
          <w:color w:val="auto"/>
          <w:lang w:val="en-US"/>
        </w:rPr>
        <w:t>How to Apply</w:t>
      </w:r>
    </w:p>
    <w:p w14:paraId="5DACF252" w14:textId="77777777" w:rsidR="00D9451A" w:rsidRPr="00DD53CB" w:rsidRDefault="00207CAA" w:rsidP="00D9451A">
      <w:pPr>
        <w:rPr>
          <w:rFonts w:eastAsia="Times New Roman" w:cstheme="majorHAnsi"/>
          <w:sz w:val="24"/>
          <w:szCs w:val="24"/>
          <w:lang w:eastAsia="en-AU"/>
        </w:rPr>
      </w:pPr>
      <w:r w:rsidRPr="00DD53CB">
        <w:rPr>
          <w:rFonts w:cstheme="majorHAnsi"/>
        </w:rPr>
        <w:t xml:space="preserve">Please complete the expression of interest form (below) and send a completed copy, along with your CV, academic transcript and academic references as a single pdf document to Bridgette McNamara: </w:t>
      </w:r>
      <w:hyperlink r:id="rId8" w:history="1">
        <w:r w:rsidRPr="00DD53CB">
          <w:rPr>
            <w:rStyle w:val="Hyperlink"/>
            <w:rFonts w:cstheme="majorHAnsi"/>
          </w:rPr>
          <w:t>bridgette.mcnamara@unimelb.edu.au</w:t>
        </w:r>
      </w:hyperlink>
      <w:r w:rsidRPr="00DD53CB">
        <w:rPr>
          <w:rFonts w:cstheme="majorHAnsi"/>
          <w:b/>
        </w:rPr>
        <w:t xml:space="preserve">  </w:t>
      </w:r>
      <w:r w:rsidR="00D9451A" w:rsidRPr="00DD53CB">
        <w:rPr>
          <w:rStyle w:val="Strong"/>
          <w:rFonts w:cstheme="majorHAnsi"/>
          <w:b w:val="0"/>
          <w:color w:val="000000"/>
        </w:rPr>
        <w:t xml:space="preserve">For further enquiries please contact Dr McNamara on the above email or Joanna Dobson on </w:t>
      </w:r>
      <w:hyperlink r:id="rId9" w:history="1">
        <w:r w:rsidR="00D9451A" w:rsidRPr="00DD53CB">
          <w:rPr>
            <w:rStyle w:val="Hyperlink"/>
            <w:rFonts w:eastAsia="Times New Roman" w:cstheme="majorHAnsi"/>
            <w:b/>
          </w:rPr>
          <w:t>+61 3 8344 9907</w:t>
        </w:r>
      </w:hyperlink>
    </w:p>
    <w:p w14:paraId="4FABADC0" w14:textId="53D11161" w:rsidR="00207CAA" w:rsidRDefault="00207CAA" w:rsidP="006358BF">
      <w:pPr>
        <w:pStyle w:val="Heading2"/>
        <w:jc w:val="both"/>
        <w:rPr>
          <w:rFonts w:eastAsiaTheme="minorEastAsia" w:cstheme="minorBidi"/>
          <w:b w:val="0"/>
          <w:bCs w:val="0"/>
          <w:color w:val="auto"/>
          <w:sz w:val="20"/>
          <w:szCs w:val="21"/>
          <w:lang w:val="en-US"/>
        </w:rPr>
      </w:pPr>
    </w:p>
    <w:p w14:paraId="08358BD0" w14:textId="77777777" w:rsidR="00207CAA" w:rsidRDefault="00207CAA" w:rsidP="006358BF">
      <w:pPr>
        <w:pStyle w:val="Heading2"/>
        <w:jc w:val="both"/>
        <w:rPr>
          <w:rFonts w:eastAsiaTheme="minorEastAsia" w:cstheme="minorBidi"/>
          <w:b w:val="0"/>
          <w:bCs w:val="0"/>
          <w:color w:val="auto"/>
          <w:sz w:val="20"/>
          <w:szCs w:val="21"/>
          <w:lang w:val="en-US"/>
        </w:rPr>
      </w:pPr>
      <w:r w:rsidRPr="00207CAA">
        <w:rPr>
          <w:rFonts w:eastAsiaTheme="minorEastAsia" w:cstheme="minorBidi"/>
          <w:b w:val="0"/>
          <w:bCs w:val="0"/>
          <w:color w:val="auto"/>
          <w:sz w:val="20"/>
          <w:szCs w:val="21"/>
          <w:lang w:val="en-US"/>
        </w:rPr>
        <w:t xml:space="preserve"> </w:t>
      </w:r>
    </w:p>
    <w:p w14:paraId="09415952" w14:textId="77777777" w:rsidR="00207CAA" w:rsidRDefault="00207CAA" w:rsidP="006358BF">
      <w:pPr>
        <w:pStyle w:val="Heading2"/>
        <w:jc w:val="both"/>
      </w:pPr>
      <w:r>
        <w:t>Expression of Interest Form</w:t>
      </w:r>
    </w:p>
    <w:p w14:paraId="14B6B59E" w14:textId="4CACBE15" w:rsidR="00207CAA" w:rsidRDefault="00207CAA" w:rsidP="00CC4E54">
      <w:pPr>
        <w:jc w:val="both"/>
        <w:rPr>
          <w:lang w:val="en-AU"/>
        </w:rPr>
      </w:pPr>
      <w:r>
        <w:rPr>
          <w:lang w:val="en-AU"/>
        </w:rPr>
        <w:t xml:space="preserve">Please note that, if successful, you are also required to </w:t>
      </w:r>
      <w:proofErr w:type="gramStart"/>
      <w:r>
        <w:rPr>
          <w:lang w:val="en-AU"/>
        </w:rPr>
        <w:t>submit an application</w:t>
      </w:r>
      <w:proofErr w:type="gramEnd"/>
      <w:r>
        <w:rPr>
          <w:lang w:val="en-AU"/>
        </w:rPr>
        <w:t xml:space="preserve"> for a University of Melbourne Graduate Research Degree and Scholarship. </w:t>
      </w:r>
    </w:p>
    <w:p w14:paraId="40622505" w14:textId="77777777" w:rsidR="00207CAA" w:rsidRDefault="00207CAA" w:rsidP="00207CAA">
      <w:pPr>
        <w:rPr>
          <w:b/>
          <w:lang w:bidi="en-US"/>
        </w:rPr>
      </w:pPr>
      <w:r>
        <w:rPr>
          <w:b/>
          <w:lang w:bidi="en-US"/>
        </w:rPr>
        <w:t xml:space="preserve">Applicant Information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207CAA" w14:paraId="6E766C11" w14:textId="77777777" w:rsidTr="00207CAA">
        <w:trPr>
          <w:trHeight w:val="710"/>
        </w:trPr>
        <w:tc>
          <w:tcPr>
            <w:tcW w:w="2410" w:type="dxa"/>
            <w:tcBorders>
              <w:top w:val="single" w:sz="4" w:space="0" w:color="auto"/>
              <w:left w:val="single" w:sz="4" w:space="0" w:color="auto"/>
              <w:bottom w:val="single" w:sz="4" w:space="0" w:color="auto"/>
              <w:right w:val="single" w:sz="4" w:space="0" w:color="auto"/>
            </w:tcBorders>
            <w:hideMark/>
          </w:tcPr>
          <w:p w14:paraId="10331A9E" w14:textId="77777777" w:rsidR="00207CAA" w:rsidRDefault="00207CAA">
            <w:pPr>
              <w:spacing w:after="0"/>
              <w:rPr>
                <w:b/>
                <w:lang w:bidi="en-US"/>
              </w:rPr>
            </w:pPr>
            <w:r>
              <w:rPr>
                <w:b/>
                <w:lang w:bidi="en-US"/>
              </w:rPr>
              <w:t xml:space="preserve">Full name: </w:t>
            </w:r>
          </w:p>
          <w:p w14:paraId="1390E529" w14:textId="77777777" w:rsidR="00207CAA" w:rsidRDefault="00207CAA">
            <w:pPr>
              <w:rPr>
                <w:b/>
                <w:lang w:bidi="en-US"/>
              </w:rPr>
            </w:pPr>
            <w:r>
              <w:rPr>
                <w:i/>
                <w:lang w:bidi="en-US"/>
              </w:rPr>
              <w:t>(including title)</w:t>
            </w:r>
          </w:p>
        </w:tc>
        <w:tc>
          <w:tcPr>
            <w:tcW w:w="6662" w:type="dxa"/>
            <w:tcBorders>
              <w:top w:val="single" w:sz="4" w:space="0" w:color="auto"/>
              <w:left w:val="single" w:sz="4" w:space="0" w:color="auto"/>
              <w:bottom w:val="single" w:sz="4" w:space="0" w:color="auto"/>
              <w:right w:val="single" w:sz="4" w:space="0" w:color="auto"/>
            </w:tcBorders>
          </w:tcPr>
          <w:p w14:paraId="38B40D7E" w14:textId="77777777" w:rsidR="00207CAA" w:rsidRDefault="00207CAA">
            <w:pPr>
              <w:rPr>
                <w:lang w:bidi="en-US"/>
              </w:rPr>
            </w:pPr>
          </w:p>
        </w:tc>
      </w:tr>
      <w:tr w:rsidR="00207CAA" w14:paraId="0B03738E"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501CCB73" w14:textId="77777777" w:rsidR="00207CAA" w:rsidRDefault="00207CAA">
            <w:pPr>
              <w:rPr>
                <w:b/>
                <w:lang w:bidi="en-US"/>
              </w:rPr>
            </w:pPr>
            <w:r>
              <w:rPr>
                <w:b/>
                <w:lang w:bidi="en-US"/>
              </w:rPr>
              <w:t>Current institution:</w:t>
            </w:r>
          </w:p>
        </w:tc>
        <w:tc>
          <w:tcPr>
            <w:tcW w:w="6662" w:type="dxa"/>
            <w:tcBorders>
              <w:top w:val="single" w:sz="4" w:space="0" w:color="auto"/>
              <w:left w:val="single" w:sz="4" w:space="0" w:color="auto"/>
              <w:bottom w:val="single" w:sz="4" w:space="0" w:color="auto"/>
              <w:right w:val="single" w:sz="4" w:space="0" w:color="auto"/>
            </w:tcBorders>
          </w:tcPr>
          <w:p w14:paraId="7BB5DD9B" w14:textId="77777777" w:rsidR="00207CAA" w:rsidRDefault="00207CAA">
            <w:pPr>
              <w:rPr>
                <w:lang w:bidi="en-US"/>
              </w:rPr>
            </w:pPr>
          </w:p>
        </w:tc>
      </w:tr>
      <w:tr w:rsidR="00207CAA" w14:paraId="73043DBF"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1E74C5F6" w14:textId="3D5F3561" w:rsidR="00207CAA" w:rsidRDefault="00207CAA">
            <w:pPr>
              <w:rPr>
                <w:b/>
                <w:lang w:bidi="en-US"/>
              </w:rPr>
            </w:pPr>
            <w:r>
              <w:rPr>
                <w:b/>
                <w:lang w:bidi="en-US"/>
              </w:rPr>
              <w:t>University of Melbourne student number</w:t>
            </w:r>
            <w:r w:rsidR="00DD53CB">
              <w:rPr>
                <w:b/>
                <w:lang w:bidi="en-US"/>
              </w:rPr>
              <w:t xml:space="preserve"> (if applicable)</w:t>
            </w:r>
            <w:r>
              <w:rPr>
                <w:b/>
                <w:lang w:bidi="en-US"/>
              </w:rPr>
              <w:t>:</w:t>
            </w:r>
          </w:p>
        </w:tc>
        <w:tc>
          <w:tcPr>
            <w:tcW w:w="6662" w:type="dxa"/>
            <w:tcBorders>
              <w:top w:val="single" w:sz="4" w:space="0" w:color="auto"/>
              <w:left w:val="single" w:sz="4" w:space="0" w:color="auto"/>
              <w:bottom w:val="single" w:sz="4" w:space="0" w:color="auto"/>
              <w:right w:val="single" w:sz="4" w:space="0" w:color="auto"/>
            </w:tcBorders>
          </w:tcPr>
          <w:p w14:paraId="00DB2AC3" w14:textId="77777777" w:rsidR="00207CAA" w:rsidRDefault="00207CAA">
            <w:pPr>
              <w:rPr>
                <w:lang w:bidi="en-US"/>
              </w:rPr>
            </w:pPr>
          </w:p>
        </w:tc>
      </w:tr>
      <w:tr w:rsidR="00207CAA" w14:paraId="7B57A108"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04C1D076" w14:textId="77777777" w:rsidR="00207CAA" w:rsidRDefault="00207CAA">
            <w:pPr>
              <w:rPr>
                <w:b/>
                <w:lang w:bidi="en-US"/>
              </w:rPr>
            </w:pPr>
            <w:r>
              <w:rPr>
                <w:b/>
                <w:lang w:bidi="en-US"/>
              </w:rPr>
              <w:t>Residential address:</w:t>
            </w:r>
          </w:p>
        </w:tc>
        <w:tc>
          <w:tcPr>
            <w:tcW w:w="6662" w:type="dxa"/>
            <w:tcBorders>
              <w:top w:val="single" w:sz="4" w:space="0" w:color="auto"/>
              <w:left w:val="single" w:sz="4" w:space="0" w:color="auto"/>
              <w:bottom w:val="single" w:sz="4" w:space="0" w:color="auto"/>
              <w:right w:val="single" w:sz="4" w:space="0" w:color="auto"/>
            </w:tcBorders>
          </w:tcPr>
          <w:p w14:paraId="1A66F87D" w14:textId="77777777" w:rsidR="00207CAA" w:rsidRDefault="00207CAA">
            <w:pPr>
              <w:rPr>
                <w:lang w:bidi="en-US"/>
              </w:rPr>
            </w:pPr>
          </w:p>
        </w:tc>
      </w:tr>
      <w:tr w:rsidR="00207CAA" w14:paraId="70696CBE"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6BC9B700" w14:textId="77777777" w:rsidR="00207CAA" w:rsidRDefault="00207CAA">
            <w:pPr>
              <w:rPr>
                <w:b/>
                <w:lang w:bidi="en-US"/>
              </w:rPr>
            </w:pPr>
            <w:r>
              <w:rPr>
                <w:b/>
                <w:lang w:bidi="en-US"/>
              </w:rPr>
              <w:t>Suburb:</w:t>
            </w:r>
          </w:p>
        </w:tc>
        <w:tc>
          <w:tcPr>
            <w:tcW w:w="6662" w:type="dxa"/>
            <w:tcBorders>
              <w:top w:val="single" w:sz="4" w:space="0" w:color="auto"/>
              <w:left w:val="single" w:sz="4" w:space="0" w:color="auto"/>
              <w:bottom w:val="single" w:sz="4" w:space="0" w:color="auto"/>
              <w:right w:val="single" w:sz="4" w:space="0" w:color="auto"/>
            </w:tcBorders>
          </w:tcPr>
          <w:p w14:paraId="347E6806" w14:textId="77777777" w:rsidR="00207CAA" w:rsidRDefault="00207CAA">
            <w:pPr>
              <w:rPr>
                <w:lang w:bidi="en-US"/>
              </w:rPr>
            </w:pPr>
          </w:p>
        </w:tc>
      </w:tr>
      <w:tr w:rsidR="00207CAA" w14:paraId="222381A2"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177DA891" w14:textId="77777777" w:rsidR="00207CAA" w:rsidRDefault="00207CAA">
            <w:pPr>
              <w:rPr>
                <w:b/>
                <w:lang w:bidi="en-US"/>
              </w:rPr>
            </w:pPr>
            <w:r>
              <w:rPr>
                <w:b/>
                <w:lang w:bidi="en-US"/>
              </w:rPr>
              <w:t>Postcode:</w:t>
            </w:r>
          </w:p>
        </w:tc>
        <w:tc>
          <w:tcPr>
            <w:tcW w:w="6662" w:type="dxa"/>
            <w:tcBorders>
              <w:top w:val="single" w:sz="4" w:space="0" w:color="auto"/>
              <w:left w:val="single" w:sz="4" w:space="0" w:color="auto"/>
              <w:bottom w:val="single" w:sz="4" w:space="0" w:color="auto"/>
              <w:right w:val="single" w:sz="4" w:space="0" w:color="auto"/>
            </w:tcBorders>
          </w:tcPr>
          <w:p w14:paraId="4AB879BF" w14:textId="77777777" w:rsidR="00207CAA" w:rsidRDefault="00207CAA">
            <w:pPr>
              <w:rPr>
                <w:lang w:bidi="en-US"/>
              </w:rPr>
            </w:pPr>
          </w:p>
        </w:tc>
      </w:tr>
      <w:tr w:rsidR="00207CAA" w14:paraId="16FED741"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4730F73F" w14:textId="77777777" w:rsidR="00207CAA" w:rsidRDefault="00207CAA">
            <w:pPr>
              <w:rPr>
                <w:b/>
                <w:lang w:bidi="en-US"/>
              </w:rPr>
            </w:pPr>
            <w:r>
              <w:rPr>
                <w:b/>
                <w:lang w:bidi="en-US"/>
              </w:rPr>
              <w:t>Telephone contact:</w:t>
            </w:r>
          </w:p>
        </w:tc>
        <w:tc>
          <w:tcPr>
            <w:tcW w:w="6662" w:type="dxa"/>
            <w:tcBorders>
              <w:top w:val="single" w:sz="4" w:space="0" w:color="auto"/>
              <w:left w:val="single" w:sz="4" w:space="0" w:color="auto"/>
              <w:bottom w:val="single" w:sz="4" w:space="0" w:color="auto"/>
              <w:right w:val="single" w:sz="4" w:space="0" w:color="auto"/>
            </w:tcBorders>
          </w:tcPr>
          <w:p w14:paraId="3C8A0C18" w14:textId="77777777" w:rsidR="00207CAA" w:rsidRDefault="00207CAA">
            <w:pPr>
              <w:rPr>
                <w:lang w:bidi="en-US"/>
              </w:rPr>
            </w:pPr>
          </w:p>
        </w:tc>
      </w:tr>
      <w:tr w:rsidR="00207CAA" w14:paraId="4CF853EA"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4994869E" w14:textId="77777777" w:rsidR="00207CAA" w:rsidRDefault="00207CAA">
            <w:pPr>
              <w:rPr>
                <w:b/>
                <w:lang w:bidi="en-US"/>
              </w:rPr>
            </w:pPr>
            <w:r>
              <w:rPr>
                <w:b/>
                <w:lang w:bidi="en-US"/>
              </w:rPr>
              <w:t>Email:</w:t>
            </w:r>
          </w:p>
        </w:tc>
        <w:tc>
          <w:tcPr>
            <w:tcW w:w="6662" w:type="dxa"/>
            <w:tcBorders>
              <w:top w:val="single" w:sz="4" w:space="0" w:color="auto"/>
              <w:left w:val="single" w:sz="4" w:space="0" w:color="auto"/>
              <w:bottom w:val="single" w:sz="4" w:space="0" w:color="auto"/>
              <w:right w:val="single" w:sz="4" w:space="0" w:color="auto"/>
            </w:tcBorders>
          </w:tcPr>
          <w:p w14:paraId="61FD4977" w14:textId="77777777" w:rsidR="00207CAA" w:rsidRDefault="00207CAA">
            <w:pPr>
              <w:rPr>
                <w:lang w:bidi="en-US"/>
              </w:rPr>
            </w:pPr>
          </w:p>
        </w:tc>
      </w:tr>
      <w:tr w:rsidR="00207CAA" w14:paraId="1BCA1FCC" w14:textId="77777777" w:rsidTr="00207CAA">
        <w:tc>
          <w:tcPr>
            <w:tcW w:w="2410" w:type="dxa"/>
            <w:tcBorders>
              <w:top w:val="single" w:sz="4" w:space="0" w:color="auto"/>
              <w:left w:val="single" w:sz="4" w:space="0" w:color="auto"/>
              <w:bottom w:val="single" w:sz="4" w:space="0" w:color="auto"/>
              <w:right w:val="single" w:sz="4" w:space="0" w:color="auto"/>
            </w:tcBorders>
            <w:hideMark/>
          </w:tcPr>
          <w:p w14:paraId="6DB8113F" w14:textId="77777777" w:rsidR="00207CAA" w:rsidRDefault="00207CAA">
            <w:pPr>
              <w:spacing w:after="0"/>
              <w:rPr>
                <w:b/>
                <w:lang w:bidi="en-US"/>
              </w:rPr>
            </w:pPr>
            <w:r>
              <w:rPr>
                <w:b/>
                <w:lang w:bidi="en-US"/>
              </w:rPr>
              <w:t>Citizenship category:</w:t>
            </w:r>
          </w:p>
          <w:p w14:paraId="497A848A" w14:textId="77777777" w:rsidR="00207CAA" w:rsidRDefault="00207CAA">
            <w:pPr>
              <w:rPr>
                <w:i/>
                <w:lang w:bidi="en-US"/>
              </w:rPr>
            </w:pPr>
            <w:r>
              <w:rPr>
                <w:i/>
                <w:lang w:bidi="en-US"/>
              </w:rPr>
              <w:t>(Please indicate)</w:t>
            </w:r>
          </w:p>
        </w:tc>
        <w:tc>
          <w:tcPr>
            <w:tcW w:w="6662" w:type="dxa"/>
            <w:tcBorders>
              <w:top w:val="single" w:sz="4" w:space="0" w:color="auto"/>
              <w:left w:val="single" w:sz="4" w:space="0" w:color="auto"/>
              <w:bottom w:val="single" w:sz="4" w:space="0" w:color="auto"/>
              <w:right w:val="single" w:sz="4" w:space="0" w:color="auto"/>
            </w:tcBorders>
            <w:hideMark/>
          </w:tcPr>
          <w:p w14:paraId="7C3B7646" w14:textId="77777777" w:rsidR="00207CAA" w:rsidRDefault="00207CAA">
            <w:pPr>
              <w:rPr>
                <w:lang w:bidi="en-US"/>
              </w:rPr>
            </w:pPr>
            <w:r>
              <w:rPr>
                <w:lang w:bidi="en-US"/>
              </w:rPr>
              <w:t xml:space="preserve">Australian </w:t>
            </w:r>
            <w:proofErr w:type="gramStart"/>
            <w:r>
              <w:rPr>
                <w:lang w:bidi="en-US"/>
              </w:rPr>
              <w:t>citizen  (</w:t>
            </w:r>
            <w:proofErr w:type="gramEnd"/>
            <w:r>
              <w:rPr>
                <w:lang w:bidi="en-US"/>
              </w:rPr>
              <w:t xml:space="preserve">   )</w:t>
            </w:r>
          </w:p>
          <w:p w14:paraId="10355AF6" w14:textId="77777777" w:rsidR="00207CAA" w:rsidRDefault="00207CAA">
            <w:pPr>
              <w:rPr>
                <w:lang w:bidi="en-US"/>
              </w:rPr>
            </w:pPr>
            <w:r>
              <w:rPr>
                <w:lang w:bidi="en-US"/>
              </w:rPr>
              <w:t xml:space="preserve">Permanent </w:t>
            </w:r>
            <w:proofErr w:type="gramStart"/>
            <w:r>
              <w:rPr>
                <w:lang w:bidi="en-US"/>
              </w:rPr>
              <w:t>resident  (</w:t>
            </w:r>
            <w:proofErr w:type="gramEnd"/>
            <w:r>
              <w:rPr>
                <w:lang w:bidi="en-US"/>
              </w:rPr>
              <w:t xml:space="preserve">   )</w:t>
            </w:r>
          </w:p>
          <w:p w14:paraId="69EF48D6" w14:textId="77777777" w:rsidR="00207CAA" w:rsidRDefault="00207CAA">
            <w:pPr>
              <w:rPr>
                <w:lang w:bidi="en-US"/>
              </w:rPr>
            </w:pPr>
            <w:r>
              <w:rPr>
                <w:lang w:bidi="en-US"/>
              </w:rPr>
              <w:t xml:space="preserve">New Zealand citizen holding a Special Category </w:t>
            </w:r>
            <w:proofErr w:type="gramStart"/>
            <w:r>
              <w:rPr>
                <w:lang w:bidi="en-US"/>
              </w:rPr>
              <w:t>Visa  (</w:t>
            </w:r>
            <w:proofErr w:type="gramEnd"/>
            <w:r>
              <w:rPr>
                <w:lang w:bidi="en-US"/>
              </w:rPr>
              <w:t xml:space="preserve">   )</w:t>
            </w:r>
          </w:p>
        </w:tc>
      </w:tr>
    </w:tbl>
    <w:p w14:paraId="343297B9" w14:textId="77777777" w:rsidR="00207CAA" w:rsidRDefault="00207CAA" w:rsidP="00207CAA">
      <w:pPr>
        <w:rPr>
          <w:lang w:val="en-AU"/>
        </w:rPr>
      </w:pPr>
    </w:p>
    <w:p w14:paraId="13F35A0B" w14:textId="77777777" w:rsidR="00207CAA" w:rsidRDefault="00207CAA" w:rsidP="00207CAA">
      <w:pPr>
        <w:rPr>
          <w:lang w:val="en-AU"/>
        </w:rPr>
      </w:pPr>
      <w:r>
        <w:rPr>
          <w:lang w:val="en-AU"/>
        </w:rPr>
        <w:br w:type="page"/>
      </w:r>
    </w:p>
    <w:p w14:paraId="79D2168F" w14:textId="77777777" w:rsidR="00207CAA" w:rsidRDefault="00207CAA" w:rsidP="00207CAA">
      <w:pPr>
        <w:pStyle w:val="Heading2"/>
        <w:rPr>
          <w:lang w:bidi="en-US"/>
        </w:rPr>
      </w:pPr>
      <w:r>
        <w:rPr>
          <w:lang w:bidi="en-US"/>
        </w:rPr>
        <w:lastRenderedPageBreak/>
        <w:t>Academic Details</w:t>
      </w:r>
    </w:p>
    <w:tbl>
      <w:tblPr>
        <w:tblW w:w="8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691"/>
        <w:gridCol w:w="1416"/>
        <w:gridCol w:w="1842"/>
        <w:gridCol w:w="1417"/>
      </w:tblGrid>
      <w:tr w:rsidR="00207CAA" w14:paraId="4C96B1E0" w14:textId="77777777" w:rsidTr="00207CAA">
        <w:tc>
          <w:tcPr>
            <w:tcW w:w="8931" w:type="dxa"/>
            <w:gridSpan w:val="5"/>
            <w:tcBorders>
              <w:top w:val="single" w:sz="4" w:space="0" w:color="000000"/>
              <w:left w:val="single" w:sz="4" w:space="0" w:color="000000"/>
              <w:bottom w:val="single" w:sz="4" w:space="0" w:color="000000"/>
              <w:right w:val="single" w:sz="4" w:space="0" w:color="000000"/>
            </w:tcBorders>
            <w:hideMark/>
          </w:tcPr>
          <w:p w14:paraId="0BB85F7E" w14:textId="77777777" w:rsidR="00207CAA" w:rsidRDefault="00207CAA" w:rsidP="00D57803">
            <w:pPr>
              <w:numPr>
                <w:ilvl w:val="0"/>
                <w:numId w:val="1"/>
              </w:numPr>
              <w:rPr>
                <w:sz w:val="18"/>
                <w:szCs w:val="18"/>
                <w:lang w:bidi="en-US"/>
              </w:rPr>
            </w:pPr>
            <w:r>
              <w:rPr>
                <w:sz w:val="18"/>
                <w:szCs w:val="18"/>
                <w:lang w:bidi="en-US"/>
              </w:rPr>
              <w:t>List below all tertiary level studies you have undertaken including those in which you are currently enrolled (whether you have completed them or not) beginning with the most recent.</w:t>
            </w:r>
          </w:p>
          <w:p w14:paraId="3B341BD9" w14:textId="77777777" w:rsidR="00207CAA" w:rsidRDefault="00207CAA" w:rsidP="00D57803">
            <w:pPr>
              <w:numPr>
                <w:ilvl w:val="0"/>
                <w:numId w:val="1"/>
              </w:numPr>
              <w:rPr>
                <w:sz w:val="18"/>
                <w:szCs w:val="18"/>
                <w:lang w:bidi="en-US"/>
              </w:rPr>
            </w:pPr>
            <w:r>
              <w:rPr>
                <w:sz w:val="18"/>
                <w:szCs w:val="18"/>
                <w:lang w:bidi="en-US"/>
              </w:rPr>
              <w:t>† If you are currently completing a degree, please write CU for ‘current’ and include the date that you anticipate completion. If you began a degree and did not complete it, write INC for ‘incomplete’ and include the date when you ceased study. If you completed the degree please write CO for ‘complete’ and include the completion date.</w:t>
            </w:r>
          </w:p>
          <w:p w14:paraId="591D1AB7" w14:textId="77777777" w:rsidR="00207CAA" w:rsidRDefault="00207CAA" w:rsidP="00D57803">
            <w:pPr>
              <w:numPr>
                <w:ilvl w:val="0"/>
                <w:numId w:val="1"/>
              </w:numPr>
              <w:rPr>
                <w:b/>
                <w:lang w:bidi="en-US"/>
              </w:rPr>
            </w:pPr>
            <w:r>
              <w:rPr>
                <w:sz w:val="18"/>
                <w:szCs w:val="18"/>
                <w:lang w:bidi="en-US"/>
              </w:rPr>
              <w:t>‡ Program length is the usual duration of the program on a full-time basis.</w:t>
            </w:r>
          </w:p>
        </w:tc>
      </w:tr>
      <w:tr w:rsidR="00207CAA" w14:paraId="17A6AD62" w14:textId="77777777" w:rsidTr="00207CAA">
        <w:tc>
          <w:tcPr>
            <w:tcW w:w="1560" w:type="dxa"/>
            <w:tcBorders>
              <w:top w:val="single" w:sz="4" w:space="0" w:color="000000"/>
              <w:left w:val="single" w:sz="4" w:space="0" w:color="000000"/>
              <w:bottom w:val="single" w:sz="4" w:space="0" w:color="000000"/>
              <w:right w:val="single" w:sz="4" w:space="0" w:color="000000"/>
            </w:tcBorders>
            <w:vAlign w:val="bottom"/>
            <w:hideMark/>
          </w:tcPr>
          <w:p w14:paraId="4C32BE95" w14:textId="77777777" w:rsidR="00207CAA" w:rsidRDefault="00207CAA">
            <w:pPr>
              <w:rPr>
                <w:b/>
                <w:sz w:val="18"/>
                <w:szCs w:val="18"/>
              </w:rPr>
            </w:pPr>
            <w:r>
              <w:rPr>
                <w:b/>
                <w:sz w:val="18"/>
                <w:szCs w:val="18"/>
              </w:rPr>
              <w:t>Name of degree (e.g. Bachelor of Arts)</w:t>
            </w:r>
          </w:p>
        </w:tc>
        <w:tc>
          <w:tcPr>
            <w:tcW w:w="2693" w:type="dxa"/>
            <w:tcBorders>
              <w:top w:val="single" w:sz="4" w:space="0" w:color="000000"/>
              <w:left w:val="single" w:sz="4" w:space="0" w:color="000000"/>
              <w:bottom w:val="single" w:sz="4" w:space="0" w:color="000000"/>
              <w:right w:val="single" w:sz="4" w:space="0" w:color="000000"/>
            </w:tcBorders>
            <w:vAlign w:val="bottom"/>
            <w:hideMark/>
          </w:tcPr>
          <w:p w14:paraId="51C63CA9" w14:textId="77777777" w:rsidR="00207CAA" w:rsidRDefault="00207CAA">
            <w:pPr>
              <w:rPr>
                <w:b/>
                <w:sz w:val="18"/>
                <w:szCs w:val="18"/>
              </w:rPr>
            </w:pPr>
            <w:r>
              <w:rPr>
                <w:b/>
                <w:sz w:val="18"/>
                <w:szCs w:val="18"/>
              </w:rPr>
              <w:t>Name of Institution &amp; country</w:t>
            </w:r>
          </w:p>
        </w:tc>
        <w:tc>
          <w:tcPr>
            <w:tcW w:w="1417" w:type="dxa"/>
            <w:tcBorders>
              <w:top w:val="single" w:sz="4" w:space="0" w:color="000000"/>
              <w:left w:val="single" w:sz="4" w:space="0" w:color="000000"/>
              <w:bottom w:val="single" w:sz="4" w:space="0" w:color="000000"/>
              <w:right w:val="single" w:sz="4" w:space="0" w:color="000000"/>
            </w:tcBorders>
            <w:vAlign w:val="bottom"/>
            <w:hideMark/>
          </w:tcPr>
          <w:p w14:paraId="3D11F3C4" w14:textId="77777777" w:rsidR="00207CAA" w:rsidRDefault="00207CAA">
            <w:pPr>
              <w:rPr>
                <w:b/>
                <w:sz w:val="18"/>
                <w:szCs w:val="18"/>
              </w:rPr>
            </w:pPr>
            <w:r>
              <w:rPr>
                <w:b/>
                <w:sz w:val="18"/>
                <w:szCs w:val="18"/>
              </w:rPr>
              <w:t>† Current (CU)/ Incomplete (INC)/Complete (CO)</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4C16DE8" w14:textId="77777777" w:rsidR="00207CAA" w:rsidRDefault="00207CAA">
            <w:pPr>
              <w:rPr>
                <w:b/>
                <w:sz w:val="18"/>
                <w:szCs w:val="18"/>
              </w:rPr>
            </w:pPr>
            <w:r>
              <w:rPr>
                <w:b/>
                <w:sz w:val="18"/>
                <w:szCs w:val="18"/>
              </w:rPr>
              <w:t>Date completed/ceased</w:t>
            </w:r>
          </w:p>
          <w:p w14:paraId="3BA256F7" w14:textId="77777777" w:rsidR="00207CAA" w:rsidRDefault="00207CAA">
            <w:pPr>
              <w:rPr>
                <w:b/>
                <w:sz w:val="18"/>
                <w:szCs w:val="18"/>
              </w:rPr>
            </w:pPr>
            <w:r>
              <w:rPr>
                <w:b/>
                <w:sz w:val="18"/>
                <w:szCs w:val="18"/>
              </w:rPr>
              <w:t>Expected date of completion (mm/</w:t>
            </w:r>
            <w:proofErr w:type="spellStart"/>
            <w:r>
              <w:rPr>
                <w:b/>
                <w:sz w:val="18"/>
                <w:szCs w:val="18"/>
              </w:rPr>
              <w:t>yy</w:t>
            </w:r>
            <w:proofErr w:type="spellEnd"/>
            <w:r>
              <w:rPr>
                <w:b/>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bottom"/>
            <w:hideMark/>
          </w:tcPr>
          <w:p w14:paraId="5DEF1AF8" w14:textId="77777777" w:rsidR="00207CAA" w:rsidRDefault="00207CAA">
            <w:pPr>
              <w:rPr>
                <w:b/>
                <w:sz w:val="18"/>
                <w:szCs w:val="18"/>
              </w:rPr>
            </w:pPr>
            <w:r>
              <w:rPr>
                <w:b/>
                <w:sz w:val="18"/>
                <w:szCs w:val="18"/>
              </w:rPr>
              <w:t>Program length‡</w:t>
            </w:r>
          </w:p>
          <w:p w14:paraId="38EA82BF" w14:textId="77777777" w:rsidR="00207CAA" w:rsidRDefault="00207CAA">
            <w:pPr>
              <w:rPr>
                <w:b/>
                <w:sz w:val="18"/>
                <w:szCs w:val="18"/>
              </w:rPr>
            </w:pPr>
            <w:r>
              <w:rPr>
                <w:b/>
                <w:sz w:val="18"/>
                <w:szCs w:val="18"/>
              </w:rPr>
              <w:t>(e.g. 3 years)</w:t>
            </w:r>
          </w:p>
        </w:tc>
      </w:tr>
      <w:tr w:rsidR="00207CAA" w14:paraId="2755A22F" w14:textId="77777777" w:rsidTr="00207CAA">
        <w:tc>
          <w:tcPr>
            <w:tcW w:w="1560" w:type="dxa"/>
            <w:tcBorders>
              <w:top w:val="single" w:sz="4" w:space="0" w:color="000000"/>
              <w:left w:val="single" w:sz="4" w:space="0" w:color="000000"/>
              <w:bottom w:val="single" w:sz="4" w:space="0" w:color="000000"/>
              <w:right w:val="single" w:sz="4" w:space="0" w:color="000000"/>
            </w:tcBorders>
          </w:tcPr>
          <w:p w14:paraId="705653D4" w14:textId="77777777" w:rsidR="00207CAA" w:rsidRDefault="00207CAA">
            <w:pPr>
              <w:rPr>
                <w:b/>
              </w:rPr>
            </w:pPr>
          </w:p>
          <w:p w14:paraId="3ADAD3F1" w14:textId="77777777" w:rsidR="00207CAA" w:rsidRDefault="00207CAA">
            <w:pPr>
              <w:rPr>
                <w:b/>
              </w:rPr>
            </w:pPr>
          </w:p>
        </w:tc>
        <w:tc>
          <w:tcPr>
            <w:tcW w:w="2693" w:type="dxa"/>
            <w:tcBorders>
              <w:top w:val="single" w:sz="4" w:space="0" w:color="000000"/>
              <w:left w:val="single" w:sz="4" w:space="0" w:color="000000"/>
              <w:bottom w:val="single" w:sz="4" w:space="0" w:color="000000"/>
              <w:right w:val="single" w:sz="4" w:space="0" w:color="000000"/>
            </w:tcBorders>
          </w:tcPr>
          <w:p w14:paraId="78019BFD" w14:textId="77777777" w:rsidR="00207CAA" w:rsidRDefault="00207CAA">
            <w:pPr>
              <w:rPr>
                <w:b/>
              </w:rPr>
            </w:pPr>
          </w:p>
        </w:tc>
        <w:tc>
          <w:tcPr>
            <w:tcW w:w="1417" w:type="dxa"/>
            <w:tcBorders>
              <w:top w:val="single" w:sz="4" w:space="0" w:color="000000"/>
              <w:left w:val="single" w:sz="4" w:space="0" w:color="000000"/>
              <w:bottom w:val="single" w:sz="4" w:space="0" w:color="000000"/>
              <w:right w:val="single" w:sz="4" w:space="0" w:color="000000"/>
            </w:tcBorders>
          </w:tcPr>
          <w:p w14:paraId="70CA3823" w14:textId="77777777" w:rsidR="00207CAA" w:rsidRDefault="00207CAA">
            <w:pPr>
              <w:rPr>
                <w:b/>
              </w:rPr>
            </w:pPr>
          </w:p>
        </w:tc>
        <w:tc>
          <w:tcPr>
            <w:tcW w:w="1843" w:type="dxa"/>
            <w:tcBorders>
              <w:top w:val="single" w:sz="4" w:space="0" w:color="000000"/>
              <w:left w:val="single" w:sz="4" w:space="0" w:color="000000"/>
              <w:bottom w:val="single" w:sz="4" w:space="0" w:color="000000"/>
              <w:right w:val="single" w:sz="4" w:space="0" w:color="000000"/>
            </w:tcBorders>
          </w:tcPr>
          <w:p w14:paraId="18D8810A" w14:textId="77777777" w:rsidR="00207CAA" w:rsidRDefault="00207CAA">
            <w:pPr>
              <w:rPr>
                <w:b/>
              </w:rPr>
            </w:pPr>
          </w:p>
        </w:tc>
        <w:tc>
          <w:tcPr>
            <w:tcW w:w="1418" w:type="dxa"/>
            <w:tcBorders>
              <w:top w:val="single" w:sz="4" w:space="0" w:color="000000"/>
              <w:left w:val="single" w:sz="4" w:space="0" w:color="000000"/>
              <w:bottom w:val="single" w:sz="4" w:space="0" w:color="000000"/>
              <w:right w:val="single" w:sz="4" w:space="0" w:color="000000"/>
            </w:tcBorders>
          </w:tcPr>
          <w:p w14:paraId="44DB2CE2" w14:textId="77777777" w:rsidR="00207CAA" w:rsidRDefault="00207CAA">
            <w:pPr>
              <w:rPr>
                <w:b/>
              </w:rPr>
            </w:pPr>
          </w:p>
        </w:tc>
      </w:tr>
      <w:tr w:rsidR="00207CAA" w14:paraId="1A7C3867" w14:textId="77777777" w:rsidTr="00207CAA">
        <w:tc>
          <w:tcPr>
            <w:tcW w:w="1560" w:type="dxa"/>
            <w:tcBorders>
              <w:top w:val="single" w:sz="4" w:space="0" w:color="000000"/>
              <w:left w:val="single" w:sz="4" w:space="0" w:color="000000"/>
              <w:bottom w:val="single" w:sz="4" w:space="0" w:color="000000"/>
              <w:right w:val="single" w:sz="4" w:space="0" w:color="000000"/>
            </w:tcBorders>
          </w:tcPr>
          <w:p w14:paraId="1B3BB4E0" w14:textId="77777777" w:rsidR="00207CAA" w:rsidRDefault="00207CAA">
            <w:pPr>
              <w:rPr>
                <w:b/>
              </w:rPr>
            </w:pPr>
          </w:p>
          <w:p w14:paraId="5C96BA02" w14:textId="77777777" w:rsidR="00207CAA" w:rsidRDefault="00207CAA">
            <w:pPr>
              <w:rPr>
                <w:b/>
              </w:rPr>
            </w:pPr>
          </w:p>
        </w:tc>
        <w:tc>
          <w:tcPr>
            <w:tcW w:w="2693" w:type="dxa"/>
            <w:tcBorders>
              <w:top w:val="single" w:sz="4" w:space="0" w:color="000000"/>
              <w:left w:val="single" w:sz="4" w:space="0" w:color="000000"/>
              <w:bottom w:val="single" w:sz="4" w:space="0" w:color="000000"/>
              <w:right w:val="single" w:sz="4" w:space="0" w:color="000000"/>
            </w:tcBorders>
          </w:tcPr>
          <w:p w14:paraId="1D6AC741" w14:textId="77777777" w:rsidR="00207CAA" w:rsidRDefault="00207CAA">
            <w:pPr>
              <w:rPr>
                <w:b/>
              </w:rPr>
            </w:pPr>
          </w:p>
        </w:tc>
        <w:tc>
          <w:tcPr>
            <w:tcW w:w="1417" w:type="dxa"/>
            <w:tcBorders>
              <w:top w:val="single" w:sz="4" w:space="0" w:color="000000"/>
              <w:left w:val="single" w:sz="4" w:space="0" w:color="000000"/>
              <w:bottom w:val="single" w:sz="4" w:space="0" w:color="000000"/>
              <w:right w:val="single" w:sz="4" w:space="0" w:color="000000"/>
            </w:tcBorders>
          </w:tcPr>
          <w:p w14:paraId="246ACB00" w14:textId="77777777" w:rsidR="00207CAA" w:rsidRDefault="00207CAA">
            <w:pPr>
              <w:rPr>
                <w:b/>
              </w:rPr>
            </w:pPr>
          </w:p>
        </w:tc>
        <w:tc>
          <w:tcPr>
            <w:tcW w:w="1843" w:type="dxa"/>
            <w:tcBorders>
              <w:top w:val="single" w:sz="4" w:space="0" w:color="000000"/>
              <w:left w:val="single" w:sz="4" w:space="0" w:color="000000"/>
              <w:bottom w:val="single" w:sz="4" w:space="0" w:color="000000"/>
              <w:right w:val="single" w:sz="4" w:space="0" w:color="000000"/>
            </w:tcBorders>
          </w:tcPr>
          <w:p w14:paraId="2FFA964B" w14:textId="77777777" w:rsidR="00207CAA" w:rsidRDefault="00207CAA">
            <w:pPr>
              <w:rPr>
                <w:b/>
              </w:rPr>
            </w:pPr>
          </w:p>
        </w:tc>
        <w:tc>
          <w:tcPr>
            <w:tcW w:w="1418" w:type="dxa"/>
            <w:tcBorders>
              <w:top w:val="single" w:sz="4" w:space="0" w:color="000000"/>
              <w:left w:val="single" w:sz="4" w:space="0" w:color="000000"/>
              <w:bottom w:val="single" w:sz="4" w:space="0" w:color="000000"/>
              <w:right w:val="single" w:sz="4" w:space="0" w:color="000000"/>
            </w:tcBorders>
          </w:tcPr>
          <w:p w14:paraId="3B64862D" w14:textId="77777777" w:rsidR="00207CAA" w:rsidRDefault="00207CAA">
            <w:pPr>
              <w:rPr>
                <w:b/>
              </w:rPr>
            </w:pPr>
          </w:p>
        </w:tc>
      </w:tr>
      <w:tr w:rsidR="00207CAA" w14:paraId="3486757F" w14:textId="77777777" w:rsidTr="00207CAA">
        <w:tc>
          <w:tcPr>
            <w:tcW w:w="1560" w:type="dxa"/>
            <w:tcBorders>
              <w:top w:val="single" w:sz="4" w:space="0" w:color="000000"/>
              <w:left w:val="single" w:sz="4" w:space="0" w:color="000000"/>
              <w:bottom w:val="single" w:sz="4" w:space="0" w:color="000000"/>
              <w:right w:val="single" w:sz="4" w:space="0" w:color="000000"/>
            </w:tcBorders>
          </w:tcPr>
          <w:p w14:paraId="2A8C88E8" w14:textId="77777777" w:rsidR="00207CAA" w:rsidRDefault="00207CAA">
            <w:pPr>
              <w:rPr>
                <w:b/>
              </w:rPr>
            </w:pPr>
          </w:p>
          <w:p w14:paraId="6C6CFCAD" w14:textId="77777777" w:rsidR="00207CAA" w:rsidRDefault="00207CAA">
            <w:pPr>
              <w:rPr>
                <w:b/>
              </w:rPr>
            </w:pPr>
          </w:p>
        </w:tc>
        <w:tc>
          <w:tcPr>
            <w:tcW w:w="2693" w:type="dxa"/>
            <w:tcBorders>
              <w:top w:val="single" w:sz="4" w:space="0" w:color="000000"/>
              <w:left w:val="single" w:sz="4" w:space="0" w:color="000000"/>
              <w:bottom w:val="single" w:sz="4" w:space="0" w:color="000000"/>
              <w:right w:val="single" w:sz="4" w:space="0" w:color="000000"/>
            </w:tcBorders>
          </w:tcPr>
          <w:p w14:paraId="2C26753B" w14:textId="77777777" w:rsidR="00207CAA" w:rsidRDefault="00207CAA">
            <w:pPr>
              <w:rPr>
                <w:b/>
              </w:rPr>
            </w:pPr>
          </w:p>
        </w:tc>
        <w:tc>
          <w:tcPr>
            <w:tcW w:w="1417" w:type="dxa"/>
            <w:tcBorders>
              <w:top w:val="single" w:sz="4" w:space="0" w:color="000000"/>
              <w:left w:val="single" w:sz="4" w:space="0" w:color="000000"/>
              <w:bottom w:val="single" w:sz="4" w:space="0" w:color="000000"/>
              <w:right w:val="single" w:sz="4" w:space="0" w:color="000000"/>
            </w:tcBorders>
          </w:tcPr>
          <w:p w14:paraId="5A6C1FFD" w14:textId="77777777" w:rsidR="00207CAA" w:rsidRDefault="00207CAA">
            <w:pPr>
              <w:rPr>
                <w:b/>
              </w:rPr>
            </w:pPr>
          </w:p>
        </w:tc>
        <w:tc>
          <w:tcPr>
            <w:tcW w:w="1843" w:type="dxa"/>
            <w:tcBorders>
              <w:top w:val="single" w:sz="4" w:space="0" w:color="000000"/>
              <w:left w:val="single" w:sz="4" w:space="0" w:color="000000"/>
              <w:bottom w:val="single" w:sz="4" w:space="0" w:color="000000"/>
              <w:right w:val="single" w:sz="4" w:space="0" w:color="000000"/>
            </w:tcBorders>
          </w:tcPr>
          <w:p w14:paraId="011418A9" w14:textId="77777777" w:rsidR="00207CAA" w:rsidRDefault="00207CAA">
            <w:pPr>
              <w:rPr>
                <w:b/>
              </w:rPr>
            </w:pPr>
          </w:p>
        </w:tc>
        <w:tc>
          <w:tcPr>
            <w:tcW w:w="1418" w:type="dxa"/>
            <w:tcBorders>
              <w:top w:val="single" w:sz="4" w:space="0" w:color="000000"/>
              <w:left w:val="single" w:sz="4" w:space="0" w:color="000000"/>
              <w:bottom w:val="single" w:sz="4" w:space="0" w:color="000000"/>
              <w:right w:val="single" w:sz="4" w:space="0" w:color="000000"/>
            </w:tcBorders>
          </w:tcPr>
          <w:p w14:paraId="7B02C682" w14:textId="77777777" w:rsidR="00207CAA" w:rsidRDefault="00207CAA">
            <w:pPr>
              <w:rPr>
                <w:b/>
              </w:rPr>
            </w:pPr>
          </w:p>
        </w:tc>
      </w:tr>
    </w:tbl>
    <w:p w14:paraId="2556495A" w14:textId="77777777" w:rsidR="00207CAA" w:rsidRDefault="00207CAA" w:rsidP="00207CAA">
      <w:pPr>
        <w:rPr>
          <w:bCs/>
          <w:lang w:val="en-AU"/>
        </w:rPr>
      </w:pPr>
    </w:p>
    <w:p w14:paraId="7A48CEB8" w14:textId="77777777" w:rsidR="00207CAA" w:rsidRDefault="00207CAA" w:rsidP="00207CAA">
      <w:pPr>
        <w:rPr>
          <w:bCs/>
          <w:lang w:val="en-AU"/>
        </w:rPr>
      </w:pPr>
      <w:r>
        <w:rPr>
          <w:bCs/>
          <w:lang w:val="en-AU"/>
        </w:rPr>
        <w:br w:type="page"/>
      </w:r>
    </w:p>
    <w:p w14:paraId="562F5E8E" w14:textId="77777777" w:rsidR="00207CAA" w:rsidRDefault="00207CAA" w:rsidP="00207CAA">
      <w:pPr>
        <w:pStyle w:val="Heading3"/>
        <w:rPr>
          <w:lang w:bidi="en-US"/>
        </w:rPr>
      </w:pPr>
      <w:r>
        <w:rPr>
          <w:lang w:bidi="en-US"/>
        </w:rPr>
        <w:lastRenderedPageBreak/>
        <w:t>Referee 1 - Contact details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469"/>
      </w:tblGrid>
      <w:tr w:rsidR="00207CAA" w14:paraId="3B292DC8"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vAlign w:val="bottom"/>
            <w:hideMark/>
          </w:tcPr>
          <w:p w14:paraId="724B5536" w14:textId="77777777" w:rsidR="00207CAA" w:rsidRDefault="00207CAA">
            <w:pPr>
              <w:spacing w:after="0"/>
              <w:rPr>
                <w:b/>
                <w:lang w:bidi="en-US"/>
              </w:rPr>
            </w:pPr>
            <w:r>
              <w:rPr>
                <w:b/>
                <w:lang w:bidi="en-US"/>
              </w:rPr>
              <w:t>Full name:</w:t>
            </w:r>
          </w:p>
          <w:p w14:paraId="4F10DA79" w14:textId="77777777" w:rsidR="00207CAA" w:rsidRDefault="00207CAA">
            <w:pPr>
              <w:rPr>
                <w:i/>
                <w:lang w:bidi="en-US"/>
              </w:rPr>
            </w:pPr>
            <w:r>
              <w:rPr>
                <w:i/>
                <w:lang w:bidi="en-US"/>
              </w:rPr>
              <w:t>(including title)</w:t>
            </w:r>
          </w:p>
        </w:tc>
        <w:tc>
          <w:tcPr>
            <w:tcW w:w="6469" w:type="dxa"/>
            <w:tcBorders>
              <w:top w:val="single" w:sz="4" w:space="0" w:color="auto"/>
              <w:left w:val="single" w:sz="4" w:space="0" w:color="auto"/>
              <w:bottom w:val="single" w:sz="4" w:space="0" w:color="auto"/>
              <w:right w:val="single" w:sz="4" w:space="0" w:color="auto"/>
            </w:tcBorders>
          </w:tcPr>
          <w:p w14:paraId="549A367D" w14:textId="77777777" w:rsidR="00207CAA" w:rsidRDefault="00207CAA">
            <w:pPr>
              <w:rPr>
                <w:lang w:bidi="en-US"/>
              </w:rPr>
            </w:pPr>
          </w:p>
        </w:tc>
      </w:tr>
      <w:tr w:rsidR="00207CAA" w14:paraId="7B025D0B"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35CE195D" w14:textId="77777777" w:rsidR="00207CAA" w:rsidRDefault="00207CAA">
            <w:pPr>
              <w:rPr>
                <w:b/>
                <w:lang w:bidi="en-US"/>
              </w:rPr>
            </w:pPr>
            <w:r>
              <w:rPr>
                <w:b/>
                <w:lang w:bidi="en-US"/>
              </w:rPr>
              <w:t>Institution:</w:t>
            </w:r>
          </w:p>
        </w:tc>
        <w:tc>
          <w:tcPr>
            <w:tcW w:w="6469" w:type="dxa"/>
            <w:tcBorders>
              <w:top w:val="single" w:sz="4" w:space="0" w:color="auto"/>
              <w:left w:val="single" w:sz="4" w:space="0" w:color="auto"/>
              <w:bottom w:val="single" w:sz="4" w:space="0" w:color="auto"/>
              <w:right w:val="single" w:sz="4" w:space="0" w:color="auto"/>
            </w:tcBorders>
          </w:tcPr>
          <w:p w14:paraId="3EAFD81B" w14:textId="77777777" w:rsidR="00207CAA" w:rsidRDefault="00207CAA">
            <w:pPr>
              <w:rPr>
                <w:lang w:bidi="en-US"/>
              </w:rPr>
            </w:pPr>
          </w:p>
        </w:tc>
      </w:tr>
      <w:tr w:rsidR="00207CAA" w14:paraId="73D7FDF5"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24B87C03" w14:textId="77777777" w:rsidR="00207CAA" w:rsidRDefault="00207CAA">
            <w:pPr>
              <w:rPr>
                <w:b/>
                <w:lang w:bidi="en-US"/>
              </w:rPr>
            </w:pPr>
            <w:r>
              <w:rPr>
                <w:b/>
                <w:lang w:bidi="en-US"/>
              </w:rPr>
              <w:t>Department:</w:t>
            </w:r>
          </w:p>
        </w:tc>
        <w:tc>
          <w:tcPr>
            <w:tcW w:w="6469" w:type="dxa"/>
            <w:tcBorders>
              <w:top w:val="single" w:sz="4" w:space="0" w:color="auto"/>
              <w:left w:val="single" w:sz="4" w:space="0" w:color="auto"/>
              <w:bottom w:val="single" w:sz="4" w:space="0" w:color="auto"/>
              <w:right w:val="single" w:sz="4" w:space="0" w:color="auto"/>
            </w:tcBorders>
          </w:tcPr>
          <w:p w14:paraId="547A533C" w14:textId="77777777" w:rsidR="00207CAA" w:rsidRDefault="00207CAA">
            <w:pPr>
              <w:rPr>
                <w:lang w:bidi="en-US"/>
              </w:rPr>
            </w:pPr>
          </w:p>
        </w:tc>
      </w:tr>
      <w:tr w:rsidR="00207CAA" w14:paraId="3F019AD4"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4036A60D" w14:textId="77777777" w:rsidR="00207CAA" w:rsidRDefault="00207CAA">
            <w:pPr>
              <w:rPr>
                <w:b/>
                <w:lang w:bidi="en-US"/>
              </w:rPr>
            </w:pPr>
            <w:r>
              <w:rPr>
                <w:b/>
                <w:lang w:bidi="en-US"/>
              </w:rPr>
              <w:t>Telephone:</w:t>
            </w:r>
          </w:p>
        </w:tc>
        <w:tc>
          <w:tcPr>
            <w:tcW w:w="6469" w:type="dxa"/>
            <w:tcBorders>
              <w:top w:val="single" w:sz="4" w:space="0" w:color="auto"/>
              <w:left w:val="single" w:sz="4" w:space="0" w:color="auto"/>
              <w:bottom w:val="single" w:sz="4" w:space="0" w:color="auto"/>
              <w:right w:val="single" w:sz="4" w:space="0" w:color="auto"/>
            </w:tcBorders>
          </w:tcPr>
          <w:p w14:paraId="0B8D18EB" w14:textId="77777777" w:rsidR="00207CAA" w:rsidRDefault="00207CAA">
            <w:pPr>
              <w:rPr>
                <w:lang w:bidi="en-US"/>
              </w:rPr>
            </w:pPr>
          </w:p>
        </w:tc>
      </w:tr>
      <w:tr w:rsidR="00207CAA" w14:paraId="5C646C24"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3B9D9E58" w14:textId="77777777" w:rsidR="00207CAA" w:rsidRDefault="00207CAA">
            <w:pPr>
              <w:rPr>
                <w:b/>
                <w:lang w:bidi="en-US"/>
              </w:rPr>
            </w:pPr>
            <w:r>
              <w:rPr>
                <w:b/>
                <w:lang w:bidi="en-US"/>
              </w:rPr>
              <w:t>Email:</w:t>
            </w:r>
          </w:p>
        </w:tc>
        <w:tc>
          <w:tcPr>
            <w:tcW w:w="6469" w:type="dxa"/>
            <w:tcBorders>
              <w:top w:val="single" w:sz="4" w:space="0" w:color="auto"/>
              <w:left w:val="single" w:sz="4" w:space="0" w:color="auto"/>
              <w:bottom w:val="single" w:sz="4" w:space="0" w:color="auto"/>
              <w:right w:val="single" w:sz="4" w:space="0" w:color="auto"/>
            </w:tcBorders>
          </w:tcPr>
          <w:p w14:paraId="28D05BF4" w14:textId="77777777" w:rsidR="00207CAA" w:rsidRDefault="00207CAA">
            <w:pPr>
              <w:rPr>
                <w:lang w:bidi="en-US"/>
              </w:rPr>
            </w:pPr>
          </w:p>
        </w:tc>
      </w:tr>
    </w:tbl>
    <w:p w14:paraId="13958C61" w14:textId="77777777" w:rsidR="00207CAA" w:rsidRDefault="00207CAA" w:rsidP="00207CAA">
      <w:pPr>
        <w:rPr>
          <w:b/>
          <w:lang w:bidi="en-US"/>
        </w:rPr>
      </w:pPr>
    </w:p>
    <w:p w14:paraId="6B371CE8" w14:textId="77777777" w:rsidR="00207CAA" w:rsidRDefault="00207CAA" w:rsidP="00207CAA">
      <w:pPr>
        <w:pStyle w:val="Heading3"/>
        <w:rPr>
          <w:lang w:bidi="en-US"/>
        </w:rPr>
      </w:pPr>
      <w:r>
        <w:rPr>
          <w:lang w:bidi="en-US"/>
        </w:rPr>
        <w:t>Referee 2 - Contact details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469"/>
      </w:tblGrid>
      <w:tr w:rsidR="00207CAA" w14:paraId="3D5D0D8C"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3C5CEEE9" w14:textId="77777777" w:rsidR="00207CAA" w:rsidRDefault="00207CAA">
            <w:pPr>
              <w:spacing w:after="0"/>
              <w:rPr>
                <w:b/>
                <w:lang w:bidi="en-US"/>
              </w:rPr>
            </w:pPr>
            <w:r>
              <w:rPr>
                <w:b/>
                <w:lang w:bidi="en-US"/>
              </w:rPr>
              <w:t>Full name:</w:t>
            </w:r>
          </w:p>
          <w:p w14:paraId="54463995" w14:textId="77777777" w:rsidR="00207CAA" w:rsidRDefault="00207CAA">
            <w:pPr>
              <w:rPr>
                <w:i/>
                <w:lang w:bidi="en-US"/>
              </w:rPr>
            </w:pPr>
            <w:r>
              <w:rPr>
                <w:i/>
                <w:lang w:bidi="en-US"/>
              </w:rPr>
              <w:t>(including title)</w:t>
            </w:r>
          </w:p>
        </w:tc>
        <w:tc>
          <w:tcPr>
            <w:tcW w:w="6469" w:type="dxa"/>
            <w:tcBorders>
              <w:top w:val="single" w:sz="4" w:space="0" w:color="auto"/>
              <w:left w:val="single" w:sz="4" w:space="0" w:color="auto"/>
              <w:bottom w:val="single" w:sz="4" w:space="0" w:color="auto"/>
              <w:right w:val="single" w:sz="4" w:space="0" w:color="auto"/>
            </w:tcBorders>
          </w:tcPr>
          <w:p w14:paraId="251BFA46" w14:textId="77777777" w:rsidR="00207CAA" w:rsidRDefault="00207CAA">
            <w:pPr>
              <w:rPr>
                <w:lang w:bidi="en-US"/>
              </w:rPr>
            </w:pPr>
          </w:p>
        </w:tc>
      </w:tr>
      <w:tr w:rsidR="00207CAA" w14:paraId="4CD006EC"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35DD7D97" w14:textId="77777777" w:rsidR="00207CAA" w:rsidRDefault="00207CAA">
            <w:pPr>
              <w:rPr>
                <w:b/>
                <w:lang w:bidi="en-US"/>
              </w:rPr>
            </w:pPr>
            <w:r>
              <w:rPr>
                <w:b/>
                <w:lang w:bidi="en-US"/>
              </w:rPr>
              <w:t>Institution:</w:t>
            </w:r>
          </w:p>
        </w:tc>
        <w:tc>
          <w:tcPr>
            <w:tcW w:w="6469" w:type="dxa"/>
            <w:tcBorders>
              <w:top w:val="single" w:sz="4" w:space="0" w:color="auto"/>
              <w:left w:val="single" w:sz="4" w:space="0" w:color="auto"/>
              <w:bottom w:val="single" w:sz="4" w:space="0" w:color="auto"/>
              <w:right w:val="single" w:sz="4" w:space="0" w:color="auto"/>
            </w:tcBorders>
          </w:tcPr>
          <w:p w14:paraId="0D27D982" w14:textId="77777777" w:rsidR="00207CAA" w:rsidRDefault="00207CAA">
            <w:pPr>
              <w:rPr>
                <w:lang w:bidi="en-US"/>
              </w:rPr>
            </w:pPr>
          </w:p>
        </w:tc>
      </w:tr>
      <w:tr w:rsidR="00207CAA" w14:paraId="644F66D5"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63A67C80" w14:textId="77777777" w:rsidR="00207CAA" w:rsidRDefault="00207CAA">
            <w:pPr>
              <w:rPr>
                <w:b/>
                <w:lang w:bidi="en-US"/>
              </w:rPr>
            </w:pPr>
            <w:r>
              <w:rPr>
                <w:b/>
                <w:lang w:bidi="en-US"/>
              </w:rPr>
              <w:t>Department:</w:t>
            </w:r>
          </w:p>
        </w:tc>
        <w:tc>
          <w:tcPr>
            <w:tcW w:w="6469" w:type="dxa"/>
            <w:tcBorders>
              <w:top w:val="single" w:sz="4" w:space="0" w:color="auto"/>
              <w:left w:val="single" w:sz="4" w:space="0" w:color="auto"/>
              <w:bottom w:val="single" w:sz="4" w:space="0" w:color="auto"/>
              <w:right w:val="single" w:sz="4" w:space="0" w:color="auto"/>
            </w:tcBorders>
          </w:tcPr>
          <w:p w14:paraId="05032281" w14:textId="77777777" w:rsidR="00207CAA" w:rsidRDefault="00207CAA">
            <w:pPr>
              <w:rPr>
                <w:lang w:bidi="en-US"/>
              </w:rPr>
            </w:pPr>
          </w:p>
        </w:tc>
      </w:tr>
      <w:tr w:rsidR="00207CAA" w14:paraId="3825EB77"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5528ED84" w14:textId="77777777" w:rsidR="00207CAA" w:rsidRDefault="00207CAA">
            <w:pPr>
              <w:rPr>
                <w:b/>
                <w:lang w:bidi="en-US"/>
              </w:rPr>
            </w:pPr>
            <w:r>
              <w:rPr>
                <w:b/>
                <w:lang w:bidi="en-US"/>
              </w:rPr>
              <w:t>Telephone:</w:t>
            </w:r>
          </w:p>
        </w:tc>
        <w:tc>
          <w:tcPr>
            <w:tcW w:w="6469" w:type="dxa"/>
            <w:tcBorders>
              <w:top w:val="single" w:sz="4" w:space="0" w:color="auto"/>
              <w:left w:val="single" w:sz="4" w:space="0" w:color="auto"/>
              <w:bottom w:val="single" w:sz="4" w:space="0" w:color="auto"/>
              <w:right w:val="single" w:sz="4" w:space="0" w:color="auto"/>
            </w:tcBorders>
          </w:tcPr>
          <w:p w14:paraId="1E2CCFA0" w14:textId="77777777" w:rsidR="00207CAA" w:rsidRDefault="00207CAA">
            <w:pPr>
              <w:rPr>
                <w:lang w:bidi="en-US"/>
              </w:rPr>
            </w:pPr>
          </w:p>
        </w:tc>
      </w:tr>
      <w:tr w:rsidR="00207CAA" w14:paraId="3B8A5C02" w14:textId="77777777" w:rsidTr="00207CAA">
        <w:trPr>
          <w:trHeight w:val="486"/>
        </w:trPr>
        <w:tc>
          <w:tcPr>
            <w:tcW w:w="2462" w:type="dxa"/>
            <w:tcBorders>
              <w:top w:val="single" w:sz="4" w:space="0" w:color="auto"/>
              <w:left w:val="single" w:sz="4" w:space="0" w:color="auto"/>
              <w:bottom w:val="single" w:sz="4" w:space="0" w:color="auto"/>
              <w:right w:val="single" w:sz="4" w:space="0" w:color="auto"/>
            </w:tcBorders>
            <w:hideMark/>
          </w:tcPr>
          <w:p w14:paraId="21C712DE" w14:textId="77777777" w:rsidR="00207CAA" w:rsidRDefault="00207CAA">
            <w:pPr>
              <w:rPr>
                <w:b/>
                <w:lang w:bidi="en-US"/>
              </w:rPr>
            </w:pPr>
            <w:r>
              <w:rPr>
                <w:b/>
                <w:lang w:bidi="en-US"/>
              </w:rPr>
              <w:t>Email:</w:t>
            </w:r>
          </w:p>
        </w:tc>
        <w:tc>
          <w:tcPr>
            <w:tcW w:w="6469" w:type="dxa"/>
            <w:tcBorders>
              <w:top w:val="single" w:sz="4" w:space="0" w:color="auto"/>
              <w:left w:val="single" w:sz="4" w:space="0" w:color="auto"/>
              <w:bottom w:val="single" w:sz="4" w:space="0" w:color="auto"/>
              <w:right w:val="single" w:sz="4" w:space="0" w:color="auto"/>
            </w:tcBorders>
          </w:tcPr>
          <w:p w14:paraId="6D2B91EE" w14:textId="77777777" w:rsidR="00207CAA" w:rsidRDefault="00207CAA">
            <w:pPr>
              <w:rPr>
                <w:lang w:bidi="en-US"/>
              </w:rPr>
            </w:pPr>
          </w:p>
        </w:tc>
      </w:tr>
    </w:tbl>
    <w:p w14:paraId="45F89F01" w14:textId="77777777" w:rsidR="00207CAA" w:rsidRDefault="00207CAA" w:rsidP="00207CAA">
      <w:pPr>
        <w:rPr>
          <w:b/>
          <w:bCs/>
          <w:lang w:bidi="en-US"/>
        </w:rPr>
      </w:pPr>
    </w:p>
    <w:p w14:paraId="6DF8C0E1" w14:textId="77777777" w:rsidR="00207CAA" w:rsidRDefault="00207CAA" w:rsidP="00207CAA">
      <w:pPr>
        <w:pStyle w:val="Heading2"/>
        <w:rPr>
          <w:color w:val="006690"/>
          <w:lang w:bidi="en-US"/>
        </w:rPr>
      </w:pPr>
      <w:r>
        <w:rPr>
          <w:color w:val="006690"/>
          <w:lang w:bidi="en-US"/>
        </w:rPr>
        <w:t>Career Objectives/Vision</w:t>
      </w:r>
    </w:p>
    <w:p w14:paraId="7B0C5791" w14:textId="77777777" w:rsidR="00207CAA" w:rsidRDefault="00207CAA" w:rsidP="00207CAA">
      <w:pPr>
        <w:rPr>
          <w:bCs/>
          <w:i/>
          <w:lang w:bidi="en-US"/>
        </w:rPr>
      </w:pPr>
      <w:r>
        <w:rPr>
          <w:bCs/>
          <w:i/>
          <w:lang w:bidi="en-US"/>
        </w:rPr>
        <w:t xml:space="preserve">Please </w:t>
      </w:r>
      <w:r>
        <w:rPr>
          <w:bCs/>
          <w:i/>
          <w:lang w:val="en-AU"/>
        </w:rPr>
        <w:t>summarise</w:t>
      </w:r>
      <w:r>
        <w:rPr>
          <w:bCs/>
          <w:i/>
          <w:lang w:bidi="en-US"/>
        </w:rPr>
        <w:t xml:space="preserve"> how the Scholarship would advance your career objectives and outline your vision for the next 5 years (max 200 words).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25"/>
      </w:tblGrid>
      <w:tr w:rsidR="00207CAA" w14:paraId="422AD547" w14:textId="77777777" w:rsidTr="00207CAA">
        <w:trPr>
          <w:cantSplit/>
          <w:trHeight w:val="4677"/>
        </w:trPr>
        <w:tc>
          <w:tcPr>
            <w:tcW w:w="8931" w:type="dxa"/>
            <w:tcBorders>
              <w:top w:val="single" w:sz="6" w:space="0" w:color="auto"/>
              <w:left w:val="single" w:sz="6" w:space="0" w:color="auto"/>
              <w:bottom w:val="single" w:sz="6" w:space="0" w:color="auto"/>
              <w:right w:val="single" w:sz="6" w:space="0" w:color="auto"/>
            </w:tcBorders>
          </w:tcPr>
          <w:p w14:paraId="2388622B" w14:textId="77777777" w:rsidR="00207CAA" w:rsidRDefault="00207CAA">
            <w:pPr>
              <w:rPr>
                <w:lang w:bidi="en-US"/>
              </w:rPr>
            </w:pPr>
          </w:p>
        </w:tc>
      </w:tr>
    </w:tbl>
    <w:p w14:paraId="0044CD7A" w14:textId="77777777" w:rsidR="00207CAA" w:rsidRDefault="00207CAA" w:rsidP="00207CAA">
      <w:pPr>
        <w:rPr>
          <w:b/>
          <w:lang w:bidi="en-US"/>
        </w:rPr>
      </w:pPr>
    </w:p>
    <w:p w14:paraId="6A8B7C23" w14:textId="77777777" w:rsidR="00207CAA" w:rsidRDefault="00207CAA" w:rsidP="00207CAA">
      <w:pPr>
        <w:rPr>
          <w:b/>
          <w:lang w:bidi="en-US"/>
        </w:rPr>
      </w:pPr>
      <w:r>
        <w:rPr>
          <w:b/>
          <w:lang w:bidi="en-US"/>
        </w:rPr>
        <w:br w:type="page"/>
      </w:r>
      <w:r>
        <w:rPr>
          <w:b/>
          <w:lang w:bidi="en-US"/>
        </w:rPr>
        <w:lastRenderedPageBreak/>
        <w:t>DOCUMENTS TO ATTACH</w:t>
      </w:r>
    </w:p>
    <w:p w14:paraId="04263B1D" w14:textId="77777777" w:rsidR="00207CAA" w:rsidRDefault="00207CAA" w:rsidP="00207CAA">
      <w:pPr>
        <w:numPr>
          <w:ilvl w:val="0"/>
          <w:numId w:val="2"/>
        </w:numPr>
        <w:rPr>
          <w:lang w:bidi="en-US"/>
        </w:rPr>
      </w:pPr>
      <w:r>
        <w:rPr>
          <w:b/>
          <w:lang w:bidi="en-US"/>
        </w:rPr>
        <w:t xml:space="preserve">Please attach your Curriculum Vitae </w:t>
      </w:r>
      <w:r>
        <w:rPr>
          <w:lang w:bidi="en-US"/>
        </w:rPr>
        <w:t>(maximum three A4 pages)</w:t>
      </w:r>
    </w:p>
    <w:p w14:paraId="49B674B7" w14:textId="77777777" w:rsidR="00207CAA" w:rsidRDefault="00207CAA" w:rsidP="00207CAA">
      <w:pPr>
        <w:numPr>
          <w:ilvl w:val="0"/>
          <w:numId w:val="2"/>
        </w:numPr>
        <w:rPr>
          <w:b/>
          <w:lang w:bidi="en-US"/>
        </w:rPr>
      </w:pPr>
      <w:r>
        <w:rPr>
          <w:b/>
          <w:lang w:bidi="en-US"/>
        </w:rPr>
        <w:t>Please attach your academic transcripts</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207CAA" w14:paraId="240ADB15" w14:textId="77777777" w:rsidTr="00207CAA">
        <w:trPr>
          <w:trHeight w:val="10364"/>
        </w:trPr>
        <w:tc>
          <w:tcPr>
            <w:tcW w:w="8647" w:type="dxa"/>
            <w:tcBorders>
              <w:top w:val="single" w:sz="4" w:space="0" w:color="000000"/>
              <w:left w:val="single" w:sz="4" w:space="0" w:color="000000"/>
              <w:bottom w:val="single" w:sz="4" w:space="0" w:color="000000"/>
              <w:right w:val="single" w:sz="4" w:space="0" w:color="000000"/>
            </w:tcBorders>
            <w:hideMark/>
          </w:tcPr>
          <w:p w14:paraId="77A87E9F" w14:textId="77777777" w:rsidR="00207CAA" w:rsidRDefault="00207CAA">
            <w:pPr>
              <w:rPr>
                <w:lang w:bidi="en-US"/>
              </w:rPr>
            </w:pPr>
            <w:r>
              <w:rPr>
                <w:lang w:bidi="en-US"/>
              </w:rPr>
              <w:t>Please note the following documentation requirements:</w:t>
            </w:r>
          </w:p>
          <w:p w14:paraId="160E9A6B" w14:textId="77777777" w:rsidR="00207CAA" w:rsidRDefault="00207CAA" w:rsidP="00D57803">
            <w:pPr>
              <w:pStyle w:val="ListParagraph"/>
              <w:numPr>
                <w:ilvl w:val="0"/>
                <w:numId w:val="3"/>
              </w:numPr>
              <w:rPr>
                <w:szCs w:val="20"/>
                <w:lang w:bidi="en-US"/>
              </w:rPr>
            </w:pPr>
            <w:r>
              <w:rPr>
                <w:szCs w:val="20"/>
                <w:lang w:bidi="en-US"/>
              </w:rPr>
              <w:t xml:space="preserve">You must provide the full official transcript(s) on official university letterhead, indicating all subjects and results in all years of study for each qualification completed or attempted. </w:t>
            </w:r>
          </w:p>
          <w:p w14:paraId="4946A9B3" w14:textId="77777777" w:rsidR="00207CAA" w:rsidRDefault="00207CAA" w:rsidP="00D57803">
            <w:pPr>
              <w:pStyle w:val="ListParagraph"/>
              <w:numPr>
                <w:ilvl w:val="0"/>
                <w:numId w:val="3"/>
              </w:numPr>
              <w:rPr>
                <w:szCs w:val="20"/>
                <w:lang w:bidi="en-US"/>
              </w:rPr>
            </w:pPr>
            <w:r>
              <w:rPr>
                <w:szCs w:val="20"/>
                <w:lang w:bidi="en-US"/>
              </w:rPr>
              <w:t>If you have completed a degree but your transcript does not state this, you must provide a copy of the award certificate or an original or copy of a letter from your institution on university letterhead confirming you have completed all the requirements of the degree program and are eligible to graduate or have graduated.</w:t>
            </w:r>
          </w:p>
          <w:p w14:paraId="36E92606" w14:textId="77777777" w:rsidR="00207CAA" w:rsidRDefault="00207CAA" w:rsidP="00D57803">
            <w:pPr>
              <w:pStyle w:val="ListParagraph"/>
              <w:numPr>
                <w:ilvl w:val="0"/>
                <w:numId w:val="3"/>
              </w:numPr>
              <w:rPr>
                <w:szCs w:val="20"/>
                <w:lang w:bidi="en-US"/>
              </w:rPr>
            </w:pPr>
            <w:r>
              <w:rPr>
                <w:szCs w:val="20"/>
                <w:lang w:bidi="en-US"/>
              </w:rPr>
              <w:t>If your transcripts do not contain actual numeric marks (e.g. 82%) or Grade Point Averages (e.g. 3.4) you should provide a separate official explanation of the relevant university’s grading system, or official advice from the awarding institution detailing the numeric marks you achieved for your tertiary studies.</w:t>
            </w:r>
          </w:p>
          <w:p w14:paraId="29648089" w14:textId="77777777" w:rsidR="00207CAA" w:rsidRDefault="00207CAA" w:rsidP="00D57803">
            <w:pPr>
              <w:pStyle w:val="ListParagraph"/>
              <w:numPr>
                <w:ilvl w:val="0"/>
                <w:numId w:val="3"/>
              </w:numPr>
              <w:rPr>
                <w:szCs w:val="20"/>
                <w:lang w:bidi="en-US"/>
              </w:rPr>
            </w:pPr>
            <w:r>
              <w:rPr>
                <w:szCs w:val="20"/>
                <w:lang w:bidi="en-US"/>
              </w:rPr>
              <w:t>Applicants with a Masters qualification that is graded as Pass/Fail only should provide examiners’ reports (a report containing examiners’ feedback/ detailed information about your thesis) if they are available.</w:t>
            </w:r>
          </w:p>
          <w:p w14:paraId="0FA3BEC5" w14:textId="77777777" w:rsidR="00207CAA" w:rsidRDefault="00207CAA" w:rsidP="00D57803">
            <w:pPr>
              <w:pStyle w:val="ListParagraph"/>
              <w:numPr>
                <w:ilvl w:val="0"/>
                <w:numId w:val="3"/>
              </w:numPr>
              <w:rPr>
                <w:szCs w:val="20"/>
                <w:lang w:bidi="en-US"/>
              </w:rPr>
            </w:pPr>
            <w:r>
              <w:rPr>
                <w:szCs w:val="20"/>
                <w:lang w:bidi="en-US"/>
              </w:rPr>
              <w:t>All applicants with a Masters qualification should provide an extract from the relevant university handbook (or website) that clearly states (</w:t>
            </w:r>
            <w:proofErr w:type="spellStart"/>
            <w:r>
              <w:rPr>
                <w:szCs w:val="20"/>
                <w:lang w:bidi="en-US"/>
              </w:rPr>
              <w:t>i</w:t>
            </w:r>
            <w:proofErr w:type="spellEnd"/>
            <w:r>
              <w:rPr>
                <w:szCs w:val="20"/>
                <w:lang w:bidi="en-US"/>
              </w:rPr>
              <w:t>) the normal duration of the Masters course (e.g. two years full-time) and (ii) the structure of the course (e.g. minimum of 24 points, of which 18 points are a research project). You must provide information about the amount of research required for the qualification.</w:t>
            </w:r>
          </w:p>
          <w:p w14:paraId="17DA4B7C" w14:textId="77777777" w:rsidR="00207CAA" w:rsidRDefault="00207CAA" w:rsidP="00D57803">
            <w:pPr>
              <w:pStyle w:val="ListParagraph"/>
              <w:numPr>
                <w:ilvl w:val="0"/>
                <w:numId w:val="3"/>
              </w:numPr>
              <w:rPr>
                <w:szCs w:val="20"/>
                <w:lang w:bidi="en-US"/>
              </w:rPr>
            </w:pPr>
            <w:r>
              <w:rPr>
                <w:szCs w:val="20"/>
                <w:lang w:bidi="en-US"/>
              </w:rPr>
              <w:t>If you are currently enrolled in a tertiary course, please provide a transcript that shows your results to date and provide final transcripts as soon as they become available.</w:t>
            </w:r>
          </w:p>
          <w:p w14:paraId="2C8E8534" w14:textId="77777777" w:rsidR="00207CAA" w:rsidRDefault="00207CAA" w:rsidP="00D57803">
            <w:pPr>
              <w:pStyle w:val="ListParagraph"/>
              <w:numPr>
                <w:ilvl w:val="0"/>
                <w:numId w:val="3"/>
              </w:numPr>
              <w:rPr>
                <w:szCs w:val="20"/>
                <w:lang w:bidi="en-US"/>
              </w:rPr>
            </w:pPr>
            <w:r>
              <w:rPr>
                <w:szCs w:val="20"/>
                <w:lang w:bidi="en-US"/>
              </w:rPr>
              <w:t xml:space="preserve">If you have received credit toward your degree at the </w:t>
            </w:r>
            <w:proofErr w:type="gramStart"/>
            <w:r>
              <w:rPr>
                <w:szCs w:val="20"/>
                <w:lang w:bidi="en-US"/>
              </w:rPr>
              <w:t>third year</w:t>
            </w:r>
            <w:proofErr w:type="gramEnd"/>
            <w:r>
              <w:rPr>
                <w:szCs w:val="20"/>
                <w:lang w:bidi="en-US"/>
              </w:rPr>
              <w:t xml:space="preserve"> level or higher, please include the transcript/s for the studies for which you have received credit.</w:t>
            </w:r>
          </w:p>
          <w:p w14:paraId="7298D55C" w14:textId="77777777" w:rsidR="00207CAA" w:rsidRDefault="00207CAA" w:rsidP="00D57803">
            <w:pPr>
              <w:pStyle w:val="ListParagraph"/>
              <w:numPr>
                <w:ilvl w:val="0"/>
                <w:numId w:val="3"/>
              </w:numPr>
              <w:rPr>
                <w:szCs w:val="20"/>
                <w:lang w:bidi="en-US"/>
              </w:rPr>
            </w:pPr>
            <w:r>
              <w:rPr>
                <w:szCs w:val="20"/>
                <w:lang w:bidi="en-US"/>
              </w:rPr>
              <w:t>Documents in languages other than English must be accompanied by an English translation by an accredited translator.</w:t>
            </w:r>
          </w:p>
          <w:p w14:paraId="6C3E1079" w14:textId="77777777" w:rsidR="00207CAA" w:rsidRDefault="00207CAA" w:rsidP="00D57803">
            <w:pPr>
              <w:pStyle w:val="ListParagraph"/>
              <w:numPr>
                <w:ilvl w:val="0"/>
                <w:numId w:val="3"/>
              </w:numPr>
              <w:rPr>
                <w:lang w:bidi="en-US"/>
              </w:rPr>
            </w:pPr>
            <w:r>
              <w:rPr>
                <w:szCs w:val="20"/>
                <w:lang w:bidi="en-US"/>
              </w:rPr>
              <w:t>If your current name is not the same as the name on your transcripts (e.g. due to marriage) please provide a copy of evidence of change of name (e.g. a marriage certificate).</w:t>
            </w:r>
          </w:p>
        </w:tc>
      </w:tr>
    </w:tbl>
    <w:p w14:paraId="4F838879" w14:textId="77777777" w:rsidR="00207CAA" w:rsidRDefault="00207CAA" w:rsidP="00207CAA">
      <w:pPr>
        <w:rPr>
          <w:bCs/>
          <w:lang w:val="en-AU"/>
        </w:rPr>
      </w:pPr>
    </w:p>
    <w:p w14:paraId="04176D9E" w14:textId="77777777" w:rsidR="00207CAA" w:rsidRDefault="00207CAA" w:rsidP="00207CAA">
      <w:r>
        <w:tab/>
      </w:r>
    </w:p>
    <w:p w14:paraId="11D4E9D8" w14:textId="77777777" w:rsidR="00C759F7" w:rsidRDefault="006174B4"/>
    <w:sectPr w:rsidR="00C75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erican Typewriter">
    <w:altName w:val="Courier New"/>
    <w:charset w:val="00"/>
    <w:family w:val="auto"/>
    <w:pitch w:val="variable"/>
    <w:sig w:usb0="A000006F" w:usb1="00000019" w:usb2="00000000" w:usb3="00000000" w:csb0="000001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9D2"/>
    <w:multiLevelType w:val="hybridMultilevel"/>
    <w:tmpl w:val="F7808D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E75F92"/>
    <w:multiLevelType w:val="hybridMultilevel"/>
    <w:tmpl w:val="64048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BD6121A"/>
    <w:multiLevelType w:val="hybridMultilevel"/>
    <w:tmpl w:val="F2543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AA"/>
    <w:rsid w:val="000603B7"/>
    <w:rsid w:val="00131CEC"/>
    <w:rsid w:val="00164808"/>
    <w:rsid w:val="00195B63"/>
    <w:rsid w:val="001F5056"/>
    <w:rsid w:val="00207CAA"/>
    <w:rsid w:val="005C6D26"/>
    <w:rsid w:val="005E44AA"/>
    <w:rsid w:val="006174B4"/>
    <w:rsid w:val="006358BF"/>
    <w:rsid w:val="00640A19"/>
    <w:rsid w:val="006A4E8A"/>
    <w:rsid w:val="007B0C39"/>
    <w:rsid w:val="008718F9"/>
    <w:rsid w:val="00872957"/>
    <w:rsid w:val="00875F5A"/>
    <w:rsid w:val="00CC4E54"/>
    <w:rsid w:val="00D9451A"/>
    <w:rsid w:val="00DD5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C8E5"/>
  <w15:chartTrackingRefBased/>
  <w15:docId w15:val="{396B5BF4-684D-49B0-943E-92BA530C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AA"/>
    <w:pPr>
      <w:spacing w:after="120" w:line="276" w:lineRule="auto"/>
    </w:pPr>
    <w:rPr>
      <w:rFonts w:asciiTheme="majorHAnsi" w:eastAsiaTheme="minorEastAsia" w:hAnsiTheme="majorHAnsi"/>
      <w:sz w:val="20"/>
      <w:szCs w:val="21"/>
      <w:lang w:val="en-US"/>
    </w:rPr>
  </w:style>
  <w:style w:type="paragraph" w:styleId="Heading1">
    <w:name w:val="heading 1"/>
    <w:basedOn w:val="Normal"/>
    <w:next w:val="Normal"/>
    <w:link w:val="Heading1Char"/>
    <w:uiPriority w:val="9"/>
    <w:qFormat/>
    <w:rsid w:val="00207CAA"/>
    <w:pPr>
      <w:keepNext/>
      <w:keepLines/>
      <w:pBdr>
        <w:bottom w:val="single" w:sz="8" w:space="1" w:color="006690"/>
      </w:pBdr>
      <w:spacing w:line="240" w:lineRule="auto"/>
      <w:jc w:val="center"/>
      <w:outlineLvl w:val="0"/>
    </w:pPr>
    <w:rPr>
      <w:rFonts w:eastAsiaTheme="majorEastAsia" w:cs="American Typewriter"/>
      <w:b/>
      <w:bCs/>
      <w:color w:val="002B52"/>
      <w:spacing w:val="5"/>
      <w:sz w:val="36"/>
      <w:szCs w:val="36"/>
      <w:lang w:val="en-AU"/>
    </w:rPr>
  </w:style>
  <w:style w:type="paragraph" w:styleId="Heading2">
    <w:name w:val="heading 2"/>
    <w:basedOn w:val="Normal"/>
    <w:next w:val="Normal"/>
    <w:link w:val="Heading2Char"/>
    <w:uiPriority w:val="9"/>
    <w:semiHidden/>
    <w:unhideWhenUsed/>
    <w:qFormat/>
    <w:rsid w:val="00207CAA"/>
    <w:pPr>
      <w:keepNext/>
      <w:keepLines/>
      <w:spacing w:before="120" w:line="240" w:lineRule="auto"/>
      <w:outlineLvl w:val="1"/>
    </w:pPr>
    <w:rPr>
      <w:rFonts w:eastAsiaTheme="majorEastAsia" w:cstheme="majorBidi"/>
      <w:b/>
      <w:bCs/>
      <w:color w:val="002B52"/>
      <w:sz w:val="24"/>
      <w:szCs w:val="24"/>
      <w:lang w:val="en-AU"/>
    </w:rPr>
  </w:style>
  <w:style w:type="paragraph" w:styleId="Heading3">
    <w:name w:val="heading 3"/>
    <w:basedOn w:val="Normal"/>
    <w:next w:val="Normal"/>
    <w:link w:val="Heading3Char"/>
    <w:uiPriority w:val="9"/>
    <w:semiHidden/>
    <w:unhideWhenUsed/>
    <w:qFormat/>
    <w:rsid w:val="00207CAA"/>
    <w:pPr>
      <w:keepNext/>
      <w:keepLines/>
      <w:spacing w:before="120" w:after="0" w:line="240" w:lineRule="auto"/>
      <w:outlineLvl w:val="2"/>
    </w:pPr>
    <w:rPr>
      <w:rFonts w:ascii="Calibri" w:eastAsiaTheme="majorEastAsia" w:hAnsi="Calibri" w:cstheme="majorBidi"/>
      <w:b/>
      <w:bCs/>
      <w:color w:val="00669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CAA"/>
    <w:rPr>
      <w:rFonts w:asciiTheme="majorHAnsi" w:eastAsiaTheme="majorEastAsia" w:hAnsiTheme="majorHAnsi" w:cs="American Typewriter"/>
      <w:b/>
      <w:bCs/>
      <w:color w:val="002B52"/>
      <w:spacing w:val="5"/>
      <w:sz w:val="36"/>
      <w:szCs w:val="36"/>
    </w:rPr>
  </w:style>
  <w:style w:type="character" w:customStyle="1" w:styleId="Heading2Char">
    <w:name w:val="Heading 2 Char"/>
    <w:basedOn w:val="DefaultParagraphFont"/>
    <w:link w:val="Heading2"/>
    <w:uiPriority w:val="9"/>
    <w:semiHidden/>
    <w:rsid w:val="00207CAA"/>
    <w:rPr>
      <w:rFonts w:asciiTheme="majorHAnsi" w:eastAsiaTheme="majorEastAsia" w:hAnsiTheme="majorHAnsi" w:cstheme="majorBidi"/>
      <w:b/>
      <w:bCs/>
      <w:color w:val="002B52"/>
      <w:sz w:val="24"/>
      <w:szCs w:val="24"/>
    </w:rPr>
  </w:style>
  <w:style w:type="character" w:customStyle="1" w:styleId="Heading3Char">
    <w:name w:val="Heading 3 Char"/>
    <w:basedOn w:val="DefaultParagraphFont"/>
    <w:link w:val="Heading3"/>
    <w:uiPriority w:val="9"/>
    <w:semiHidden/>
    <w:rsid w:val="00207CAA"/>
    <w:rPr>
      <w:rFonts w:ascii="Calibri" w:eastAsiaTheme="majorEastAsia" w:hAnsi="Calibri" w:cstheme="majorBidi"/>
      <w:b/>
      <w:bCs/>
      <w:color w:val="006690"/>
      <w:sz w:val="24"/>
      <w:szCs w:val="24"/>
    </w:rPr>
  </w:style>
  <w:style w:type="character" w:styleId="Hyperlink">
    <w:name w:val="Hyperlink"/>
    <w:basedOn w:val="DefaultParagraphFont"/>
    <w:uiPriority w:val="99"/>
    <w:unhideWhenUsed/>
    <w:rsid w:val="00207CAA"/>
    <w:rPr>
      <w:color w:val="0563C1" w:themeColor="hyperlink"/>
      <w:u w:val="single"/>
    </w:rPr>
  </w:style>
  <w:style w:type="paragraph" w:styleId="ListParagraph">
    <w:name w:val="List Paragraph"/>
    <w:basedOn w:val="Normal"/>
    <w:uiPriority w:val="34"/>
    <w:qFormat/>
    <w:rsid w:val="00207CAA"/>
    <w:pPr>
      <w:ind w:left="720"/>
    </w:pPr>
  </w:style>
  <w:style w:type="character" w:customStyle="1" w:styleId="UnresolvedMention1">
    <w:name w:val="Unresolved Mention1"/>
    <w:basedOn w:val="DefaultParagraphFont"/>
    <w:uiPriority w:val="99"/>
    <w:semiHidden/>
    <w:unhideWhenUsed/>
    <w:rsid w:val="00207CAA"/>
    <w:rPr>
      <w:color w:val="808080"/>
      <w:shd w:val="clear" w:color="auto" w:fill="E6E6E6"/>
    </w:rPr>
  </w:style>
  <w:style w:type="character" w:styleId="CommentReference">
    <w:name w:val="annotation reference"/>
    <w:basedOn w:val="DefaultParagraphFont"/>
    <w:uiPriority w:val="99"/>
    <w:semiHidden/>
    <w:unhideWhenUsed/>
    <w:rsid w:val="00164808"/>
    <w:rPr>
      <w:sz w:val="18"/>
      <w:szCs w:val="18"/>
    </w:rPr>
  </w:style>
  <w:style w:type="paragraph" w:styleId="CommentText">
    <w:name w:val="annotation text"/>
    <w:basedOn w:val="Normal"/>
    <w:link w:val="CommentTextChar"/>
    <w:uiPriority w:val="99"/>
    <w:semiHidden/>
    <w:unhideWhenUsed/>
    <w:rsid w:val="00164808"/>
    <w:pPr>
      <w:spacing w:after="0" w:line="240" w:lineRule="auto"/>
    </w:pPr>
    <w:rPr>
      <w:rFonts w:asciiTheme="minorHAnsi" w:eastAsiaTheme="minorHAnsi" w:hAnsiTheme="minorHAnsi"/>
      <w:sz w:val="24"/>
      <w:szCs w:val="24"/>
      <w:lang w:val="en-AU"/>
    </w:rPr>
  </w:style>
  <w:style w:type="character" w:customStyle="1" w:styleId="CommentTextChar">
    <w:name w:val="Comment Text Char"/>
    <w:basedOn w:val="DefaultParagraphFont"/>
    <w:link w:val="CommentText"/>
    <w:uiPriority w:val="99"/>
    <w:semiHidden/>
    <w:rsid w:val="00164808"/>
    <w:rPr>
      <w:sz w:val="24"/>
      <w:szCs w:val="24"/>
    </w:rPr>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164808"/>
    <w:rPr>
      <w:b/>
      <w:bCs/>
    </w:rPr>
  </w:style>
  <w:style w:type="paragraph" w:customStyle="1" w:styleId="Default">
    <w:name w:val="Default"/>
    <w:rsid w:val="0016480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4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08"/>
    <w:rPr>
      <w:rFonts w:ascii="Segoe UI" w:eastAsiaTheme="minorEastAsia" w:hAnsi="Segoe UI" w:cs="Segoe UI"/>
      <w:sz w:val="18"/>
      <w:szCs w:val="18"/>
      <w:lang w:val="en-US"/>
    </w:rPr>
  </w:style>
  <w:style w:type="character" w:customStyle="1" w:styleId="UnresolvedMention">
    <w:name w:val="Unresolved Mention"/>
    <w:basedOn w:val="DefaultParagraphFont"/>
    <w:uiPriority w:val="99"/>
    <w:rsid w:val="00DD53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7894">
      <w:bodyDiv w:val="1"/>
      <w:marLeft w:val="0"/>
      <w:marRight w:val="0"/>
      <w:marTop w:val="0"/>
      <w:marBottom w:val="0"/>
      <w:divBdr>
        <w:top w:val="none" w:sz="0" w:space="0" w:color="auto"/>
        <w:left w:val="none" w:sz="0" w:space="0" w:color="auto"/>
        <w:bottom w:val="none" w:sz="0" w:space="0" w:color="auto"/>
        <w:right w:val="none" w:sz="0" w:space="0" w:color="auto"/>
      </w:divBdr>
    </w:div>
    <w:div w:id="8004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te.mcnamara@unimelb.edu.au" TargetMode="External"/><Relationship Id="rId3" Type="http://schemas.openxmlformats.org/officeDocument/2006/relationships/settings" Target="settings.xml"/><Relationship Id="rId7" Type="http://schemas.openxmlformats.org/officeDocument/2006/relationships/hyperlink" Target="http://services.unimelb.edu.au/__data/assets/pdf_file/0010/2632195/2016-GRS-T-and-C-v6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dhs-study.unimelb.edu.au/degrees/doctor-of-philosophy/entry-requiremen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61%203%208344%209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McNamara</dc:creator>
  <cp:keywords/>
  <dc:description/>
  <cp:lastModifiedBy>Angela Panetta</cp:lastModifiedBy>
  <cp:revision>2</cp:revision>
  <dcterms:created xsi:type="dcterms:W3CDTF">2018-05-17T03:49:00Z</dcterms:created>
  <dcterms:modified xsi:type="dcterms:W3CDTF">2018-05-17T03:49:00Z</dcterms:modified>
</cp:coreProperties>
</file>