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1D" w:rsidRPr="00100E2D" w:rsidRDefault="00A82C3B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bookmarkStart w:id="1" w:name="_GoBack"/>
      <w:bookmarkEnd w:id="1"/>
      <w:r>
        <w:rPr>
          <w:rFonts w:ascii="Segoe UI" w:hAnsi="Segoe UI" w:cs="Segoe UI"/>
          <w:color w:val="3F9C35"/>
          <w:sz w:val="36"/>
          <w:szCs w:val="48"/>
        </w:rPr>
        <w:t xml:space="preserve">Humanitarian Settlement Program - </w:t>
      </w:r>
      <w:r w:rsidR="00D21FB8">
        <w:rPr>
          <w:rFonts w:ascii="Segoe UI" w:hAnsi="Segoe UI" w:cs="Segoe UI"/>
          <w:color w:val="3F9C35"/>
          <w:sz w:val="36"/>
          <w:szCs w:val="48"/>
        </w:rPr>
        <w:t xml:space="preserve">Community Organiser </w:t>
      </w:r>
      <w:r>
        <w:rPr>
          <w:rFonts w:ascii="Segoe UI" w:hAnsi="Segoe UI" w:cs="Segoe UI"/>
          <w:color w:val="3F9C35"/>
          <w:sz w:val="36"/>
          <w:szCs w:val="48"/>
        </w:rPr>
        <w:t xml:space="preserve">Volunteer 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:rsidR="00FB7EC7" w:rsidRPr="00A3744E" w:rsidRDefault="00A3744E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</w:pPr>
            <w:r w:rsidRPr="00A3744E"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>Migration Support Programs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:rsidR="00FB7EC7" w:rsidRPr="00A3744E" w:rsidRDefault="00A3744E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</w:pPr>
            <w:r w:rsidRPr="00A3744E"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>Approximately one day per week, preferably for a period of 12 months or more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:rsidR="00FB7EC7" w:rsidRPr="000A46C4" w:rsidRDefault="00DE3789" w:rsidP="00DE3789">
            <w:pPr>
              <w:spacing w:before="120" w:after="120"/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>Albury and</w:t>
            </w:r>
            <w:r w:rsidR="000A46C4">
              <w:rPr>
                <w:rStyle w:val="textChar"/>
                <w:rFonts w:ascii="Segoe UI" w:eastAsiaTheme="minorHAnsi" w:hAnsi="Segoe UI" w:cs="Segoe UI"/>
                <w:szCs w:val="24"/>
                <w:lang w:val="en-AU"/>
              </w:rPr>
              <w:t xml:space="preserve"> Wagga Wagga</w:t>
            </w:r>
          </w:p>
        </w:tc>
      </w:tr>
      <w:tr w:rsidR="00FB7EC7" w:rsidRPr="00D53A24" w:rsidTr="00A3744E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  <w:shd w:val="clear" w:color="auto" w:fill="auto"/>
          </w:tcPr>
          <w:p w:rsidR="00FB7EC7" w:rsidRPr="00A3744E" w:rsidRDefault="00A3744E" w:rsidP="00D21FB8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hAnsi="Segoe UI" w:cs="Segoe UI"/>
                <w:lang w:val="en-AU"/>
              </w:rPr>
            </w:pPr>
            <w:r>
              <w:rPr>
                <w:rStyle w:val="textChar"/>
                <w:rFonts w:ascii="Segoe UI" w:hAnsi="Segoe UI" w:cs="Segoe UI"/>
                <w:lang w:val="en-AU"/>
              </w:rPr>
              <w:t xml:space="preserve">Working in </w:t>
            </w:r>
            <w:r w:rsidR="00FB7EC7" w:rsidRPr="00A3744E">
              <w:rPr>
                <w:rStyle w:val="textChar"/>
                <w:rFonts w:ascii="Segoe UI" w:hAnsi="Segoe UI" w:cs="Segoe UI"/>
                <w:lang w:val="en-AU"/>
              </w:rPr>
              <w:t>Services and Programs</w:t>
            </w:r>
          </w:p>
        </w:tc>
      </w:tr>
      <w:tr w:rsidR="00FB7EC7" w:rsidRPr="00D53A24" w:rsidTr="006035CE">
        <w:tc>
          <w:tcPr>
            <w:tcW w:w="9647" w:type="dxa"/>
            <w:gridSpan w:val="2"/>
          </w:tcPr>
          <w:p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:rsidTr="006035CE">
        <w:tc>
          <w:tcPr>
            <w:tcW w:w="9647" w:type="dxa"/>
            <w:gridSpan w:val="2"/>
          </w:tcPr>
          <w:p w:rsidR="00FB7EC7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</w:p>
          <w:p w:rsidR="00A3744E" w:rsidRPr="000F59A2" w:rsidRDefault="00A3744E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</w:p>
          <w:p w:rsidR="00A3744E" w:rsidRDefault="00A3744E" w:rsidP="00A3744E">
            <w:pPr>
              <w:pStyle w:val="headinglevel1"/>
              <w:spacing w:before="120" w:after="120" w:line="240" w:lineRule="auto"/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</w:pPr>
            <w:r w:rsidRPr="006D4CD4">
              <w:rPr>
                <w:rFonts w:ascii="Segoe UI" w:hAnsi="Segoe UI" w:cs="Segoe UI"/>
                <w:sz w:val="22"/>
                <w:szCs w:val="22"/>
                <w:lang w:val="en-AU"/>
              </w:rPr>
              <w:t>Red Cross volunteers are a vital connection between refugee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>s and their new communities.</w:t>
            </w:r>
            <w:r w:rsidRPr="006D4CD4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As part of the Humanitarian Settlement Program you will contribute to creating a friendly and inclusive </w:t>
            </w:r>
            <w:r w:rsidRPr="006D4CD4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environment that will help newly arrived refugees 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>feel welcome.</w:t>
            </w:r>
          </w:p>
          <w:p w:rsidR="00A3744E" w:rsidRDefault="002E20F6" w:rsidP="00A3744E">
            <w:pPr>
              <w:pStyle w:val="textinred"/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The purpose of a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</w:t>
            </w: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ommunity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O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rganiser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Volunteer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is to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recruit and coordinate others to form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an active volunteer team which can then </w:t>
            </w: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support</w:t>
            </w:r>
            <w:r w:rsidR="00F3339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newly arrived refugee/s</w:t>
            </w:r>
            <w:r w:rsidR="0081069B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(client)</w:t>
            </w:r>
            <w:r w:rsidR="00F3339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in that </w:t>
            </w:r>
            <w:r w:rsidRPr="002E20F6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community.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Community organisers are closely linked with Red Cross case workers who are responsible for the 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client’s overall settlement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and provide resources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and advise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to the volunteer team. </w:t>
            </w:r>
          </w:p>
          <w:p w:rsidR="00F539A5" w:rsidRDefault="00F3339E" w:rsidP="00F539A5">
            <w:pPr>
              <w:pStyle w:val="textinred"/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The Community Organiser </w:t>
            </w:r>
            <w:r w:rsidR="0081069B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will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provide leadership and support to 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Red Cross community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volunteer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team 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who ho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ld a variety of 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locally based 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roles that</w:t>
            </w:r>
            <w:r w:rsidR="00A3744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F539A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provide practical support to refugees on their settlement into Australia.</w:t>
            </w:r>
          </w:p>
          <w:p w:rsidR="00F539A5" w:rsidRPr="00FB7EC7" w:rsidRDefault="00F539A5" w:rsidP="00FF7B08">
            <w:pPr>
              <w:pStyle w:val="textinred"/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  <w:r w:rsidRPr="00F539A5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Community Organiser</w:t>
            </w:r>
            <w:r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 volunteer is </w:t>
            </w:r>
            <w:r w:rsidRPr="00F539A5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key </w:t>
            </w:r>
            <w:r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leadership role that plays an important part in the success of the Humanitarian Settlement Program. </w:t>
            </w:r>
            <w:r w:rsidR="00FF7B08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Volunteers in this busy but rewarding role are highly supported and access extensive training and development opportunities. </w:t>
            </w:r>
          </w:p>
        </w:tc>
      </w:tr>
      <w:tr w:rsidR="00FB7EC7" w:rsidRPr="00D53A24" w:rsidTr="006035CE"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:rsidR="002E20F6" w:rsidRDefault="002E20F6" w:rsidP="002E20F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Recruit and organise a team of </w:t>
            </w:r>
            <w:r w:rsidRPr="000743AD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volunteers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from within the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community, as directed by Red Cross case worker and as per client needs. </w:t>
            </w:r>
          </w:p>
          <w:p w:rsidR="008D277F" w:rsidRPr="000743AD" w:rsidRDefault="00BD7909" w:rsidP="002E20F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Coordinate the activities of the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volunteer team to ensure that the community based aspects of the client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’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s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settlement process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are implemented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appropriately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:rsidR="00BD7909" w:rsidRPr="00BD7909" w:rsidRDefault="00FF7B08" w:rsidP="00BD7909">
            <w:pPr>
              <w:pStyle w:val="ListParagraph"/>
              <w:numPr>
                <w:ilvl w:val="0"/>
                <w:numId w:val="20"/>
              </w:numPr>
              <w:rPr>
                <w:rStyle w:val="textChar"/>
                <w:rFonts w:ascii="Segoe UI" w:eastAsiaTheme="minorHAns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color w:val="000000" w:themeColor="text1"/>
                <w:sz w:val="22"/>
                <w:szCs w:val="22"/>
                <w:lang w:val="en-AU"/>
              </w:rPr>
              <w:t xml:space="preserve">Develop rapport between clients and volunteers. </w:t>
            </w:r>
          </w:p>
          <w:p w:rsidR="002E20F6" w:rsidRDefault="002E20F6" w:rsidP="002E20F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Act as the main point of contact between Red Cross caseworker and the community volunteers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by reporting on client progress and reporting any incidents </w:t>
            </w:r>
            <w:r w:rsidR="008D277F" w:rsidRPr="00D53A24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in relation to the client’s health, welfare or well being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to the caseworker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:rsidR="002E20F6" w:rsidRPr="000743AD" w:rsidRDefault="002E20F6" w:rsidP="002E20F6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Act as the main point of contact between volunteers and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the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Red 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Cross Volunteer</w:t>
            </w:r>
            <w:r w:rsidR="00215E4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  <w:r w:rsidR="008D277F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Engagement Officer to ensure that the volunteer team has a positive volunteer experience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.</w:t>
            </w:r>
          </w:p>
          <w:p w:rsidR="000743AD" w:rsidRPr="000743AD" w:rsidRDefault="008D277F" w:rsidP="000743AD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Provide leadership to</w:t>
            </w:r>
            <w:r w:rsidR="00FF7B08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the volunteer team to ensure an inclusive and 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positive experience</w:t>
            </w:r>
            <w:r w:rsidR="008061C5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BD790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for all; this includes managing volunteer expectations, ensuring clear and consistent communication throughout the team, and resolving conflict</w:t>
            </w: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BD790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as required. </w:t>
            </w:r>
          </w:p>
          <w:p w:rsidR="00FB7EC7" w:rsidRPr="008D277F" w:rsidRDefault="006035CE" w:rsidP="006035CE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lastRenderedPageBreak/>
              <w:t>Undertake initial and follow up</w:t>
            </w:r>
            <w:r w:rsidR="00FF7B08"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training provided by Red Cross.</w:t>
            </w:r>
          </w:p>
        </w:tc>
      </w:tr>
      <w:tr w:rsidR="00FB7EC7" w:rsidRPr="00D53A24" w:rsidTr="006035CE">
        <w:trPr>
          <w:trHeight w:val="383"/>
        </w:trPr>
        <w:tc>
          <w:tcPr>
            <w:tcW w:w="9647" w:type="dxa"/>
            <w:gridSpan w:val="2"/>
          </w:tcPr>
          <w:p w:rsidR="00FB7EC7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lastRenderedPageBreak/>
              <w:t>Knowledge, 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:rsidR="007C1A5E" w:rsidRPr="000F59A2" w:rsidRDefault="007C1A5E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</w:p>
          <w:p w:rsidR="007C1A5E" w:rsidRPr="00B26829" w:rsidRDefault="007C1A5E" w:rsidP="007C1A5E">
            <w:pPr>
              <w:pStyle w:val="headinglevel1"/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Understanding and empathy for the needs of </w:t>
            </w:r>
            <w:r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refugees </w:t>
            </w:r>
          </w:p>
          <w:p w:rsidR="007C1A5E" w:rsidRPr="007C1A5E" w:rsidRDefault="007C1A5E" w:rsidP="007C1A5E">
            <w:pPr>
              <w:pStyle w:val="headinglevel1"/>
              <w:numPr>
                <w:ilvl w:val="0"/>
                <w:numId w:val="21"/>
              </w:numPr>
              <w:spacing w:before="120" w:after="120" w:line="240" w:lineRule="auto"/>
              <w:ind w:left="357" w:hanging="357"/>
              <w:rPr>
                <w:rStyle w:val="textChar"/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Ability to work effectively and sensitively with individuals from diverse cultural backgrounds</w:t>
            </w:r>
          </w:p>
          <w:p w:rsidR="009B5790" w:rsidRDefault="00FF7B08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Highly </w:t>
            </w:r>
            <w:r w:rsidR="00C55D73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developed interpersonal and communication skills; b</w:t>
            </w:r>
            <w:r w:rsidR="009B5790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e able to develop authentic relationships with a broad range of members in your community</w:t>
            </w:r>
          </w:p>
          <w:p w:rsidR="00FB7EC7" w:rsidRDefault="007C1A5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Highly</w:t>
            </w:r>
            <w:r w:rsidR="00666FA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developed organisational skills; b</w:t>
            </w:r>
            <w:r w:rsidR="009B5790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e able to coordina</w:t>
            </w:r>
            <w:r w:rsidR="00666FA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te the work of a small team to implement the client learning plan in conjunction with </w:t>
            </w:r>
            <w:r w:rsidR="00BD790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the </w:t>
            </w:r>
            <w:r w:rsidR="00666FAE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Red Cross caseworker</w:t>
            </w:r>
            <w:r w:rsidR="009B5790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  <w:p w:rsidR="00666FAE" w:rsidRDefault="00666FA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Well developed leadership skills; be able to lead the volunteer team and (</w:t>
            </w:r>
            <w:proofErr w:type="spellStart"/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inc.</w:t>
            </w:r>
            <w:proofErr w:type="spellEnd"/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 resolving conflict, maintaining communication, maintaining engagement) in conjunction with the Red Cross Volunteer Engagement Officer</w:t>
            </w:r>
          </w:p>
          <w:p w:rsidR="007C1A5E" w:rsidRPr="007C1A5E" w:rsidRDefault="00C55D73" w:rsidP="007C1A5E">
            <w:pPr>
              <w:pStyle w:val="bulletat0margin0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/>
              <w:rPr>
                <w:rStyle w:val="textChar"/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C55D73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Basic proficiency in MS Office and using </w:t>
            </w:r>
            <w:r w:rsidR="009B5790" w:rsidRPr="00C55D73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online </w:t>
            </w:r>
            <w:r w:rsidR="00FF7B08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communication </w:t>
            </w:r>
            <w:r w:rsidRPr="00C55D73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 xml:space="preserve"> platforms</w:t>
            </w:r>
          </w:p>
          <w:p w:rsidR="007C1A5E" w:rsidRDefault="007C1A5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Ability to work independently</w:t>
            </w:r>
          </w:p>
          <w:p w:rsidR="007C1A5E" w:rsidRDefault="007C1A5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Ability to maintain professional boundaries and ensure duty of care standards neces</w:t>
            </w:r>
            <w:r w:rsidR="00215E49"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>sary for high service provision</w:t>
            </w:r>
          </w:p>
          <w:p w:rsidR="007C1A5E" w:rsidRPr="007C1A5E" w:rsidRDefault="007C1A5E" w:rsidP="007C1A5E">
            <w:pPr>
              <w:pStyle w:val="textinred"/>
              <w:numPr>
                <w:ilvl w:val="0"/>
                <w:numId w:val="21"/>
              </w:numPr>
              <w:spacing w:before="120" w:line="240" w:lineRule="auto"/>
              <w:ind w:left="357" w:hanging="357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  <w:t xml:space="preserve">Maintains high ethical standards and is trustworthy. </w:t>
            </w:r>
          </w:p>
        </w:tc>
      </w:tr>
      <w:tr w:rsidR="00FB7EC7" w:rsidRPr="00D53A24" w:rsidTr="006035CE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:rsidR="00AC6DF9" w:rsidRPr="004E1A1A" w:rsidRDefault="00FB7EC7" w:rsidP="004E1A1A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A </w:t>
            </w: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National Criminal History Check prior to commencement and renewed every three years (Red Cross will arrange this)</w:t>
            </w:r>
          </w:p>
          <w:p w:rsidR="00FB7EC7" w:rsidRPr="0017160C" w:rsidRDefault="00FB7EC7" w:rsidP="004E1A1A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Working with Children’s Check relevant to your state / territory location</w:t>
            </w:r>
          </w:p>
        </w:tc>
      </w:tr>
      <w:tr w:rsidR="00FB7EC7" w:rsidRPr="00D53A24" w:rsidTr="006035CE">
        <w:trPr>
          <w:trHeight w:val="383"/>
        </w:trPr>
        <w:tc>
          <w:tcPr>
            <w:tcW w:w="9647" w:type="dxa"/>
            <w:gridSpan w:val="2"/>
          </w:tcPr>
          <w:p w:rsidR="000F59A2" w:rsidRPr="0081069B" w:rsidRDefault="0081069B" w:rsidP="0081069B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Style w:val="textChar"/>
                <w:rFonts w:ascii="Segoe UI" w:hAnsi="Segoe UI" w:cs="Segoe UI"/>
                <w:b/>
                <w:color w:val="3F9C35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b/>
                <w:color w:val="3F9C35"/>
                <w:szCs w:val="22"/>
              </w:rPr>
              <w:t>Learning and development</w:t>
            </w:r>
          </w:p>
          <w:p w:rsidR="000F59A2" w:rsidRPr="00AB0DD3" w:rsidRDefault="000F59A2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AB0DD3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</w:p>
          <w:p w:rsidR="00AC6DF9" w:rsidRPr="00AB0DD3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AB0DD3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Red Cross Volunteer Induction, Program Training and ongoing training as required</w:t>
            </w:r>
            <w:r w:rsidR="0081069B" w:rsidRPr="00AB0DD3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 </w:t>
            </w:r>
          </w:p>
          <w:p w:rsidR="00AC6DF9" w:rsidRPr="00FB7EC7" w:rsidRDefault="00AC6DF9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AB0DD3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scheduled volunteer meetings, a minimum of two per year</w:t>
            </w:r>
          </w:p>
        </w:tc>
      </w:tr>
      <w:tr w:rsidR="00FB7EC7" w:rsidRPr="00D53A24" w:rsidTr="006035CE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t>General conditions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  <w:r w:rsidR="00215E4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In all activities, our volunteers are guided by the Fundamental Principles of the Red Cross and Red Crescent Movement</w:t>
            </w:r>
            <w:r w:rsidR="00215E49">
              <w:rPr>
                <w:rFonts w:ascii="Segoe UI" w:hAnsi="Segoe UI" w:cs="Segoe UI"/>
                <w:i/>
                <w:sz w:val="22"/>
                <w:szCs w:val="22"/>
              </w:rPr>
              <w:t>.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C6D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67" w:rsidRDefault="00AC3067" w:rsidP="0014491D">
      <w:pPr>
        <w:spacing w:after="0" w:line="240" w:lineRule="auto"/>
      </w:pPr>
      <w:r>
        <w:separator/>
      </w:r>
    </w:p>
  </w:endnote>
  <w:endnote w:type="continuationSeparator" w:id="0">
    <w:p w:rsidR="00AC3067" w:rsidRDefault="00AC3067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Pr="00CD1172" w:rsidRDefault="0081069B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BD3D4" wp14:editId="3CFBD3D5">
              <wp:simplePos x="0" y="0"/>
              <wp:positionH relativeFrom="column">
                <wp:posOffset>-351790</wp:posOffset>
              </wp:positionH>
              <wp:positionV relativeFrom="paragraph">
                <wp:posOffset>-522605</wp:posOffset>
              </wp:positionV>
              <wp:extent cx="3886200" cy="584835"/>
              <wp:effectExtent l="0" t="0" r="0" b="5715"/>
              <wp:wrapNone/>
              <wp:docPr id="4" name="Flowchart: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1069B" w:rsidRPr="00007145" w:rsidRDefault="0081069B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81069B" w:rsidRPr="00007145" w:rsidRDefault="0081069B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81069B" w:rsidRPr="00007145" w:rsidRDefault="0081069B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4" o:spid="_x0000_s1026" type="#_x0000_t109" style="position:absolute;margin-left:-27.7pt;margin-top:-41.15pt;width:30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" fillcolor="window" stroked="f" strokeweight="2pt">
              <v:path arrowok="t"/>
              <v:textbox>
                <w:txbxContent>
                  <w:p w:rsidR="0081069B" w:rsidRPr="00007145" w:rsidRDefault="0081069B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81069B" w:rsidRPr="00007145" w:rsidRDefault="0081069B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81069B" w:rsidRPr="00007145" w:rsidRDefault="0081069B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CFBD3D6" wp14:editId="3CFBD3D7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Pr="00CD1172" w:rsidRDefault="0081069B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FBD3DA" wp14:editId="3CFBD3DB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81069B" w:rsidRPr="00007145" w:rsidRDefault="0081069B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81069B" w:rsidRPr="00007145" w:rsidRDefault="0081069B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81069B" w:rsidRPr="00007145" w:rsidRDefault="0081069B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7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2bfgIAAAMF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" fillcolor="window" stroked="f" strokeweight="2pt">
              <v:path arrowok="t"/>
              <v:textbox>
                <w:txbxContent>
                  <w:p w:rsidR="0081069B" w:rsidRPr="00007145" w:rsidRDefault="0081069B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81069B" w:rsidRPr="00007145" w:rsidRDefault="0081069B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81069B" w:rsidRPr="00007145" w:rsidRDefault="0081069B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CFBD3DC" wp14:editId="3CFBD3DD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67" w:rsidRDefault="00AC3067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:rsidR="00AC3067" w:rsidRDefault="00AC3067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Default="0081069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9B" w:rsidRDefault="0081069B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:rsidR="0081069B" w:rsidRPr="00A64289" w:rsidRDefault="0081069B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3CFBD3D8" wp14:editId="3CFBD3D9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509E9"/>
    <w:multiLevelType w:val="hybridMultilevel"/>
    <w:tmpl w:val="6B9CC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B1F9C"/>
    <w:multiLevelType w:val="hybridMultilevel"/>
    <w:tmpl w:val="9474AD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E6B81"/>
    <w:multiLevelType w:val="hybridMultilevel"/>
    <w:tmpl w:val="0A526CA8"/>
    <w:lvl w:ilvl="0" w:tplc="BB4CE09E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19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374E4"/>
    <w:rsid w:val="000743AD"/>
    <w:rsid w:val="00076D09"/>
    <w:rsid w:val="00093330"/>
    <w:rsid w:val="00097917"/>
    <w:rsid w:val="000A46C4"/>
    <w:rsid w:val="000A6DF4"/>
    <w:rsid w:val="000A7DFE"/>
    <w:rsid w:val="000D69E9"/>
    <w:rsid w:val="000E72DE"/>
    <w:rsid w:val="000F59A2"/>
    <w:rsid w:val="00100E2D"/>
    <w:rsid w:val="0014491D"/>
    <w:rsid w:val="0017160C"/>
    <w:rsid w:val="001C2933"/>
    <w:rsid w:val="001E1839"/>
    <w:rsid w:val="001E48AF"/>
    <w:rsid w:val="001F13A7"/>
    <w:rsid w:val="00211E4A"/>
    <w:rsid w:val="00215E49"/>
    <w:rsid w:val="00216EA8"/>
    <w:rsid w:val="00222653"/>
    <w:rsid w:val="00231A89"/>
    <w:rsid w:val="002555C9"/>
    <w:rsid w:val="0026613C"/>
    <w:rsid w:val="00280EB0"/>
    <w:rsid w:val="002E20F6"/>
    <w:rsid w:val="00354067"/>
    <w:rsid w:val="00356F35"/>
    <w:rsid w:val="003635C3"/>
    <w:rsid w:val="00372E5F"/>
    <w:rsid w:val="004100A9"/>
    <w:rsid w:val="004361A7"/>
    <w:rsid w:val="0044628A"/>
    <w:rsid w:val="00487889"/>
    <w:rsid w:val="00492843"/>
    <w:rsid w:val="004A59B0"/>
    <w:rsid w:val="004A6A3D"/>
    <w:rsid w:val="004D1A7C"/>
    <w:rsid w:val="004D2DB4"/>
    <w:rsid w:val="004E1A1A"/>
    <w:rsid w:val="00500D11"/>
    <w:rsid w:val="0050287F"/>
    <w:rsid w:val="00507247"/>
    <w:rsid w:val="005317E0"/>
    <w:rsid w:val="005526E4"/>
    <w:rsid w:val="005530F5"/>
    <w:rsid w:val="005570D0"/>
    <w:rsid w:val="00563ED5"/>
    <w:rsid w:val="005B3263"/>
    <w:rsid w:val="005E1790"/>
    <w:rsid w:val="005E7F63"/>
    <w:rsid w:val="006035CE"/>
    <w:rsid w:val="006144D6"/>
    <w:rsid w:val="00615CEE"/>
    <w:rsid w:val="006207A2"/>
    <w:rsid w:val="00654DEE"/>
    <w:rsid w:val="00666FAE"/>
    <w:rsid w:val="00675A37"/>
    <w:rsid w:val="00686521"/>
    <w:rsid w:val="006A508A"/>
    <w:rsid w:val="006D1053"/>
    <w:rsid w:val="006D3A64"/>
    <w:rsid w:val="00731A34"/>
    <w:rsid w:val="0073262A"/>
    <w:rsid w:val="00745B6B"/>
    <w:rsid w:val="00762B24"/>
    <w:rsid w:val="007807C7"/>
    <w:rsid w:val="007B28F0"/>
    <w:rsid w:val="007C1A5E"/>
    <w:rsid w:val="007E76F9"/>
    <w:rsid w:val="008061C5"/>
    <w:rsid w:val="0081069B"/>
    <w:rsid w:val="00824ECC"/>
    <w:rsid w:val="00841698"/>
    <w:rsid w:val="008838FF"/>
    <w:rsid w:val="00894455"/>
    <w:rsid w:val="008A19A9"/>
    <w:rsid w:val="008D277F"/>
    <w:rsid w:val="008F0B4F"/>
    <w:rsid w:val="008F6037"/>
    <w:rsid w:val="00927B2E"/>
    <w:rsid w:val="009507FD"/>
    <w:rsid w:val="00990E2C"/>
    <w:rsid w:val="009B5790"/>
    <w:rsid w:val="009E4736"/>
    <w:rsid w:val="009E482E"/>
    <w:rsid w:val="00A30162"/>
    <w:rsid w:val="00A3744E"/>
    <w:rsid w:val="00A64289"/>
    <w:rsid w:val="00A82C3B"/>
    <w:rsid w:val="00A83E9A"/>
    <w:rsid w:val="00AB0DD3"/>
    <w:rsid w:val="00AC3067"/>
    <w:rsid w:val="00AC6DF9"/>
    <w:rsid w:val="00B26143"/>
    <w:rsid w:val="00B47619"/>
    <w:rsid w:val="00B755C9"/>
    <w:rsid w:val="00BB65FE"/>
    <w:rsid w:val="00BD7909"/>
    <w:rsid w:val="00BE358B"/>
    <w:rsid w:val="00BF4D18"/>
    <w:rsid w:val="00C16713"/>
    <w:rsid w:val="00C21852"/>
    <w:rsid w:val="00C55D73"/>
    <w:rsid w:val="00C564F3"/>
    <w:rsid w:val="00C830E9"/>
    <w:rsid w:val="00C842A9"/>
    <w:rsid w:val="00C84B67"/>
    <w:rsid w:val="00CC33B8"/>
    <w:rsid w:val="00CD1172"/>
    <w:rsid w:val="00CD385B"/>
    <w:rsid w:val="00CE65DD"/>
    <w:rsid w:val="00D21FB8"/>
    <w:rsid w:val="00D53A24"/>
    <w:rsid w:val="00D54C6D"/>
    <w:rsid w:val="00D7295C"/>
    <w:rsid w:val="00D82FDA"/>
    <w:rsid w:val="00D9174B"/>
    <w:rsid w:val="00DE3789"/>
    <w:rsid w:val="00E03032"/>
    <w:rsid w:val="00E11D33"/>
    <w:rsid w:val="00E17F08"/>
    <w:rsid w:val="00EC1D07"/>
    <w:rsid w:val="00EE442B"/>
    <w:rsid w:val="00EE608F"/>
    <w:rsid w:val="00F26153"/>
    <w:rsid w:val="00F3339E"/>
    <w:rsid w:val="00F50319"/>
    <w:rsid w:val="00F539A5"/>
    <w:rsid w:val="00F679C6"/>
    <w:rsid w:val="00F76426"/>
    <w:rsid w:val="00FB7EC7"/>
    <w:rsid w:val="00FC02F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0612e560-8151-4042-82ba-5ea08562a844</TermId>
        </TermInfo>
      </Terms>
    </abf10a4facb644c59a953c77380ad2a6>
    <Who xmlns="9db72fa0-0a90-4332-b564-48dba6368f70">Volunteers</Who>
    <Category xmlns="9db72fa0-0a90-4332-b564-48dba6368f70">*</Category>
    <Related_x0020_Page xmlns="9db72fa0-0a90-4332-b564-48dba6368f70">
      <Value>my Recruitment</Value>
    </Related_x0020_Page>
    <TaxCatchAll xmlns="0f53d591-da06-4fe8-aa57-0b41b821f53a">
      <Value>37</Value>
      <Value>22</Value>
      <Value>79</Value>
    </TaxCatchAll>
    <What xmlns="9db72fa0-0a90-4332-b564-48dba6368f70" xsi:nil="true"/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How xmlns="9db72fa0-0a90-4332-b564-48dba6368f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6D1AFC9142BC7E40A59C9048F9D303B4" ma:contentTypeVersion="23" ma:contentTypeDescription="" ma:contentTypeScope="" ma:versionID="1acf2086ee11e2d993a15275be17a8e9">
  <xsd:schema xmlns:xsd="http://www.w3.org/2001/XMLSchema" xmlns:xs="http://www.w3.org/2001/XMLSchema" xmlns:p="http://schemas.microsoft.com/office/2006/metadata/properties" xmlns:ns2="0f53d591-da06-4fe8-aa57-0b41b821f53a" xmlns:ns3="9db72fa0-0a90-4332-b564-48dba6368f70" targetNamespace="http://schemas.microsoft.com/office/2006/metadata/properties" ma:root="true" ma:fieldsID="c00b2b5bf0dc82e9c5161184ed554205" ns2:_="" ns3:_="">
    <xsd:import namespace="0f53d591-da06-4fe8-aa57-0b41b821f53a"/>
    <xsd:import namespace="9db72fa0-0a90-4332-b564-48dba6368f70"/>
    <xsd:element name="properties">
      <xsd:complexType>
        <xsd:sequence>
          <xsd:element name="documentManagement">
            <xsd:complexType>
              <xsd:all>
                <xsd:element ref="ns3:What" minOccurs="0"/>
                <xsd:element ref="ns3:How" minOccurs="0"/>
                <xsd:element ref="ns3:Who" minOccurs="0"/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Category" minOccurs="0"/>
                <xsd:element ref="ns3:Related_x0020_Pag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taxonomyMulti="true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2fa0-0a90-4332-b564-48dba6368f70" elementFormDefault="qualified">
    <xsd:import namespace="http://schemas.microsoft.com/office/2006/documentManagement/types"/>
    <xsd:import namespace="http://schemas.microsoft.com/office/infopath/2007/PartnerControls"/>
    <xsd:element name="What" ma:index="5" nillable="true" ma:displayName="What" ma:internalName="What">
      <xsd:simpleType>
        <xsd:restriction base="dms:Note">
          <xsd:maxLength value="255"/>
        </xsd:restriction>
      </xsd:simpleType>
    </xsd:element>
    <xsd:element name="How" ma:index="6" nillable="true" ma:displayName="How" ma:internalName="How">
      <xsd:simpleType>
        <xsd:restriction base="dms:Note">
          <xsd:maxLength value="255"/>
        </xsd:restriction>
      </xsd:simpleType>
    </xsd:element>
    <xsd:element name="Who" ma:index="7" nillable="true" ma:displayName="Who" ma:default="Staff" ma:format="Dropdown" ma:internalName="Who">
      <xsd:simpleType>
        <xsd:restriction base="dms:Choice">
          <xsd:enumeration value="All Red Cross people"/>
          <xsd:enumeration value="Staff"/>
          <xsd:enumeration value="Volunteers"/>
          <xsd:enumeration value="Staff &amp; Volunteers"/>
          <xsd:enumeration value="Staff, Volunteers &amp; Members"/>
          <xsd:enumeration value="Managers, HSRs and WHS Unit Staff"/>
          <xsd:enumeration value="Wardens"/>
          <xsd:enumeration value="Managers HSRs"/>
          <xsd:enumeration value="Managers and HSRs"/>
          <xsd:enumeration value="RTW Coordinators and Human Resources Staff"/>
          <xsd:enumeration value="Individuals participating in a mentoring partnership"/>
        </xsd:restriction>
      </xsd:simpleType>
    </xsd:element>
    <xsd:element name="Category" ma:index="19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dditional Tax Deduction"/>
          <xsd:enumeration value="Code of Conduct"/>
          <xsd:enumeration value="Disability Inclusion"/>
          <xsd:enumeration value="Employee Deduction"/>
          <xsd:enumeration value="Employee Overseas Bank Account Details"/>
          <xsd:enumeration value="Employee Variation"/>
          <xsd:enumeration value="Employment Termination"/>
          <xsd:enumeration value="Gifts, Benefits and Hospitality"/>
          <xsd:enumeration value="Greg Vickery Scholarship"/>
          <xsd:enumeration value="Hazard Inspection"/>
          <xsd:enumeration value="Higher Duties/Secondment"/>
          <xsd:enumeration value="Higher Duties/Secondment"/>
          <xsd:enumeration value="HSR Nomination-Election"/>
          <xsd:enumeration value="Incident and Hazard Report"/>
          <xsd:enumeration value="Incident Investigation"/>
          <xsd:enumeration value="Inclusion and diversity"/>
          <xsd:enumeration value="Indigenous Employment Project"/>
          <xsd:enumeration value="Leadership Toolkit"/>
          <xsd:enumeration value="Leave"/>
          <xsd:enumeration value="Mentoring"/>
          <xsd:enumeration value="ME Day"/>
          <xsd:enumeration value="National Employment Standards"/>
          <xsd:enumeration value="Offer"/>
          <xsd:enumeration value="Onboarding"/>
          <xsd:enumeration value="Parental Leave"/>
          <xsd:enumeration value="Parental Leave"/>
          <xsd:enumeration value="PAYG Declaration"/>
          <xsd:enumeration value="PAYG Fortnightly HECS Tax Table"/>
          <xsd:enumeration value="PAYG Fortnightly SFSS Tax Table"/>
          <xsd:enumeration value="PAYG Fortnightly Tax Table"/>
          <xsd:enumeration value="Performance Review"/>
          <xsd:enumeration value="Personal Emergency Evacuation (PEEP)"/>
          <xsd:enumeration value="Personal Injury Insurance Claim (for volunteers)"/>
          <xsd:enumeration value="Purchased Leave/Flexible Work"/>
          <xsd:enumeration value="Reasonable Adjustments"/>
          <xsd:enumeration value="Return to Work (RTW) (for RTW Coordinators)"/>
          <xsd:enumeration value="Staff Probation form"/>
          <xsd:enumeration value="Staff Referral"/>
          <xsd:enumeration value="Study Leave"/>
          <xsd:enumeration value="Superannuation Choice"/>
          <xsd:enumeration value="Training Request"/>
          <xsd:enumeration value="Wellbeing and Mental Health"/>
          <xsd:enumeration value="WHS Consultation Record"/>
          <xsd:enumeration value="WHS Risk Assessment"/>
          <xsd:enumeration value="Workforce Exit Checklist"/>
          <xsd:enumeration value="Workforce Orientation Checklist"/>
          <xsd:enumeration value="Working from home"/>
          <xsd:enumeration value="Workplace Giving"/>
        </xsd:restriction>
      </xsd:simpleType>
    </xsd:element>
    <xsd:element name="Related_x0020_Page" ma:index="20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Indigenous Employment Project"/>
                    <xsd:enumeration value="Child Safe Contact Officers"/>
                    <xsd:enumeration value="iHAWC"/>
                    <xsd:enumeration value="my Benefits"/>
                    <xsd:enumeration value="my Development"/>
                    <xsd:enumeration value="my Health and Safety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Workforce Advisory Tea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195E-1DBD-4D58-9597-7AF33D729125}">
  <ds:schemaRefs>
    <ds:schemaRef ds:uri="http://www.w3.org/XML/1998/namespace"/>
    <ds:schemaRef ds:uri="9db72fa0-0a90-4332-b564-48dba6368f7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53d591-da06-4fe8-aa57-0b41b821f53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A547A0-FCD4-481D-B578-F9D71984D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5313F-E69A-4D2B-AAA5-4B82B53A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9db72fa0-0a90-4332-b564-48dba636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B390C-A9D2-4907-80B2-31B8E57D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D1D7736D</Template>
  <TotalTime>1</TotalTime>
  <Pages>3</Pages>
  <Words>716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Devaux, Sebastien</cp:lastModifiedBy>
  <cp:revision>2</cp:revision>
  <cp:lastPrinted>2016-12-22T01:52:00Z</cp:lastPrinted>
  <dcterms:created xsi:type="dcterms:W3CDTF">2017-10-18T03:15:00Z</dcterms:created>
  <dcterms:modified xsi:type="dcterms:W3CDTF">2017-10-18T03:15:00Z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0x0101001090F4447F37B047BF9A1BC79E019CD601006D1AFC9142BC7E40A59C9048F9D303B4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37;#Template|0612e560-8151-4042-82ba-5ea08562a844</vt:lpwstr>
  </property>
  <property fmtid="{D5CDD505-2E9C-101B-9397-08002B2CF9AE}" pid="5" name="ARC_Topic">
    <vt:lpwstr>79;#my Recruitment|b56c42bf-bf96-4882-a588-4f3d15364897</vt:lpwstr>
  </property>
</Properties>
</file>