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5D081"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4605255D" wp14:editId="4E77445D">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1C0CB7D0" w14:textId="77777777" w:rsidR="001213E0" w:rsidRDefault="001213E0" w:rsidP="00E42ADC">
      <w:pPr>
        <w:spacing w:line="259" w:lineRule="exact"/>
        <w:rPr>
          <w:rFonts w:ascii="Arial" w:hAnsi="Arial" w:cs="Arial"/>
          <w:sz w:val="20"/>
        </w:rPr>
      </w:pPr>
    </w:p>
    <w:p w14:paraId="2EF45CF6" w14:textId="77777777" w:rsidR="001213E0" w:rsidRPr="0020415A" w:rsidRDefault="001213E0" w:rsidP="00E42ADC">
      <w:pPr>
        <w:spacing w:line="259" w:lineRule="exact"/>
        <w:rPr>
          <w:rFonts w:ascii="Arial" w:hAnsi="Arial" w:cs="Arial"/>
          <w:sz w:val="20"/>
        </w:rPr>
      </w:pPr>
    </w:p>
    <w:p w14:paraId="6F9F1E42"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62905B4" w14:textId="77777777" w:rsidTr="00D665B1">
        <w:tc>
          <w:tcPr>
            <w:tcW w:w="9242" w:type="dxa"/>
            <w:shd w:val="clear" w:color="auto" w:fill="CCCCCC"/>
          </w:tcPr>
          <w:p w14:paraId="4658C276"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7ECCA640"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4A333952" w14:textId="77777777" w:rsidTr="00D665B1">
        <w:tc>
          <w:tcPr>
            <w:tcW w:w="9242" w:type="dxa"/>
            <w:gridSpan w:val="2"/>
            <w:tcBorders>
              <w:bottom w:val="single" w:sz="4" w:space="0" w:color="auto"/>
            </w:tcBorders>
          </w:tcPr>
          <w:p w14:paraId="0C12D99E" w14:textId="0DEBC908" w:rsidR="00E42ADC" w:rsidRPr="003A1CFA" w:rsidRDefault="00657659" w:rsidP="00D41231">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2A0DD8">
              <w:rPr>
                <w:rFonts w:asciiTheme="minorHAnsi" w:hAnsiTheme="minorHAnsi" w:cstheme="minorHAnsi"/>
                <w:b/>
                <w:color w:val="000000"/>
                <w:sz w:val="28"/>
                <w:szCs w:val="28"/>
                <w:lang w:val="en-AU"/>
              </w:rPr>
              <w:t>only</w:t>
            </w:r>
            <w:r w:rsidR="0033226C">
              <w:rPr>
                <w:rFonts w:asciiTheme="minorHAnsi" w:hAnsiTheme="minorHAnsi" w:cstheme="minorHAnsi"/>
                <w:b/>
                <w:color w:val="000000"/>
                <w:sz w:val="28"/>
                <w:szCs w:val="28"/>
                <w:lang w:val="en-AU"/>
              </w:rPr>
              <w:t xml:space="preserve"> - </w:t>
            </w:r>
            <w:r w:rsidR="002B422D">
              <w:rPr>
                <w:rFonts w:asciiTheme="minorHAnsi" w:hAnsiTheme="minorHAnsi" w:cstheme="minorHAnsi"/>
                <w:b/>
                <w:color w:val="000000"/>
                <w:sz w:val="28"/>
                <w:szCs w:val="28"/>
                <w:lang w:val="en-AU"/>
              </w:rPr>
              <w:t xml:space="preserve">Research </w:t>
            </w:r>
            <w:r w:rsidR="00D41231">
              <w:rPr>
                <w:rFonts w:asciiTheme="minorHAnsi" w:hAnsiTheme="minorHAnsi" w:cstheme="minorHAnsi"/>
                <w:b/>
                <w:color w:val="000000"/>
                <w:sz w:val="28"/>
                <w:szCs w:val="28"/>
                <w:lang w:val="en-AU"/>
              </w:rPr>
              <w:t>Officer</w:t>
            </w:r>
            <w:r w:rsidR="00D84071">
              <w:rPr>
                <w:rFonts w:asciiTheme="minorHAnsi" w:hAnsiTheme="minorHAnsi" w:cstheme="minorHAnsi"/>
                <w:b/>
                <w:color w:val="000000"/>
                <w:sz w:val="28"/>
                <w:szCs w:val="28"/>
                <w:lang w:val="en-AU"/>
              </w:rPr>
              <w:t xml:space="preserve"> (Clinical Appraisal Project)</w:t>
            </w:r>
          </w:p>
        </w:tc>
      </w:tr>
      <w:tr w:rsidR="00E42ADC" w:rsidRPr="001D06DF" w14:paraId="4A9AB24D" w14:textId="77777777" w:rsidTr="00D665B1">
        <w:tc>
          <w:tcPr>
            <w:tcW w:w="3085" w:type="dxa"/>
            <w:tcBorders>
              <w:top w:val="single" w:sz="4" w:space="0" w:color="auto"/>
              <w:bottom w:val="nil"/>
              <w:right w:val="nil"/>
            </w:tcBorders>
          </w:tcPr>
          <w:p w14:paraId="2A2ADE19"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499740B8"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0A94CB3F" w14:textId="77777777" w:rsidTr="00D665B1">
        <w:tc>
          <w:tcPr>
            <w:tcW w:w="3085" w:type="dxa"/>
            <w:tcBorders>
              <w:top w:val="nil"/>
              <w:right w:val="nil"/>
            </w:tcBorders>
          </w:tcPr>
          <w:p w14:paraId="2BB71D8C"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2AF55B1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21B3D23A" w14:textId="5EEA20A9" w:rsidR="00E42ADC" w:rsidRPr="003A1CFA" w:rsidRDefault="00305C3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42ADC" w:rsidRPr="003A1CFA" w14:paraId="38135952" w14:textId="77777777" w:rsidTr="00D665B1">
        <w:tc>
          <w:tcPr>
            <w:tcW w:w="3085" w:type="dxa"/>
            <w:tcBorders>
              <w:right w:val="nil"/>
            </w:tcBorders>
          </w:tcPr>
          <w:p w14:paraId="0945F101"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5B3B60E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00201FF" w14:textId="32100B54" w:rsidR="00E42ADC" w:rsidRPr="003A1CFA" w:rsidRDefault="00305C37" w:rsidP="00305C37">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Nursing and Midwifery</w:t>
            </w:r>
          </w:p>
        </w:tc>
      </w:tr>
      <w:tr w:rsidR="00E42ADC" w:rsidRPr="003A1CFA" w14:paraId="1E7A770B" w14:textId="77777777" w:rsidTr="00D665B1">
        <w:tc>
          <w:tcPr>
            <w:tcW w:w="3085" w:type="dxa"/>
            <w:tcBorders>
              <w:right w:val="nil"/>
            </w:tcBorders>
          </w:tcPr>
          <w:p w14:paraId="595675C8"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64F14F1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8736871" w14:textId="77777777" w:rsidR="00E42ADC" w:rsidRPr="003A1CFA" w:rsidRDefault="00080EC1" w:rsidP="007011D4">
            <w:pPr>
              <w:rPr>
                <w:rFonts w:asciiTheme="minorHAnsi" w:hAnsiTheme="minorHAnsi" w:cstheme="minorHAnsi"/>
                <w:color w:val="000000"/>
                <w:sz w:val="22"/>
                <w:szCs w:val="22"/>
                <w:lang w:val="en-AU"/>
              </w:rPr>
            </w:pPr>
            <w:r>
              <w:rPr>
                <w:rFonts w:asciiTheme="minorHAnsi" w:hAnsiTheme="minorHAnsi" w:cs="Arial"/>
                <w:color w:val="000000"/>
                <w:sz w:val="22"/>
                <w:szCs w:val="22"/>
                <w:lang w:val="en-AU"/>
              </w:rPr>
              <w:t>School of Nursing &amp; Midwifery</w:t>
            </w:r>
          </w:p>
        </w:tc>
      </w:tr>
      <w:tr w:rsidR="00E42ADC" w:rsidRPr="0007361C" w14:paraId="526E1689" w14:textId="77777777" w:rsidTr="00D665B1">
        <w:tc>
          <w:tcPr>
            <w:tcW w:w="3085" w:type="dxa"/>
            <w:tcBorders>
              <w:right w:val="nil"/>
            </w:tcBorders>
          </w:tcPr>
          <w:p w14:paraId="5B35991E" w14:textId="77777777" w:rsidR="00E42ADC" w:rsidRPr="0007361C" w:rsidRDefault="00E42ADC" w:rsidP="007011D4">
            <w:pPr>
              <w:rPr>
                <w:rFonts w:asciiTheme="minorHAnsi" w:hAnsiTheme="minorHAnsi" w:cstheme="minorHAnsi"/>
                <w:b/>
                <w:color w:val="000000"/>
                <w:sz w:val="22"/>
                <w:szCs w:val="22"/>
                <w:lang w:val="en-AU"/>
              </w:rPr>
            </w:pPr>
            <w:r w:rsidRPr="0007361C">
              <w:rPr>
                <w:rFonts w:asciiTheme="minorHAnsi" w:hAnsiTheme="minorHAnsi" w:cstheme="minorHAnsi"/>
                <w:b/>
                <w:color w:val="000000"/>
                <w:sz w:val="22"/>
                <w:szCs w:val="22"/>
                <w:lang w:val="en-AU"/>
              </w:rPr>
              <w:t>Campus/Location:</w:t>
            </w:r>
          </w:p>
          <w:p w14:paraId="323FEF9D" w14:textId="77777777" w:rsidR="00E42ADC" w:rsidRPr="0007361C"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9D81A19" w14:textId="77777777" w:rsidR="00E42ADC" w:rsidRPr="0007361C" w:rsidRDefault="00080EC1" w:rsidP="007011D4">
            <w:pPr>
              <w:rPr>
                <w:rFonts w:asciiTheme="minorHAnsi" w:hAnsiTheme="minorHAnsi" w:cstheme="minorHAnsi"/>
                <w:color w:val="000000"/>
                <w:sz w:val="22"/>
                <w:szCs w:val="22"/>
                <w:lang w:val="en-AU"/>
              </w:rPr>
            </w:pPr>
            <w:r w:rsidRPr="0007361C">
              <w:rPr>
                <w:rFonts w:asciiTheme="minorHAnsi" w:hAnsiTheme="minorHAnsi" w:cs="Arial"/>
                <w:color w:val="000000"/>
                <w:sz w:val="22"/>
                <w:szCs w:val="22"/>
                <w:lang w:val="en-AU"/>
              </w:rPr>
              <w:t>Alfred Health Clinical School (The Alfred Centre)</w:t>
            </w:r>
          </w:p>
        </w:tc>
      </w:tr>
      <w:tr w:rsidR="00E42ADC" w:rsidRPr="0007361C" w14:paraId="29729391" w14:textId="77777777" w:rsidTr="00D665B1">
        <w:tc>
          <w:tcPr>
            <w:tcW w:w="3085" w:type="dxa"/>
            <w:tcBorders>
              <w:right w:val="nil"/>
            </w:tcBorders>
          </w:tcPr>
          <w:p w14:paraId="64635D5C" w14:textId="77777777" w:rsidR="00E42ADC" w:rsidRPr="0007361C" w:rsidRDefault="00E42ADC" w:rsidP="007011D4">
            <w:pPr>
              <w:rPr>
                <w:rFonts w:asciiTheme="minorHAnsi" w:hAnsiTheme="minorHAnsi" w:cstheme="minorHAnsi"/>
                <w:b/>
                <w:color w:val="000000"/>
                <w:sz w:val="22"/>
                <w:szCs w:val="22"/>
                <w:lang w:val="en-AU"/>
              </w:rPr>
            </w:pPr>
            <w:r w:rsidRPr="0007361C">
              <w:rPr>
                <w:rFonts w:asciiTheme="minorHAnsi" w:hAnsiTheme="minorHAnsi" w:cstheme="minorHAnsi"/>
                <w:b/>
                <w:color w:val="000000"/>
                <w:sz w:val="22"/>
                <w:szCs w:val="22"/>
                <w:lang w:val="en-AU"/>
              </w:rPr>
              <w:t>Classification:</w:t>
            </w:r>
          </w:p>
          <w:p w14:paraId="53017939" w14:textId="77777777" w:rsidR="00E42ADC" w:rsidRPr="0007361C"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A9461A3" w14:textId="2C62F040" w:rsidR="00E42ADC" w:rsidRPr="0007361C" w:rsidRDefault="00026E3B" w:rsidP="00D41231">
            <w:pPr>
              <w:rPr>
                <w:rFonts w:asciiTheme="minorHAnsi" w:hAnsiTheme="minorHAnsi" w:cstheme="minorHAnsi"/>
                <w:color w:val="000000"/>
                <w:sz w:val="22"/>
                <w:szCs w:val="22"/>
                <w:lang w:val="en-AU"/>
              </w:rPr>
            </w:pPr>
            <w:r w:rsidRPr="0007361C">
              <w:rPr>
                <w:rFonts w:asciiTheme="minorHAnsi" w:hAnsiTheme="minorHAnsi" w:cstheme="minorHAnsi"/>
                <w:color w:val="000000"/>
                <w:sz w:val="22"/>
                <w:szCs w:val="22"/>
                <w:lang w:val="en-AU"/>
              </w:rPr>
              <w:t xml:space="preserve">Level </w:t>
            </w:r>
            <w:r w:rsidR="0090633E" w:rsidRPr="0007361C">
              <w:rPr>
                <w:rFonts w:asciiTheme="minorHAnsi" w:hAnsiTheme="minorHAnsi" w:cstheme="minorHAnsi"/>
                <w:color w:val="000000"/>
                <w:sz w:val="22"/>
                <w:szCs w:val="22"/>
                <w:lang w:val="en-AU"/>
              </w:rPr>
              <w:t>A</w:t>
            </w:r>
            <w:r w:rsidRPr="0007361C">
              <w:rPr>
                <w:rFonts w:asciiTheme="minorHAnsi" w:hAnsiTheme="minorHAnsi" w:cstheme="minorHAnsi"/>
                <w:color w:val="000000"/>
                <w:sz w:val="22"/>
                <w:szCs w:val="22"/>
                <w:lang w:val="en-AU"/>
              </w:rPr>
              <w:t xml:space="preserve"> – </w:t>
            </w:r>
            <w:r w:rsidR="002B422D" w:rsidRPr="0007361C">
              <w:rPr>
                <w:rFonts w:asciiTheme="minorHAnsi" w:hAnsiTheme="minorHAnsi" w:cstheme="minorHAnsi"/>
                <w:color w:val="000000"/>
                <w:sz w:val="22"/>
                <w:szCs w:val="22"/>
                <w:lang w:val="en-AU"/>
              </w:rPr>
              <w:t xml:space="preserve">Research </w:t>
            </w:r>
            <w:r w:rsidR="00D41231">
              <w:rPr>
                <w:rFonts w:asciiTheme="minorHAnsi" w:hAnsiTheme="minorHAnsi" w:cstheme="minorHAnsi"/>
                <w:color w:val="000000"/>
                <w:sz w:val="22"/>
                <w:szCs w:val="22"/>
                <w:lang w:val="en-AU"/>
              </w:rPr>
              <w:t>Officer</w:t>
            </w:r>
          </w:p>
        </w:tc>
      </w:tr>
      <w:tr w:rsidR="00E42ADC" w:rsidRPr="0007361C" w14:paraId="455A85EA" w14:textId="77777777" w:rsidTr="00D665B1">
        <w:tc>
          <w:tcPr>
            <w:tcW w:w="3085" w:type="dxa"/>
            <w:tcBorders>
              <w:right w:val="nil"/>
            </w:tcBorders>
          </w:tcPr>
          <w:p w14:paraId="2B93E424" w14:textId="77777777" w:rsidR="00E42ADC" w:rsidRPr="0007361C" w:rsidRDefault="00E42ADC" w:rsidP="007011D4">
            <w:pPr>
              <w:rPr>
                <w:rFonts w:asciiTheme="minorHAnsi" w:hAnsiTheme="minorHAnsi" w:cstheme="minorHAnsi"/>
                <w:b/>
                <w:color w:val="000000"/>
                <w:sz w:val="22"/>
                <w:szCs w:val="22"/>
                <w:lang w:val="en-AU"/>
              </w:rPr>
            </w:pPr>
            <w:r w:rsidRPr="0007361C">
              <w:rPr>
                <w:rFonts w:asciiTheme="minorHAnsi" w:hAnsiTheme="minorHAnsi" w:cstheme="minorHAnsi"/>
                <w:b/>
                <w:color w:val="000000"/>
                <w:sz w:val="22"/>
                <w:szCs w:val="22"/>
                <w:lang w:val="en-AU"/>
              </w:rPr>
              <w:t>Employment Type:</w:t>
            </w:r>
          </w:p>
          <w:p w14:paraId="63A3F0F9" w14:textId="77777777" w:rsidR="00E42ADC" w:rsidRPr="0007361C"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3606DA1" w14:textId="1796D832" w:rsidR="00E42ADC" w:rsidRPr="0007361C" w:rsidRDefault="00080EC1" w:rsidP="00305C37">
            <w:pPr>
              <w:rPr>
                <w:rFonts w:asciiTheme="minorHAnsi" w:hAnsiTheme="minorHAnsi" w:cstheme="minorHAnsi"/>
                <w:color w:val="000000"/>
                <w:sz w:val="22"/>
                <w:szCs w:val="22"/>
                <w:lang w:val="en-AU"/>
              </w:rPr>
            </w:pPr>
            <w:r w:rsidRPr="0007361C">
              <w:rPr>
                <w:rFonts w:asciiTheme="minorHAnsi" w:hAnsiTheme="minorHAnsi" w:cstheme="minorHAnsi"/>
                <w:color w:val="000000"/>
                <w:sz w:val="22"/>
                <w:szCs w:val="22"/>
                <w:lang w:val="en-AU"/>
              </w:rPr>
              <w:t xml:space="preserve">Fixed-Term, </w:t>
            </w:r>
            <w:r w:rsidR="00A240F5">
              <w:rPr>
                <w:rFonts w:asciiTheme="minorHAnsi" w:hAnsiTheme="minorHAnsi" w:cstheme="minorHAnsi"/>
                <w:color w:val="000000"/>
                <w:sz w:val="22"/>
                <w:szCs w:val="22"/>
                <w:lang w:val="en-AU"/>
              </w:rPr>
              <w:t>Part</w:t>
            </w:r>
            <w:r w:rsidRPr="0007361C">
              <w:rPr>
                <w:rFonts w:asciiTheme="minorHAnsi" w:hAnsiTheme="minorHAnsi" w:cstheme="minorHAnsi"/>
                <w:color w:val="000000"/>
                <w:sz w:val="22"/>
                <w:szCs w:val="22"/>
                <w:lang w:val="en-AU"/>
              </w:rPr>
              <w:t>-Time</w:t>
            </w:r>
            <w:r w:rsidR="00A240F5">
              <w:rPr>
                <w:rFonts w:asciiTheme="minorHAnsi" w:hAnsiTheme="minorHAnsi" w:cstheme="minorHAnsi"/>
                <w:color w:val="000000"/>
                <w:sz w:val="22"/>
                <w:szCs w:val="22"/>
                <w:lang w:val="en-AU"/>
              </w:rPr>
              <w:t xml:space="preserve"> (FTE 0.4)</w:t>
            </w:r>
          </w:p>
        </w:tc>
      </w:tr>
      <w:tr w:rsidR="00E42ADC" w:rsidRPr="0007361C" w14:paraId="74814FCD" w14:textId="77777777" w:rsidTr="00D665B1">
        <w:trPr>
          <w:trHeight w:val="594"/>
        </w:trPr>
        <w:tc>
          <w:tcPr>
            <w:tcW w:w="3085" w:type="dxa"/>
            <w:tcBorders>
              <w:right w:val="nil"/>
            </w:tcBorders>
          </w:tcPr>
          <w:p w14:paraId="6D21A61C" w14:textId="447E9175" w:rsidR="00BD4D42" w:rsidRDefault="00E42ADC" w:rsidP="007011D4">
            <w:pPr>
              <w:rPr>
                <w:rFonts w:asciiTheme="minorHAnsi" w:hAnsiTheme="minorHAnsi" w:cstheme="minorHAnsi"/>
                <w:b/>
                <w:color w:val="000000"/>
                <w:sz w:val="22"/>
                <w:szCs w:val="22"/>
                <w:lang w:val="en-AU"/>
              </w:rPr>
            </w:pPr>
            <w:r w:rsidRPr="0007361C">
              <w:rPr>
                <w:rFonts w:asciiTheme="minorHAnsi" w:hAnsiTheme="minorHAnsi" w:cstheme="minorHAnsi"/>
                <w:b/>
                <w:color w:val="000000"/>
                <w:sz w:val="22"/>
                <w:szCs w:val="22"/>
                <w:lang w:val="en-AU"/>
              </w:rPr>
              <w:t>Position Supervisor</w:t>
            </w:r>
            <w:r w:rsidR="00236F82" w:rsidRPr="0007361C">
              <w:rPr>
                <w:rFonts w:asciiTheme="minorHAnsi" w:hAnsiTheme="minorHAnsi" w:cstheme="minorHAnsi"/>
                <w:b/>
                <w:color w:val="000000"/>
                <w:sz w:val="22"/>
                <w:szCs w:val="22"/>
                <w:lang w:val="en-AU"/>
              </w:rPr>
              <w:t>:</w:t>
            </w:r>
            <w:r w:rsidR="00E947B0" w:rsidRPr="0007361C">
              <w:rPr>
                <w:rFonts w:asciiTheme="minorHAnsi" w:hAnsiTheme="minorHAnsi" w:cstheme="minorHAnsi"/>
                <w:b/>
                <w:color w:val="000000"/>
                <w:sz w:val="22"/>
                <w:szCs w:val="22"/>
                <w:lang w:val="en-AU"/>
              </w:rPr>
              <w:t xml:space="preserve"> </w:t>
            </w:r>
          </w:p>
          <w:p w14:paraId="1D273367" w14:textId="77777777" w:rsidR="00E42ADC" w:rsidRPr="0007361C" w:rsidRDefault="00E947B0" w:rsidP="007011D4">
            <w:pPr>
              <w:rPr>
                <w:rFonts w:asciiTheme="minorHAnsi" w:hAnsiTheme="minorHAnsi" w:cstheme="minorHAnsi"/>
                <w:b/>
                <w:color w:val="000000"/>
                <w:sz w:val="22"/>
                <w:szCs w:val="22"/>
                <w:lang w:val="en-AU"/>
              </w:rPr>
            </w:pPr>
            <w:r w:rsidRPr="0007361C">
              <w:rPr>
                <w:rFonts w:asciiTheme="minorHAnsi" w:hAnsiTheme="minorHAnsi" w:cstheme="minorHAnsi"/>
                <w:b/>
                <w:color w:val="000000"/>
                <w:sz w:val="22"/>
                <w:szCs w:val="22"/>
                <w:lang w:val="en-AU"/>
              </w:rPr>
              <w:t>Number</w:t>
            </w:r>
            <w:r w:rsidR="00E42ADC" w:rsidRPr="0007361C">
              <w:rPr>
                <w:rFonts w:asciiTheme="minorHAnsi" w:hAnsiTheme="minorHAnsi" w:cstheme="minorHAnsi"/>
                <w:b/>
                <w:color w:val="000000"/>
                <w:sz w:val="22"/>
                <w:szCs w:val="22"/>
                <w:lang w:val="en-AU"/>
              </w:rPr>
              <w:t>:</w:t>
            </w:r>
          </w:p>
        </w:tc>
        <w:tc>
          <w:tcPr>
            <w:tcW w:w="6157" w:type="dxa"/>
            <w:tcBorders>
              <w:left w:val="nil"/>
            </w:tcBorders>
          </w:tcPr>
          <w:p w14:paraId="3EEE75BC" w14:textId="7C9A3F62" w:rsidR="00BD4D42" w:rsidRDefault="001E3753"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Lecturer</w:t>
            </w:r>
          </w:p>
          <w:p w14:paraId="770B2638" w14:textId="77777777" w:rsidR="001E3753" w:rsidRPr="00305C37" w:rsidRDefault="001E3753" w:rsidP="001E3753">
            <w:pPr>
              <w:widowControl/>
              <w:rPr>
                <w:rFonts w:asciiTheme="minorHAnsi" w:hAnsiTheme="minorHAnsi" w:cs="Arial"/>
                <w:color w:val="000000"/>
                <w:sz w:val="22"/>
                <w:szCs w:val="22"/>
                <w:lang w:val="en-AU"/>
              </w:rPr>
            </w:pPr>
            <w:r w:rsidRPr="00305C37">
              <w:rPr>
                <w:rFonts w:asciiTheme="minorHAnsi" w:hAnsiTheme="minorHAnsi" w:cs="Arial"/>
                <w:color w:val="000000"/>
                <w:sz w:val="22"/>
                <w:szCs w:val="22"/>
                <w:lang w:val="en-AU"/>
              </w:rPr>
              <w:t>50007316</w:t>
            </w:r>
          </w:p>
          <w:p w14:paraId="6DFF4184" w14:textId="7F4DF1F1" w:rsidR="00E90C52" w:rsidRPr="00305C37" w:rsidRDefault="00E90C52" w:rsidP="001E3753">
            <w:pPr>
              <w:rPr>
                <w:rFonts w:asciiTheme="minorHAnsi" w:hAnsiTheme="minorHAnsi" w:cs="Arial"/>
                <w:color w:val="000000"/>
                <w:sz w:val="22"/>
                <w:szCs w:val="22"/>
                <w:lang w:val="en-AU"/>
              </w:rPr>
            </w:pPr>
          </w:p>
        </w:tc>
      </w:tr>
      <w:tr w:rsidR="00E42ADC" w:rsidRPr="0007361C" w14:paraId="4BB22088" w14:textId="77777777" w:rsidTr="00D665B1">
        <w:tc>
          <w:tcPr>
            <w:tcW w:w="3085" w:type="dxa"/>
            <w:tcBorders>
              <w:right w:val="nil"/>
            </w:tcBorders>
          </w:tcPr>
          <w:p w14:paraId="1FDF5D24" w14:textId="77777777" w:rsidR="00E42ADC" w:rsidRPr="0007361C" w:rsidRDefault="00E42ADC" w:rsidP="007011D4">
            <w:pPr>
              <w:rPr>
                <w:rFonts w:asciiTheme="minorHAnsi" w:hAnsiTheme="minorHAnsi" w:cstheme="minorHAnsi"/>
                <w:b/>
                <w:color w:val="000000"/>
                <w:sz w:val="22"/>
                <w:szCs w:val="22"/>
                <w:lang w:val="en-AU"/>
              </w:rPr>
            </w:pPr>
            <w:r w:rsidRPr="0007361C">
              <w:rPr>
                <w:rFonts w:asciiTheme="minorHAnsi" w:hAnsiTheme="minorHAnsi" w:cstheme="minorHAnsi"/>
                <w:b/>
                <w:color w:val="000000"/>
                <w:sz w:val="22"/>
                <w:szCs w:val="22"/>
                <w:lang w:val="en-AU"/>
              </w:rPr>
              <w:t>Other Benefits:</w:t>
            </w:r>
          </w:p>
          <w:p w14:paraId="5704F6AF" w14:textId="77777777" w:rsidR="00E42ADC" w:rsidRPr="0007361C"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47871C9" w14:textId="77777777" w:rsidR="00E42ADC" w:rsidRPr="0007361C" w:rsidRDefault="00A5723C" w:rsidP="007011D4">
            <w:pPr>
              <w:rPr>
                <w:rFonts w:asciiTheme="minorHAnsi" w:hAnsiTheme="minorHAnsi" w:cstheme="minorHAnsi"/>
                <w:color w:val="000000"/>
                <w:sz w:val="22"/>
                <w:szCs w:val="22"/>
                <w:lang w:val="en-AU"/>
              </w:rPr>
            </w:pPr>
            <w:hyperlink r:id="rId8" w:history="1">
              <w:r w:rsidR="00E42ADC" w:rsidRPr="0007361C">
                <w:rPr>
                  <w:rStyle w:val="Hyperlink"/>
                  <w:rFonts w:asciiTheme="minorHAnsi" w:hAnsiTheme="minorHAnsi" w:cstheme="minorHAnsi"/>
                  <w:sz w:val="22"/>
                  <w:szCs w:val="22"/>
                  <w:lang w:val="en-AU"/>
                </w:rPr>
                <w:t>http://www.latrobe.edu.au/jobs/working/benefits</w:t>
              </w:r>
            </w:hyperlink>
            <w:r w:rsidR="00E42ADC" w:rsidRPr="0007361C">
              <w:rPr>
                <w:rFonts w:asciiTheme="minorHAnsi" w:hAnsiTheme="minorHAnsi" w:cstheme="minorHAnsi"/>
                <w:color w:val="000000"/>
                <w:sz w:val="22"/>
                <w:szCs w:val="22"/>
                <w:lang w:val="en-AU"/>
              </w:rPr>
              <w:t xml:space="preserve"> </w:t>
            </w:r>
          </w:p>
        </w:tc>
      </w:tr>
    </w:tbl>
    <w:p w14:paraId="0B96ECA2" w14:textId="77777777" w:rsidR="00E42ADC" w:rsidRPr="0007361C" w:rsidRDefault="00E42ADC" w:rsidP="00E42ADC">
      <w:pPr>
        <w:rPr>
          <w:rFonts w:asciiTheme="minorHAnsi" w:hAnsiTheme="minorHAnsi" w:cstheme="minorHAnsi"/>
          <w:sz w:val="22"/>
          <w:szCs w:val="22"/>
        </w:rPr>
      </w:pPr>
      <w:r w:rsidRPr="0007361C">
        <w:rPr>
          <w:rFonts w:asciiTheme="minorHAnsi" w:hAnsiTheme="minorHAnsi" w:cstheme="minorHAnsi"/>
          <w:sz w:val="22"/>
          <w:szCs w:val="22"/>
        </w:rPr>
        <w:t>Further information about:</w:t>
      </w:r>
    </w:p>
    <w:p w14:paraId="3800B38E" w14:textId="77777777" w:rsidR="00E42ADC" w:rsidRPr="0007361C" w:rsidRDefault="00E42ADC" w:rsidP="00E42ADC">
      <w:pPr>
        <w:rPr>
          <w:rFonts w:asciiTheme="minorHAnsi" w:hAnsiTheme="minorHAnsi" w:cstheme="minorHAnsi"/>
          <w:sz w:val="22"/>
          <w:szCs w:val="22"/>
        </w:rPr>
      </w:pPr>
    </w:p>
    <w:p w14:paraId="0DF52AFA" w14:textId="77777777" w:rsidR="00E42ADC" w:rsidRPr="0007361C" w:rsidRDefault="00E42ADC" w:rsidP="00A60F34">
      <w:pPr>
        <w:outlineLvl w:val="0"/>
        <w:rPr>
          <w:rFonts w:asciiTheme="minorHAnsi" w:hAnsiTheme="minorHAnsi" w:cstheme="minorHAnsi"/>
          <w:sz w:val="22"/>
          <w:szCs w:val="22"/>
          <w:lang w:val="en-AU"/>
        </w:rPr>
      </w:pPr>
      <w:r w:rsidRPr="0007361C">
        <w:rPr>
          <w:rFonts w:asciiTheme="minorHAnsi" w:hAnsiTheme="minorHAnsi" w:cstheme="minorHAnsi"/>
          <w:sz w:val="22"/>
          <w:szCs w:val="22"/>
          <w:lang w:val="en-AU"/>
        </w:rPr>
        <w:t xml:space="preserve">La Trobe University - </w:t>
      </w:r>
      <w:hyperlink r:id="rId9" w:history="1">
        <w:r w:rsidR="00B20918" w:rsidRPr="0007361C">
          <w:rPr>
            <w:rStyle w:val="Hyperlink"/>
            <w:rFonts w:asciiTheme="minorHAnsi" w:hAnsiTheme="minorHAnsi" w:cstheme="minorHAnsi"/>
            <w:sz w:val="22"/>
            <w:szCs w:val="22"/>
            <w:lang w:val="en-AU"/>
          </w:rPr>
          <w:t>http://www.latrobe.edu.au/about</w:t>
        </w:r>
      </w:hyperlink>
      <w:r w:rsidR="00B20918" w:rsidRPr="0007361C">
        <w:rPr>
          <w:rFonts w:asciiTheme="minorHAnsi" w:hAnsiTheme="minorHAnsi" w:cstheme="minorHAnsi"/>
          <w:sz w:val="22"/>
          <w:szCs w:val="22"/>
          <w:lang w:val="en-AU"/>
        </w:rPr>
        <w:t xml:space="preserve"> </w:t>
      </w:r>
      <w:r w:rsidRPr="0007361C">
        <w:rPr>
          <w:rFonts w:asciiTheme="minorHAnsi" w:hAnsiTheme="minorHAnsi" w:cstheme="minorHAnsi"/>
          <w:sz w:val="22"/>
          <w:szCs w:val="22"/>
          <w:lang w:val="en-AU"/>
        </w:rPr>
        <w:tab/>
      </w:r>
    </w:p>
    <w:p w14:paraId="117E6AE0" w14:textId="77777777" w:rsidR="00E42ADC" w:rsidRPr="0007361C" w:rsidRDefault="00E42ADC" w:rsidP="00E42ADC">
      <w:pPr>
        <w:rPr>
          <w:rFonts w:asciiTheme="minorHAnsi" w:hAnsiTheme="minorHAnsi" w:cstheme="minorHAnsi"/>
          <w:sz w:val="22"/>
          <w:szCs w:val="22"/>
          <w:lang w:val="en-AU"/>
        </w:rPr>
      </w:pPr>
    </w:p>
    <w:p w14:paraId="39D6D3BD" w14:textId="77777777" w:rsidR="00E42ADC" w:rsidRPr="003A1CFA" w:rsidRDefault="0090633E" w:rsidP="00A60F34">
      <w:pPr>
        <w:outlineLvl w:val="0"/>
        <w:rPr>
          <w:rFonts w:asciiTheme="minorHAnsi" w:hAnsiTheme="minorHAnsi" w:cstheme="minorHAnsi"/>
          <w:sz w:val="22"/>
          <w:szCs w:val="22"/>
        </w:rPr>
      </w:pPr>
      <w:r w:rsidRPr="0007361C">
        <w:rPr>
          <w:rFonts w:asciiTheme="minorHAnsi" w:hAnsiTheme="minorHAnsi" w:cstheme="minorHAnsi"/>
          <w:sz w:val="22"/>
          <w:szCs w:val="22"/>
        </w:rPr>
        <w:t>School</w:t>
      </w:r>
      <w:r w:rsidR="00823B6A" w:rsidRPr="0007361C">
        <w:rPr>
          <w:rFonts w:asciiTheme="minorHAnsi" w:hAnsiTheme="minorHAnsi" w:cstheme="minorHAnsi"/>
          <w:sz w:val="22"/>
          <w:szCs w:val="22"/>
        </w:rPr>
        <w:t xml:space="preserve"> of </w:t>
      </w:r>
      <w:r w:rsidR="00080EC1" w:rsidRPr="0007361C">
        <w:rPr>
          <w:rFonts w:asciiTheme="minorHAnsi" w:hAnsiTheme="minorHAnsi" w:cstheme="minorHAnsi"/>
          <w:sz w:val="22"/>
          <w:szCs w:val="22"/>
        </w:rPr>
        <w:t>Nursing &amp; Midwifery</w:t>
      </w:r>
      <w:r w:rsidR="00E42ADC" w:rsidRPr="0007361C">
        <w:rPr>
          <w:rFonts w:asciiTheme="minorHAnsi" w:hAnsiTheme="minorHAnsi" w:cstheme="minorHAnsi"/>
          <w:sz w:val="22"/>
          <w:szCs w:val="22"/>
        </w:rPr>
        <w:t xml:space="preserve"> </w:t>
      </w:r>
      <w:r w:rsidR="00823B6A" w:rsidRPr="0007361C">
        <w:rPr>
          <w:rFonts w:asciiTheme="minorHAnsi" w:hAnsiTheme="minorHAnsi" w:cstheme="minorHAnsi"/>
          <w:sz w:val="22"/>
          <w:szCs w:val="22"/>
        </w:rPr>
        <w:t>–</w:t>
      </w:r>
      <w:r w:rsidR="00E42ADC" w:rsidRPr="0007361C">
        <w:rPr>
          <w:rFonts w:asciiTheme="minorHAnsi" w:hAnsiTheme="minorHAnsi" w:cstheme="minorHAnsi"/>
          <w:sz w:val="22"/>
          <w:szCs w:val="22"/>
        </w:rPr>
        <w:t xml:space="preserve"> </w:t>
      </w:r>
      <w:r w:rsidR="00823B6A" w:rsidRPr="0007361C">
        <w:rPr>
          <w:rFonts w:asciiTheme="minorHAnsi" w:hAnsiTheme="minorHAnsi" w:cstheme="minorHAnsi"/>
          <w:sz w:val="22"/>
          <w:szCs w:val="22"/>
        </w:rPr>
        <w:t>http://latrobe.edu.au/</w:t>
      </w:r>
      <w:r w:rsidR="00080EC1" w:rsidRPr="0007361C">
        <w:rPr>
          <w:rFonts w:asciiTheme="minorHAnsi" w:hAnsiTheme="minorHAnsi" w:cstheme="minorHAnsi"/>
          <w:sz w:val="22"/>
          <w:szCs w:val="22"/>
        </w:rPr>
        <w:t>school-nursing-and-midwifery</w:t>
      </w:r>
      <w:r w:rsidR="00E42ADC" w:rsidRPr="003A1CFA">
        <w:rPr>
          <w:rFonts w:asciiTheme="minorHAnsi" w:hAnsiTheme="minorHAnsi" w:cstheme="minorHAnsi"/>
          <w:sz w:val="22"/>
          <w:szCs w:val="22"/>
        </w:rPr>
        <w:t xml:space="preserve"> </w:t>
      </w:r>
    </w:p>
    <w:p w14:paraId="0185D4A1" w14:textId="77777777" w:rsidR="00E42ADC" w:rsidRPr="003A1CFA" w:rsidRDefault="00E42ADC" w:rsidP="00E42ADC">
      <w:pPr>
        <w:rPr>
          <w:rFonts w:asciiTheme="minorHAnsi" w:hAnsiTheme="minorHAnsi" w:cstheme="minorHAnsi"/>
          <w:sz w:val="22"/>
          <w:szCs w:val="22"/>
        </w:rPr>
      </w:pPr>
    </w:p>
    <w:p w14:paraId="063AC5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50868CFC" wp14:editId="54DB7A49">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4A04"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17AD50BD" w14:textId="77777777" w:rsidR="00E42ADC" w:rsidRPr="001D06DF" w:rsidRDefault="00E42ADC" w:rsidP="00E42ADC">
      <w:pPr>
        <w:rPr>
          <w:rFonts w:asciiTheme="minorHAnsi" w:hAnsiTheme="minorHAnsi" w:cstheme="minorHAnsi"/>
        </w:rPr>
      </w:pPr>
    </w:p>
    <w:p w14:paraId="6EFF1BA3"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4BD426E5" w14:textId="77777777" w:rsidR="00E42ADC" w:rsidRPr="003A1CFA" w:rsidRDefault="00E42ADC" w:rsidP="00E42ADC">
      <w:pPr>
        <w:rPr>
          <w:rFonts w:asciiTheme="minorHAnsi" w:hAnsiTheme="minorHAnsi" w:cstheme="minorHAnsi"/>
          <w:b/>
          <w:sz w:val="22"/>
          <w:szCs w:val="22"/>
        </w:rPr>
      </w:pPr>
    </w:p>
    <w:p w14:paraId="24E4F3CA" w14:textId="10F0AFF0" w:rsidR="00D224B1" w:rsidRPr="003A1CFA" w:rsidRDefault="00E90C52" w:rsidP="00D224B1">
      <w:pPr>
        <w:rPr>
          <w:rFonts w:asciiTheme="minorHAnsi" w:hAnsiTheme="minorHAnsi" w:cstheme="minorHAnsi"/>
          <w:sz w:val="22"/>
          <w:szCs w:val="22"/>
        </w:rPr>
      </w:pPr>
      <w:r w:rsidRPr="00E90C52">
        <w:rPr>
          <w:rFonts w:asciiTheme="minorHAnsi" w:hAnsiTheme="minorHAnsi" w:cstheme="minorHAnsi"/>
          <w:sz w:val="22"/>
          <w:szCs w:val="22"/>
        </w:rPr>
        <w:t xml:space="preserve">Rachel Cross </w:t>
      </w:r>
      <w:r w:rsidR="0091410B" w:rsidRPr="00E90C52">
        <w:rPr>
          <w:rFonts w:asciiTheme="minorHAnsi" w:hAnsiTheme="minorHAnsi" w:cstheme="minorHAnsi"/>
          <w:sz w:val="22"/>
          <w:szCs w:val="22"/>
        </w:rPr>
        <w:t>TEL:</w:t>
      </w:r>
      <w:r w:rsidRPr="00E90C52">
        <w:rPr>
          <w:rFonts w:asciiTheme="minorHAnsi" w:hAnsiTheme="minorHAnsi" w:cstheme="minorHAnsi"/>
          <w:sz w:val="22"/>
          <w:szCs w:val="22"/>
        </w:rPr>
        <w:t xml:space="preserve"> </w:t>
      </w:r>
      <w:proofErr w:type="gramStart"/>
      <w:r w:rsidRPr="00E90C52">
        <w:rPr>
          <w:rFonts w:asciiTheme="minorHAnsi" w:hAnsiTheme="minorHAnsi" w:cstheme="minorHAnsi"/>
          <w:sz w:val="22"/>
          <w:szCs w:val="22"/>
        </w:rPr>
        <w:t>94796733</w:t>
      </w:r>
      <w:r w:rsidR="0091410B" w:rsidRPr="00E90C52">
        <w:rPr>
          <w:rFonts w:asciiTheme="minorHAnsi" w:hAnsiTheme="minorHAnsi" w:cstheme="minorHAnsi"/>
          <w:sz w:val="22"/>
          <w:szCs w:val="22"/>
        </w:rPr>
        <w:t xml:space="preserve"> </w:t>
      </w:r>
      <w:r w:rsidR="0090633E" w:rsidRPr="00E90C52">
        <w:rPr>
          <w:rFonts w:asciiTheme="minorHAnsi" w:hAnsiTheme="minorHAnsi" w:cstheme="minorHAnsi"/>
          <w:sz w:val="22"/>
          <w:szCs w:val="22"/>
        </w:rPr>
        <w:t xml:space="preserve"> </w:t>
      </w:r>
      <w:r w:rsidR="00D224B1" w:rsidRPr="00E90C52">
        <w:rPr>
          <w:rFonts w:asciiTheme="minorHAnsi" w:hAnsiTheme="minorHAnsi" w:cstheme="minorHAnsi"/>
          <w:sz w:val="22"/>
          <w:szCs w:val="22"/>
        </w:rPr>
        <w:t>Email</w:t>
      </w:r>
      <w:proofErr w:type="gramEnd"/>
      <w:r w:rsidR="00D224B1" w:rsidRPr="00E90C52">
        <w:rPr>
          <w:rFonts w:asciiTheme="minorHAnsi" w:hAnsiTheme="minorHAnsi" w:cstheme="minorHAnsi"/>
          <w:sz w:val="22"/>
          <w:szCs w:val="22"/>
        </w:rPr>
        <w:t xml:space="preserve">: </w:t>
      </w:r>
      <w:r w:rsidRPr="00E90C52">
        <w:rPr>
          <w:rFonts w:asciiTheme="minorHAnsi" w:hAnsiTheme="minorHAnsi" w:cstheme="minorHAnsi"/>
          <w:sz w:val="22"/>
          <w:szCs w:val="22"/>
        </w:rPr>
        <w:t>r.cross</w:t>
      </w:r>
      <w:r w:rsidR="00D224B1" w:rsidRPr="00E90C52">
        <w:rPr>
          <w:rFonts w:asciiTheme="minorHAnsi" w:hAnsiTheme="minorHAnsi" w:cstheme="minorHAnsi"/>
          <w:sz w:val="22"/>
          <w:szCs w:val="22"/>
        </w:rPr>
        <w:t>@latrobe.edu.au</w:t>
      </w:r>
    </w:p>
    <w:p w14:paraId="7E6942A1" w14:textId="77777777" w:rsidR="00322992" w:rsidRPr="003A1CFA" w:rsidRDefault="00322992" w:rsidP="00D224B1">
      <w:pPr>
        <w:rPr>
          <w:rFonts w:asciiTheme="minorHAnsi" w:hAnsiTheme="minorHAnsi" w:cstheme="minorHAnsi"/>
          <w:sz w:val="22"/>
          <w:szCs w:val="22"/>
        </w:rPr>
      </w:pPr>
    </w:p>
    <w:p w14:paraId="272E07CF" w14:textId="77777777" w:rsidR="0090633E" w:rsidRDefault="00053F53" w:rsidP="00053F53">
      <w:pPr>
        <w:rPr>
          <w:rFonts w:asciiTheme="minorHAnsi" w:hAnsiTheme="minorHAnsi" w:cstheme="minorHAnsi"/>
          <w:sz w:val="22"/>
          <w:szCs w:val="22"/>
        </w:rPr>
      </w:pPr>
      <w:r w:rsidRPr="003A1CFA">
        <w:rPr>
          <w:rFonts w:asciiTheme="minorHAnsi" w:hAnsiTheme="minorHAnsi" w:cstheme="minorHAnsi"/>
          <w:sz w:val="22"/>
          <w:szCs w:val="22"/>
        </w:rPr>
        <w:t xml:space="preserve">When preparing an application for a position at La Trobe University, applicants are encouraged to refer to the Academic Promotions Evidence Matrix </w:t>
      </w:r>
      <w:hyperlink r:id="rId10" w:history="1">
        <w:r w:rsidRPr="003A1CFA">
          <w:rPr>
            <w:rStyle w:val="Hyperlink"/>
            <w:rFonts w:asciiTheme="minorHAnsi" w:hAnsiTheme="minorHAnsi" w:cstheme="minorHAnsi"/>
            <w:sz w:val="22"/>
            <w:szCs w:val="22"/>
          </w:rPr>
          <w:t>http://www.latrobe.edu.au/policy/documents/academic-promotions-evidence-matrix.pdf</w:t>
        </w:r>
      </w:hyperlink>
      <w:r w:rsidRPr="003A1CFA">
        <w:rPr>
          <w:rFonts w:asciiTheme="minorHAnsi" w:hAnsiTheme="minorHAnsi" w:cstheme="minorHAnsi"/>
          <w:sz w:val="22"/>
          <w:szCs w:val="22"/>
        </w:rPr>
        <w:t xml:space="preserve">  </w:t>
      </w:r>
    </w:p>
    <w:p w14:paraId="2BEE6AA4" w14:textId="77777777" w:rsidR="00053F53" w:rsidRPr="003A1CFA" w:rsidRDefault="00053F53" w:rsidP="00053F53">
      <w:pPr>
        <w:rPr>
          <w:rFonts w:asciiTheme="minorHAnsi" w:hAnsiTheme="minorHAnsi" w:cstheme="minorHAnsi"/>
          <w:sz w:val="22"/>
          <w:szCs w:val="22"/>
        </w:rPr>
      </w:pPr>
      <w:r w:rsidRPr="003A1CFA">
        <w:rPr>
          <w:rFonts w:asciiTheme="minorHAnsi" w:hAnsiTheme="minorHAnsi" w:cstheme="minorHAnsi"/>
          <w:sz w:val="22"/>
          <w:szCs w:val="22"/>
        </w:rPr>
        <w:t xml:space="preserve">The matrix gives examples of evidence of performance and achievement at each academic level.  The examples given are indicative rather than prescriptive or exhaustive and applicants may include other examples to demonstrate their performance, achievements and impact.  In particular evidence of research quality, either criteria relevant to ERA or, for applied research, the need for, the quality of, and impact of the research.  Where appropriate applicants for Level D and E should provide evidence of citations.  </w:t>
      </w:r>
    </w:p>
    <w:p w14:paraId="747DD244" w14:textId="77777777" w:rsidR="005F3321" w:rsidRPr="003A1CFA" w:rsidRDefault="005F3321">
      <w:pPr>
        <w:rPr>
          <w:rFonts w:asciiTheme="minorHAnsi" w:hAnsiTheme="minorHAnsi" w:cstheme="minorHAnsi"/>
          <w:sz w:val="22"/>
          <w:szCs w:val="22"/>
        </w:rPr>
      </w:pPr>
      <w:r w:rsidRPr="003A1CF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6D4D9F7D" w14:textId="77777777" w:rsidTr="00D665B1">
        <w:tc>
          <w:tcPr>
            <w:tcW w:w="9242" w:type="dxa"/>
            <w:shd w:val="clear" w:color="auto" w:fill="CCCCCC"/>
          </w:tcPr>
          <w:p w14:paraId="19F87FDA"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55EC81AF" w14:textId="77777777" w:rsidR="000D7DE6" w:rsidRPr="00220596" w:rsidRDefault="000D7DE6" w:rsidP="000E282C">
      <w:pPr>
        <w:rPr>
          <w:rFonts w:ascii="Arial" w:hAnsi="Arial" w:cs="Arial"/>
          <w:i/>
          <w:sz w:val="18"/>
          <w:szCs w:val="18"/>
          <w:lang w:val="en-AU"/>
        </w:rPr>
      </w:pPr>
    </w:p>
    <w:p w14:paraId="6D37F967" w14:textId="578F14AF" w:rsidR="00C73B62" w:rsidRDefault="004B21A8" w:rsidP="00C73B62">
      <w:pPr>
        <w:pStyle w:val="Default"/>
        <w:rPr>
          <w:b/>
          <w:bCs/>
          <w:sz w:val="22"/>
          <w:szCs w:val="22"/>
        </w:rPr>
      </w:pPr>
      <w:r>
        <w:rPr>
          <w:b/>
          <w:bCs/>
          <w:sz w:val="22"/>
          <w:szCs w:val="22"/>
        </w:rPr>
        <w:t xml:space="preserve">Level </w:t>
      </w:r>
      <w:proofErr w:type="gramStart"/>
      <w:r>
        <w:rPr>
          <w:b/>
          <w:bCs/>
          <w:sz w:val="22"/>
          <w:szCs w:val="22"/>
        </w:rPr>
        <w:t>A</w:t>
      </w:r>
      <w:proofErr w:type="gramEnd"/>
      <w:r>
        <w:rPr>
          <w:b/>
          <w:bCs/>
          <w:sz w:val="22"/>
          <w:szCs w:val="22"/>
        </w:rPr>
        <w:t xml:space="preserve"> - </w:t>
      </w:r>
      <w:r w:rsidR="002B422D">
        <w:rPr>
          <w:b/>
          <w:bCs/>
          <w:sz w:val="22"/>
          <w:szCs w:val="22"/>
        </w:rPr>
        <w:t xml:space="preserve">Research </w:t>
      </w:r>
      <w:r w:rsidR="001E3753">
        <w:rPr>
          <w:b/>
          <w:bCs/>
          <w:sz w:val="22"/>
          <w:szCs w:val="22"/>
        </w:rPr>
        <w:t>Officer</w:t>
      </w:r>
    </w:p>
    <w:p w14:paraId="1767D4AA" w14:textId="77777777" w:rsidR="00C73B62" w:rsidRDefault="00C73B62" w:rsidP="00C73B62">
      <w:pPr>
        <w:pStyle w:val="Default"/>
        <w:rPr>
          <w:sz w:val="22"/>
          <w:szCs w:val="22"/>
        </w:rPr>
      </w:pPr>
    </w:p>
    <w:p w14:paraId="05563522" w14:textId="77777777" w:rsidR="0040183D" w:rsidRDefault="0040183D" w:rsidP="0040183D">
      <w:pPr>
        <w:pStyle w:val="Default"/>
        <w:rPr>
          <w:sz w:val="22"/>
          <w:szCs w:val="22"/>
        </w:rPr>
      </w:pPr>
      <w:r>
        <w:rPr>
          <w:sz w:val="22"/>
          <w:szCs w:val="22"/>
        </w:rPr>
        <w:t>A Level A research</w:t>
      </w:r>
      <w:r w:rsidR="002A0DD8">
        <w:rPr>
          <w:sz w:val="22"/>
          <w:szCs w:val="22"/>
        </w:rPr>
        <w:t xml:space="preserve"> </w:t>
      </w:r>
      <w:r>
        <w:rPr>
          <w:sz w:val="22"/>
          <w:szCs w:val="22"/>
        </w:rPr>
        <w:t>only academic is expected to contribute towards the research effort of the</w:t>
      </w:r>
      <w:r w:rsidR="00BF0110">
        <w:rPr>
          <w:sz w:val="22"/>
          <w:szCs w:val="22"/>
        </w:rPr>
        <w:t xml:space="preserve"> institution and to develop their </w:t>
      </w:r>
      <w:r>
        <w:rPr>
          <w:sz w:val="22"/>
          <w:szCs w:val="22"/>
        </w:rPr>
        <w:t xml:space="preserve">research expertise through the pursuit of defined projects relevant to the particular field of research. </w:t>
      </w:r>
    </w:p>
    <w:p w14:paraId="574115BE" w14:textId="77777777" w:rsidR="00080EC1" w:rsidRDefault="00080EC1" w:rsidP="00C73B62">
      <w:pPr>
        <w:pStyle w:val="Default"/>
        <w:rPr>
          <w:b/>
          <w:bCs/>
          <w:sz w:val="22"/>
          <w:szCs w:val="22"/>
        </w:rPr>
      </w:pPr>
    </w:p>
    <w:p w14:paraId="76EC034B" w14:textId="77777777" w:rsidR="00080EC1" w:rsidRPr="00BE2FC0" w:rsidRDefault="00080EC1" w:rsidP="00080EC1">
      <w:pPr>
        <w:pStyle w:val="Default"/>
        <w:spacing w:before="120" w:after="120"/>
        <w:jc w:val="both"/>
        <w:rPr>
          <w:b/>
          <w:bCs/>
        </w:rPr>
      </w:pPr>
      <w:r w:rsidRPr="00BE2FC0">
        <w:rPr>
          <w:b/>
          <w:bCs/>
        </w:rPr>
        <w:t xml:space="preserve">Position Context </w:t>
      </w:r>
    </w:p>
    <w:p w14:paraId="0B880F83" w14:textId="38FDBCA9" w:rsidR="00BD4D42" w:rsidRDefault="00080EC1" w:rsidP="00BD4D42">
      <w:pPr>
        <w:pStyle w:val="Default"/>
        <w:spacing w:before="120" w:after="120"/>
        <w:jc w:val="both"/>
        <w:rPr>
          <w:bCs/>
          <w:iCs/>
          <w:sz w:val="22"/>
          <w:szCs w:val="22"/>
        </w:rPr>
      </w:pPr>
      <w:r>
        <w:rPr>
          <w:sz w:val="22"/>
          <w:szCs w:val="22"/>
        </w:rPr>
        <w:t xml:space="preserve">The </w:t>
      </w:r>
      <w:r w:rsidRPr="00BE2FC0">
        <w:rPr>
          <w:sz w:val="22"/>
          <w:szCs w:val="22"/>
        </w:rPr>
        <w:t xml:space="preserve">Research </w:t>
      </w:r>
      <w:r w:rsidR="001E3753">
        <w:rPr>
          <w:sz w:val="22"/>
          <w:szCs w:val="22"/>
        </w:rPr>
        <w:t>Officer</w:t>
      </w:r>
      <w:r>
        <w:rPr>
          <w:sz w:val="22"/>
          <w:szCs w:val="22"/>
        </w:rPr>
        <w:t xml:space="preserve"> wil</w:t>
      </w:r>
      <w:r w:rsidRPr="00A240F5">
        <w:rPr>
          <w:sz w:val="22"/>
          <w:szCs w:val="22"/>
        </w:rPr>
        <w:t>l</w:t>
      </w:r>
      <w:r w:rsidRPr="00A240F5">
        <w:rPr>
          <w:bCs/>
          <w:iCs/>
          <w:sz w:val="22"/>
          <w:szCs w:val="22"/>
        </w:rPr>
        <w:t xml:space="preserve"> work </w:t>
      </w:r>
      <w:r w:rsidR="00A240F5" w:rsidRPr="00A240F5">
        <w:rPr>
          <w:bCs/>
          <w:iCs/>
          <w:sz w:val="22"/>
          <w:szCs w:val="22"/>
        </w:rPr>
        <w:t>o</w:t>
      </w:r>
      <w:r w:rsidRPr="00A240F5">
        <w:rPr>
          <w:bCs/>
          <w:iCs/>
          <w:sz w:val="22"/>
          <w:szCs w:val="22"/>
        </w:rPr>
        <w:t xml:space="preserve">n a </w:t>
      </w:r>
      <w:r w:rsidR="00A240F5" w:rsidRPr="00A240F5">
        <w:rPr>
          <w:bCs/>
          <w:iCs/>
          <w:sz w:val="22"/>
          <w:szCs w:val="22"/>
        </w:rPr>
        <w:t xml:space="preserve">grounded theory qualitative study seeking to </w:t>
      </w:r>
      <w:r w:rsidR="00A240F5" w:rsidRPr="00A240F5">
        <w:rPr>
          <w:sz w:val="22"/>
          <w:szCs w:val="22"/>
        </w:rPr>
        <w:t xml:space="preserve">understand the clinical appraisal process during clinical placements in nurse education. </w:t>
      </w:r>
      <w:r w:rsidR="00A240F5">
        <w:rPr>
          <w:sz w:val="22"/>
          <w:szCs w:val="22"/>
        </w:rPr>
        <w:t xml:space="preserve">A series of interviews are anticipated to be convened with undergraduate students, clinical educators, as well as academic staff. The study will also require observation of clinical appraisal meetings. </w:t>
      </w:r>
      <w:r w:rsidR="00BD4D42" w:rsidRPr="00A240F5">
        <w:rPr>
          <w:bCs/>
          <w:iCs/>
          <w:sz w:val="22"/>
          <w:szCs w:val="22"/>
        </w:rPr>
        <w:t>The position is based at the Alfred Health Clinical School of La Trobe</w:t>
      </w:r>
      <w:r w:rsidR="00BD4D42" w:rsidRPr="00BE2FC0">
        <w:rPr>
          <w:bCs/>
          <w:iCs/>
          <w:sz w:val="22"/>
          <w:szCs w:val="22"/>
        </w:rPr>
        <w:t xml:space="preserve"> University</w:t>
      </w:r>
      <w:r w:rsidR="00A240F5">
        <w:rPr>
          <w:bCs/>
          <w:iCs/>
          <w:sz w:val="22"/>
          <w:szCs w:val="22"/>
        </w:rPr>
        <w:t xml:space="preserve"> although the study will be implemented at both the Alfred and Austin Academic Research Networks. T</w:t>
      </w:r>
      <w:r w:rsidR="00BD4D42">
        <w:rPr>
          <w:bCs/>
          <w:iCs/>
          <w:sz w:val="22"/>
          <w:szCs w:val="22"/>
        </w:rPr>
        <w:t xml:space="preserve">ravel to study sites </w:t>
      </w:r>
      <w:r w:rsidR="00A240F5">
        <w:rPr>
          <w:bCs/>
          <w:iCs/>
          <w:sz w:val="22"/>
          <w:szCs w:val="22"/>
        </w:rPr>
        <w:t>will be necessary</w:t>
      </w:r>
      <w:r w:rsidR="00BD4D42">
        <w:rPr>
          <w:bCs/>
          <w:iCs/>
          <w:sz w:val="22"/>
          <w:szCs w:val="22"/>
        </w:rPr>
        <w:t xml:space="preserve">.  </w:t>
      </w:r>
    </w:p>
    <w:p w14:paraId="7DC7BB40" w14:textId="300C4ED0" w:rsidR="00BD4D42" w:rsidRDefault="00BD4D42" w:rsidP="00BD4D42">
      <w:pPr>
        <w:pStyle w:val="Default"/>
        <w:spacing w:before="120" w:after="120"/>
        <w:jc w:val="both"/>
        <w:rPr>
          <w:bCs/>
          <w:iCs/>
          <w:sz w:val="22"/>
          <w:szCs w:val="22"/>
        </w:rPr>
      </w:pPr>
      <w:r w:rsidRPr="00F431CD">
        <w:rPr>
          <w:bCs/>
          <w:iCs/>
          <w:sz w:val="22"/>
          <w:szCs w:val="22"/>
        </w:rPr>
        <w:t>Under the direction of the study</w:t>
      </w:r>
      <w:r>
        <w:rPr>
          <w:bCs/>
          <w:iCs/>
          <w:sz w:val="22"/>
          <w:szCs w:val="22"/>
        </w:rPr>
        <w:t xml:space="preserve"> investigator</w:t>
      </w:r>
      <w:r w:rsidR="00E90C52" w:rsidRPr="00E90C52">
        <w:rPr>
          <w:bCs/>
          <w:iCs/>
          <w:sz w:val="22"/>
          <w:szCs w:val="22"/>
        </w:rPr>
        <w:t>, Ms Rachel Cross</w:t>
      </w:r>
      <w:r w:rsidRPr="00E90C52">
        <w:rPr>
          <w:bCs/>
          <w:iCs/>
          <w:sz w:val="22"/>
          <w:szCs w:val="22"/>
        </w:rPr>
        <w:t>,</w:t>
      </w:r>
      <w:r>
        <w:rPr>
          <w:bCs/>
          <w:iCs/>
          <w:sz w:val="22"/>
          <w:szCs w:val="22"/>
        </w:rPr>
        <w:t xml:space="preserve"> the Research </w:t>
      </w:r>
      <w:r w:rsidR="000A7FBD">
        <w:rPr>
          <w:bCs/>
          <w:iCs/>
          <w:sz w:val="22"/>
          <w:szCs w:val="22"/>
        </w:rPr>
        <w:t>Officer</w:t>
      </w:r>
      <w:r>
        <w:rPr>
          <w:bCs/>
          <w:iCs/>
          <w:sz w:val="22"/>
          <w:szCs w:val="22"/>
        </w:rPr>
        <w:t xml:space="preserve"> will support the study investigators in tasks associated with </w:t>
      </w:r>
      <w:r w:rsidR="00A240F5">
        <w:rPr>
          <w:bCs/>
          <w:iCs/>
          <w:sz w:val="22"/>
          <w:szCs w:val="22"/>
        </w:rPr>
        <w:t xml:space="preserve">recruitment, interviewing and data collection, </w:t>
      </w:r>
      <w:r>
        <w:rPr>
          <w:bCs/>
          <w:iCs/>
          <w:sz w:val="22"/>
          <w:szCs w:val="22"/>
        </w:rPr>
        <w:t xml:space="preserve">data management, and data analysis and reporting. </w:t>
      </w:r>
    </w:p>
    <w:p w14:paraId="72677BF6" w14:textId="414BF433" w:rsidR="00BD4D42" w:rsidRDefault="00BD4D42" w:rsidP="00BD4D42">
      <w:pPr>
        <w:pStyle w:val="Default"/>
        <w:spacing w:before="120" w:after="120"/>
        <w:jc w:val="both"/>
        <w:rPr>
          <w:bCs/>
          <w:iCs/>
          <w:sz w:val="22"/>
          <w:szCs w:val="22"/>
        </w:rPr>
      </w:pPr>
      <w:r>
        <w:rPr>
          <w:bCs/>
          <w:iCs/>
          <w:sz w:val="22"/>
          <w:szCs w:val="22"/>
        </w:rPr>
        <w:t>One position is avail</w:t>
      </w:r>
      <w:r w:rsidR="00AC2941">
        <w:rPr>
          <w:bCs/>
          <w:iCs/>
          <w:sz w:val="22"/>
          <w:szCs w:val="22"/>
        </w:rPr>
        <w:t>able working weekday hours only. The specific days of the week to be worked are flexible and can be determined by negotiation with the line manager.</w:t>
      </w:r>
    </w:p>
    <w:p w14:paraId="070B73FF" w14:textId="78D56A12" w:rsidR="00BD4D42" w:rsidRDefault="00BD4D42" w:rsidP="00BD4D42">
      <w:pPr>
        <w:pStyle w:val="Default"/>
        <w:spacing w:before="120" w:after="120"/>
        <w:jc w:val="both"/>
        <w:rPr>
          <w:bCs/>
          <w:iCs/>
          <w:sz w:val="22"/>
          <w:szCs w:val="22"/>
        </w:rPr>
      </w:pPr>
      <w:r w:rsidRPr="00BE2FC0">
        <w:rPr>
          <w:bCs/>
          <w:iCs/>
          <w:sz w:val="22"/>
          <w:szCs w:val="22"/>
        </w:rPr>
        <w:t>The position</w:t>
      </w:r>
      <w:r>
        <w:rPr>
          <w:bCs/>
          <w:iCs/>
          <w:sz w:val="22"/>
          <w:szCs w:val="22"/>
        </w:rPr>
        <w:t xml:space="preserve"> will commence</w:t>
      </w:r>
      <w:r w:rsidRPr="00BE2FC0">
        <w:rPr>
          <w:bCs/>
          <w:iCs/>
          <w:sz w:val="22"/>
          <w:szCs w:val="22"/>
        </w:rPr>
        <w:t xml:space="preserve"> in </w:t>
      </w:r>
      <w:r w:rsidR="008E1E93" w:rsidRPr="00E90C52">
        <w:rPr>
          <w:bCs/>
          <w:iCs/>
          <w:sz w:val="22"/>
          <w:szCs w:val="22"/>
        </w:rPr>
        <w:t>April</w:t>
      </w:r>
      <w:r w:rsidRPr="00E90C52">
        <w:rPr>
          <w:bCs/>
          <w:iCs/>
          <w:sz w:val="22"/>
          <w:szCs w:val="22"/>
        </w:rPr>
        <w:t xml:space="preserve"> 2017</w:t>
      </w:r>
      <w:r>
        <w:rPr>
          <w:bCs/>
          <w:iCs/>
          <w:sz w:val="22"/>
          <w:szCs w:val="22"/>
        </w:rPr>
        <w:t xml:space="preserve"> and is</w:t>
      </w:r>
      <w:r w:rsidRPr="00BE2FC0">
        <w:rPr>
          <w:bCs/>
          <w:iCs/>
          <w:sz w:val="22"/>
          <w:szCs w:val="22"/>
        </w:rPr>
        <w:t xml:space="preserve"> fixed-term</w:t>
      </w:r>
      <w:r w:rsidR="00AC2941">
        <w:rPr>
          <w:bCs/>
          <w:iCs/>
          <w:sz w:val="22"/>
          <w:szCs w:val="22"/>
        </w:rPr>
        <w:t>, part time (FTE 0.4)</w:t>
      </w:r>
      <w:r w:rsidRPr="00BE2FC0">
        <w:rPr>
          <w:bCs/>
          <w:iCs/>
          <w:sz w:val="22"/>
          <w:szCs w:val="22"/>
        </w:rPr>
        <w:t xml:space="preserve"> for </w:t>
      </w:r>
      <w:r w:rsidR="00AC2941">
        <w:rPr>
          <w:bCs/>
          <w:iCs/>
          <w:sz w:val="22"/>
          <w:szCs w:val="22"/>
        </w:rPr>
        <w:t>6</w:t>
      </w:r>
      <w:r w:rsidRPr="00BE2FC0">
        <w:rPr>
          <w:bCs/>
          <w:iCs/>
          <w:sz w:val="22"/>
          <w:szCs w:val="22"/>
        </w:rPr>
        <w:t xml:space="preserve"> months.</w:t>
      </w:r>
      <w:r>
        <w:rPr>
          <w:bCs/>
          <w:iCs/>
          <w:sz w:val="22"/>
          <w:szCs w:val="22"/>
        </w:rPr>
        <w:t xml:space="preserve"> </w:t>
      </w:r>
    </w:p>
    <w:p w14:paraId="57851FA6" w14:textId="1B61A1C7" w:rsidR="00080EC1" w:rsidRPr="00BE2FC0" w:rsidRDefault="00080EC1" w:rsidP="00BD4D42">
      <w:pPr>
        <w:pStyle w:val="Default"/>
        <w:spacing w:before="120" w:after="120"/>
        <w:jc w:val="both"/>
        <w:rPr>
          <w:b/>
          <w:bCs/>
          <w:sz w:val="22"/>
          <w:szCs w:val="22"/>
        </w:rPr>
      </w:pPr>
    </w:p>
    <w:p w14:paraId="291BFFFE" w14:textId="77777777" w:rsidR="00080EC1" w:rsidRPr="00BE2FC0" w:rsidRDefault="00080EC1" w:rsidP="00080EC1">
      <w:pPr>
        <w:pStyle w:val="Default"/>
        <w:spacing w:before="120" w:after="120"/>
        <w:jc w:val="both"/>
        <w:rPr>
          <w:b/>
          <w:bCs/>
        </w:rPr>
      </w:pPr>
      <w:r w:rsidRPr="00BE2FC0">
        <w:rPr>
          <w:b/>
          <w:bCs/>
        </w:rPr>
        <w:t xml:space="preserve">Duties </w:t>
      </w:r>
    </w:p>
    <w:p w14:paraId="6402069A" w14:textId="77777777" w:rsidR="00AB6D4E" w:rsidRDefault="00AB6D4E" w:rsidP="00AB6D4E">
      <w:pPr>
        <w:pStyle w:val="Default"/>
        <w:numPr>
          <w:ilvl w:val="0"/>
          <w:numId w:val="42"/>
        </w:numPr>
        <w:spacing w:before="120" w:after="120"/>
        <w:jc w:val="both"/>
        <w:rPr>
          <w:sz w:val="22"/>
          <w:szCs w:val="22"/>
        </w:rPr>
      </w:pPr>
      <w:r>
        <w:rPr>
          <w:sz w:val="22"/>
          <w:szCs w:val="22"/>
        </w:rPr>
        <w:t>Facilitate the administration and management of study governance</w:t>
      </w:r>
    </w:p>
    <w:p w14:paraId="2D50DC8A" w14:textId="73250F78" w:rsidR="00AB6D4E" w:rsidRDefault="00EA6D0C" w:rsidP="00080EC1">
      <w:pPr>
        <w:pStyle w:val="Default"/>
        <w:numPr>
          <w:ilvl w:val="0"/>
          <w:numId w:val="42"/>
        </w:numPr>
        <w:spacing w:before="120" w:after="120"/>
        <w:jc w:val="both"/>
        <w:rPr>
          <w:sz w:val="22"/>
          <w:szCs w:val="22"/>
        </w:rPr>
      </w:pPr>
      <w:r>
        <w:rPr>
          <w:sz w:val="22"/>
          <w:szCs w:val="22"/>
        </w:rPr>
        <w:t>Undertake</w:t>
      </w:r>
      <w:r w:rsidR="00AB6D4E">
        <w:rPr>
          <w:sz w:val="22"/>
          <w:szCs w:val="22"/>
        </w:rPr>
        <w:t xml:space="preserve"> research study recruitment and data collection </w:t>
      </w:r>
    </w:p>
    <w:p w14:paraId="328A56BB" w14:textId="594091F0" w:rsidR="00080EC1" w:rsidRPr="00BE2FC0" w:rsidRDefault="00EA6D0C" w:rsidP="00080EC1">
      <w:pPr>
        <w:pStyle w:val="Default"/>
        <w:numPr>
          <w:ilvl w:val="0"/>
          <w:numId w:val="42"/>
        </w:numPr>
        <w:spacing w:before="120" w:after="120"/>
        <w:jc w:val="both"/>
        <w:rPr>
          <w:sz w:val="22"/>
          <w:szCs w:val="22"/>
        </w:rPr>
      </w:pPr>
      <w:r>
        <w:rPr>
          <w:sz w:val="22"/>
          <w:szCs w:val="22"/>
        </w:rPr>
        <w:t xml:space="preserve">Undertake </w:t>
      </w:r>
      <w:r w:rsidR="00AB6D4E">
        <w:rPr>
          <w:sz w:val="22"/>
          <w:szCs w:val="22"/>
        </w:rPr>
        <w:t>data analysis and reporting</w:t>
      </w:r>
      <w:r w:rsidR="00251AFD">
        <w:rPr>
          <w:sz w:val="22"/>
          <w:szCs w:val="22"/>
        </w:rPr>
        <w:t>.</w:t>
      </w:r>
    </w:p>
    <w:p w14:paraId="002E0786" w14:textId="77777777" w:rsidR="00080EC1" w:rsidRPr="00BE2FC0" w:rsidRDefault="00251AFD" w:rsidP="00080EC1">
      <w:pPr>
        <w:pStyle w:val="Default"/>
        <w:numPr>
          <w:ilvl w:val="0"/>
          <w:numId w:val="42"/>
        </w:numPr>
        <w:spacing w:before="120" w:after="120"/>
        <w:jc w:val="both"/>
        <w:rPr>
          <w:sz w:val="22"/>
          <w:szCs w:val="22"/>
        </w:rPr>
      </w:pPr>
      <w:r>
        <w:rPr>
          <w:sz w:val="22"/>
          <w:szCs w:val="22"/>
        </w:rPr>
        <w:t xml:space="preserve">Contribute to </w:t>
      </w:r>
      <w:r w:rsidR="00080EC1" w:rsidRPr="00BE2FC0">
        <w:rPr>
          <w:sz w:val="22"/>
          <w:szCs w:val="22"/>
        </w:rPr>
        <w:t xml:space="preserve">conference </w:t>
      </w:r>
      <w:r>
        <w:rPr>
          <w:sz w:val="22"/>
          <w:szCs w:val="22"/>
        </w:rPr>
        <w:t>/</w:t>
      </w:r>
      <w:r w:rsidR="00080EC1" w:rsidRPr="00BE2FC0">
        <w:rPr>
          <w:sz w:val="22"/>
          <w:szCs w:val="22"/>
        </w:rPr>
        <w:t xml:space="preserve"> seminar papers and publications ar</w:t>
      </w:r>
      <w:r w:rsidR="00080EC1">
        <w:rPr>
          <w:sz w:val="22"/>
          <w:szCs w:val="22"/>
        </w:rPr>
        <w:t>ising from the research.</w:t>
      </w:r>
    </w:p>
    <w:p w14:paraId="2B0E41D0" w14:textId="77777777" w:rsidR="00080EC1" w:rsidRPr="00BE2FC0" w:rsidRDefault="00080EC1" w:rsidP="00080EC1">
      <w:pPr>
        <w:pStyle w:val="Default"/>
        <w:numPr>
          <w:ilvl w:val="0"/>
          <w:numId w:val="42"/>
        </w:numPr>
        <w:spacing w:before="120" w:after="120"/>
        <w:jc w:val="both"/>
        <w:rPr>
          <w:sz w:val="22"/>
          <w:szCs w:val="22"/>
        </w:rPr>
      </w:pPr>
      <w:r w:rsidRPr="00BE2FC0">
        <w:rPr>
          <w:sz w:val="22"/>
          <w:szCs w:val="22"/>
        </w:rPr>
        <w:t xml:space="preserve">Attend meetings associated with research of the organisational unit to which the research is connected and/or departmental and/or faculty meetings and/or membership of </w:t>
      </w:r>
      <w:r>
        <w:rPr>
          <w:sz w:val="22"/>
          <w:szCs w:val="22"/>
        </w:rPr>
        <w:t>a limited number of committees.</w:t>
      </w:r>
    </w:p>
    <w:p w14:paraId="5629CB10" w14:textId="7BF82323" w:rsidR="00251AFD" w:rsidRPr="006739B1" w:rsidRDefault="00251AFD" w:rsidP="006739B1">
      <w:pPr>
        <w:widowControl/>
        <w:rPr>
          <w:rFonts w:ascii="Calibri" w:hAnsi="Calibri" w:cs="Calibri"/>
          <w:snapToGrid/>
          <w:color w:val="000000"/>
          <w:sz w:val="22"/>
          <w:szCs w:val="22"/>
          <w:lang w:val="en-AU" w:eastAsia="en-AU"/>
        </w:rPr>
      </w:pPr>
    </w:p>
    <w:p w14:paraId="1C600B3E" w14:textId="77777777" w:rsidR="00251AFD" w:rsidRPr="00BE2FC0" w:rsidRDefault="00251AFD" w:rsidP="00251AFD">
      <w:pPr>
        <w:pStyle w:val="Default"/>
        <w:spacing w:before="120" w:after="120"/>
        <w:jc w:val="both"/>
        <w:rPr>
          <w:b/>
          <w:bCs/>
        </w:rPr>
      </w:pPr>
      <w:r w:rsidRPr="00BE2FC0">
        <w:rPr>
          <w:b/>
          <w:bCs/>
        </w:rPr>
        <w:t>Key Selection Criteria</w:t>
      </w:r>
    </w:p>
    <w:p w14:paraId="2B9C089D" w14:textId="77777777" w:rsidR="00251AFD" w:rsidRPr="00BE2FC0" w:rsidRDefault="00251AFD" w:rsidP="00251AFD">
      <w:pPr>
        <w:pStyle w:val="Default"/>
        <w:numPr>
          <w:ilvl w:val="0"/>
          <w:numId w:val="43"/>
        </w:numPr>
        <w:spacing w:before="120" w:after="120"/>
        <w:jc w:val="both"/>
        <w:rPr>
          <w:sz w:val="22"/>
          <w:szCs w:val="22"/>
        </w:rPr>
      </w:pPr>
      <w:r w:rsidRPr="00BE2FC0">
        <w:rPr>
          <w:sz w:val="22"/>
          <w:szCs w:val="22"/>
        </w:rPr>
        <w:t xml:space="preserve">Completion </w:t>
      </w:r>
      <w:r w:rsidRPr="00F431CD">
        <w:rPr>
          <w:sz w:val="22"/>
          <w:szCs w:val="22"/>
        </w:rPr>
        <w:t>of Bachelor’s degree in a relevant discipline</w:t>
      </w:r>
      <w:r w:rsidRPr="00BE2FC0">
        <w:rPr>
          <w:sz w:val="22"/>
          <w:szCs w:val="22"/>
        </w:rPr>
        <w:t xml:space="preserve"> (</w:t>
      </w:r>
      <w:r>
        <w:rPr>
          <w:sz w:val="22"/>
          <w:szCs w:val="22"/>
        </w:rPr>
        <w:t xml:space="preserve">e.g., </w:t>
      </w:r>
      <w:r w:rsidRPr="00BE2FC0">
        <w:rPr>
          <w:sz w:val="22"/>
          <w:szCs w:val="22"/>
        </w:rPr>
        <w:t>nursing</w:t>
      </w:r>
      <w:r>
        <w:rPr>
          <w:sz w:val="22"/>
          <w:szCs w:val="22"/>
        </w:rPr>
        <w:t>, allied health</w:t>
      </w:r>
      <w:r w:rsidRPr="00BE2FC0">
        <w:rPr>
          <w:sz w:val="22"/>
          <w:szCs w:val="22"/>
        </w:rPr>
        <w:t xml:space="preserve">) </w:t>
      </w:r>
      <w:r>
        <w:rPr>
          <w:sz w:val="22"/>
          <w:szCs w:val="22"/>
        </w:rPr>
        <w:t>and evidence of participation in higher level study relevant to discipline or professional area.</w:t>
      </w:r>
    </w:p>
    <w:p w14:paraId="4A12FF75" w14:textId="6CA73131" w:rsidR="00EA6D0C" w:rsidRDefault="00251AFD" w:rsidP="00251AFD">
      <w:pPr>
        <w:pStyle w:val="Default"/>
        <w:numPr>
          <w:ilvl w:val="0"/>
          <w:numId w:val="43"/>
        </w:numPr>
        <w:spacing w:after="68"/>
        <w:rPr>
          <w:sz w:val="22"/>
          <w:szCs w:val="22"/>
        </w:rPr>
      </w:pPr>
      <w:r>
        <w:rPr>
          <w:sz w:val="22"/>
          <w:szCs w:val="22"/>
        </w:rPr>
        <w:t xml:space="preserve">Evidence of experience in </w:t>
      </w:r>
      <w:r w:rsidR="00EA6D0C">
        <w:rPr>
          <w:sz w:val="22"/>
          <w:szCs w:val="22"/>
        </w:rPr>
        <w:t xml:space="preserve">undertaking qualitative </w:t>
      </w:r>
      <w:r>
        <w:rPr>
          <w:sz w:val="22"/>
          <w:szCs w:val="22"/>
        </w:rPr>
        <w:t>research</w:t>
      </w:r>
      <w:r w:rsidR="00EA6D0C">
        <w:rPr>
          <w:sz w:val="22"/>
          <w:szCs w:val="22"/>
        </w:rPr>
        <w:t xml:space="preserve"> with specific expertise with grounded theory method a preference. </w:t>
      </w:r>
    </w:p>
    <w:p w14:paraId="1C0346A1" w14:textId="4CAD0DA7" w:rsidR="00251AFD" w:rsidRDefault="00EA6D0C" w:rsidP="00251AFD">
      <w:pPr>
        <w:pStyle w:val="Default"/>
        <w:numPr>
          <w:ilvl w:val="0"/>
          <w:numId w:val="43"/>
        </w:numPr>
        <w:spacing w:after="68"/>
        <w:rPr>
          <w:sz w:val="22"/>
          <w:szCs w:val="22"/>
        </w:rPr>
      </w:pPr>
      <w:r>
        <w:rPr>
          <w:sz w:val="22"/>
          <w:szCs w:val="22"/>
        </w:rPr>
        <w:t>T</w:t>
      </w:r>
      <w:r w:rsidR="00251AFD">
        <w:rPr>
          <w:sz w:val="22"/>
          <w:szCs w:val="22"/>
        </w:rPr>
        <w:t>he ability to work effectively under limited supervision or independently.</w:t>
      </w:r>
    </w:p>
    <w:p w14:paraId="44B94EED" w14:textId="77777777" w:rsidR="00251AFD" w:rsidRPr="00CE0217" w:rsidRDefault="00251AFD" w:rsidP="00251AFD">
      <w:pPr>
        <w:pStyle w:val="Default"/>
        <w:numPr>
          <w:ilvl w:val="0"/>
          <w:numId w:val="43"/>
        </w:numPr>
        <w:spacing w:after="68"/>
        <w:rPr>
          <w:sz w:val="22"/>
          <w:szCs w:val="22"/>
        </w:rPr>
      </w:pPr>
      <w:r w:rsidRPr="00CE0217">
        <w:rPr>
          <w:sz w:val="22"/>
          <w:szCs w:val="22"/>
        </w:rPr>
        <w:t xml:space="preserve">Effective oral and written communication skills, including the ability to interact effectively with people from a diverse range of backgrounds. </w:t>
      </w:r>
    </w:p>
    <w:p w14:paraId="1415BC08" w14:textId="77777777" w:rsidR="00251AFD" w:rsidRPr="00B75D97" w:rsidRDefault="00251AFD" w:rsidP="00251AFD">
      <w:pPr>
        <w:pStyle w:val="Default"/>
        <w:numPr>
          <w:ilvl w:val="0"/>
          <w:numId w:val="43"/>
        </w:numPr>
        <w:spacing w:after="68"/>
        <w:rPr>
          <w:sz w:val="22"/>
          <w:szCs w:val="22"/>
        </w:rPr>
      </w:pPr>
      <w:r>
        <w:rPr>
          <w:sz w:val="22"/>
          <w:szCs w:val="22"/>
        </w:rPr>
        <w:t>Demonstrated a</w:t>
      </w:r>
      <w:r w:rsidRPr="00B75D97">
        <w:rPr>
          <w:sz w:val="22"/>
          <w:szCs w:val="22"/>
        </w:rPr>
        <w:t xml:space="preserve">bility to work as a member of a team in a cooperative and collegial manner. </w:t>
      </w:r>
    </w:p>
    <w:p w14:paraId="167BB081" w14:textId="08F35791" w:rsidR="00251AFD" w:rsidRDefault="00251AFD" w:rsidP="00251AFD">
      <w:pPr>
        <w:pStyle w:val="Default"/>
        <w:numPr>
          <w:ilvl w:val="0"/>
          <w:numId w:val="43"/>
        </w:numPr>
        <w:spacing w:before="120" w:after="120"/>
        <w:jc w:val="both"/>
        <w:rPr>
          <w:sz w:val="22"/>
          <w:szCs w:val="22"/>
        </w:rPr>
      </w:pPr>
      <w:r w:rsidRPr="00BE2FC0">
        <w:rPr>
          <w:sz w:val="22"/>
          <w:szCs w:val="22"/>
        </w:rPr>
        <w:t>High level competency in use of software pa</w:t>
      </w:r>
      <w:r>
        <w:rPr>
          <w:sz w:val="22"/>
          <w:szCs w:val="22"/>
        </w:rPr>
        <w:t xml:space="preserve">ckages including Microsoft Word, </w:t>
      </w:r>
      <w:r w:rsidRPr="00BE2FC0">
        <w:rPr>
          <w:sz w:val="22"/>
          <w:szCs w:val="22"/>
        </w:rPr>
        <w:t>Excel</w:t>
      </w:r>
      <w:r>
        <w:rPr>
          <w:sz w:val="22"/>
          <w:szCs w:val="22"/>
        </w:rPr>
        <w:t xml:space="preserve">, and </w:t>
      </w:r>
      <w:r w:rsidR="00EA6D0C">
        <w:rPr>
          <w:sz w:val="22"/>
          <w:szCs w:val="22"/>
        </w:rPr>
        <w:t xml:space="preserve">qualitative data management software such as </w:t>
      </w:r>
      <w:proofErr w:type="spellStart"/>
      <w:r w:rsidR="00EA6D0C">
        <w:rPr>
          <w:sz w:val="22"/>
          <w:szCs w:val="22"/>
        </w:rPr>
        <w:t>NVivo</w:t>
      </w:r>
      <w:proofErr w:type="spellEnd"/>
      <w:r>
        <w:rPr>
          <w:sz w:val="22"/>
          <w:szCs w:val="22"/>
        </w:rPr>
        <w:t>.</w:t>
      </w:r>
    </w:p>
    <w:p w14:paraId="222F1530" w14:textId="77777777" w:rsidR="00251AFD" w:rsidRPr="00CB35FE" w:rsidRDefault="00251AFD" w:rsidP="00251AFD">
      <w:pPr>
        <w:pStyle w:val="Bullet1"/>
        <w:numPr>
          <w:ilvl w:val="0"/>
          <w:numId w:val="43"/>
        </w:numPr>
        <w:spacing w:before="120" w:after="0"/>
        <w:rPr>
          <w:rFonts w:asciiTheme="minorHAnsi" w:hAnsiTheme="minorHAnsi" w:cstheme="minorHAnsi"/>
          <w:sz w:val="22"/>
          <w:szCs w:val="22"/>
        </w:rPr>
      </w:pPr>
      <w:r w:rsidRPr="00CB35FE">
        <w:rPr>
          <w:rFonts w:ascii="Calibri" w:hAnsi="Calibri" w:cs="Calibri"/>
          <w:noProof/>
          <w:sz w:val="22"/>
          <w:szCs w:val="22"/>
        </w:rPr>
        <w:t>Demonst</w:t>
      </w:r>
      <w:r w:rsidRPr="00CB35FE">
        <w:rPr>
          <w:rFonts w:asciiTheme="minorHAnsi" w:hAnsiTheme="minorHAnsi" w:cstheme="minorHAnsi"/>
          <w:noProof/>
          <w:sz w:val="22"/>
          <w:szCs w:val="22"/>
        </w:rPr>
        <w:t xml:space="preserve">rated </w:t>
      </w:r>
      <w:r w:rsidRPr="00CB35FE">
        <w:rPr>
          <w:rFonts w:ascii="Calibri" w:hAnsi="Calibri" w:cs="Calibri"/>
          <w:noProof/>
          <w:sz w:val="22"/>
          <w:szCs w:val="22"/>
        </w:rPr>
        <w:t>understanding of the Privacy</w:t>
      </w:r>
      <w:r w:rsidRPr="00CB35FE">
        <w:rPr>
          <w:rFonts w:asciiTheme="minorHAnsi" w:hAnsiTheme="minorHAnsi" w:cstheme="minorHAnsi"/>
          <w:noProof/>
          <w:sz w:val="22"/>
          <w:szCs w:val="22"/>
        </w:rPr>
        <w:t xml:space="preserve"> Act and confidentiality issues.</w:t>
      </w:r>
    </w:p>
    <w:p w14:paraId="034CA17E" w14:textId="77777777" w:rsidR="00251AFD" w:rsidRDefault="00251AFD" w:rsidP="00251AFD">
      <w:pPr>
        <w:pStyle w:val="Default"/>
        <w:numPr>
          <w:ilvl w:val="0"/>
          <w:numId w:val="43"/>
        </w:numPr>
        <w:spacing w:before="120" w:after="120"/>
        <w:jc w:val="both"/>
        <w:rPr>
          <w:sz w:val="22"/>
          <w:szCs w:val="22"/>
        </w:rPr>
      </w:pPr>
      <w:r>
        <w:rPr>
          <w:sz w:val="22"/>
          <w:szCs w:val="22"/>
        </w:rPr>
        <w:t>Hold a current Victorian Police Check</w:t>
      </w:r>
    </w:p>
    <w:p w14:paraId="7A72FFA2" w14:textId="77777777" w:rsidR="00EA6D0C" w:rsidRDefault="00EA6D0C" w:rsidP="00EA6D0C">
      <w:pPr>
        <w:pStyle w:val="Default"/>
        <w:spacing w:before="120" w:after="120"/>
        <w:ind w:left="720"/>
        <w:jc w:val="both"/>
        <w:rPr>
          <w:sz w:val="22"/>
          <w:szCs w:val="22"/>
        </w:rPr>
      </w:pPr>
    </w:p>
    <w:p w14:paraId="2DDC0417" w14:textId="77777777" w:rsidR="00A9754D" w:rsidRDefault="00A9754D" w:rsidP="00A9754D">
      <w:pPr>
        <w:pStyle w:val="Default"/>
        <w:rPr>
          <w:sz w:val="22"/>
          <w:szCs w:val="22"/>
        </w:rPr>
      </w:pPr>
    </w:p>
    <w:p w14:paraId="6C95AB5D" w14:textId="77777777" w:rsidR="00A9754D" w:rsidRDefault="00A9754D" w:rsidP="00A9754D">
      <w:pPr>
        <w:pStyle w:val="Default"/>
        <w:rPr>
          <w:b/>
          <w:bCs/>
          <w:sz w:val="22"/>
          <w:szCs w:val="22"/>
        </w:rPr>
      </w:pPr>
      <w:r>
        <w:rPr>
          <w:b/>
          <w:bCs/>
          <w:sz w:val="22"/>
          <w:szCs w:val="22"/>
        </w:rPr>
        <w:t>Other relevant information:</w:t>
      </w:r>
    </w:p>
    <w:p w14:paraId="44DC0ACB" w14:textId="77777777" w:rsidR="00A9754D" w:rsidRDefault="00A9754D" w:rsidP="00A9754D">
      <w:pPr>
        <w:pStyle w:val="Default"/>
        <w:rPr>
          <w:b/>
          <w:bCs/>
          <w:sz w:val="22"/>
          <w:szCs w:val="22"/>
        </w:rPr>
      </w:pPr>
    </w:p>
    <w:p w14:paraId="4896D8E6" w14:textId="77777777" w:rsidR="00A9754D" w:rsidRPr="00A9754D" w:rsidRDefault="00A9754D" w:rsidP="00A9754D">
      <w:pPr>
        <w:pStyle w:val="Default"/>
        <w:numPr>
          <w:ilvl w:val="0"/>
          <w:numId w:val="41"/>
        </w:numPr>
        <w:rPr>
          <w:sz w:val="22"/>
          <w:szCs w:val="22"/>
        </w:rPr>
      </w:pPr>
      <w:r w:rsidRPr="00A9754D">
        <w:rPr>
          <w:bCs/>
          <w:sz w:val="22"/>
          <w:szCs w:val="22"/>
        </w:rPr>
        <w:t>The position description is indicative of the initial expectation of the role and subject to changes to University goals and priorities, activities or focus of the job.</w:t>
      </w:r>
    </w:p>
    <w:p w14:paraId="5E0BD083" w14:textId="77777777" w:rsidR="007625AE" w:rsidRDefault="007625AE" w:rsidP="007625AE">
      <w:pPr>
        <w:pStyle w:val="Default"/>
        <w:rPr>
          <w:rFonts w:asciiTheme="minorHAnsi" w:hAnsiTheme="minorHAnsi"/>
          <w:sz w:val="22"/>
          <w:szCs w:val="22"/>
        </w:rPr>
      </w:pPr>
    </w:p>
    <w:p w14:paraId="064B0D15" w14:textId="77777777" w:rsidR="00F72973" w:rsidRPr="00643B1F" w:rsidRDefault="00F72973" w:rsidP="00F72973">
      <w:pPr>
        <w:pStyle w:val="Default"/>
        <w:rPr>
          <w:sz w:val="22"/>
          <w:szCs w:val="22"/>
        </w:rPr>
      </w:pPr>
      <w:r w:rsidRPr="00643B1F">
        <w:rPr>
          <w:b/>
          <w:sz w:val="22"/>
          <w:szCs w:val="22"/>
        </w:rPr>
        <w:t>La Trobe Values</w:t>
      </w:r>
    </w:p>
    <w:p w14:paraId="084189CB" w14:textId="77777777" w:rsidR="00F72973" w:rsidRDefault="00F72973" w:rsidP="00F72973">
      <w:pPr>
        <w:pStyle w:val="Default"/>
        <w:spacing w:before="240"/>
        <w:rPr>
          <w:iCs/>
          <w:sz w:val="22"/>
          <w:szCs w:val="22"/>
        </w:rPr>
      </w:pPr>
      <w:r>
        <w:rPr>
          <w:iCs/>
          <w:sz w:val="22"/>
          <w:szCs w:val="22"/>
        </w:rPr>
        <w:t>At La Trobe we:</w:t>
      </w:r>
    </w:p>
    <w:p w14:paraId="554FD5D6" w14:textId="77777777" w:rsidR="00F72973" w:rsidRPr="00643B1F" w:rsidRDefault="00F72973" w:rsidP="00F72973">
      <w:pPr>
        <w:pStyle w:val="Default"/>
        <w:numPr>
          <w:ilvl w:val="0"/>
          <w:numId w:val="35"/>
        </w:numPr>
        <w:rPr>
          <w:iCs/>
          <w:sz w:val="22"/>
          <w:szCs w:val="22"/>
        </w:rPr>
      </w:pPr>
      <w:r w:rsidRPr="00643B1F">
        <w:rPr>
          <w:iCs/>
          <w:sz w:val="22"/>
          <w:szCs w:val="22"/>
        </w:rPr>
        <w:t>take a world view</w:t>
      </w:r>
    </w:p>
    <w:p w14:paraId="72CB4935" w14:textId="77777777" w:rsidR="00F72973" w:rsidRPr="00643B1F" w:rsidRDefault="00F72973" w:rsidP="00F72973">
      <w:pPr>
        <w:pStyle w:val="Default"/>
        <w:numPr>
          <w:ilvl w:val="0"/>
          <w:numId w:val="35"/>
        </w:numPr>
        <w:rPr>
          <w:iCs/>
          <w:sz w:val="22"/>
          <w:szCs w:val="22"/>
        </w:rPr>
      </w:pPr>
      <w:r w:rsidRPr="00643B1F">
        <w:rPr>
          <w:iCs/>
          <w:sz w:val="22"/>
          <w:szCs w:val="22"/>
        </w:rPr>
        <w:t>pursue ideas and excellence with energy</w:t>
      </w:r>
    </w:p>
    <w:p w14:paraId="7BC4679E" w14:textId="77777777" w:rsidR="00F72973" w:rsidRPr="00643B1F" w:rsidRDefault="00F72973" w:rsidP="00F72973">
      <w:pPr>
        <w:pStyle w:val="Default"/>
        <w:numPr>
          <w:ilvl w:val="0"/>
          <w:numId w:val="35"/>
        </w:numPr>
        <w:rPr>
          <w:iCs/>
          <w:sz w:val="22"/>
          <w:szCs w:val="22"/>
        </w:rPr>
      </w:pPr>
      <w:r w:rsidRPr="00643B1F">
        <w:rPr>
          <w:iCs/>
          <w:sz w:val="22"/>
          <w:szCs w:val="22"/>
        </w:rPr>
        <w:t>treat people with respect and work together</w:t>
      </w:r>
    </w:p>
    <w:p w14:paraId="38C811DC" w14:textId="77777777" w:rsidR="00F72973" w:rsidRPr="00643B1F" w:rsidRDefault="00F72973" w:rsidP="00F72973">
      <w:pPr>
        <w:pStyle w:val="Default"/>
        <w:numPr>
          <w:ilvl w:val="0"/>
          <w:numId w:val="35"/>
        </w:numPr>
        <w:rPr>
          <w:iCs/>
          <w:sz w:val="22"/>
          <w:szCs w:val="22"/>
        </w:rPr>
      </w:pPr>
      <w:r w:rsidRPr="00643B1F">
        <w:rPr>
          <w:iCs/>
          <w:sz w:val="22"/>
          <w:szCs w:val="22"/>
        </w:rPr>
        <w:t>are open, friendly and honest</w:t>
      </w:r>
    </w:p>
    <w:p w14:paraId="6E61E954" w14:textId="77777777" w:rsidR="00F72973" w:rsidRPr="00643B1F" w:rsidRDefault="00F72973" w:rsidP="00F72973">
      <w:pPr>
        <w:pStyle w:val="Default"/>
        <w:numPr>
          <w:ilvl w:val="0"/>
          <w:numId w:val="35"/>
        </w:numPr>
        <w:rPr>
          <w:iCs/>
          <w:sz w:val="22"/>
          <w:szCs w:val="22"/>
        </w:rPr>
      </w:pPr>
      <w:proofErr w:type="gramStart"/>
      <w:r w:rsidRPr="00643B1F">
        <w:rPr>
          <w:iCs/>
          <w:sz w:val="22"/>
          <w:szCs w:val="22"/>
        </w:rPr>
        <w:t>hold</w:t>
      </w:r>
      <w:proofErr w:type="gramEnd"/>
      <w:r w:rsidRPr="00643B1F">
        <w:rPr>
          <w:iCs/>
          <w:sz w:val="22"/>
          <w:szCs w:val="22"/>
        </w:rPr>
        <w:t xml:space="preserve"> ourselves accountable for making great things happen.</w:t>
      </w:r>
    </w:p>
    <w:p w14:paraId="3D413580" w14:textId="77777777" w:rsidR="00F72973" w:rsidRPr="00C50D59" w:rsidRDefault="00F72973" w:rsidP="007625AE">
      <w:pPr>
        <w:pStyle w:val="Default"/>
        <w:rPr>
          <w:rFonts w:asciiTheme="minorHAnsi" w:hAnsiTheme="minorHAnsi"/>
          <w:sz w:val="22"/>
          <w:szCs w:val="22"/>
        </w:rPr>
      </w:pPr>
    </w:p>
    <w:p w14:paraId="09AE3E41"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7C96F36A"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B25E3" w14:textId="77777777" w:rsidR="00586875" w:rsidRDefault="00586875">
      <w:r>
        <w:separator/>
      </w:r>
    </w:p>
  </w:endnote>
  <w:endnote w:type="continuationSeparator" w:id="0">
    <w:p w14:paraId="283710A1" w14:textId="77777777" w:rsidR="00586875" w:rsidRDefault="0058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A37E" w14:textId="77777777" w:rsidR="00251AFD" w:rsidRDefault="00251AFD" w:rsidP="00A9754D">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31031F1F" w14:textId="77777777" w:rsidR="00251AFD" w:rsidRDefault="00251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9966C" w14:textId="77777777" w:rsidR="00586875" w:rsidRDefault="00586875">
      <w:r>
        <w:separator/>
      </w:r>
    </w:p>
  </w:footnote>
  <w:footnote w:type="continuationSeparator" w:id="0">
    <w:p w14:paraId="7C6BFF16" w14:textId="77777777" w:rsidR="00586875" w:rsidRDefault="00586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803B" w14:textId="77777777" w:rsidR="00251AFD" w:rsidRDefault="00A5723C">
    <w:pPr>
      <w:pStyle w:val="Header"/>
    </w:pPr>
    <w:r>
      <w:rPr>
        <w:noProof/>
      </w:rPr>
      <w:pict w14:anchorId="2EE2D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AE27" w14:textId="77777777" w:rsidR="00251AFD" w:rsidRDefault="00251AF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8611" w14:textId="77777777" w:rsidR="00251AFD" w:rsidRDefault="00A5723C">
    <w:pPr>
      <w:pStyle w:val="Header"/>
    </w:pPr>
    <w:r>
      <w:rPr>
        <w:noProof/>
      </w:rPr>
      <w:pict w14:anchorId="4E9FD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A6BAC"/>
    <w:multiLevelType w:val="hybridMultilevel"/>
    <w:tmpl w:val="EAB8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F2CC3"/>
    <w:multiLevelType w:val="hybridMultilevel"/>
    <w:tmpl w:val="F0BAA0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5D5B2A"/>
    <w:multiLevelType w:val="hybridMultilevel"/>
    <w:tmpl w:val="263E83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8228D7"/>
    <w:multiLevelType w:val="hybridMultilevel"/>
    <w:tmpl w:val="E34A383C"/>
    <w:lvl w:ilvl="0" w:tplc="68ECBCC6">
      <w:start w:val="1"/>
      <w:numFmt w:val="bullet"/>
      <w:pStyle w:val="Bullet1"/>
      <w:lvlText w:val=""/>
      <w:lvlJc w:val="left"/>
      <w:pPr>
        <w:tabs>
          <w:tab w:val="num" w:pos="360"/>
        </w:tabs>
        <w:ind w:left="360" w:hanging="360"/>
      </w:pPr>
      <w:rPr>
        <w:rFonts w:ascii="Symbol" w:hAnsi="Symbol" w:hint="default"/>
      </w:rPr>
    </w:lvl>
    <w:lvl w:ilvl="1" w:tplc="8612E824">
      <w:start w:val="1"/>
      <w:numFmt w:val="bullet"/>
      <w:pStyle w:val="Bullet2"/>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39"/>
  </w:num>
  <w:num w:numId="3">
    <w:abstractNumId w:val="30"/>
  </w:num>
  <w:num w:numId="4">
    <w:abstractNumId w:val="19"/>
  </w:num>
  <w:num w:numId="5">
    <w:abstractNumId w:val="25"/>
  </w:num>
  <w:num w:numId="6">
    <w:abstractNumId w:val="27"/>
  </w:num>
  <w:num w:numId="7">
    <w:abstractNumId w:val="10"/>
  </w:num>
  <w:num w:numId="8">
    <w:abstractNumId w:val="4"/>
  </w:num>
  <w:num w:numId="9">
    <w:abstractNumId w:val="28"/>
  </w:num>
  <w:num w:numId="10">
    <w:abstractNumId w:val="31"/>
  </w:num>
  <w:num w:numId="11">
    <w:abstractNumId w:val="18"/>
  </w:num>
  <w:num w:numId="12">
    <w:abstractNumId w:val="8"/>
  </w:num>
  <w:num w:numId="13">
    <w:abstractNumId w:val="38"/>
  </w:num>
  <w:num w:numId="14">
    <w:abstractNumId w:val="36"/>
  </w:num>
  <w:num w:numId="15">
    <w:abstractNumId w:val="24"/>
  </w:num>
  <w:num w:numId="16">
    <w:abstractNumId w:val="23"/>
  </w:num>
  <w:num w:numId="17">
    <w:abstractNumId w:val="37"/>
  </w:num>
  <w:num w:numId="18">
    <w:abstractNumId w:val="41"/>
  </w:num>
  <w:num w:numId="19">
    <w:abstractNumId w:val="5"/>
  </w:num>
  <w:num w:numId="20">
    <w:abstractNumId w:val="11"/>
  </w:num>
  <w:num w:numId="21">
    <w:abstractNumId w:val="33"/>
  </w:num>
  <w:num w:numId="22">
    <w:abstractNumId w:val="9"/>
  </w:num>
  <w:num w:numId="23">
    <w:abstractNumId w:val="0"/>
  </w:num>
  <w:num w:numId="24">
    <w:abstractNumId w:val="20"/>
  </w:num>
  <w:num w:numId="25">
    <w:abstractNumId w:val="7"/>
  </w:num>
  <w:num w:numId="26">
    <w:abstractNumId w:val="17"/>
  </w:num>
  <w:num w:numId="27">
    <w:abstractNumId w:val="16"/>
  </w:num>
  <w:num w:numId="28">
    <w:abstractNumId w:val="22"/>
  </w:num>
  <w:num w:numId="29">
    <w:abstractNumId w:val="26"/>
  </w:num>
  <w:num w:numId="30">
    <w:abstractNumId w:val="35"/>
  </w:num>
  <w:num w:numId="31">
    <w:abstractNumId w:val="15"/>
  </w:num>
  <w:num w:numId="32">
    <w:abstractNumId w:val="34"/>
  </w:num>
  <w:num w:numId="33">
    <w:abstractNumId w:val="29"/>
  </w:num>
  <w:num w:numId="34">
    <w:abstractNumId w:val="13"/>
  </w:num>
  <w:num w:numId="35">
    <w:abstractNumId w:val="3"/>
  </w:num>
  <w:num w:numId="36">
    <w:abstractNumId w:val="21"/>
  </w:num>
  <w:num w:numId="37">
    <w:abstractNumId w:val="32"/>
  </w:num>
  <w:num w:numId="38">
    <w:abstractNumId w:val="13"/>
  </w:num>
  <w:num w:numId="39">
    <w:abstractNumId w:val="29"/>
  </w:num>
  <w:num w:numId="40">
    <w:abstractNumId w:val="2"/>
  </w:num>
  <w:num w:numId="41">
    <w:abstractNumId w:val="1"/>
  </w:num>
  <w:num w:numId="42">
    <w:abstractNumId w:val="12"/>
  </w:num>
  <w:num w:numId="43">
    <w:abstractNumId w:val="1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NDA1MzK2NDe0MDVW0lEKTi0uzszPAykwrAUA5mgjYCwAAAA="/>
  </w:docVars>
  <w:rsids>
    <w:rsidRoot w:val="004A4AC3"/>
    <w:rsid w:val="000071F5"/>
    <w:rsid w:val="00022CBA"/>
    <w:rsid w:val="00024409"/>
    <w:rsid w:val="00024FA3"/>
    <w:rsid w:val="00026046"/>
    <w:rsid w:val="00026E3B"/>
    <w:rsid w:val="0004599F"/>
    <w:rsid w:val="000500BC"/>
    <w:rsid w:val="000525D9"/>
    <w:rsid w:val="00053F53"/>
    <w:rsid w:val="00054C61"/>
    <w:rsid w:val="00061F2F"/>
    <w:rsid w:val="00070A22"/>
    <w:rsid w:val="0007361C"/>
    <w:rsid w:val="00075BE2"/>
    <w:rsid w:val="00077090"/>
    <w:rsid w:val="00080EC1"/>
    <w:rsid w:val="000846E2"/>
    <w:rsid w:val="000963C3"/>
    <w:rsid w:val="00097C85"/>
    <w:rsid w:val="000A332A"/>
    <w:rsid w:val="000A7FBD"/>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3753"/>
    <w:rsid w:val="001E73C0"/>
    <w:rsid w:val="001F3D1D"/>
    <w:rsid w:val="001F6C45"/>
    <w:rsid w:val="001F7CC1"/>
    <w:rsid w:val="0020415A"/>
    <w:rsid w:val="00220596"/>
    <w:rsid w:val="00224DD3"/>
    <w:rsid w:val="0022696B"/>
    <w:rsid w:val="002369E3"/>
    <w:rsid w:val="00236F82"/>
    <w:rsid w:val="00251AFD"/>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C3B27"/>
    <w:rsid w:val="002C4C2D"/>
    <w:rsid w:val="002E5029"/>
    <w:rsid w:val="00305C37"/>
    <w:rsid w:val="003109F5"/>
    <w:rsid w:val="00317DF2"/>
    <w:rsid w:val="00322992"/>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1194F"/>
    <w:rsid w:val="00412293"/>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4AC3"/>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73BF8"/>
    <w:rsid w:val="00581B8D"/>
    <w:rsid w:val="00586875"/>
    <w:rsid w:val="00587393"/>
    <w:rsid w:val="0059602C"/>
    <w:rsid w:val="005B2180"/>
    <w:rsid w:val="005C7C84"/>
    <w:rsid w:val="005F03E3"/>
    <w:rsid w:val="005F3321"/>
    <w:rsid w:val="006044D1"/>
    <w:rsid w:val="00611589"/>
    <w:rsid w:val="006257B9"/>
    <w:rsid w:val="006374AB"/>
    <w:rsid w:val="00644663"/>
    <w:rsid w:val="00657659"/>
    <w:rsid w:val="00660C71"/>
    <w:rsid w:val="006629E6"/>
    <w:rsid w:val="006739B1"/>
    <w:rsid w:val="006754F3"/>
    <w:rsid w:val="00677A7D"/>
    <w:rsid w:val="006811C9"/>
    <w:rsid w:val="00684D0B"/>
    <w:rsid w:val="006864C7"/>
    <w:rsid w:val="006A20AC"/>
    <w:rsid w:val="006B092C"/>
    <w:rsid w:val="006B7417"/>
    <w:rsid w:val="006C3AEF"/>
    <w:rsid w:val="006C45D9"/>
    <w:rsid w:val="006D31A5"/>
    <w:rsid w:val="006D4583"/>
    <w:rsid w:val="006D6D72"/>
    <w:rsid w:val="006E326E"/>
    <w:rsid w:val="006F0613"/>
    <w:rsid w:val="006F1283"/>
    <w:rsid w:val="006F3406"/>
    <w:rsid w:val="007011D4"/>
    <w:rsid w:val="00706981"/>
    <w:rsid w:val="00720A85"/>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E4E5D"/>
    <w:rsid w:val="007F39E2"/>
    <w:rsid w:val="007F512E"/>
    <w:rsid w:val="007F6575"/>
    <w:rsid w:val="0081535C"/>
    <w:rsid w:val="00823B6A"/>
    <w:rsid w:val="00830291"/>
    <w:rsid w:val="00842B6E"/>
    <w:rsid w:val="008458BD"/>
    <w:rsid w:val="00846C18"/>
    <w:rsid w:val="00864C66"/>
    <w:rsid w:val="00865AF9"/>
    <w:rsid w:val="00884F4D"/>
    <w:rsid w:val="008A248A"/>
    <w:rsid w:val="008A4B2E"/>
    <w:rsid w:val="008A5260"/>
    <w:rsid w:val="008B0034"/>
    <w:rsid w:val="008B1944"/>
    <w:rsid w:val="008C0614"/>
    <w:rsid w:val="008C2C73"/>
    <w:rsid w:val="008C371B"/>
    <w:rsid w:val="008C4509"/>
    <w:rsid w:val="008D1AF6"/>
    <w:rsid w:val="008D7276"/>
    <w:rsid w:val="008E1E93"/>
    <w:rsid w:val="008F1341"/>
    <w:rsid w:val="008F1A53"/>
    <w:rsid w:val="008F4F33"/>
    <w:rsid w:val="008F76F5"/>
    <w:rsid w:val="009013BE"/>
    <w:rsid w:val="0090633E"/>
    <w:rsid w:val="0091323E"/>
    <w:rsid w:val="0091410B"/>
    <w:rsid w:val="00915AC0"/>
    <w:rsid w:val="00920A96"/>
    <w:rsid w:val="0092362D"/>
    <w:rsid w:val="00924773"/>
    <w:rsid w:val="009253AE"/>
    <w:rsid w:val="00932CDD"/>
    <w:rsid w:val="009344DA"/>
    <w:rsid w:val="00954EE6"/>
    <w:rsid w:val="009554D9"/>
    <w:rsid w:val="00966DE0"/>
    <w:rsid w:val="00970F02"/>
    <w:rsid w:val="0097439F"/>
    <w:rsid w:val="0098228A"/>
    <w:rsid w:val="0098359C"/>
    <w:rsid w:val="00990932"/>
    <w:rsid w:val="009955CF"/>
    <w:rsid w:val="009A15BA"/>
    <w:rsid w:val="009B2F16"/>
    <w:rsid w:val="009C5A94"/>
    <w:rsid w:val="009D5B18"/>
    <w:rsid w:val="009E0A63"/>
    <w:rsid w:val="009F212E"/>
    <w:rsid w:val="009F7B57"/>
    <w:rsid w:val="00A02E8F"/>
    <w:rsid w:val="00A04189"/>
    <w:rsid w:val="00A1133C"/>
    <w:rsid w:val="00A13BB7"/>
    <w:rsid w:val="00A207BA"/>
    <w:rsid w:val="00A240F5"/>
    <w:rsid w:val="00A2623F"/>
    <w:rsid w:val="00A345AF"/>
    <w:rsid w:val="00A442D5"/>
    <w:rsid w:val="00A52E42"/>
    <w:rsid w:val="00A55BC3"/>
    <w:rsid w:val="00A5723C"/>
    <w:rsid w:val="00A60F34"/>
    <w:rsid w:val="00A64A18"/>
    <w:rsid w:val="00A67E1E"/>
    <w:rsid w:val="00A77FDD"/>
    <w:rsid w:val="00A83BAD"/>
    <w:rsid w:val="00A84992"/>
    <w:rsid w:val="00A861C0"/>
    <w:rsid w:val="00A91018"/>
    <w:rsid w:val="00A9754D"/>
    <w:rsid w:val="00AA134A"/>
    <w:rsid w:val="00AA480C"/>
    <w:rsid w:val="00AA5846"/>
    <w:rsid w:val="00AB02EB"/>
    <w:rsid w:val="00AB6D4E"/>
    <w:rsid w:val="00AC23EB"/>
    <w:rsid w:val="00AC2941"/>
    <w:rsid w:val="00AE25D2"/>
    <w:rsid w:val="00AE6C66"/>
    <w:rsid w:val="00B01CB4"/>
    <w:rsid w:val="00B037AE"/>
    <w:rsid w:val="00B105FB"/>
    <w:rsid w:val="00B20918"/>
    <w:rsid w:val="00B20CFC"/>
    <w:rsid w:val="00B220E8"/>
    <w:rsid w:val="00B36F35"/>
    <w:rsid w:val="00B4034C"/>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D4D42"/>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95E99"/>
    <w:rsid w:val="00CA55AB"/>
    <w:rsid w:val="00CA5D2F"/>
    <w:rsid w:val="00CA6BB3"/>
    <w:rsid w:val="00CA7AEA"/>
    <w:rsid w:val="00CB4775"/>
    <w:rsid w:val="00CE0217"/>
    <w:rsid w:val="00CE360A"/>
    <w:rsid w:val="00CE60AE"/>
    <w:rsid w:val="00CF0177"/>
    <w:rsid w:val="00D02A68"/>
    <w:rsid w:val="00D1324E"/>
    <w:rsid w:val="00D13BBE"/>
    <w:rsid w:val="00D15678"/>
    <w:rsid w:val="00D224B1"/>
    <w:rsid w:val="00D23711"/>
    <w:rsid w:val="00D2620C"/>
    <w:rsid w:val="00D41231"/>
    <w:rsid w:val="00D4393B"/>
    <w:rsid w:val="00D5460A"/>
    <w:rsid w:val="00D665B1"/>
    <w:rsid w:val="00D714EB"/>
    <w:rsid w:val="00D731B7"/>
    <w:rsid w:val="00D84071"/>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0C52"/>
    <w:rsid w:val="00E947B0"/>
    <w:rsid w:val="00E96D00"/>
    <w:rsid w:val="00E97E0E"/>
    <w:rsid w:val="00EA6D0C"/>
    <w:rsid w:val="00EA7384"/>
    <w:rsid w:val="00EB02FC"/>
    <w:rsid w:val="00EB0D18"/>
    <w:rsid w:val="00EB0F28"/>
    <w:rsid w:val="00EC62C4"/>
    <w:rsid w:val="00EE11DF"/>
    <w:rsid w:val="00EE4242"/>
    <w:rsid w:val="00EF47E7"/>
    <w:rsid w:val="00EF653B"/>
    <w:rsid w:val="00EF79D2"/>
    <w:rsid w:val="00F01798"/>
    <w:rsid w:val="00F11BE5"/>
    <w:rsid w:val="00F16F51"/>
    <w:rsid w:val="00F21686"/>
    <w:rsid w:val="00F21F64"/>
    <w:rsid w:val="00F23858"/>
    <w:rsid w:val="00F2775A"/>
    <w:rsid w:val="00F37068"/>
    <w:rsid w:val="00F431CD"/>
    <w:rsid w:val="00F46467"/>
    <w:rsid w:val="00F5098F"/>
    <w:rsid w:val="00F50D81"/>
    <w:rsid w:val="00F56355"/>
    <w:rsid w:val="00F56ABC"/>
    <w:rsid w:val="00F61B21"/>
    <w:rsid w:val="00F63A6D"/>
    <w:rsid w:val="00F71882"/>
    <w:rsid w:val="00F72973"/>
    <w:rsid w:val="00F73D08"/>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A5078C"/>
  <w15:docId w15:val="{16A61B1F-5CD9-45EC-87B6-1158C393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A9754D"/>
    <w:rPr>
      <w:rFonts w:ascii="Univers" w:hAnsi="Univers"/>
      <w:snapToGrid w:val="0"/>
      <w:sz w:val="24"/>
      <w:lang w:val="en-US" w:eastAsia="en-US"/>
    </w:rPr>
  </w:style>
  <w:style w:type="paragraph" w:customStyle="1" w:styleId="Bullet1">
    <w:name w:val="Bullet 1"/>
    <w:basedOn w:val="Normal"/>
    <w:rsid w:val="00251AFD"/>
    <w:pPr>
      <w:widowControl/>
      <w:numPr>
        <w:numId w:val="44"/>
      </w:numPr>
      <w:spacing w:after="120"/>
    </w:pPr>
    <w:rPr>
      <w:rFonts w:ascii="Arial" w:hAnsi="Arial"/>
      <w:bCs/>
      <w:snapToGrid/>
      <w:sz w:val="20"/>
      <w:lang w:val="en-AU" w:eastAsia="en-AU"/>
    </w:rPr>
  </w:style>
  <w:style w:type="paragraph" w:customStyle="1" w:styleId="Bullet2">
    <w:name w:val="Bullet 2"/>
    <w:basedOn w:val="Bullet1"/>
    <w:rsid w:val="00251AFD"/>
    <w:pPr>
      <w:numPr>
        <w:ilvl w:val="1"/>
      </w:numPr>
      <w:tabs>
        <w:tab w:val="clear" w:pos="1080"/>
      </w:tabs>
      <w:spacing w:before="60" w:after="60"/>
      <w:ind w:left="714" w:hanging="357"/>
    </w:pPr>
  </w:style>
  <w:style w:type="character" w:styleId="CommentReference">
    <w:name w:val="annotation reference"/>
    <w:basedOn w:val="DefaultParagraphFont"/>
    <w:semiHidden/>
    <w:unhideWhenUsed/>
    <w:rsid w:val="00251AFD"/>
    <w:rPr>
      <w:sz w:val="16"/>
      <w:szCs w:val="16"/>
    </w:rPr>
  </w:style>
  <w:style w:type="paragraph" w:styleId="CommentText">
    <w:name w:val="annotation text"/>
    <w:basedOn w:val="Normal"/>
    <w:link w:val="CommentTextChar"/>
    <w:semiHidden/>
    <w:unhideWhenUsed/>
    <w:rsid w:val="00251AFD"/>
    <w:rPr>
      <w:sz w:val="20"/>
    </w:rPr>
  </w:style>
  <w:style w:type="character" w:customStyle="1" w:styleId="CommentTextChar">
    <w:name w:val="Comment Text Char"/>
    <w:basedOn w:val="DefaultParagraphFont"/>
    <w:link w:val="CommentText"/>
    <w:semiHidden/>
    <w:rsid w:val="00251AFD"/>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251AFD"/>
    <w:rPr>
      <w:b/>
      <w:bCs/>
    </w:rPr>
  </w:style>
  <w:style w:type="character" w:customStyle="1" w:styleId="CommentSubjectChar">
    <w:name w:val="Comment Subject Char"/>
    <w:basedOn w:val="CommentTextChar"/>
    <w:link w:val="CommentSubject"/>
    <w:semiHidden/>
    <w:rsid w:val="00251AFD"/>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515651251">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1883176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23996459">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3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trobe.edu.au/policy/documents/academic-promotions-evidence-matrix.pdf"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4288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4940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Charne Miller</dc:creator>
  <cp:lastModifiedBy>Deborah Dare</cp:lastModifiedBy>
  <cp:revision>2</cp:revision>
  <cp:lastPrinted>2016-02-04T19:33:00Z</cp:lastPrinted>
  <dcterms:created xsi:type="dcterms:W3CDTF">2017-03-30T23:45:00Z</dcterms:created>
  <dcterms:modified xsi:type="dcterms:W3CDTF">2017-03-30T23:45:00Z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