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15A" w:rsidRDefault="001213E0" w:rsidP="00E42ADC">
      <w:pPr>
        <w:spacing w:line="259" w:lineRule="exact"/>
        <w:rPr>
          <w:rFonts w:ascii="Arial" w:hAnsi="Arial" w:cs="Arial"/>
          <w:sz w:val="20"/>
        </w:rPr>
      </w:pPr>
      <w:bookmarkStart w:id="0" w:name="_GoBack"/>
      <w:bookmarkEnd w:id="0"/>
      <w:r w:rsidRPr="001213E0">
        <w:rPr>
          <w:rFonts w:ascii="Arial" w:hAnsi="Arial" w:cs="Arial"/>
          <w:noProof/>
          <w:sz w:val="20"/>
          <w:lang w:val="en-AU" w:eastAsia="en-AU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margin">
              <wp:posOffset>-190500</wp:posOffset>
            </wp:positionH>
            <wp:positionV relativeFrom="margin">
              <wp:posOffset>132080</wp:posOffset>
            </wp:positionV>
            <wp:extent cx="2390775" cy="704850"/>
            <wp:effectExtent l="19050" t="0" r="9525" b="0"/>
            <wp:wrapSquare wrapText="bothSides"/>
            <wp:docPr id="5" name="Picture 1" descr="LTU_BRAND_H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TU_BRAND_H_CMY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13E0" w:rsidRDefault="001213E0" w:rsidP="00E42ADC">
      <w:pPr>
        <w:spacing w:line="259" w:lineRule="exact"/>
        <w:rPr>
          <w:rFonts w:ascii="Arial" w:hAnsi="Arial" w:cs="Arial"/>
          <w:sz w:val="20"/>
        </w:rPr>
      </w:pPr>
    </w:p>
    <w:p w:rsidR="001213E0" w:rsidRPr="0020415A" w:rsidRDefault="001213E0" w:rsidP="00E42ADC">
      <w:pPr>
        <w:spacing w:line="259" w:lineRule="exact"/>
        <w:rPr>
          <w:rFonts w:ascii="Arial" w:hAnsi="Arial" w:cs="Arial"/>
          <w:sz w:val="20"/>
        </w:rPr>
      </w:pPr>
    </w:p>
    <w:p w:rsidR="00E42ADC" w:rsidRPr="00CA7AEA" w:rsidRDefault="00E42ADC" w:rsidP="00E42ADC">
      <w:pPr>
        <w:spacing w:line="259" w:lineRule="exact"/>
        <w:rPr>
          <w:rFonts w:ascii="Arial" w:hAnsi="Arial" w:cs="Arial"/>
          <w:sz w:val="16"/>
          <w:szCs w:val="16"/>
        </w:rPr>
      </w:pPr>
      <w:r w:rsidRPr="0020415A">
        <w:rPr>
          <w:sz w:val="20"/>
        </w:rPr>
        <w:tab/>
      </w:r>
      <w:r w:rsidRPr="0020415A">
        <w:rPr>
          <w:sz w:val="20"/>
        </w:rPr>
        <w:tab/>
      </w:r>
      <w:r w:rsidRPr="0020415A">
        <w:rPr>
          <w:sz w:val="20"/>
        </w:rPr>
        <w:tab/>
      </w:r>
      <w:r w:rsidRPr="0020415A">
        <w:rPr>
          <w:sz w:val="20"/>
        </w:rPr>
        <w:tab/>
      </w:r>
      <w:r w:rsidRPr="0020415A">
        <w:rPr>
          <w:sz w:val="20"/>
        </w:rPr>
        <w:tab/>
      </w:r>
      <w:r w:rsidRPr="0020415A">
        <w:rPr>
          <w:sz w:val="20"/>
        </w:rPr>
        <w:tab/>
      </w:r>
      <w:r w:rsidRPr="0020415A">
        <w:rPr>
          <w:rFonts w:ascii="Arial" w:hAnsi="Arial" w:cs="Arial"/>
          <w:sz w:val="20"/>
        </w:rPr>
        <w:tab/>
      </w:r>
      <w:r w:rsidRPr="00CA7AEA">
        <w:rPr>
          <w:rFonts w:ascii="Arial" w:hAnsi="Arial" w:cs="Arial"/>
          <w:sz w:val="16"/>
          <w:szCs w:val="16"/>
        </w:rPr>
        <w:tab/>
      </w:r>
      <w:r w:rsidRPr="00CA7AEA">
        <w:rPr>
          <w:rFonts w:ascii="Arial" w:hAnsi="Arial" w:cs="Arial"/>
          <w:sz w:val="16"/>
          <w:szCs w:val="16"/>
        </w:rPr>
        <w:tab/>
      </w:r>
      <w:r w:rsidRPr="00CA7AEA">
        <w:rPr>
          <w:rFonts w:ascii="Arial" w:hAnsi="Arial" w:cs="Arial"/>
          <w:sz w:val="16"/>
          <w:szCs w:val="16"/>
        </w:rPr>
        <w:tab/>
      </w:r>
      <w:r w:rsidRPr="00CA7AEA">
        <w:rPr>
          <w:rFonts w:ascii="Arial" w:hAnsi="Arial" w:cs="Arial"/>
          <w:sz w:val="16"/>
          <w:szCs w:val="16"/>
        </w:rPr>
        <w:tab/>
      </w:r>
      <w:r w:rsidRPr="00CA7AEA">
        <w:rPr>
          <w:rFonts w:ascii="Arial" w:hAnsi="Arial" w:cs="Arial"/>
          <w:sz w:val="16"/>
          <w:szCs w:val="16"/>
        </w:rPr>
        <w:tab/>
      </w:r>
      <w:r w:rsidRPr="00CA7AEA">
        <w:rPr>
          <w:rFonts w:ascii="Arial" w:hAnsi="Arial" w:cs="Arial"/>
          <w:sz w:val="16"/>
          <w:szCs w:val="16"/>
        </w:rPr>
        <w:tab/>
      </w:r>
      <w:r w:rsidRPr="00CA7AEA">
        <w:rPr>
          <w:rFonts w:ascii="Arial" w:hAnsi="Arial" w:cs="Arial"/>
          <w:sz w:val="16"/>
          <w:szCs w:val="16"/>
        </w:rPr>
        <w:tab/>
      </w:r>
      <w:r w:rsidRPr="00CA7AEA">
        <w:rPr>
          <w:rFonts w:ascii="Arial" w:hAnsi="Arial" w:cs="Arial"/>
          <w:sz w:val="16"/>
          <w:szCs w:val="16"/>
        </w:rPr>
        <w:tab/>
      </w:r>
      <w:r w:rsidRPr="00CA7AEA">
        <w:rPr>
          <w:rFonts w:ascii="Arial" w:hAnsi="Arial" w:cs="Arial"/>
          <w:sz w:val="16"/>
          <w:szCs w:val="16"/>
        </w:rPr>
        <w:tab/>
      </w:r>
      <w:r w:rsidRPr="00CA7AEA">
        <w:rPr>
          <w:rFonts w:ascii="Arial" w:hAnsi="Arial" w:cs="Arial"/>
          <w:sz w:val="16"/>
          <w:szCs w:val="16"/>
        </w:rPr>
        <w:tab/>
      </w:r>
      <w:r w:rsidRPr="00CA7AEA">
        <w:rPr>
          <w:rFonts w:ascii="Arial" w:hAnsi="Arial" w:cs="Arial"/>
          <w:sz w:val="16"/>
          <w:szCs w:val="16"/>
        </w:rPr>
        <w:tab/>
      </w:r>
      <w:r w:rsidRPr="00CA7AEA">
        <w:rPr>
          <w:rFonts w:ascii="Arial" w:hAnsi="Arial" w:cs="Arial"/>
          <w:sz w:val="16"/>
          <w:szCs w:val="16"/>
        </w:rPr>
        <w:tab/>
      </w:r>
      <w:r w:rsidRPr="00CA7AEA">
        <w:rPr>
          <w:rFonts w:ascii="Arial" w:hAnsi="Arial" w:cs="Arial"/>
          <w:sz w:val="16"/>
          <w:szCs w:val="16"/>
        </w:rPr>
        <w:tab/>
      </w:r>
      <w:r w:rsidRPr="00CA7AEA">
        <w:rPr>
          <w:rFonts w:ascii="Arial" w:hAnsi="Arial" w:cs="Arial"/>
          <w:sz w:val="16"/>
          <w:szCs w:val="16"/>
        </w:rPr>
        <w:tab/>
      </w:r>
      <w:r w:rsidRPr="00CA7AEA">
        <w:rPr>
          <w:rFonts w:ascii="Arial" w:hAnsi="Arial" w:cs="Arial"/>
          <w:sz w:val="16"/>
          <w:szCs w:val="16"/>
        </w:rPr>
        <w:tab/>
      </w:r>
    </w:p>
    <w:tbl>
      <w:tblPr>
        <w:tblpPr w:leftFromText="180" w:rightFromText="180" w:vertAnchor="text" w:horzAnchor="margin" w:tblpY="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1E0" w:firstRow="1" w:lastRow="1" w:firstColumn="1" w:lastColumn="1" w:noHBand="0" w:noVBand="0"/>
      </w:tblPr>
      <w:tblGrid>
        <w:gridCol w:w="9016"/>
      </w:tblGrid>
      <w:tr w:rsidR="00E42ADC" w:rsidRPr="001D06DF" w:rsidTr="00D665B1">
        <w:tc>
          <w:tcPr>
            <w:tcW w:w="9242" w:type="dxa"/>
            <w:shd w:val="clear" w:color="auto" w:fill="CCCCCC"/>
          </w:tcPr>
          <w:p w:rsidR="00E42ADC" w:rsidRPr="001D06DF" w:rsidRDefault="00E42ADC" w:rsidP="00D665B1">
            <w:pPr>
              <w:rPr>
                <w:rFonts w:asciiTheme="minorHAnsi" w:hAnsiTheme="minorHAnsi" w:cstheme="minorHAnsi"/>
                <w:b/>
                <w:sz w:val="40"/>
                <w:szCs w:val="40"/>
                <w:lang w:val="en-AU"/>
              </w:rPr>
            </w:pPr>
            <w:r w:rsidRPr="001D06DF">
              <w:rPr>
                <w:rFonts w:asciiTheme="minorHAnsi" w:hAnsiTheme="minorHAnsi" w:cstheme="minorHAnsi"/>
                <w:b/>
                <w:sz w:val="40"/>
                <w:szCs w:val="40"/>
                <w:lang w:val="en-AU"/>
              </w:rPr>
              <w:t>Position Description</w:t>
            </w:r>
          </w:p>
        </w:tc>
      </w:tr>
    </w:tbl>
    <w:p w:rsidR="00E42ADC" w:rsidRPr="001D06DF" w:rsidRDefault="00E42ADC" w:rsidP="00E42ADC">
      <w:pPr>
        <w:rPr>
          <w:rFonts w:asciiTheme="minorHAnsi" w:hAnsiTheme="minorHAnsi" w:cstheme="minorHAnsi"/>
          <w:i/>
          <w:color w:val="000000"/>
          <w:szCs w:val="24"/>
          <w:lang w:val="en-AU"/>
        </w:rPr>
      </w:pPr>
    </w:p>
    <w:tbl>
      <w:tblPr>
        <w:tblW w:w="0" w:type="auto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6"/>
        <w:gridCol w:w="6040"/>
      </w:tblGrid>
      <w:tr w:rsidR="00E42ADC" w:rsidRPr="001D06DF" w:rsidTr="00D665B1">
        <w:tc>
          <w:tcPr>
            <w:tcW w:w="9242" w:type="dxa"/>
            <w:gridSpan w:val="2"/>
            <w:tcBorders>
              <w:bottom w:val="single" w:sz="4" w:space="0" w:color="auto"/>
            </w:tcBorders>
          </w:tcPr>
          <w:p w:rsidR="00E42ADC" w:rsidRPr="003A1CFA" w:rsidRDefault="009F7FE5" w:rsidP="00B0413E">
            <w:pPr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en-AU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en-AU"/>
              </w:rPr>
              <w:t>Senior Solicitor</w:t>
            </w:r>
          </w:p>
        </w:tc>
      </w:tr>
      <w:tr w:rsidR="00E42ADC" w:rsidRPr="001D06DF" w:rsidTr="00D665B1">
        <w:tc>
          <w:tcPr>
            <w:tcW w:w="3085" w:type="dxa"/>
            <w:tcBorders>
              <w:top w:val="single" w:sz="4" w:space="0" w:color="auto"/>
              <w:bottom w:val="nil"/>
              <w:right w:val="nil"/>
            </w:tcBorders>
          </w:tcPr>
          <w:p w:rsidR="00E42ADC" w:rsidRPr="001D06DF" w:rsidRDefault="00E42ADC" w:rsidP="007011D4">
            <w:pPr>
              <w:rPr>
                <w:rFonts w:asciiTheme="minorHAnsi" w:hAnsiTheme="minorHAnsi" w:cstheme="minorHAnsi"/>
                <w:b/>
                <w:color w:val="000000"/>
                <w:szCs w:val="24"/>
                <w:lang w:val="en-AU"/>
              </w:rPr>
            </w:pPr>
          </w:p>
        </w:tc>
        <w:tc>
          <w:tcPr>
            <w:tcW w:w="6157" w:type="dxa"/>
            <w:tcBorders>
              <w:top w:val="single" w:sz="4" w:space="0" w:color="auto"/>
              <w:left w:val="nil"/>
              <w:bottom w:val="nil"/>
            </w:tcBorders>
          </w:tcPr>
          <w:p w:rsidR="00E42ADC" w:rsidRPr="001D06DF" w:rsidRDefault="00E42ADC" w:rsidP="007011D4">
            <w:pPr>
              <w:rPr>
                <w:rFonts w:asciiTheme="minorHAnsi" w:hAnsiTheme="minorHAnsi" w:cstheme="minorHAnsi"/>
                <w:color w:val="000000"/>
                <w:szCs w:val="24"/>
                <w:lang w:val="en-AU"/>
              </w:rPr>
            </w:pPr>
          </w:p>
        </w:tc>
      </w:tr>
      <w:tr w:rsidR="00E42ADC" w:rsidRPr="003A1CFA" w:rsidTr="00D665B1">
        <w:tc>
          <w:tcPr>
            <w:tcW w:w="3085" w:type="dxa"/>
            <w:tcBorders>
              <w:top w:val="nil"/>
              <w:right w:val="nil"/>
            </w:tcBorders>
          </w:tcPr>
          <w:p w:rsidR="00E42ADC" w:rsidRPr="003A1CFA" w:rsidRDefault="00E42ADC" w:rsidP="007011D4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AU"/>
              </w:rPr>
            </w:pPr>
            <w:r w:rsidRPr="003A1CF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AU"/>
              </w:rPr>
              <w:t>Position No:</w:t>
            </w:r>
          </w:p>
          <w:p w:rsidR="00E42ADC" w:rsidRPr="003A1CFA" w:rsidRDefault="00E42ADC" w:rsidP="007011D4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AU"/>
              </w:rPr>
            </w:pPr>
          </w:p>
        </w:tc>
        <w:tc>
          <w:tcPr>
            <w:tcW w:w="6157" w:type="dxa"/>
            <w:tcBorders>
              <w:top w:val="nil"/>
              <w:left w:val="nil"/>
            </w:tcBorders>
          </w:tcPr>
          <w:p w:rsidR="00E42ADC" w:rsidRPr="003A1CFA" w:rsidRDefault="0033454C" w:rsidP="007011D4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AU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AU"/>
              </w:rPr>
              <w:t>50002223</w:t>
            </w:r>
          </w:p>
        </w:tc>
      </w:tr>
      <w:tr w:rsidR="00E42ADC" w:rsidRPr="003A1CFA" w:rsidTr="00D665B1">
        <w:tc>
          <w:tcPr>
            <w:tcW w:w="3085" w:type="dxa"/>
            <w:tcBorders>
              <w:right w:val="nil"/>
            </w:tcBorders>
          </w:tcPr>
          <w:p w:rsidR="00E42ADC" w:rsidRPr="003A1CFA" w:rsidRDefault="00950824" w:rsidP="007011D4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AU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AU"/>
              </w:rPr>
              <w:t>Division</w:t>
            </w:r>
            <w:r w:rsidR="00E42ADC" w:rsidRPr="003A1CF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AU"/>
              </w:rPr>
              <w:t>:</w:t>
            </w:r>
          </w:p>
          <w:p w:rsidR="00E42ADC" w:rsidRPr="003A1CFA" w:rsidRDefault="00E42ADC" w:rsidP="007011D4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AU"/>
              </w:rPr>
            </w:pPr>
          </w:p>
        </w:tc>
        <w:tc>
          <w:tcPr>
            <w:tcW w:w="6157" w:type="dxa"/>
            <w:tcBorders>
              <w:left w:val="nil"/>
            </w:tcBorders>
          </w:tcPr>
          <w:p w:rsidR="00E42ADC" w:rsidRPr="003A1CFA" w:rsidRDefault="00950824" w:rsidP="007011D4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AU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AU"/>
              </w:rPr>
              <w:t>Planning and Governance</w:t>
            </w:r>
          </w:p>
        </w:tc>
      </w:tr>
      <w:tr w:rsidR="00E42ADC" w:rsidRPr="003A1CFA" w:rsidTr="00D665B1">
        <w:tc>
          <w:tcPr>
            <w:tcW w:w="3085" w:type="dxa"/>
            <w:tcBorders>
              <w:right w:val="nil"/>
            </w:tcBorders>
          </w:tcPr>
          <w:p w:rsidR="00E42ADC" w:rsidRPr="003A1CFA" w:rsidRDefault="00950824" w:rsidP="007011D4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AU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AU"/>
              </w:rPr>
              <w:t>Business</w:t>
            </w:r>
            <w:r w:rsidR="00CB3B7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AU"/>
              </w:rPr>
              <w:t xml:space="preserve"> Unit</w:t>
            </w:r>
            <w:r w:rsidR="00E42ADC" w:rsidRPr="003A1CF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AU"/>
              </w:rPr>
              <w:t>:</w:t>
            </w:r>
          </w:p>
          <w:p w:rsidR="00E42ADC" w:rsidRPr="003A1CFA" w:rsidRDefault="00E42ADC" w:rsidP="007011D4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AU"/>
              </w:rPr>
            </w:pPr>
          </w:p>
        </w:tc>
        <w:tc>
          <w:tcPr>
            <w:tcW w:w="6157" w:type="dxa"/>
            <w:tcBorders>
              <w:left w:val="nil"/>
            </w:tcBorders>
          </w:tcPr>
          <w:p w:rsidR="00CB3B79" w:rsidRPr="003A1CFA" w:rsidRDefault="00CB3B79" w:rsidP="00950824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AU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AU"/>
              </w:rPr>
              <w:t xml:space="preserve">Office of the Vice President (Administration) </w:t>
            </w:r>
          </w:p>
        </w:tc>
      </w:tr>
      <w:tr w:rsidR="00E42ADC" w:rsidRPr="003A1CFA" w:rsidTr="00D665B1">
        <w:tc>
          <w:tcPr>
            <w:tcW w:w="3085" w:type="dxa"/>
            <w:tcBorders>
              <w:right w:val="nil"/>
            </w:tcBorders>
          </w:tcPr>
          <w:p w:rsidR="00E42ADC" w:rsidRPr="003A1CFA" w:rsidRDefault="00E42ADC" w:rsidP="007011D4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AU"/>
              </w:rPr>
            </w:pPr>
            <w:r w:rsidRPr="003A1CF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AU"/>
              </w:rPr>
              <w:t>Campus/Location:</w:t>
            </w:r>
          </w:p>
          <w:p w:rsidR="00E42ADC" w:rsidRPr="003A1CFA" w:rsidRDefault="00E42ADC" w:rsidP="007011D4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AU"/>
              </w:rPr>
            </w:pPr>
          </w:p>
        </w:tc>
        <w:tc>
          <w:tcPr>
            <w:tcW w:w="6157" w:type="dxa"/>
            <w:tcBorders>
              <w:left w:val="nil"/>
            </w:tcBorders>
          </w:tcPr>
          <w:p w:rsidR="00E42ADC" w:rsidRPr="003A1CFA" w:rsidRDefault="009F7FE5" w:rsidP="007011D4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AU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AU"/>
              </w:rPr>
              <w:t>Melbourne (Bundoora)</w:t>
            </w:r>
          </w:p>
        </w:tc>
      </w:tr>
      <w:tr w:rsidR="00E42ADC" w:rsidRPr="003A1CFA" w:rsidTr="00D665B1">
        <w:tc>
          <w:tcPr>
            <w:tcW w:w="3085" w:type="dxa"/>
            <w:tcBorders>
              <w:right w:val="nil"/>
            </w:tcBorders>
          </w:tcPr>
          <w:p w:rsidR="00E42ADC" w:rsidRPr="003A1CFA" w:rsidRDefault="00E42ADC" w:rsidP="007011D4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AU"/>
              </w:rPr>
            </w:pPr>
            <w:r w:rsidRPr="003A1CF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AU"/>
              </w:rPr>
              <w:t>Classification:</w:t>
            </w:r>
          </w:p>
          <w:p w:rsidR="00E42ADC" w:rsidRPr="003A1CFA" w:rsidRDefault="00E42ADC" w:rsidP="007011D4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AU"/>
              </w:rPr>
            </w:pPr>
          </w:p>
        </w:tc>
        <w:tc>
          <w:tcPr>
            <w:tcW w:w="6157" w:type="dxa"/>
            <w:tcBorders>
              <w:left w:val="nil"/>
            </w:tcBorders>
          </w:tcPr>
          <w:p w:rsidR="00E42ADC" w:rsidRPr="003A1CFA" w:rsidRDefault="0022183C" w:rsidP="00B0413E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AU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AU"/>
              </w:rPr>
              <w:t xml:space="preserve">Higher Education Officer Level </w:t>
            </w:r>
            <w:r w:rsidR="00B0413E">
              <w:rPr>
                <w:rFonts w:asciiTheme="minorHAnsi" w:hAnsiTheme="minorHAnsi" w:cstheme="minorHAnsi"/>
                <w:color w:val="000000"/>
                <w:sz w:val="22"/>
                <w:szCs w:val="22"/>
                <w:lang w:val="en-AU"/>
              </w:rPr>
              <w:t>9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AU"/>
              </w:rPr>
              <w:t xml:space="preserve"> (HEO</w:t>
            </w:r>
            <w:r w:rsidR="00B0413E">
              <w:rPr>
                <w:rFonts w:asciiTheme="minorHAnsi" w:hAnsiTheme="minorHAnsi" w:cstheme="minorHAnsi"/>
                <w:color w:val="000000"/>
                <w:sz w:val="22"/>
                <w:szCs w:val="22"/>
                <w:lang w:val="en-AU"/>
              </w:rPr>
              <w:t>9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AU"/>
              </w:rPr>
              <w:t>)</w:t>
            </w:r>
          </w:p>
        </w:tc>
      </w:tr>
      <w:tr w:rsidR="00E42ADC" w:rsidRPr="003A1CFA" w:rsidTr="00D665B1">
        <w:tc>
          <w:tcPr>
            <w:tcW w:w="3085" w:type="dxa"/>
            <w:tcBorders>
              <w:right w:val="nil"/>
            </w:tcBorders>
          </w:tcPr>
          <w:p w:rsidR="00E42ADC" w:rsidRPr="003A1CFA" w:rsidRDefault="00E42ADC" w:rsidP="007011D4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AU"/>
              </w:rPr>
            </w:pPr>
            <w:r w:rsidRPr="003A1CF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AU"/>
              </w:rPr>
              <w:t>Employment Type:</w:t>
            </w:r>
          </w:p>
          <w:p w:rsidR="00E42ADC" w:rsidRPr="003A1CFA" w:rsidRDefault="00E42ADC" w:rsidP="007011D4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AU"/>
              </w:rPr>
            </w:pPr>
          </w:p>
        </w:tc>
        <w:tc>
          <w:tcPr>
            <w:tcW w:w="6157" w:type="dxa"/>
            <w:tcBorders>
              <w:left w:val="nil"/>
            </w:tcBorders>
          </w:tcPr>
          <w:p w:rsidR="00E42ADC" w:rsidRPr="003A1CFA" w:rsidRDefault="00CB3B79" w:rsidP="007011D4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AU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AU"/>
              </w:rPr>
              <w:t>Continuing, Full-time</w:t>
            </w:r>
          </w:p>
        </w:tc>
      </w:tr>
      <w:tr w:rsidR="00E42ADC" w:rsidRPr="003A1CFA" w:rsidTr="00D665B1">
        <w:trPr>
          <w:trHeight w:val="594"/>
        </w:trPr>
        <w:tc>
          <w:tcPr>
            <w:tcW w:w="3085" w:type="dxa"/>
            <w:tcBorders>
              <w:right w:val="nil"/>
            </w:tcBorders>
          </w:tcPr>
          <w:p w:rsidR="003A1CFA" w:rsidRDefault="00E42ADC" w:rsidP="007011D4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AU"/>
              </w:rPr>
            </w:pPr>
            <w:r w:rsidRPr="003A1CF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AU"/>
              </w:rPr>
              <w:t>Position Supervisor</w:t>
            </w:r>
            <w:r w:rsidR="00236F8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AU"/>
              </w:rPr>
              <w:t>:</w:t>
            </w:r>
            <w:r w:rsidR="00E947B0" w:rsidRPr="003A1CF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AU"/>
              </w:rPr>
              <w:t xml:space="preserve"> </w:t>
            </w:r>
          </w:p>
          <w:p w:rsidR="00E42ADC" w:rsidRPr="003A1CFA" w:rsidRDefault="00E947B0" w:rsidP="007011D4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AU"/>
              </w:rPr>
            </w:pPr>
            <w:r w:rsidRPr="003A1CF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AU"/>
              </w:rPr>
              <w:t>Number</w:t>
            </w:r>
            <w:r w:rsidR="00E42ADC" w:rsidRPr="003A1CF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AU"/>
              </w:rPr>
              <w:t>:</w:t>
            </w:r>
          </w:p>
        </w:tc>
        <w:tc>
          <w:tcPr>
            <w:tcW w:w="6157" w:type="dxa"/>
            <w:tcBorders>
              <w:left w:val="nil"/>
            </w:tcBorders>
          </w:tcPr>
          <w:p w:rsidR="00E42ADC" w:rsidRPr="003A1CFA" w:rsidRDefault="009F7FE5" w:rsidP="007011D4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AU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AU"/>
              </w:rPr>
              <w:t>General Counsel</w:t>
            </w:r>
          </w:p>
          <w:p w:rsidR="00A64A18" w:rsidRPr="003A1CFA" w:rsidRDefault="00FC20C6" w:rsidP="007011D4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AU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AU"/>
              </w:rPr>
              <w:t>500022</w:t>
            </w:r>
            <w:r w:rsidR="00CB3B79">
              <w:rPr>
                <w:rFonts w:asciiTheme="minorHAnsi" w:hAnsiTheme="minorHAnsi" w:cstheme="minorHAnsi"/>
                <w:color w:val="000000"/>
                <w:sz w:val="22"/>
                <w:szCs w:val="22"/>
                <w:lang w:val="en-AU"/>
              </w:rPr>
              <w:t>86</w:t>
            </w:r>
          </w:p>
          <w:p w:rsidR="00A64A18" w:rsidRPr="003A1CFA" w:rsidRDefault="00A64A18" w:rsidP="007011D4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AU"/>
              </w:rPr>
            </w:pPr>
          </w:p>
        </w:tc>
      </w:tr>
      <w:tr w:rsidR="00E42ADC" w:rsidRPr="003A1CFA" w:rsidTr="00D665B1">
        <w:tc>
          <w:tcPr>
            <w:tcW w:w="3085" w:type="dxa"/>
            <w:tcBorders>
              <w:right w:val="nil"/>
            </w:tcBorders>
          </w:tcPr>
          <w:p w:rsidR="00E42ADC" w:rsidRPr="003A1CFA" w:rsidRDefault="00E42ADC" w:rsidP="007011D4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AU"/>
              </w:rPr>
            </w:pPr>
            <w:r w:rsidRPr="003A1CF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AU"/>
              </w:rPr>
              <w:t>Other Benefits:</w:t>
            </w:r>
          </w:p>
          <w:p w:rsidR="00E42ADC" w:rsidRPr="003A1CFA" w:rsidRDefault="00E42ADC" w:rsidP="007011D4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AU"/>
              </w:rPr>
            </w:pPr>
          </w:p>
        </w:tc>
        <w:tc>
          <w:tcPr>
            <w:tcW w:w="6157" w:type="dxa"/>
            <w:tcBorders>
              <w:left w:val="nil"/>
            </w:tcBorders>
          </w:tcPr>
          <w:p w:rsidR="00E42ADC" w:rsidRPr="003A1CFA" w:rsidRDefault="008544C4" w:rsidP="007011D4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AU"/>
              </w:rPr>
            </w:pPr>
            <w:hyperlink r:id="rId8" w:history="1">
              <w:r w:rsidR="00E42ADC" w:rsidRPr="003A1CFA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val="en-AU"/>
                </w:rPr>
                <w:t>http://www.latrobe.edu.au/jobs/working/benefits</w:t>
              </w:r>
            </w:hyperlink>
            <w:r w:rsidR="00E42ADC" w:rsidRPr="003A1CFA">
              <w:rPr>
                <w:rFonts w:asciiTheme="minorHAnsi" w:hAnsiTheme="minorHAnsi" w:cstheme="minorHAnsi"/>
                <w:color w:val="000000"/>
                <w:sz w:val="22"/>
                <w:szCs w:val="22"/>
                <w:lang w:val="en-AU"/>
              </w:rPr>
              <w:t xml:space="preserve"> </w:t>
            </w:r>
          </w:p>
        </w:tc>
      </w:tr>
    </w:tbl>
    <w:p w:rsidR="00E42ADC" w:rsidRPr="003A1CFA" w:rsidRDefault="00E42ADC" w:rsidP="00E42ADC">
      <w:pPr>
        <w:rPr>
          <w:rFonts w:asciiTheme="minorHAnsi" w:hAnsiTheme="minorHAnsi" w:cstheme="minorHAnsi"/>
          <w:sz w:val="22"/>
          <w:szCs w:val="22"/>
        </w:rPr>
      </w:pPr>
      <w:r w:rsidRPr="003A1CFA">
        <w:rPr>
          <w:rFonts w:asciiTheme="minorHAnsi" w:hAnsiTheme="minorHAnsi" w:cstheme="minorHAnsi"/>
          <w:sz w:val="22"/>
          <w:szCs w:val="22"/>
        </w:rPr>
        <w:t>Further information about:</w:t>
      </w:r>
    </w:p>
    <w:p w:rsidR="00E42ADC" w:rsidRPr="003A1CFA" w:rsidRDefault="00E42ADC" w:rsidP="00E42ADC">
      <w:pPr>
        <w:rPr>
          <w:rFonts w:asciiTheme="minorHAnsi" w:hAnsiTheme="minorHAnsi" w:cstheme="minorHAnsi"/>
          <w:sz w:val="22"/>
          <w:szCs w:val="22"/>
        </w:rPr>
      </w:pPr>
    </w:p>
    <w:p w:rsidR="00E42ADC" w:rsidRPr="003A1CFA" w:rsidRDefault="00E42ADC" w:rsidP="00A60F34">
      <w:pPr>
        <w:outlineLvl w:val="0"/>
        <w:rPr>
          <w:rFonts w:asciiTheme="minorHAnsi" w:hAnsiTheme="minorHAnsi" w:cstheme="minorHAnsi"/>
          <w:sz w:val="22"/>
          <w:szCs w:val="22"/>
          <w:lang w:val="en-AU"/>
        </w:rPr>
      </w:pPr>
      <w:r w:rsidRPr="003A1CFA">
        <w:rPr>
          <w:rFonts w:asciiTheme="minorHAnsi" w:hAnsiTheme="minorHAnsi" w:cstheme="minorHAnsi"/>
          <w:sz w:val="22"/>
          <w:szCs w:val="22"/>
          <w:lang w:val="en-AU"/>
        </w:rPr>
        <w:t xml:space="preserve">La Trobe University - </w:t>
      </w:r>
      <w:hyperlink r:id="rId9" w:history="1">
        <w:r w:rsidR="00B20918" w:rsidRPr="003A1CFA">
          <w:rPr>
            <w:rStyle w:val="Hyperlink"/>
            <w:rFonts w:asciiTheme="minorHAnsi" w:hAnsiTheme="minorHAnsi" w:cstheme="minorHAnsi"/>
            <w:sz w:val="22"/>
            <w:szCs w:val="22"/>
            <w:lang w:val="en-AU"/>
          </w:rPr>
          <w:t>http://www.latrobe.edu.au/about</w:t>
        </w:r>
      </w:hyperlink>
      <w:r w:rsidR="00B20918" w:rsidRPr="003A1CFA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r w:rsidRPr="003A1CFA">
        <w:rPr>
          <w:rFonts w:asciiTheme="minorHAnsi" w:hAnsiTheme="minorHAnsi" w:cstheme="minorHAnsi"/>
          <w:sz w:val="22"/>
          <w:szCs w:val="22"/>
          <w:lang w:val="en-AU"/>
        </w:rPr>
        <w:tab/>
      </w:r>
    </w:p>
    <w:p w:rsidR="00E42ADC" w:rsidRPr="003A1CFA" w:rsidRDefault="00E42ADC" w:rsidP="00E42ADC">
      <w:pPr>
        <w:rPr>
          <w:rFonts w:asciiTheme="minorHAnsi" w:hAnsiTheme="minorHAnsi" w:cstheme="minorHAnsi"/>
          <w:sz w:val="22"/>
          <w:szCs w:val="22"/>
        </w:rPr>
      </w:pPr>
    </w:p>
    <w:p w:rsidR="00E42ADC" w:rsidRPr="001D06DF" w:rsidRDefault="00147849" w:rsidP="00E42AD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snapToGrid/>
          <w:lang w:val="en-AU" w:eastAsia="en-AU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136524</wp:posOffset>
                </wp:positionV>
                <wp:extent cx="6172200" cy="0"/>
                <wp:effectExtent l="0" t="0" r="19050" b="19050"/>
                <wp:wrapNone/>
                <wp:docPr id="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DD0474" id="Line 1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8.25pt,10.75pt" to="477.7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fvGEgIAACk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"/>
            </w:pict>
          </mc:Fallback>
        </mc:AlternateContent>
      </w:r>
    </w:p>
    <w:p w:rsidR="00E42ADC" w:rsidRPr="001D06DF" w:rsidRDefault="00E42ADC" w:rsidP="00E42ADC">
      <w:pPr>
        <w:rPr>
          <w:rFonts w:asciiTheme="minorHAnsi" w:hAnsiTheme="minorHAnsi" w:cstheme="minorHAnsi"/>
        </w:rPr>
      </w:pPr>
    </w:p>
    <w:p w:rsidR="00E42ADC" w:rsidRPr="003A1CFA" w:rsidRDefault="00E42ADC" w:rsidP="00A60F34">
      <w:pPr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3A1CFA">
        <w:rPr>
          <w:rFonts w:asciiTheme="minorHAnsi" w:hAnsiTheme="minorHAnsi" w:cstheme="minorHAnsi"/>
          <w:b/>
          <w:sz w:val="22"/>
          <w:szCs w:val="22"/>
        </w:rPr>
        <w:t>For enquiries only contact:</w:t>
      </w:r>
    </w:p>
    <w:p w:rsidR="00E42ADC" w:rsidRPr="003A1CFA" w:rsidRDefault="00E42ADC" w:rsidP="00E42ADC">
      <w:pPr>
        <w:rPr>
          <w:rFonts w:asciiTheme="minorHAnsi" w:hAnsiTheme="minorHAnsi" w:cstheme="minorHAnsi"/>
          <w:b/>
          <w:sz w:val="22"/>
          <w:szCs w:val="22"/>
        </w:rPr>
      </w:pPr>
    </w:p>
    <w:p w:rsidR="00D85684" w:rsidRDefault="00D85684" w:rsidP="00D85684">
      <w:pPr>
        <w:rPr>
          <w:rFonts w:asciiTheme="minorHAnsi" w:hAnsiTheme="minorHAnsi" w:cstheme="minorHAnsi"/>
          <w:snapToGrid/>
          <w:sz w:val="22"/>
          <w:szCs w:val="22"/>
          <w:lang w:val="en-AU"/>
        </w:rPr>
      </w:pPr>
      <w:bookmarkStart w:id="1" w:name="Text12"/>
      <w:r>
        <w:rPr>
          <w:rFonts w:asciiTheme="minorHAnsi" w:hAnsiTheme="minorHAnsi" w:cstheme="minorHAnsi"/>
          <w:sz w:val="22"/>
          <w:szCs w:val="22"/>
          <w:lang w:val="en-AU"/>
        </w:rPr>
        <w:t>Gilbert Ducasse</w:t>
      </w:r>
      <w:bookmarkEnd w:id="1"/>
      <w:r>
        <w:rPr>
          <w:rFonts w:asciiTheme="minorHAnsi" w:hAnsiTheme="minorHAnsi" w:cstheme="minorHAnsi"/>
          <w:sz w:val="22"/>
          <w:szCs w:val="22"/>
          <w:lang w:val="en-AU"/>
        </w:rPr>
        <w:t xml:space="preserve">, General Counsel </w:t>
      </w:r>
    </w:p>
    <w:p w:rsidR="00D85684" w:rsidRDefault="00D85684" w:rsidP="00D85684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en-AU"/>
        </w:rPr>
        <w:t xml:space="preserve">Tel: </w:t>
      </w:r>
      <w:r>
        <w:rPr>
          <w:rFonts w:asciiTheme="minorHAnsi" w:hAnsiTheme="minorHAnsi" w:cs="Arial"/>
          <w:sz w:val="22"/>
          <w:szCs w:val="22"/>
        </w:rPr>
        <w:t xml:space="preserve">(03) 9479 1795 </w:t>
      </w:r>
    </w:p>
    <w:p w:rsidR="00D85684" w:rsidRDefault="00D85684" w:rsidP="00D85684">
      <w:pPr>
        <w:rPr>
          <w:rFonts w:asciiTheme="minorHAnsi" w:hAnsiTheme="minorHAnsi" w:cstheme="minorHAnsi"/>
          <w:sz w:val="22"/>
          <w:szCs w:val="22"/>
          <w:lang w:val="en-AU"/>
        </w:rPr>
      </w:pPr>
      <w:r>
        <w:rPr>
          <w:rFonts w:asciiTheme="minorHAnsi" w:hAnsiTheme="minorHAnsi" w:cstheme="minorHAnsi"/>
          <w:sz w:val="22"/>
          <w:szCs w:val="22"/>
          <w:lang w:val="en-AU"/>
        </w:rPr>
        <w:t xml:space="preserve">Email: </w:t>
      </w:r>
      <w:proofErr w:type="spellStart"/>
      <w:r>
        <w:rPr>
          <w:rFonts w:asciiTheme="minorHAnsi" w:hAnsiTheme="minorHAnsi" w:cstheme="minorHAnsi"/>
          <w:sz w:val="22"/>
          <w:szCs w:val="22"/>
        </w:rPr>
        <w:t>g.ducasse</w:t>
      </w:r>
      <w:proofErr w:type="spellEnd"/>
      <w:r>
        <w:rPr>
          <w:rFonts w:asciiTheme="minorHAnsi" w:hAnsiTheme="minorHAnsi" w:cstheme="minorHAnsi"/>
          <w:sz w:val="22"/>
          <w:szCs w:val="22"/>
          <w:lang w:val="en-AU"/>
        </w:rPr>
        <w:t>@latrobe.edu.au</w:t>
      </w:r>
    </w:p>
    <w:p w:rsidR="005F3321" w:rsidRPr="003A1CFA" w:rsidRDefault="005F3321">
      <w:pPr>
        <w:rPr>
          <w:rFonts w:asciiTheme="minorHAnsi" w:hAnsiTheme="minorHAnsi" w:cstheme="minorHAnsi"/>
          <w:sz w:val="22"/>
          <w:szCs w:val="22"/>
        </w:rPr>
      </w:pPr>
    </w:p>
    <w:p w:rsidR="0022183C" w:rsidRDefault="0022183C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1E0" w:firstRow="1" w:lastRow="1" w:firstColumn="1" w:lastColumn="1" w:noHBand="0" w:noVBand="0"/>
      </w:tblPr>
      <w:tblGrid>
        <w:gridCol w:w="9016"/>
      </w:tblGrid>
      <w:tr w:rsidR="000D7DE6" w:rsidRPr="00D665B1" w:rsidTr="00D665B1">
        <w:tc>
          <w:tcPr>
            <w:tcW w:w="9242" w:type="dxa"/>
            <w:shd w:val="clear" w:color="auto" w:fill="CCCCCC"/>
          </w:tcPr>
          <w:p w:rsidR="000D7DE6" w:rsidRPr="003A1CFA" w:rsidRDefault="00A02E8F" w:rsidP="000E282C">
            <w:pPr>
              <w:rPr>
                <w:rFonts w:asciiTheme="minorHAnsi" w:hAnsiTheme="minorHAnsi" w:cs="Arial"/>
                <w:i/>
                <w:szCs w:val="24"/>
                <w:lang w:val="en-AU"/>
              </w:rPr>
            </w:pPr>
            <w:r w:rsidRPr="00D665B1">
              <w:rPr>
                <w:rFonts w:ascii="Arial" w:hAnsi="Arial" w:cs="Arial"/>
                <w:b/>
                <w:color w:val="000000"/>
                <w:szCs w:val="24"/>
                <w:lang w:val="en-AU"/>
              </w:rPr>
              <w:lastRenderedPageBreak/>
              <w:br w:type="page"/>
            </w:r>
            <w:r w:rsidR="00E87AC5" w:rsidRPr="003A1CFA">
              <w:rPr>
                <w:rFonts w:asciiTheme="minorHAnsi" w:hAnsiTheme="minorHAnsi" w:cs="Arial"/>
                <w:b/>
                <w:sz w:val="40"/>
                <w:szCs w:val="40"/>
                <w:lang w:val="en-AU"/>
              </w:rPr>
              <w:t>Position Description</w:t>
            </w:r>
          </w:p>
        </w:tc>
      </w:tr>
    </w:tbl>
    <w:p w:rsidR="000D7DE6" w:rsidRPr="00220596" w:rsidRDefault="000D7DE6" w:rsidP="000E282C">
      <w:pPr>
        <w:rPr>
          <w:rFonts w:ascii="Arial" w:hAnsi="Arial" w:cs="Arial"/>
          <w:i/>
          <w:sz w:val="18"/>
          <w:szCs w:val="18"/>
          <w:lang w:val="en-AU"/>
        </w:rPr>
      </w:pPr>
    </w:p>
    <w:p w:rsidR="00C73B62" w:rsidRPr="003E2BE2" w:rsidRDefault="00332197" w:rsidP="00C73B62">
      <w:pPr>
        <w:pStyle w:val="Default"/>
        <w:rPr>
          <w:sz w:val="28"/>
          <w:szCs w:val="28"/>
        </w:rPr>
      </w:pPr>
      <w:r w:rsidRPr="003E2BE2">
        <w:rPr>
          <w:b/>
          <w:bCs/>
          <w:sz w:val="28"/>
          <w:szCs w:val="28"/>
        </w:rPr>
        <w:t>Senior</w:t>
      </w:r>
      <w:r w:rsidR="00FC20C6" w:rsidRPr="003E2BE2">
        <w:rPr>
          <w:b/>
          <w:bCs/>
          <w:sz w:val="28"/>
          <w:szCs w:val="28"/>
        </w:rPr>
        <w:t xml:space="preserve"> Solicitor</w:t>
      </w:r>
    </w:p>
    <w:p w:rsidR="00DB67D4" w:rsidRDefault="00DB67D4" w:rsidP="00C73B62">
      <w:pPr>
        <w:pStyle w:val="Default"/>
        <w:rPr>
          <w:sz w:val="22"/>
          <w:szCs w:val="22"/>
        </w:rPr>
      </w:pPr>
    </w:p>
    <w:p w:rsidR="00C73B62" w:rsidRDefault="00C73B62" w:rsidP="00C73B62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Position Context </w:t>
      </w:r>
    </w:p>
    <w:p w:rsidR="00C73B62" w:rsidRDefault="00C73B62" w:rsidP="00C73B62">
      <w:pPr>
        <w:pStyle w:val="Default"/>
        <w:rPr>
          <w:sz w:val="22"/>
          <w:szCs w:val="22"/>
        </w:rPr>
      </w:pPr>
    </w:p>
    <w:p w:rsidR="005246F0" w:rsidRDefault="005246F0" w:rsidP="005246F0">
      <w:pPr>
        <w:rPr>
          <w:rFonts w:asciiTheme="minorHAnsi" w:hAnsiTheme="minorHAnsi"/>
          <w:snapToGrid/>
          <w:sz w:val="22"/>
          <w:szCs w:val="22"/>
          <w:lang w:val="en-AU"/>
        </w:rPr>
      </w:pPr>
      <w:r>
        <w:rPr>
          <w:rFonts w:asciiTheme="minorHAnsi" w:hAnsiTheme="minorHAnsi"/>
          <w:sz w:val="22"/>
          <w:szCs w:val="22"/>
          <w:lang w:val="en-AU"/>
        </w:rPr>
        <w:t>The Planning and Governance Division provides a leadership role within the University in the following functional areas: Planning and Institutional Performance, Risk Management, Legal Services, Governance and Policy, Records and Archives, and Program Management.</w:t>
      </w:r>
    </w:p>
    <w:p w:rsidR="00FC20C6" w:rsidRPr="000F6927" w:rsidRDefault="00FC20C6" w:rsidP="00FC20C6">
      <w:pPr>
        <w:rPr>
          <w:rFonts w:asciiTheme="minorHAnsi" w:hAnsiTheme="minorHAnsi" w:cs="Arial"/>
          <w:snapToGrid/>
          <w:sz w:val="22"/>
          <w:szCs w:val="22"/>
          <w:lang w:val="en-AU"/>
        </w:rPr>
      </w:pPr>
    </w:p>
    <w:p w:rsidR="00FC20C6" w:rsidRDefault="00FC20C6" w:rsidP="00FC20C6">
      <w:pPr>
        <w:jc w:val="both"/>
        <w:rPr>
          <w:rFonts w:ascii="Arial" w:hAnsi="Arial" w:cs="Arial"/>
          <w:sz w:val="18"/>
          <w:szCs w:val="18"/>
        </w:rPr>
      </w:pPr>
      <w:r w:rsidRPr="000F6927">
        <w:rPr>
          <w:rFonts w:asciiTheme="minorHAnsi" w:hAnsiTheme="minorHAnsi"/>
          <w:sz w:val="22"/>
          <w:szCs w:val="22"/>
          <w:lang w:val="en-AU"/>
        </w:rPr>
        <w:t>The primary purpose of the</w:t>
      </w:r>
      <w:r>
        <w:rPr>
          <w:rFonts w:asciiTheme="minorHAnsi" w:hAnsiTheme="minorHAnsi"/>
          <w:sz w:val="22"/>
          <w:szCs w:val="22"/>
          <w:lang w:val="en-AU"/>
        </w:rPr>
        <w:t xml:space="preserve"> Senior Solicitor</w:t>
      </w:r>
      <w:r w:rsidRPr="000F6927">
        <w:rPr>
          <w:rFonts w:asciiTheme="minorHAnsi" w:hAnsiTheme="minorHAnsi"/>
          <w:sz w:val="22"/>
          <w:szCs w:val="22"/>
          <w:lang w:val="en-AU"/>
        </w:rPr>
        <w:t xml:space="preserve"> position, as part of the Legal Services Team is t</w:t>
      </w:r>
      <w:r w:rsidRPr="000F6927">
        <w:rPr>
          <w:rFonts w:asciiTheme="minorHAnsi" w:hAnsiTheme="minorHAnsi" w:cs="Arial"/>
          <w:sz w:val="22"/>
          <w:szCs w:val="22"/>
        </w:rPr>
        <w:t xml:space="preserve">o provide quality advice to the </w:t>
      </w:r>
      <w:r>
        <w:rPr>
          <w:rFonts w:asciiTheme="minorHAnsi" w:hAnsiTheme="minorHAnsi" w:cs="Arial"/>
          <w:sz w:val="22"/>
          <w:szCs w:val="22"/>
        </w:rPr>
        <w:t>Colleges</w:t>
      </w:r>
      <w:r w:rsidRPr="000F6927">
        <w:rPr>
          <w:rFonts w:asciiTheme="minorHAnsi" w:hAnsiTheme="minorHAnsi" w:cs="Arial"/>
          <w:sz w:val="22"/>
          <w:szCs w:val="22"/>
        </w:rPr>
        <w:t>, the Campuses, the Administration and other parts of the University on all legal matters including drafting, negotiating and advising on contracts involving the University</w:t>
      </w:r>
      <w:r>
        <w:rPr>
          <w:rFonts w:ascii="Arial" w:hAnsi="Arial" w:cs="Arial"/>
          <w:sz w:val="18"/>
          <w:szCs w:val="18"/>
        </w:rPr>
        <w:t>.</w:t>
      </w:r>
    </w:p>
    <w:p w:rsidR="00FC20C6" w:rsidRPr="00235BE1" w:rsidRDefault="00FC20C6" w:rsidP="00FC20C6">
      <w:pPr>
        <w:rPr>
          <w:rFonts w:asciiTheme="minorHAnsi" w:hAnsiTheme="minorHAnsi"/>
          <w:sz w:val="22"/>
          <w:szCs w:val="22"/>
        </w:rPr>
      </w:pPr>
    </w:p>
    <w:p w:rsidR="00FC20C6" w:rsidRPr="00235BE1" w:rsidRDefault="00FC20C6" w:rsidP="00FC20C6">
      <w:pPr>
        <w:rPr>
          <w:rFonts w:asciiTheme="minorHAnsi" w:hAnsiTheme="minorHAnsi"/>
          <w:sz w:val="22"/>
          <w:szCs w:val="22"/>
        </w:rPr>
      </w:pPr>
      <w:r w:rsidRPr="00235BE1">
        <w:rPr>
          <w:rFonts w:asciiTheme="minorHAnsi" w:hAnsiTheme="minorHAnsi"/>
          <w:sz w:val="22"/>
          <w:szCs w:val="22"/>
        </w:rPr>
        <w:t xml:space="preserve">The University strongly supports professional legal advice being provided in its best interests and in a manner consistent with legal professional privilege, a fundamental common law right. </w:t>
      </w:r>
      <w:r w:rsidRPr="00235BE1">
        <w:rPr>
          <w:rFonts w:asciiTheme="minorHAnsi" w:hAnsiTheme="minorHAnsi" w:cs="Arial"/>
          <w:snapToGrid/>
          <w:sz w:val="22"/>
          <w:szCs w:val="22"/>
          <w:lang w:val="en-AU"/>
        </w:rPr>
        <w:t>The legal and professional ethical obligations override the duties of the position in circumstances where there is a conflict.  The position is expected to provide high quality legal advice and legal services to La Trobe University to the best of the i</w:t>
      </w:r>
      <w:r>
        <w:rPr>
          <w:rFonts w:asciiTheme="minorHAnsi" w:hAnsiTheme="minorHAnsi" w:cs="Arial"/>
          <w:snapToGrid/>
          <w:sz w:val="22"/>
          <w:szCs w:val="22"/>
          <w:lang w:val="en-AU"/>
        </w:rPr>
        <w:t xml:space="preserve">ncumbent’s professional ability.  </w:t>
      </w:r>
      <w:r w:rsidRPr="00235BE1">
        <w:rPr>
          <w:rFonts w:asciiTheme="minorHAnsi" w:hAnsiTheme="minorHAnsi"/>
          <w:sz w:val="22"/>
          <w:szCs w:val="22"/>
        </w:rPr>
        <w:t xml:space="preserve">The University will ensure that the line management oversight of </w:t>
      </w:r>
      <w:r>
        <w:rPr>
          <w:rFonts w:asciiTheme="minorHAnsi" w:hAnsiTheme="minorHAnsi"/>
          <w:sz w:val="22"/>
          <w:szCs w:val="22"/>
        </w:rPr>
        <w:t>L</w:t>
      </w:r>
      <w:r w:rsidRPr="00235BE1">
        <w:rPr>
          <w:rFonts w:asciiTheme="minorHAnsi" w:hAnsiTheme="minorHAnsi"/>
          <w:sz w:val="22"/>
          <w:szCs w:val="22"/>
        </w:rPr>
        <w:t xml:space="preserve">egal </w:t>
      </w:r>
      <w:r>
        <w:rPr>
          <w:rFonts w:asciiTheme="minorHAnsi" w:hAnsiTheme="minorHAnsi"/>
          <w:sz w:val="22"/>
          <w:szCs w:val="22"/>
        </w:rPr>
        <w:t>S</w:t>
      </w:r>
      <w:r w:rsidRPr="00235BE1">
        <w:rPr>
          <w:rFonts w:asciiTheme="minorHAnsi" w:hAnsiTheme="minorHAnsi"/>
          <w:sz w:val="22"/>
          <w:szCs w:val="22"/>
        </w:rPr>
        <w:t xml:space="preserve">ervices does not interfere with professional legal privilege. </w:t>
      </w:r>
    </w:p>
    <w:p w:rsidR="00C73B62" w:rsidRDefault="00C73B62" w:rsidP="00C73B62">
      <w:pPr>
        <w:pStyle w:val="Default"/>
        <w:rPr>
          <w:sz w:val="22"/>
          <w:szCs w:val="22"/>
        </w:rPr>
      </w:pPr>
    </w:p>
    <w:p w:rsidR="00C73B62" w:rsidRDefault="00CB3B79" w:rsidP="00C73B62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Key Accountabilities</w:t>
      </w:r>
    </w:p>
    <w:p w:rsidR="00FC20C6" w:rsidRDefault="00FC20C6" w:rsidP="00C73B62">
      <w:pPr>
        <w:pStyle w:val="Default"/>
        <w:rPr>
          <w:b/>
          <w:bCs/>
          <w:sz w:val="22"/>
          <w:szCs w:val="22"/>
        </w:rPr>
      </w:pPr>
    </w:p>
    <w:p w:rsidR="00FC20C6" w:rsidRDefault="00FC20C6" w:rsidP="00057B21">
      <w:pPr>
        <w:pStyle w:val="Default"/>
        <w:numPr>
          <w:ilvl w:val="0"/>
          <w:numId w:val="2"/>
        </w:numPr>
        <w:spacing w:before="60" w:after="60"/>
        <w:ind w:left="714" w:hanging="357"/>
        <w:rPr>
          <w:rFonts w:asciiTheme="minorHAnsi" w:hAnsiTheme="minorHAnsi" w:cs="Arial"/>
          <w:sz w:val="22"/>
          <w:szCs w:val="22"/>
        </w:rPr>
      </w:pPr>
      <w:r w:rsidRPr="004C0147">
        <w:rPr>
          <w:rFonts w:asciiTheme="minorHAnsi" w:hAnsiTheme="minorHAnsi" w:cs="Arial"/>
          <w:sz w:val="22"/>
          <w:szCs w:val="22"/>
        </w:rPr>
        <w:t xml:space="preserve">Draft, negotiate and advise on intellectual property, information technology, property, commercial, research consultancy, </w:t>
      </w:r>
      <w:r>
        <w:rPr>
          <w:rFonts w:asciiTheme="minorHAnsi" w:hAnsiTheme="minorHAnsi" w:cs="Arial"/>
          <w:sz w:val="22"/>
          <w:szCs w:val="22"/>
        </w:rPr>
        <w:t xml:space="preserve">employment, </w:t>
      </w:r>
      <w:r w:rsidRPr="004C0147">
        <w:rPr>
          <w:rFonts w:asciiTheme="minorHAnsi" w:hAnsiTheme="minorHAnsi" w:cs="Arial"/>
          <w:sz w:val="22"/>
          <w:szCs w:val="22"/>
        </w:rPr>
        <w:t>international and other contracts submitted to Legal Services</w:t>
      </w:r>
    </w:p>
    <w:p w:rsidR="00FC20C6" w:rsidRDefault="00561036" w:rsidP="00057B21">
      <w:pPr>
        <w:pStyle w:val="Default"/>
        <w:numPr>
          <w:ilvl w:val="0"/>
          <w:numId w:val="2"/>
        </w:numPr>
        <w:spacing w:before="60" w:after="60"/>
        <w:ind w:left="714" w:hanging="357"/>
        <w:rPr>
          <w:rFonts w:asciiTheme="minorHAnsi" w:hAnsiTheme="minorHAnsi" w:cs="Arial"/>
          <w:sz w:val="22"/>
          <w:szCs w:val="22"/>
        </w:rPr>
      </w:pPr>
      <w:r w:rsidRPr="00550DB3">
        <w:rPr>
          <w:rFonts w:asciiTheme="minorHAnsi" w:eastAsiaTheme="minorHAnsi" w:hAnsiTheme="minorHAnsi" w:cs="Arial"/>
          <w:sz w:val="22"/>
          <w:szCs w:val="22"/>
        </w:rPr>
        <w:t>Provide strategic support to</w:t>
      </w:r>
      <w:r w:rsidR="00FC20C6" w:rsidRPr="004C0147">
        <w:rPr>
          <w:rFonts w:asciiTheme="minorHAnsi" w:hAnsiTheme="minorHAnsi" w:cs="Arial"/>
          <w:sz w:val="22"/>
          <w:szCs w:val="22"/>
        </w:rPr>
        <w:t xml:space="preserve"> the </w:t>
      </w:r>
      <w:r w:rsidR="003E2BE2">
        <w:rPr>
          <w:rFonts w:asciiTheme="minorHAnsi" w:hAnsiTheme="minorHAnsi"/>
          <w:sz w:val="22"/>
          <w:szCs w:val="22"/>
        </w:rPr>
        <w:t>General Counsel and the</w:t>
      </w:r>
      <w:r w:rsidR="00FC20C6" w:rsidRPr="004C0147">
        <w:rPr>
          <w:rFonts w:asciiTheme="minorHAnsi" w:hAnsiTheme="minorHAnsi"/>
          <w:sz w:val="22"/>
          <w:szCs w:val="22"/>
        </w:rPr>
        <w:t xml:space="preserve"> Legal Services</w:t>
      </w:r>
      <w:r w:rsidR="003E2BE2">
        <w:rPr>
          <w:rFonts w:asciiTheme="minorHAnsi" w:hAnsiTheme="minorHAnsi"/>
          <w:sz w:val="22"/>
          <w:szCs w:val="22"/>
        </w:rPr>
        <w:t xml:space="preserve"> team</w:t>
      </w:r>
      <w:r w:rsidR="00FC20C6" w:rsidRPr="004C0147">
        <w:rPr>
          <w:rFonts w:asciiTheme="minorHAnsi" w:hAnsiTheme="minorHAnsi" w:cs="Arial"/>
          <w:sz w:val="22"/>
          <w:szCs w:val="22"/>
        </w:rPr>
        <w:t xml:space="preserve"> in </w:t>
      </w:r>
      <w:r w:rsidR="00057B21">
        <w:rPr>
          <w:rFonts w:asciiTheme="minorHAnsi" w:hAnsiTheme="minorHAnsi" w:cs="Arial"/>
          <w:sz w:val="22"/>
          <w:szCs w:val="22"/>
        </w:rPr>
        <w:t>the provision of legal services</w:t>
      </w:r>
    </w:p>
    <w:p w:rsidR="00FC20C6" w:rsidRDefault="00FC20C6" w:rsidP="00057B21">
      <w:pPr>
        <w:pStyle w:val="Default"/>
        <w:numPr>
          <w:ilvl w:val="0"/>
          <w:numId w:val="2"/>
        </w:numPr>
        <w:spacing w:before="60" w:after="60"/>
        <w:ind w:left="714" w:hanging="357"/>
        <w:rPr>
          <w:rFonts w:asciiTheme="minorHAnsi" w:hAnsiTheme="minorHAnsi" w:cs="Arial"/>
          <w:sz w:val="22"/>
          <w:szCs w:val="22"/>
        </w:rPr>
      </w:pPr>
      <w:r w:rsidRPr="004C0147">
        <w:rPr>
          <w:rFonts w:asciiTheme="minorHAnsi" w:hAnsiTheme="minorHAnsi" w:cs="Arial"/>
          <w:sz w:val="22"/>
          <w:szCs w:val="22"/>
        </w:rPr>
        <w:t>Provide professional and prompt advice on all legal matters</w:t>
      </w:r>
      <w:r w:rsidR="003E2BE2">
        <w:rPr>
          <w:rFonts w:asciiTheme="minorHAnsi" w:hAnsiTheme="minorHAnsi" w:cs="Arial"/>
          <w:sz w:val="22"/>
          <w:szCs w:val="22"/>
        </w:rPr>
        <w:t>,</w:t>
      </w:r>
      <w:r w:rsidRPr="004C0147">
        <w:rPr>
          <w:rFonts w:asciiTheme="minorHAnsi" w:hAnsiTheme="minorHAnsi" w:cs="Arial"/>
          <w:sz w:val="22"/>
          <w:szCs w:val="22"/>
        </w:rPr>
        <w:t xml:space="preserve"> guidance to Council and the University’s senior executive, decision-making bodies and staff of the University on legal matters concerning the University</w:t>
      </w:r>
    </w:p>
    <w:p w:rsidR="00FC20C6" w:rsidRPr="00FC20C6" w:rsidRDefault="00FC20C6" w:rsidP="00057B21">
      <w:pPr>
        <w:pStyle w:val="ListParagraph"/>
        <w:numPr>
          <w:ilvl w:val="0"/>
          <w:numId w:val="2"/>
        </w:numPr>
        <w:spacing w:before="60" w:after="60"/>
        <w:ind w:left="714" w:hanging="357"/>
        <w:rPr>
          <w:rFonts w:asciiTheme="minorHAnsi" w:hAnsiTheme="minorHAnsi" w:cs="Arial"/>
          <w:sz w:val="22"/>
          <w:szCs w:val="22"/>
        </w:rPr>
      </w:pPr>
      <w:r w:rsidRPr="00FC20C6">
        <w:rPr>
          <w:rFonts w:asciiTheme="minorHAnsi" w:hAnsiTheme="minorHAnsi" w:cs="Arial"/>
          <w:sz w:val="22"/>
          <w:szCs w:val="22"/>
        </w:rPr>
        <w:t>Draft University statutes and regula</w:t>
      </w:r>
      <w:r w:rsidR="00057B21">
        <w:rPr>
          <w:rFonts w:asciiTheme="minorHAnsi" w:hAnsiTheme="minorHAnsi" w:cs="Arial"/>
          <w:sz w:val="22"/>
          <w:szCs w:val="22"/>
        </w:rPr>
        <w:t>tions and interpret legislation</w:t>
      </w:r>
    </w:p>
    <w:p w:rsidR="00FC20C6" w:rsidRDefault="00FC20C6" w:rsidP="00057B21">
      <w:pPr>
        <w:pStyle w:val="Default"/>
        <w:numPr>
          <w:ilvl w:val="0"/>
          <w:numId w:val="2"/>
        </w:numPr>
        <w:spacing w:before="60" w:after="60"/>
        <w:ind w:left="714" w:hanging="357"/>
        <w:rPr>
          <w:rFonts w:asciiTheme="minorHAnsi" w:hAnsiTheme="minorHAnsi" w:cs="Arial"/>
          <w:sz w:val="22"/>
          <w:szCs w:val="22"/>
        </w:rPr>
      </w:pPr>
      <w:r w:rsidRPr="004C0147">
        <w:rPr>
          <w:rFonts w:asciiTheme="minorHAnsi" w:hAnsiTheme="minorHAnsi" w:cs="Arial"/>
          <w:sz w:val="22"/>
          <w:szCs w:val="22"/>
        </w:rPr>
        <w:t>Advise on the implementation of specific complian</w:t>
      </w:r>
      <w:r w:rsidR="00057B21">
        <w:rPr>
          <w:rFonts w:asciiTheme="minorHAnsi" w:hAnsiTheme="minorHAnsi" w:cs="Arial"/>
          <w:sz w:val="22"/>
          <w:szCs w:val="22"/>
        </w:rPr>
        <w:t>ce and legislative requirements</w:t>
      </w:r>
    </w:p>
    <w:p w:rsidR="00FC20C6" w:rsidRDefault="00561036" w:rsidP="00057B21">
      <w:pPr>
        <w:pStyle w:val="Default"/>
        <w:numPr>
          <w:ilvl w:val="0"/>
          <w:numId w:val="2"/>
        </w:numPr>
        <w:spacing w:before="60" w:after="60"/>
        <w:ind w:left="714" w:hanging="357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Provide legal advice, </w:t>
      </w:r>
      <w:r w:rsidRPr="00550DB3">
        <w:rPr>
          <w:rFonts w:asciiTheme="minorHAnsi" w:hAnsiTheme="minorHAnsi" w:cs="Arial"/>
          <w:sz w:val="22"/>
          <w:szCs w:val="22"/>
        </w:rPr>
        <w:t>c</w:t>
      </w:r>
      <w:r w:rsidRPr="00550DB3">
        <w:rPr>
          <w:rFonts w:asciiTheme="minorHAnsi" w:eastAsiaTheme="minorHAnsi" w:hAnsiTheme="minorHAnsi" w:cs="Arial"/>
          <w:sz w:val="22"/>
          <w:szCs w:val="22"/>
        </w:rPr>
        <w:t>onceptualise, develop and review</w:t>
      </w:r>
      <w:r w:rsidRPr="00430EB9">
        <w:rPr>
          <w:rFonts w:asciiTheme="minorHAnsi" w:eastAsiaTheme="minorHAnsi" w:hAnsiTheme="minorHAnsi" w:cs="Arial"/>
          <w:sz w:val="22"/>
          <w:szCs w:val="22"/>
        </w:rPr>
        <w:t xml:space="preserve"> </w:t>
      </w:r>
      <w:r w:rsidR="00FC20C6" w:rsidRPr="004C0147">
        <w:rPr>
          <w:rFonts w:asciiTheme="minorHAnsi" w:hAnsiTheme="minorHAnsi" w:cs="Arial"/>
          <w:sz w:val="22"/>
          <w:szCs w:val="22"/>
        </w:rPr>
        <w:t>University policies and procedures</w:t>
      </w:r>
    </w:p>
    <w:p w:rsidR="00FC20C6" w:rsidRDefault="00FC20C6" w:rsidP="00057B21">
      <w:pPr>
        <w:pStyle w:val="Default"/>
        <w:numPr>
          <w:ilvl w:val="0"/>
          <w:numId w:val="2"/>
        </w:numPr>
        <w:spacing w:before="60" w:after="60"/>
        <w:ind w:left="714" w:hanging="357"/>
        <w:rPr>
          <w:rFonts w:asciiTheme="minorHAnsi" w:hAnsiTheme="minorHAnsi" w:cs="Arial"/>
          <w:sz w:val="22"/>
          <w:szCs w:val="22"/>
        </w:rPr>
      </w:pPr>
      <w:r w:rsidRPr="004C0147">
        <w:rPr>
          <w:rFonts w:asciiTheme="minorHAnsi" w:hAnsiTheme="minorHAnsi" w:cs="Arial"/>
          <w:sz w:val="22"/>
          <w:szCs w:val="22"/>
        </w:rPr>
        <w:t>Conduct and manage litigation in which the University is involved to protect its interests</w:t>
      </w:r>
    </w:p>
    <w:p w:rsidR="00FC20C6" w:rsidRDefault="00FC20C6" w:rsidP="00057B21">
      <w:pPr>
        <w:pStyle w:val="Default"/>
        <w:numPr>
          <w:ilvl w:val="0"/>
          <w:numId w:val="2"/>
        </w:numPr>
        <w:spacing w:before="60" w:after="60"/>
        <w:ind w:left="714" w:hanging="357"/>
        <w:rPr>
          <w:rFonts w:asciiTheme="minorHAnsi" w:hAnsiTheme="minorHAnsi" w:cs="Arial"/>
          <w:sz w:val="22"/>
          <w:szCs w:val="22"/>
        </w:rPr>
      </w:pPr>
      <w:r w:rsidRPr="004C0147">
        <w:rPr>
          <w:rFonts w:asciiTheme="minorHAnsi" w:hAnsiTheme="minorHAnsi" w:cs="Arial"/>
          <w:sz w:val="22"/>
          <w:szCs w:val="22"/>
        </w:rPr>
        <w:t>Dissemination of legal information through publications, s</w:t>
      </w:r>
      <w:r w:rsidR="003E2BE2">
        <w:rPr>
          <w:rFonts w:asciiTheme="minorHAnsi" w:hAnsiTheme="minorHAnsi" w:cs="Arial"/>
          <w:sz w:val="22"/>
          <w:szCs w:val="22"/>
        </w:rPr>
        <w:t>eminars and the Legal Services h</w:t>
      </w:r>
      <w:r w:rsidRPr="004C0147">
        <w:rPr>
          <w:rFonts w:asciiTheme="minorHAnsi" w:hAnsiTheme="minorHAnsi" w:cs="Arial"/>
          <w:sz w:val="22"/>
          <w:szCs w:val="22"/>
        </w:rPr>
        <w:t>omepage ensure that the University’s legislative compliance f</w:t>
      </w:r>
      <w:r w:rsidR="00057B21">
        <w:rPr>
          <w:rFonts w:asciiTheme="minorHAnsi" w:hAnsiTheme="minorHAnsi" w:cs="Arial"/>
          <w:sz w:val="22"/>
          <w:szCs w:val="22"/>
        </w:rPr>
        <w:t>ramework is robust and complete</w:t>
      </w:r>
    </w:p>
    <w:p w:rsidR="00FC20C6" w:rsidRPr="0096475E" w:rsidRDefault="0096475E" w:rsidP="00057B21">
      <w:pPr>
        <w:pStyle w:val="Default"/>
        <w:numPr>
          <w:ilvl w:val="0"/>
          <w:numId w:val="2"/>
        </w:numPr>
        <w:spacing w:before="60" w:after="60"/>
        <w:ind w:left="714" w:hanging="357"/>
        <w:rPr>
          <w:rFonts w:asciiTheme="minorHAnsi" w:hAnsiTheme="minorHAnsi" w:cs="Arial"/>
          <w:sz w:val="22"/>
          <w:szCs w:val="22"/>
        </w:rPr>
      </w:pPr>
      <w:r w:rsidRPr="00550DB3">
        <w:rPr>
          <w:rFonts w:asciiTheme="minorHAnsi" w:eastAsiaTheme="minorHAnsi" w:hAnsiTheme="minorHAnsi" w:cstheme="minorBidi"/>
          <w:sz w:val="22"/>
          <w:szCs w:val="22"/>
        </w:rPr>
        <w:t>Develop and maintain</w:t>
      </w:r>
      <w:r w:rsidRPr="00430EB9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="00FC20C6" w:rsidRPr="004C0147">
        <w:rPr>
          <w:rFonts w:asciiTheme="minorHAnsi" w:hAnsiTheme="minorHAnsi"/>
          <w:sz w:val="22"/>
          <w:szCs w:val="22"/>
        </w:rPr>
        <w:t>a continuous improvement program within Legal Services</w:t>
      </w:r>
      <w:r w:rsidR="00FC20C6" w:rsidRPr="004C0147">
        <w:rPr>
          <w:rFonts w:asciiTheme="minorHAnsi" w:hAnsiTheme="minorHAnsi" w:cs="Arial"/>
          <w:sz w:val="22"/>
          <w:szCs w:val="22"/>
        </w:rPr>
        <w:t xml:space="preserve"> ensuring services are delivered in the most effective and efficient manner</w:t>
      </w:r>
    </w:p>
    <w:p w:rsidR="003E2BE2" w:rsidRDefault="003E2BE2" w:rsidP="003E2BE2">
      <w:pPr>
        <w:pStyle w:val="Default"/>
        <w:tabs>
          <w:tab w:val="left" w:pos="3300"/>
        </w:tabs>
        <w:rPr>
          <w:b/>
          <w:bCs/>
          <w:sz w:val="22"/>
          <w:szCs w:val="22"/>
        </w:rPr>
      </w:pPr>
    </w:p>
    <w:p w:rsidR="003E2BE2" w:rsidRDefault="00621140" w:rsidP="003E2BE2">
      <w:pPr>
        <w:pStyle w:val="Default"/>
        <w:tabs>
          <w:tab w:val="left" w:pos="330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Key Selection Criteria</w:t>
      </w:r>
    </w:p>
    <w:p w:rsidR="003E2BE2" w:rsidRDefault="003E2BE2" w:rsidP="003E2BE2">
      <w:pPr>
        <w:pStyle w:val="Default"/>
        <w:tabs>
          <w:tab w:val="left" w:pos="3300"/>
        </w:tabs>
        <w:rPr>
          <w:b/>
          <w:bCs/>
          <w:sz w:val="22"/>
          <w:szCs w:val="22"/>
        </w:rPr>
      </w:pPr>
    </w:p>
    <w:p w:rsidR="0096475E" w:rsidRDefault="0096475E" w:rsidP="00057B21">
      <w:pPr>
        <w:pStyle w:val="Default"/>
        <w:numPr>
          <w:ilvl w:val="0"/>
          <w:numId w:val="5"/>
        </w:numPr>
        <w:tabs>
          <w:tab w:val="left" w:pos="3300"/>
        </w:tabs>
        <w:spacing w:before="60" w:after="60"/>
        <w:ind w:left="714" w:hanging="357"/>
        <w:rPr>
          <w:rFonts w:asciiTheme="minorHAnsi" w:hAnsiTheme="minorHAnsi" w:cs="Arial"/>
          <w:sz w:val="22"/>
          <w:szCs w:val="22"/>
        </w:rPr>
      </w:pPr>
      <w:r w:rsidRPr="004C0147">
        <w:rPr>
          <w:rFonts w:asciiTheme="minorHAnsi" w:hAnsiTheme="minorHAnsi" w:cs="Arial"/>
          <w:sz w:val="22"/>
          <w:szCs w:val="22"/>
        </w:rPr>
        <w:t>A degr</w:t>
      </w:r>
      <w:r w:rsidR="00CB3B79">
        <w:rPr>
          <w:rFonts w:asciiTheme="minorHAnsi" w:hAnsiTheme="minorHAnsi" w:cs="Arial"/>
          <w:sz w:val="22"/>
          <w:szCs w:val="22"/>
        </w:rPr>
        <w:t>ee in law with a current practis</w:t>
      </w:r>
      <w:r w:rsidRPr="004C0147">
        <w:rPr>
          <w:rFonts w:asciiTheme="minorHAnsi" w:hAnsiTheme="minorHAnsi" w:cs="Arial"/>
          <w:sz w:val="22"/>
          <w:szCs w:val="22"/>
        </w:rPr>
        <w:t>ing certificate or a right to hold one under the Vict</w:t>
      </w:r>
      <w:r w:rsidR="00057B21">
        <w:rPr>
          <w:rFonts w:asciiTheme="minorHAnsi" w:hAnsiTheme="minorHAnsi" w:cs="Arial"/>
          <w:sz w:val="22"/>
          <w:szCs w:val="22"/>
        </w:rPr>
        <w:t>orian Legal Profession Act 2004</w:t>
      </w:r>
    </w:p>
    <w:p w:rsidR="0096475E" w:rsidRPr="00282A47" w:rsidRDefault="0096475E" w:rsidP="00057B21">
      <w:pPr>
        <w:pStyle w:val="Default"/>
        <w:numPr>
          <w:ilvl w:val="0"/>
          <w:numId w:val="4"/>
        </w:numPr>
        <w:tabs>
          <w:tab w:val="left" w:pos="3300"/>
        </w:tabs>
        <w:spacing w:before="60" w:after="60"/>
        <w:ind w:left="714" w:hanging="357"/>
        <w:rPr>
          <w:rFonts w:asciiTheme="minorHAnsi" w:hAnsiTheme="minorHAnsi"/>
          <w:sz w:val="22"/>
          <w:szCs w:val="22"/>
        </w:rPr>
      </w:pPr>
      <w:r w:rsidRPr="00282A47">
        <w:rPr>
          <w:rFonts w:asciiTheme="minorHAnsi" w:hAnsiTheme="minorHAnsi"/>
          <w:sz w:val="22"/>
          <w:szCs w:val="22"/>
        </w:rPr>
        <w:lastRenderedPageBreak/>
        <w:t>E</w:t>
      </w:r>
      <w:r w:rsidRPr="00282A47">
        <w:rPr>
          <w:rFonts w:asciiTheme="minorHAnsi" w:eastAsiaTheme="minorHAnsi" w:hAnsiTheme="minorHAnsi" w:cstheme="minorBidi"/>
          <w:sz w:val="22"/>
          <w:szCs w:val="22"/>
        </w:rPr>
        <w:t xml:space="preserve">xtensive relevant </w:t>
      </w:r>
      <w:r w:rsidR="00D54199">
        <w:rPr>
          <w:rFonts w:asciiTheme="minorHAnsi" w:eastAsiaTheme="minorHAnsi" w:hAnsiTheme="minorHAnsi" w:cstheme="minorBidi"/>
          <w:sz w:val="22"/>
          <w:szCs w:val="22"/>
        </w:rPr>
        <w:t xml:space="preserve">post admission </w:t>
      </w:r>
      <w:r w:rsidRPr="00282A47">
        <w:rPr>
          <w:rFonts w:asciiTheme="minorHAnsi" w:eastAsiaTheme="minorHAnsi" w:hAnsiTheme="minorHAnsi" w:cstheme="minorBidi"/>
          <w:sz w:val="22"/>
          <w:szCs w:val="22"/>
        </w:rPr>
        <w:t>experience</w:t>
      </w:r>
      <w:r w:rsidR="00D54199">
        <w:rPr>
          <w:rFonts w:asciiTheme="minorHAnsi" w:eastAsiaTheme="minorHAnsi" w:hAnsiTheme="minorHAnsi" w:cstheme="minorBidi"/>
          <w:sz w:val="22"/>
          <w:szCs w:val="22"/>
        </w:rPr>
        <w:t xml:space="preserve"> of</w:t>
      </w:r>
      <w:r w:rsidR="00A51475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="00282A47">
        <w:rPr>
          <w:rFonts w:asciiTheme="minorHAnsi" w:eastAsiaTheme="minorHAnsi" w:hAnsiTheme="minorHAnsi" w:cstheme="minorBidi"/>
          <w:sz w:val="22"/>
          <w:szCs w:val="22"/>
        </w:rPr>
        <w:t xml:space="preserve">3-5 years, </w:t>
      </w:r>
      <w:r w:rsidRPr="00282A47">
        <w:rPr>
          <w:rFonts w:asciiTheme="minorHAnsi" w:hAnsiTheme="minorHAnsi"/>
          <w:sz w:val="22"/>
          <w:szCs w:val="22"/>
        </w:rPr>
        <w:t xml:space="preserve">especially in complex commercial contracts, intellectual property, information </w:t>
      </w:r>
      <w:r w:rsidR="00282A47" w:rsidRPr="00282A47">
        <w:rPr>
          <w:rFonts w:asciiTheme="minorHAnsi" w:hAnsiTheme="minorHAnsi"/>
          <w:sz w:val="22"/>
          <w:szCs w:val="22"/>
        </w:rPr>
        <w:t>technology,</w:t>
      </w:r>
      <w:r w:rsidR="00282A47">
        <w:rPr>
          <w:rFonts w:asciiTheme="minorHAnsi" w:hAnsiTheme="minorHAnsi"/>
          <w:sz w:val="22"/>
          <w:szCs w:val="22"/>
        </w:rPr>
        <w:t xml:space="preserve"> </w:t>
      </w:r>
      <w:r w:rsidRPr="00282A47">
        <w:rPr>
          <w:rFonts w:asciiTheme="minorHAnsi" w:hAnsiTheme="minorHAnsi"/>
          <w:sz w:val="22"/>
          <w:szCs w:val="22"/>
        </w:rPr>
        <w:t>property</w:t>
      </w:r>
      <w:r w:rsidR="00450382">
        <w:rPr>
          <w:rFonts w:asciiTheme="minorHAnsi" w:hAnsiTheme="minorHAnsi"/>
          <w:sz w:val="22"/>
          <w:szCs w:val="22"/>
        </w:rPr>
        <w:t xml:space="preserve">, employment or computer and consumer </w:t>
      </w:r>
      <w:r w:rsidR="00D54199">
        <w:rPr>
          <w:rFonts w:asciiTheme="minorHAnsi" w:hAnsiTheme="minorHAnsi"/>
          <w:sz w:val="22"/>
          <w:szCs w:val="22"/>
        </w:rPr>
        <w:t>laws</w:t>
      </w:r>
    </w:p>
    <w:p w:rsidR="0096475E" w:rsidRPr="0096475E" w:rsidRDefault="0096475E" w:rsidP="00057B21">
      <w:pPr>
        <w:pStyle w:val="Default"/>
        <w:numPr>
          <w:ilvl w:val="0"/>
          <w:numId w:val="4"/>
        </w:numPr>
        <w:tabs>
          <w:tab w:val="left" w:pos="3300"/>
        </w:tabs>
        <w:spacing w:before="60" w:after="60"/>
        <w:ind w:left="714" w:hanging="357"/>
        <w:rPr>
          <w:rFonts w:asciiTheme="minorHAnsi" w:hAnsiTheme="minorHAnsi" w:cs="Arial"/>
          <w:sz w:val="22"/>
          <w:szCs w:val="22"/>
        </w:rPr>
      </w:pPr>
      <w:r w:rsidRPr="004C0147">
        <w:rPr>
          <w:rFonts w:asciiTheme="minorHAnsi" w:hAnsiTheme="minorHAnsi" w:cs="Arial"/>
          <w:sz w:val="22"/>
          <w:szCs w:val="22"/>
        </w:rPr>
        <w:t>Knowledge of rel</w:t>
      </w:r>
      <w:r w:rsidR="00057B21">
        <w:rPr>
          <w:rFonts w:asciiTheme="minorHAnsi" w:hAnsiTheme="minorHAnsi" w:cs="Arial"/>
          <w:sz w:val="22"/>
          <w:szCs w:val="22"/>
        </w:rPr>
        <w:t>evant areas of law and practice</w:t>
      </w:r>
    </w:p>
    <w:p w:rsidR="0096475E" w:rsidRDefault="0096475E" w:rsidP="00057B21">
      <w:pPr>
        <w:pStyle w:val="Default"/>
        <w:numPr>
          <w:ilvl w:val="0"/>
          <w:numId w:val="4"/>
        </w:numPr>
        <w:tabs>
          <w:tab w:val="left" w:pos="3300"/>
        </w:tabs>
        <w:spacing w:before="60" w:after="60"/>
        <w:ind w:left="714" w:hanging="357"/>
        <w:rPr>
          <w:rFonts w:asciiTheme="minorHAnsi" w:hAnsiTheme="minorHAnsi" w:cs="Arial"/>
          <w:sz w:val="22"/>
          <w:szCs w:val="22"/>
        </w:rPr>
      </w:pPr>
      <w:r w:rsidRPr="004C0147">
        <w:rPr>
          <w:rFonts w:asciiTheme="minorHAnsi" w:hAnsiTheme="minorHAnsi" w:cs="Arial"/>
          <w:sz w:val="22"/>
          <w:szCs w:val="22"/>
        </w:rPr>
        <w:t>Demonstrated experience in the drafting and advising on complex commercial contracts and intellectual property, information technology a</w:t>
      </w:r>
      <w:r w:rsidR="00057B21">
        <w:rPr>
          <w:rFonts w:asciiTheme="minorHAnsi" w:hAnsiTheme="minorHAnsi" w:cs="Arial"/>
          <w:sz w:val="22"/>
          <w:szCs w:val="22"/>
        </w:rPr>
        <w:t>nd property and employment laws</w:t>
      </w:r>
    </w:p>
    <w:p w:rsidR="0096475E" w:rsidRDefault="0096475E" w:rsidP="00057B21">
      <w:pPr>
        <w:pStyle w:val="Default"/>
        <w:numPr>
          <w:ilvl w:val="0"/>
          <w:numId w:val="4"/>
        </w:numPr>
        <w:tabs>
          <w:tab w:val="left" w:pos="3300"/>
        </w:tabs>
        <w:spacing w:before="60" w:after="60"/>
        <w:ind w:left="714" w:hanging="357"/>
        <w:rPr>
          <w:rFonts w:asciiTheme="minorHAnsi" w:hAnsiTheme="minorHAnsi" w:cs="Arial"/>
          <w:sz w:val="22"/>
          <w:szCs w:val="22"/>
        </w:rPr>
      </w:pPr>
      <w:r w:rsidRPr="004C0147">
        <w:rPr>
          <w:rFonts w:asciiTheme="minorHAnsi" w:hAnsiTheme="minorHAnsi" w:cs="Arial"/>
          <w:sz w:val="22"/>
          <w:szCs w:val="22"/>
        </w:rPr>
        <w:t>Demonstrated record of achievement in higher education or government institutions, corporate or private legal o</w:t>
      </w:r>
      <w:r w:rsidR="00057B21">
        <w:rPr>
          <w:rFonts w:asciiTheme="minorHAnsi" w:hAnsiTheme="minorHAnsi" w:cs="Arial"/>
          <w:sz w:val="22"/>
          <w:szCs w:val="22"/>
        </w:rPr>
        <w:t>rganisations</w:t>
      </w:r>
    </w:p>
    <w:p w:rsidR="003E2BE2" w:rsidRDefault="0096475E" w:rsidP="00057B21">
      <w:pPr>
        <w:widowControl/>
        <w:numPr>
          <w:ilvl w:val="0"/>
          <w:numId w:val="4"/>
        </w:numPr>
        <w:spacing w:before="60" w:after="60"/>
        <w:ind w:left="714" w:hanging="357"/>
        <w:rPr>
          <w:rFonts w:asciiTheme="minorHAnsi" w:eastAsiaTheme="minorHAnsi" w:hAnsiTheme="minorHAnsi" w:cstheme="minorBidi"/>
          <w:snapToGrid/>
          <w:sz w:val="22"/>
          <w:szCs w:val="22"/>
          <w:lang w:val="en-AU"/>
        </w:rPr>
      </w:pPr>
      <w:r w:rsidRPr="00282A47">
        <w:rPr>
          <w:rFonts w:asciiTheme="minorHAnsi" w:eastAsiaTheme="minorHAnsi" w:hAnsiTheme="minorHAnsi" w:cstheme="minorBidi"/>
          <w:snapToGrid/>
          <w:sz w:val="22"/>
          <w:szCs w:val="22"/>
          <w:lang w:val="en-AU"/>
        </w:rPr>
        <w:t>Strong interpersonal skills including ability to negotiate, motivate, in</w:t>
      </w:r>
      <w:r w:rsidR="00057B21">
        <w:rPr>
          <w:rFonts w:asciiTheme="minorHAnsi" w:eastAsiaTheme="minorHAnsi" w:hAnsiTheme="minorHAnsi" w:cstheme="minorBidi"/>
          <w:snapToGrid/>
          <w:sz w:val="22"/>
          <w:szCs w:val="22"/>
          <w:lang w:val="en-AU"/>
        </w:rPr>
        <w:t>fluence and build relationships</w:t>
      </w:r>
    </w:p>
    <w:p w:rsidR="0096475E" w:rsidRPr="003E2BE2" w:rsidRDefault="003E2BE2" w:rsidP="00057B21">
      <w:pPr>
        <w:widowControl/>
        <w:numPr>
          <w:ilvl w:val="0"/>
          <w:numId w:val="4"/>
        </w:numPr>
        <w:spacing w:before="60" w:after="60"/>
        <w:ind w:left="714" w:hanging="357"/>
        <w:rPr>
          <w:rFonts w:asciiTheme="minorHAnsi" w:eastAsiaTheme="minorHAnsi" w:hAnsiTheme="minorHAnsi" w:cstheme="minorBidi"/>
          <w:snapToGrid/>
          <w:sz w:val="22"/>
          <w:szCs w:val="22"/>
          <w:lang w:val="en-AU"/>
        </w:rPr>
      </w:pPr>
      <w:r>
        <w:rPr>
          <w:rFonts w:asciiTheme="minorHAnsi" w:eastAsiaTheme="minorHAnsi" w:hAnsiTheme="minorHAnsi" w:cstheme="minorBidi"/>
          <w:snapToGrid/>
          <w:sz w:val="22"/>
          <w:szCs w:val="22"/>
          <w:lang w:val="en-AU"/>
        </w:rPr>
        <w:t>D</w:t>
      </w:r>
      <w:r w:rsidR="0096475E" w:rsidRPr="003E2BE2">
        <w:rPr>
          <w:rFonts w:asciiTheme="minorHAnsi" w:eastAsiaTheme="minorHAnsi" w:hAnsiTheme="minorHAnsi" w:cstheme="minorBidi"/>
          <w:snapToGrid/>
          <w:sz w:val="22"/>
          <w:szCs w:val="22"/>
          <w:lang w:val="en-AU"/>
        </w:rPr>
        <w:t xml:space="preserve">emonstrated ability to establish and maintain sound working relationships internally and externally and to communicate effectively on a range </w:t>
      </w:r>
      <w:r w:rsidR="00057B21">
        <w:rPr>
          <w:rFonts w:asciiTheme="minorHAnsi" w:eastAsiaTheme="minorHAnsi" w:hAnsiTheme="minorHAnsi" w:cstheme="minorBidi"/>
          <w:snapToGrid/>
          <w:sz w:val="22"/>
          <w:szCs w:val="22"/>
          <w:lang w:val="en-AU"/>
        </w:rPr>
        <w:t>of sensitive and complex issues</w:t>
      </w:r>
    </w:p>
    <w:p w:rsidR="0096475E" w:rsidRDefault="0096475E" w:rsidP="00057B21">
      <w:pPr>
        <w:pStyle w:val="Default"/>
        <w:numPr>
          <w:ilvl w:val="0"/>
          <w:numId w:val="4"/>
        </w:numPr>
        <w:tabs>
          <w:tab w:val="left" w:pos="3300"/>
        </w:tabs>
        <w:spacing w:before="60" w:after="60"/>
        <w:ind w:left="714" w:hanging="357"/>
        <w:rPr>
          <w:rFonts w:asciiTheme="minorHAnsi" w:hAnsiTheme="minorHAnsi" w:cs="Arial"/>
          <w:sz w:val="22"/>
          <w:szCs w:val="22"/>
          <w:lang w:val="en"/>
        </w:rPr>
      </w:pPr>
      <w:r w:rsidRPr="004C0147">
        <w:rPr>
          <w:rFonts w:asciiTheme="minorHAnsi" w:hAnsiTheme="minorHAnsi" w:cs="Arial"/>
          <w:sz w:val="22"/>
          <w:szCs w:val="22"/>
          <w:lang w:val="en"/>
        </w:rPr>
        <w:t>Ability to provide sound, timely and cost effective legal advice and support</w:t>
      </w:r>
    </w:p>
    <w:p w:rsidR="003E2BE2" w:rsidRDefault="003E2BE2" w:rsidP="003E2BE2">
      <w:pPr>
        <w:pStyle w:val="Default"/>
        <w:tabs>
          <w:tab w:val="left" w:pos="3300"/>
        </w:tabs>
        <w:rPr>
          <w:rFonts w:asciiTheme="minorHAnsi" w:hAnsiTheme="minorHAnsi" w:cs="Arial"/>
          <w:b/>
          <w:sz w:val="22"/>
          <w:szCs w:val="22"/>
        </w:rPr>
      </w:pPr>
    </w:p>
    <w:p w:rsidR="0096475E" w:rsidRDefault="0096475E" w:rsidP="003E2BE2">
      <w:pPr>
        <w:pStyle w:val="Default"/>
        <w:tabs>
          <w:tab w:val="left" w:pos="3300"/>
        </w:tabs>
        <w:rPr>
          <w:rFonts w:asciiTheme="minorHAnsi" w:hAnsiTheme="minorHAnsi" w:cs="Arial"/>
          <w:b/>
          <w:sz w:val="22"/>
          <w:szCs w:val="22"/>
        </w:rPr>
      </w:pPr>
      <w:r w:rsidRPr="004C0147">
        <w:rPr>
          <w:rFonts w:asciiTheme="minorHAnsi" w:hAnsiTheme="minorHAnsi" w:cs="Arial"/>
          <w:b/>
          <w:sz w:val="22"/>
          <w:szCs w:val="22"/>
        </w:rPr>
        <w:t>Desirable Attributes</w:t>
      </w:r>
    </w:p>
    <w:p w:rsidR="003E2BE2" w:rsidRDefault="003E2BE2" w:rsidP="003E2BE2">
      <w:pPr>
        <w:pStyle w:val="Default"/>
        <w:tabs>
          <w:tab w:val="left" w:pos="3300"/>
        </w:tabs>
        <w:rPr>
          <w:rFonts w:asciiTheme="minorHAnsi" w:hAnsiTheme="minorHAnsi" w:cs="Arial"/>
          <w:b/>
          <w:sz w:val="22"/>
          <w:szCs w:val="22"/>
        </w:rPr>
      </w:pPr>
    </w:p>
    <w:p w:rsidR="0096475E" w:rsidRDefault="0096475E" w:rsidP="00057B21">
      <w:pPr>
        <w:pStyle w:val="Default"/>
        <w:numPr>
          <w:ilvl w:val="0"/>
          <w:numId w:val="3"/>
        </w:numPr>
        <w:tabs>
          <w:tab w:val="left" w:pos="3300"/>
        </w:tabs>
        <w:spacing w:before="60" w:after="60"/>
        <w:ind w:left="714" w:hanging="357"/>
        <w:rPr>
          <w:rFonts w:asciiTheme="minorHAnsi" w:hAnsiTheme="minorHAnsi" w:cs="Arial"/>
          <w:sz w:val="22"/>
          <w:szCs w:val="22"/>
        </w:rPr>
      </w:pPr>
      <w:r w:rsidRPr="004C0147">
        <w:rPr>
          <w:rFonts w:asciiTheme="minorHAnsi" w:hAnsiTheme="minorHAnsi" w:cs="Arial"/>
          <w:sz w:val="22"/>
          <w:szCs w:val="22"/>
        </w:rPr>
        <w:t>Knowledge of wide areas of law</w:t>
      </w:r>
      <w:r w:rsidR="00D54199">
        <w:rPr>
          <w:rFonts w:asciiTheme="minorHAnsi" w:hAnsiTheme="minorHAnsi" w:cs="Arial"/>
          <w:sz w:val="22"/>
          <w:szCs w:val="22"/>
        </w:rPr>
        <w:t xml:space="preserve"> including Intellectual Property, Information Technology, commercial, property, employment, contract and competition</w:t>
      </w:r>
      <w:r w:rsidR="00282A47">
        <w:rPr>
          <w:rFonts w:asciiTheme="minorHAnsi" w:hAnsiTheme="minorHAnsi" w:cs="Arial"/>
          <w:sz w:val="22"/>
          <w:szCs w:val="22"/>
        </w:rPr>
        <w:t xml:space="preserve"> </w:t>
      </w:r>
      <w:r w:rsidR="00D54199">
        <w:rPr>
          <w:rFonts w:asciiTheme="minorHAnsi" w:hAnsiTheme="minorHAnsi" w:cs="Arial"/>
          <w:sz w:val="22"/>
          <w:szCs w:val="22"/>
        </w:rPr>
        <w:t>and consumer laws.</w:t>
      </w:r>
    </w:p>
    <w:p w:rsidR="0096475E" w:rsidRDefault="0096475E" w:rsidP="00057B21">
      <w:pPr>
        <w:pStyle w:val="Default"/>
        <w:numPr>
          <w:ilvl w:val="0"/>
          <w:numId w:val="3"/>
        </w:numPr>
        <w:tabs>
          <w:tab w:val="left" w:pos="3300"/>
        </w:tabs>
        <w:spacing w:before="60" w:after="60"/>
        <w:ind w:left="714" w:hanging="357"/>
        <w:rPr>
          <w:rFonts w:asciiTheme="minorHAnsi" w:hAnsiTheme="minorHAnsi" w:cs="Arial"/>
          <w:sz w:val="22"/>
          <w:szCs w:val="22"/>
        </w:rPr>
      </w:pPr>
      <w:r w:rsidRPr="004C0147">
        <w:rPr>
          <w:rFonts w:asciiTheme="minorHAnsi" w:hAnsiTheme="minorHAnsi" w:cs="Arial"/>
          <w:sz w:val="22"/>
          <w:szCs w:val="22"/>
        </w:rPr>
        <w:t>Knowledge of University legislation and associated legal issues, particularly University Act, Statutes and Regulations</w:t>
      </w:r>
    </w:p>
    <w:p w:rsidR="0096475E" w:rsidRDefault="0096475E" w:rsidP="00057B21">
      <w:pPr>
        <w:pStyle w:val="Default"/>
        <w:numPr>
          <w:ilvl w:val="0"/>
          <w:numId w:val="3"/>
        </w:numPr>
        <w:tabs>
          <w:tab w:val="left" w:pos="3300"/>
        </w:tabs>
        <w:spacing w:before="60" w:after="60"/>
        <w:ind w:left="714" w:hanging="357"/>
        <w:rPr>
          <w:rFonts w:asciiTheme="minorHAnsi" w:hAnsiTheme="minorHAnsi" w:cs="Arial"/>
          <w:sz w:val="22"/>
          <w:szCs w:val="22"/>
        </w:rPr>
      </w:pPr>
      <w:r w:rsidRPr="007E6415">
        <w:rPr>
          <w:rFonts w:asciiTheme="minorHAnsi" w:hAnsiTheme="minorHAnsi" w:cs="Arial"/>
          <w:sz w:val="22"/>
          <w:szCs w:val="22"/>
        </w:rPr>
        <w:t>Experience as an in-house or corporate legal counsel</w:t>
      </w:r>
    </w:p>
    <w:p w:rsidR="007625AE" w:rsidRPr="00430EB9" w:rsidRDefault="007625AE" w:rsidP="007625AE">
      <w:pPr>
        <w:pStyle w:val="Default"/>
        <w:rPr>
          <w:rFonts w:asciiTheme="minorHAnsi" w:hAnsiTheme="minorHAnsi"/>
          <w:sz w:val="16"/>
          <w:szCs w:val="22"/>
        </w:rPr>
      </w:pPr>
    </w:p>
    <w:p w:rsidR="003E2BE2" w:rsidRDefault="003E2BE2" w:rsidP="00F72973">
      <w:pPr>
        <w:pStyle w:val="Default"/>
        <w:rPr>
          <w:b/>
          <w:sz w:val="22"/>
          <w:szCs w:val="22"/>
        </w:rPr>
      </w:pPr>
    </w:p>
    <w:p w:rsidR="00F72973" w:rsidRPr="00643B1F" w:rsidRDefault="00F72973" w:rsidP="00F72973">
      <w:pPr>
        <w:pStyle w:val="Default"/>
        <w:rPr>
          <w:sz w:val="22"/>
          <w:szCs w:val="22"/>
        </w:rPr>
      </w:pPr>
      <w:r w:rsidRPr="00643B1F">
        <w:rPr>
          <w:b/>
          <w:sz w:val="22"/>
          <w:szCs w:val="22"/>
        </w:rPr>
        <w:t>La Trobe Values</w:t>
      </w:r>
    </w:p>
    <w:p w:rsidR="00F72973" w:rsidRDefault="00F72973" w:rsidP="00F72973">
      <w:pPr>
        <w:pStyle w:val="Default"/>
        <w:spacing w:before="240"/>
        <w:rPr>
          <w:iCs/>
          <w:sz w:val="22"/>
          <w:szCs w:val="22"/>
        </w:rPr>
      </w:pPr>
      <w:r>
        <w:rPr>
          <w:iCs/>
          <w:sz w:val="22"/>
          <w:szCs w:val="22"/>
        </w:rPr>
        <w:t>At La Trobe we:</w:t>
      </w:r>
    </w:p>
    <w:p w:rsidR="00F72973" w:rsidRPr="00643B1F" w:rsidRDefault="00F72973" w:rsidP="003A761F">
      <w:pPr>
        <w:pStyle w:val="Default"/>
        <w:numPr>
          <w:ilvl w:val="0"/>
          <w:numId w:val="1"/>
        </w:numPr>
        <w:rPr>
          <w:iCs/>
          <w:sz w:val="22"/>
          <w:szCs w:val="22"/>
        </w:rPr>
      </w:pPr>
      <w:r w:rsidRPr="00643B1F">
        <w:rPr>
          <w:iCs/>
          <w:sz w:val="22"/>
          <w:szCs w:val="22"/>
        </w:rPr>
        <w:t>take a world view</w:t>
      </w:r>
    </w:p>
    <w:p w:rsidR="00F72973" w:rsidRPr="00643B1F" w:rsidRDefault="00F72973" w:rsidP="003A761F">
      <w:pPr>
        <w:pStyle w:val="Default"/>
        <w:numPr>
          <w:ilvl w:val="0"/>
          <w:numId w:val="1"/>
        </w:numPr>
        <w:rPr>
          <w:iCs/>
          <w:sz w:val="22"/>
          <w:szCs w:val="22"/>
        </w:rPr>
      </w:pPr>
      <w:r w:rsidRPr="00643B1F">
        <w:rPr>
          <w:iCs/>
          <w:sz w:val="22"/>
          <w:szCs w:val="22"/>
        </w:rPr>
        <w:t>pursue ideas and excellence with energy</w:t>
      </w:r>
    </w:p>
    <w:p w:rsidR="00F72973" w:rsidRPr="00643B1F" w:rsidRDefault="00F72973" w:rsidP="003A761F">
      <w:pPr>
        <w:pStyle w:val="Default"/>
        <w:numPr>
          <w:ilvl w:val="0"/>
          <w:numId w:val="1"/>
        </w:numPr>
        <w:rPr>
          <w:iCs/>
          <w:sz w:val="22"/>
          <w:szCs w:val="22"/>
        </w:rPr>
      </w:pPr>
      <w:r w:rsidRPr="00643B1F">
        <w:rPr>
          <w:iCs/>
          <w:sz w:val="22"/>
          <w:szCs w:val="22"/>
        </w:rPr>
        <w:t>treat people with respect and work together</w:t>
      </w:r>
    </w:p>
    <w:p w:rsidR="00F72973" w:rsidRPr="00643B1F" w:rsidRDefault="00F72973" w:rsidP="003A761F">
      <w:pPr>
        <w:pStyle w:val="Default"/>
        <w:numPr>
          <w:ilvl w:val="0"/>
          <w:numId w:val="1"/>
        </w:numPr>
        <w:rPr>
          <w:iCs/>
          <w:sz w:val="22"/>
          <w:szCs w:val="22"/>
        </w:rPr>
      </w:pPr>
      <w:r w:rsidRPr="00643B1F">
        <w:rPr>
          <w:iCs/>
          <w:sz w:val="22"/>
          <w:szCs w:val="22"/>
        </w:rPr>
        <w:t>are open, friendly and honest</w:t>
      </w:r>
    </w:p>
    <w:p w:rsidR="00F72973" w:rsidRPr="00643B1F" w:rsidRDefault="00F72973" w:rsidP="003A761F">
      <w:pPr>
        <w:pStyle w:val="Default"/>
        <w:numPr>
          <w:ilvl w:val="0"/>
          <w:numId w:val="1"/>
        </w:numPr>
        <w:rPr>
          <w:iCs/>
          <w:sz w:val="22"/>
          <w:szCs w:val="22"/>
        </w:rPr>
      </w:pPr>
      <w:proofErr w:type="gramStart"/>
      <w:r w:rsidRPr="00643B1F">
        <w:rPr>
          <w:iCs/>
          <w:sz w:val="22"/>
          <w:szCs w:val="22"/>
        </w:rPr>
        <w:t>hold</w:t>
      </w:r>
      <w:proofErr w:type="gramEnd"/>
      <w:r w:rsidRPr="00643B1F">
        <w:rPr>
          <w:iCs/>
          <w:sz w:val="22"/>
          <w:szCs w:val="22"/>
        </w:rPr>
        <w:t xml:space="preserve"> ourselves accountable for making great things happen.</w:t>
      </w:r>
    </w:p>
    <w:p w:rsidR="00F72973" w:rsidRPr="00C50D59" w:rsidRDefault="00F72973" w:rsidP="007625AE">
      <w:pPr>
        <w:pStyle w:val="Default"/>
        <w:rPr>
          <w:rFonts w:asciiTheme="minorHAnsi" w:hAnsiTheme="minorHAnsi"/>
          <w:sz w:val="22"/>
          <w:szCs w:val="22"/>
        </w:rPr>
      </w:pPr>
    </w:p>
    <w:p w:rsidR="007625AE" w:rsidRPr="00CA2FF4" w:rsidRDefault="007625AE" w:rsidP="007625AE">
      <w:pPr>
        <w:pBdr>
          <w:top w:val="single" w:sz="4" w:space="1" w:color="auto"/>
        </w:pBdr>
        <w:spacing w:after="60"/>
        <w:rPr>
          <w:rFonts w:asciiTheme="minorHAnsi" w:hAnsiTheme="minorHAnsi"/>
          <w:sz w:val="20"/>
          <w:lang w:val="en-AU"/>
        </w:rPr>
      </w:pPr>
      <w:r w:rsidRPr="00CA2FF4">
        <w:rPr>
          <w:rFonts w:asciiTheme="minorHAnsi" w:hAnsiTheme="minorHAnsi"/>
          <w:sz w:val="20"/>
          <w:lang w:val="en-AU"/>
        </w:rPr>
        <w:t>For Human Resource Use Only</w:t>
      </w:r>
    </w:p>
    <w:p w:rsidR="009B7DFD" w:rsidRDefault="009B7DFD" w:rsidP="009B7DFD">
      <w:pPr>
        <w:widowControl/>
        <w:spacing w:before="120" w:line="240" w:lineRule="exact"/>
        <w:jc w:val="both"/>
        <w:rPr>
          <w:rFonts w:asciiTheme="minorHAnsi" w:hAnsiTheme="minorHAnsi" w:cs="Arial"/>
          <w:snapToGrid/>
          <w:sz w:val="20"/>
        </w:rPr>
      </w:pPr>
      <w:r>
        <w:rPr>
          <w:rFonts w:asciiTheme="minorHAnsi" w:hAnsiTheme="minorHAnsi" w:cs="Arial"/>
          <w:sz w:val="20"/>
        </w:rPr>
        <w:t>Initials:   DTP</w:t>
      </w:r>
      <w:r>
        <w:rPr>
          <w:rFonts w:asciiTheme="minorHAnsi" w:hAnsiTheme="minorHAnsi" w:cs="Arial"/>
          <w:sz w:val="20"/>
        </w:rPr>
        <w:tab/>
        <w:t>Date: March 2016</w:t>
      </w:r>
    </w:p>
    <w:p w:rsidR="00265D6D" w:rsidRPr="007625AE" w:rsidRDefault="00265D6D" w:rsidP="009B7DFD">
      <w:pPr>
        <w:spacing w:after="60"/>
        <w:rPr>
          <w:rFonts w:asciiTheme="minorHAnsi" w:hAnsiTheme="minorHAnsi"/>
          <w:sz w:val="20"/>
          <w:lang w:val="en-AU"/>
        </w:rPr>
      </w:pPr>
    </w:p>
    <w:sectPr w:rsidR="00265D6D" w:rsidRPr="007625AE" w:rsidSect="003E2BE2">
      <w:headerReference w:type="even" r:id="rId10"/>
      <w:headerReference w:type="default" r:id="rId11"/>
      <w:headerReference w:type="first" r:id="rId12"/>
      <w:endnotePr>
        <w:numFmt w:val="decimal"/>
      </w:endnotePr>
      <w:pgSz w:w="11906" w:h="16838"/>
      <w:pgMar w:top="1440" w:right="1440" w:bottom="1440" w:left="1440" w:header="566" w:footer="368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44C4" w:rsidRDefault="008544C4">
      <w:r>
        <w:separator/>
      </w:r>
    </w:p>
  </w:endnote>
  <w:endnote w:type="continuationSeparator" w:id="0">
    <w:p w:rsidR="008544C4" w:rsidRDefault="00854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44C4" w:rsidRDefault="008544C4">
      <w:r>
        <w:separator/>
      </w:r>
    </w:p>
  </w:footnote>
  <w:footnote w:type="continuationSeparator" w:id="0">
    <w:p w:rsidR="008544C4" w:rsidRDefault="008544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036" w:rsidRDefault="008544C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494.9pt;height:141.4pt;rotation:315;z-index:-251658240;mso-position-horizontal:center;mso-position-horizontal-relative:margin;mso-position-vertical:center;mso-position-vertical-relative:margin" o:allowincell="f" fillcolor="silver" stroked="f">
          <v:textpath style="font-family:&quot;Univers&quot;;font-size:1pt" string="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036" w:rsidRDefault="00561036">
    <w:pPr>
      <w:pStyle w:val="Header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036" w:rsidRDefault="008544C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margin-left:0;margin-top:0;width:494.9pt;height:141.4pt;rotation:315;z-index:-251659264;mso-position-horizontal:center;mso-position-horizontal-relative:margin;mso-position-vertical:center;mso-position-vertical-relative:margin" o:allowincell="f" fillcolor="silver" stroked="f">
          <v:textpath style="font-family:&quot;Univers&quot;;font-size:1pt" string="SAMP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41F39"/>
    <w:multiLevelType w:val="hybridMultilevel"/>
    <w:tmpl w:val="190C60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37A8D"/>
    <w:multiLevelType w:val="hybridMultilevel"/>
    <w:tmpl w:val="755260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BC355C"/>
    <w:multiLevelType w:val="hybridMultilevel"/>
    <w:tmpl w:val="A3E06C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AA3210"/>
    <w:multiLevelType w:val="hybridMultilevel"/>
    <w:tmpl w:val="75D4DB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5E06A4"/>
    <w:multiLevelType w:val="hybridMultilevel"/>
    <w:tmpl w:val="0900BC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FF1"/>
    <w:rsid w:val="000071F5"/>
    <w:rsid w:val="00022CBA"/>
    <w:rsid w:val="00024409"/>
    <w:rsid w:val="00024FA3"/>
    <w:rsid w:val="00026046"/>
    <w:rsid w:val="00026E3B"/>
    <w:rsid w:val="0004599F"/>
    <w:rsid w:val="000500BC"/>
    <w:rsid w:val="00051E2D"/>
    <w:rsid w:val="000525D9"/>
    <w:rsid w:val="00053F53"/>
    <w:rsid w:val="00054C61"/>
    <w:rsid w:val="00057B21"/>
    <w:rsid w:val="00061F2F"/>
    <w:rsid w:val="00070A22"/>
    <w:rsid w:val="00075BE2"/>
    <w:rsid w:val="00077090"/>
    <w:rsid w:val="000846E2"/>
    <w:rsid w:val="000963C3"/>
    <w:rsid w:val="00097C85"/>
    <w:rsid w:val="000A332A"/>
    <w:rsid w:val="000C3CB6"/>
    <w:rsid w:val="000D6A8C"/>
    <w:rsid w:val="000D7DE6"/>
    <w:rsid w:val="000E1206"/>
    <w:rsid w:val="000E282C"/>
    <w:rsid w:val="00102234"/>
    <w:rsid w:val="00105A71"/>
    <w:rsid w:val="0011381E"/>
    <w:rsid w:val="001213E0"/>
    <w:rsid w:val="001216BC"/>
    <w:rsid w:val="00121803"/>
    <w:rsid w:val="001375C6"/>
    <w:rsid w:val="00137E95"/>
    <w:rsid w:val="00147849"/>
    <w:rsid w:val="00166A9D"/>
    <w:rsid w:val="001908D2"/>
    <w:rsid w:val="001A044F"/>
    <w:rsid w:val="001A15D3"/>
    <w:rsid w:val="001A68F1"/>
    <w:rsid w:val="001A722E"/>
    <w:rsid w:val="001B303F"/>
    <w:rsid w:val="001B38E4"/>
    <w:rsid w:val="001B6AD2"/>
    <w:rsid w:val="001C6E62"/>
    <w:rsid w:val="001D06DF"/>
    <w:rsid w:val="001D7783"/>
    <w:rsid w:val="001E20FB"/>
    <w:rsid w:val="001E2CF4"/>
    <w:rsid w:val="001E73C0"/>
    <w:rsid w:val="001F3D1D"/>
    <w:rsid w:val="001F6C45"/>
    <w:rsid w:val="001F7CC1"/>
    <w:rsid w:val="0020415A"/>
    <w:rsid w:val="00220596"/>
    <w:rsid w:val="0022183C"/>
    <w:rsid w:val="00224DD3"/>
    <w:rsid w:val="0022696B"/>
    <w:rsid w:val="002369E3"/>
    <w:rsid w:val="00236F82"/>
    <w:rsid w:val="00253EFE"/>
    <w:rsid w:val="00256FDB"/>
    <w:rsid w:val="00265D6D"/>
    <w:rsid w:val="00270013"/>
    <w:rsid w:val="002744A2"/>
    <w:rsid w:val="002769BA"/>
    <w:rsid w:val="00276FAF"/>
    <w:rsid w:val="00282184"/>
    <w:rsid w:val="00282A47"/>
    <w:rsid w:val="002857E2"/>
    <w:rsid w:val="00285CA1"/>
    <w:rsid w:val="002934F4"/>
    <w:rsid w:val="002935E4"/>
    <w:rsid w:val="002A0DD8"/>
    <w:rsid w:val="002A1F3A"/>
    <w:rsid w:val="002B422D"/>
    <w:rsid w:val="002B6353"/>
    <w:rsid w:val="002B7179"/>
    <w:rsid w:val="002C106D"/>
    <w:rsid w:val="002C3B27"/>
    <w:rsid w:val="002E5029"/>
    <w:rsid w:val="002F6847"/>
    <w:rsid w:val="003109F5"/>
    <w:rsid w:val="00315A52"/>
    <w:rsid w:val="00317DF2"/>
    <w:rsid w:val="00322992"/>
    <w:rsid w:val="00332197"/>
    <w:rsid w:val="0033226C"/>
    <w:rsid w:val="0033454C"/>
    <w:rsid w:val="00337E0A"/>
    <w:rsid w:val="00340895"/>
    <w:rsid w:val="00341F6D"/>
    <w:rsid w:val="00345A34"/>
    <w:rsid w:val="0034773D"/>
    <w:rsid w:val="00347D7E"/>
    <w:rsid w:val="00361F4F"/>
    <w:rsid w:val="003641BA"/>
    <w:rsid w:val="003A1CFA"/>
    <w:rsid w:val="003A4BD5"/>
    <w:rsid w:val="003A761F"/>
    <w:rsid w:val="003B55DC"/>
    <w:rsid w:val="003C5EA7"/>
    <w:rsid w:val="003D41DF"/>
    <w:rsid w:val="003E2BE2"/>
    <w:rsid w:val="003E5234"/>
    <w:rsid w:val="003E545A"/>
    <w:rsid w:val="003F1778"/>
    <w:rsid w:val="003F7038"/>
    <w:rsid w:val="003F7F26"/>
    <w:rsid w:val="0040183D"/>
    <w:rsid w:val="0040435D"/>
    <w:rsid w:val="00404F41"/>
    <w:rsid w:val="0041194F"/>
    <w:rsid w:val="00412293"/>
    <w:rsid w:val="004223A6"/>
    <w:rsid w:val="00422D57"/>
    <w:rsid w:val="00430EB9"/>
    <w:rsid w:val="00431135"/>
    <w:rsid w:val="00434DBC"/>
    <w:rsid w:val="00435F63"/>
    <w:rsid w:val="00437F2C"/>
    <w:rsid w:val="00450382"/>
    <w:rsid w:val="004521AB"/>
    <w:rsid w:val="00455EC5"/>
    <w:rsid w:val="004579EC"/>
    <w:rsid w:val="0046238B"/>
    <w:rsid w:val="004728DB"/>
    <w:rsid w:val="00482BFB"/>
    <w:rsid w:val="00484B2B"/>
    <w:rsid w:val="00485FBD"/>
    <w:rsid w:val="004901BE"/>
    <w:rsid w:val="00492597"/>
    <w:rsid w:val="00492841"/>
    <w:rsid w:val="004A6946"/>
    <w:rsid w:val="004B21A8"/>
    <w:rsid w:val="004B36FA"/>
    <w:rsid w:val="004C3676"/>
    <w:rsid w:val="004C5B77"/>
    <w:rsid w:val="004F12B6"/>
    <w:rsid w:val="005034AC"/>
    <w:rsid w:val="00521405"/>
    <w:rsid w:val="00522086"/>
    <w:rsid w:val="00524467"/>
    <w:rsid w:val="005246F0"/>
    <w:rsid w:val="005274EB"/>
    <w:rsid w:val="005350D7"/>
    <w:rsid w:val="0054333F"/>
    <w:rsid w:val="00545734"/>
    <w:rsid w:val="00545851"/>
    <w:rsid w:val="00550DB3"/>
    <w:rsid w:val="00560D9F"/>
    <w:rsid w:val="00561036"/>
    <w:rsid w:val="00573BF8"/>
    <w:rsid w:val="00581B8D"/>
    <w:rsid w:val="00587393"/>
    <w:rsid w:val="00590B6F"/>
    <w:rsid w:val="0059602C"/>
    <w:rsid w:val="005A771D"/>
    <w:rsid w:val="005B2180"/>
    <w:rsid w:val="005C105D"/>
    <w:rsid w:val="005C7C84"/>
    <w:rsid w:val="005F03E3"/>
    <w:rsid w:val="005F3321"/>
    <w:rsid w:val="006044D1"/>
    <w:rsid w:val="00611589"/>
    <w:rsid w:val="00621140"/>
    <w:rsid w:val="006257B9"/>
    <w:rsid w:val="006374AB"/>
    <w:rsid w:val="00644663"/>
    <w:rsid w:val="00656E7B"/>
    <w:rsid w:val="00657659"/>
    <w:rsid w:val="00660C71"/>
    <w:rsid w:val="006629E6"/>
    <w:rsid w:val="006754F3"/>
    <w:rsid w:val="00677A7D"/>
    <w:rsid w:val="006811C9"/>
    <w:rsid w:val="00684D0B"/>
    <w:rsid w:val="006864C7"/>
    <w:rsid w:val="006A20AC"/>
    <w:rsid w:val="006B7417"/>
    <w:rsid w:val="006C3AEF"/>
    <w:rsid w:val="006C45D9"/>
    <w:rsid w:val="006D31A5"/>
    <w:rsid w:val="006D4583"/>
    <w:rsid w:val="006D6D72"/>
    <w:rsid w:val="006F0613"/>
    <w:rsid w:val="006F3406"/>
    <w:rsid w:val="007011D4"/>
    <w:rsid w:val="00706981"/>
    <w:rsid w:val="0071300D"/>
    <w:rsid w:val="00725112"/>
    <w:rsid w:val="00725B2D"/>
    <w:rsid w:val="0072797A"/>
    <w:rsid w:val="00736054"/>
    <w:rsid w:val="00740906"/>
    <w:rsid w:val="00750871"/>
    <w:rsid w:val="007517D1"/>
    <w:rsid w:val="00753622"/>
    <w:rsid w:val="007541EA"/>
    <w:rsid w:val="007625AE"/>
    <w:rsid w:val="007643D9"/>
    <w:rsid w:val="00764834"/>
    <w:rsid w:val="00765F33"/>
    <w:rsid w:val="00766EAB"/>
    <w:rsid w:val="00777517"/>
    <w:rsid w:val="00795503"/>
    <w:rsid w:val="007A000F"/>
    <w:rsid w:val="007A58EF"/>
    <w:rsid w:val="007B75FB"/>
    <w:rsid w:val="007C44D9"/>
    <w:rsid w:val="007C6192"/>
    <w:rsid w:val="007C7369"/>
    <w:rsid w:val="007C77A3"/>
    <w:rsid w:val="007E4E5D"/>
    <w:rsid w:val="007F39E2"/>
    <w:rsid w:val="007F512E"/>
    <w:rsid w:val="007F6575"/>
    <w:rsid w:val="0081535C"/>
    <w:rsid w:val="00823B6A"/>
    <w:rsid w:val="00830291"/>
    <w:rsid w:val="008344E8"/>
    <w:rsid w:val="00842B6E"/>
    <w:rsid w:val="008458BD"/>
    <w:rsid w:val="00846C18"/>
    <w:rsid w:val="008544C4"/>
    <w:rsid w:val="00865AF9"/>
    <w:rsid w:val="00880E7F"/>
    <w:rsid w:val="00884F4D"/>
    <w:rsid w:val="008A248A"/>
    <w:rsid w:val="008A4B2E"/>
    <w:rsid w:val="008A5260"/>
    <w:rsid w:val="008B0034"/>
    <w:rsid w:val="008B1944"/>
    <w:rsid w:val="008C0614"/>
    <w:rsid w:val="008C2C73"/>
    <w:rsid w:val="008C371B"/>
    <w:rsid w:val="008C4509"/>
    <w:rsid w:val="008D1AF6"/>
    <w:rsid w:val="008D7276"/>
    <w:rsid w:val="008F1341"/>
    <w:rsid w:val="008F1A53"/>
    <w:rsid w:val="008F4F33"/>
    <w:rsid w:val="008F76F5"/>
    <w:rsid w:val="0090633E"/>
    <w:rsid w:val="009064E1"/>
    <w:rsid w:val="0091323E"/>
    <w:rsid w:val="0091410B"/>
    <w:rsid w:val="00915AC0"/>
    <w:rsid w:val="00920A96"/>
    <w:rsid w:val="00924773"/>
    <w:rsid w:val="009253AE"/>
    <w:rsid w:val="00932CDD"/>
    <w:rsid w:val="009344DA"/>
    <w:rsid w:val="00950824"/>
    <w:rsid w:val="00954EE6"/>
    <w:rsid w:val="009554D9"/>
    <w:rsid w:val="0096475E"/>
    <w:rsid w:val="00966DE0"/>
    <w:rsid w:val="00970335"/>
    <w:rsid w:val="00970F02"/>
    <w:rsid w:val="0098228A"/>
    <w:rsid w:val="0098359C"/>
    <w:rsid w:val="00990932"/>
    <w:rsid w:val="009A15BA"/>
    <w:rsid w:val="009B2F16"/>
    <w:rsid w:val="009B7DFD"/>
    <w:rsid w:val="009C11A7"/>
    <w:rsid w:val="009D0BFF"/>
    <w:rsid w:val="009D5B18"/>
    <w:rsid w:val="009E0A63"/>
    <w:rsid w:val="009E5FF1"/>
    <w:rsid w:val="009F212E"/>
    <w:rsid w:val="009F7B57"/>
    <w:rsid w:val="009F7FE5"/>
    <w:rsid w:val="00A02E8F"/>
    <w:rsid w:val="00A04189"/>
    <w:rsid w:val="00A1133C"/>
    <w:rsid w:val="00A13BB7"/>
    <w:rsid w:val="00A207BA"/>
    <w:rsid w:val="00A2623F"/>
    <w:rsid w:val="00A345AF"/>
    <w:rsid w:val="00A442D5"/>
    <w:rsid w:val="00A51475"/>
    <w:rsid w:val="00A52E42"/>
    <w:rsid w:val="00A55BC3"/>
    <w:rsid w:val="00A5780F"/>
    <w:rsid w:val="00A60F34"/>
    <w:rsid w:val="00A64A18"/>
    <w:rsid w:val="00A67E1E"/>
    <w:rsid w:val="00A77FDD"/>
    <w:rsid w:val="00A83BAD"/>
    <w:rsid w:val="00A84992"/>
    <w:rsid w:val="00A861C0"/>
    <w:rsid w:val="00A91018"/>
    <w:rsid w:val="00AA134A"/>
    <w:rsid w:val="00AA480C"/>
    <w:rsid w:val="00AA5846"/>
    <w:rsid w:val="00AB02EB"/>
    <w:rsid w:val="00AC23EB"/>
    <w:rsid w:val="00AC3447"/>
    <w:rsid w:val="00AE25D2"/>
    <w:rsid w:val="00B01CB4"/>
    <w:rsid w:val="00B037AE"/>
    <w:rsid w:val="00B0413E"/>
    <w:rsid w:val="00B105FB"/>
    <w:rsid w:val="00B20918"/>
    <w:rsid w:val="00B20CFC"/>
    <w:rsid w:val="00B220E8"/>
    <w:rsid w:val="00B36F35"/>
    <w:rsid w:val="00B4034C"/>
    <w:rsid w:val="00B4513A"/>
    <w:rsid w:val="00B47792"/>
    <w:rsid w:val="00B75D97"/>
    <w:rsid w:val="00B76A0D"/>
    <w:rsid w:val="00B827A7"/>
    <w:rsid w:val="00B92A3E"/>
    <w:rsid w:val="00B96D22"/>
    <w:rsid w:val="00B97A05"/>
    <w:rsid w:val="00BA005A"/>
    <w:rsid w:val="00BA19EF"/>
    <w:rsid w:val="00BA3C29"/>
    <w:rsid w:val="00BB5F6A"/>
    <w:rsid w:val="00BB78CE"/>
    <w:rsid w:val="00BC2B9D"/>
    <w:rsid w:val="00BC772C"/>
    <w:rsid w:val="00BE08F6"/>
    <w:rsid w:val="00BE1D29"/>
    <w:rsid w:val="00BE4469"/>
    <w:rsid w:val="00BE5C22"/>
    <w:rsid w:val="00BF0110"/>
    <w:rsid w:val="00C02C2A"/>
    <w:rsid w:val="00C03F22"/>
    <w:rsid w:val="00C04F87"/>
    <w:rsid w:val="00C34C4B"/>
    <w:rsid w:val="00C42DA8"/>
    <w:rsid w:val="00C56ECF"/>
    <w:rsid w:val="00C60E89"/>
    <w:rsid w:val="00C61BBE"/>
    <w:rsid w:val="00C66D26"/>
    <w:rsid w:val="00C71833"/>
    <w:rsid w:val="00C73B62"/>
    <w:rsid w:val="00C77564"/>
    <w:rsid w:val="00C86C34"/>
    <w:rsid w:val="00C92A65"/>
    <w:rsid w:val="00CA55AB"/>
    <w:rsid w:val="00CA6BB3"/>
    <w:rsid w:val="00CA7AEA"/>
    <w:rsid w:val="00CB25A5"/>
    <w:rsid w:val="00CB3B79"/>
    <w:rsid w:val="00CB4775"/>
    <w:rsid w:val="00CE0217"/>
    <w:rsid w:val="00CE360A"/>
    <w:rsid w:val="00CE60AE"/>
    <w:rsid w:val="00CF0177"/>
    <w:rsid w:val="00D02A68"/>
    <w:rsid w:val="00D1324E"/>
    <w:rsid w:val="00D13BBE"/>
    <w:rsid w:val="00D15678"/>
    <w:rsid w:val="00D224B1"/>
    <w:rsid w:val="00D23711"/>
    <w:rsid w:val="00D4393B"/>
    <w:rsid w:val="00D54199"/>
    <w:rsid w:val="00D5460A"/>
    <w:rsid w:val="00D565C7"/>
    <w:rsid w:val="00D665B1"/>
    <w:rsid w:val="00D714EB"/>
    <w:rsid w:val="00D731B7"/>
    <w:rsid w:val="00D85684"/>
    <w:rsid w:val="00D8679E"/>
    <w:rsid w:val="00D92EDC"/>
    <w:rsid w:val="00D96063"/>
    <w:rsid w:val="00DA349C"/>
    <w:rsid w:val="00DA42B8"/>
    <w:rsid w:val="00DB0011"/>
    <w:rsid w:val="00DB67D4"/>
    <w:rsid w:val="00DC3574"/>
    <w:rsid w:val="00DD3CC5"/>
    <w:rsid w:val="00DE2133"/>
    <w:rsid w:val="00DE7D17"/>
    <w:rsid w:val="00DF08D1"/>
    <w:rsid w:val="00DF0C4C"/>
    <w:rsid w:val="00DF4608"/>
    <w:rsid w:val="00E01B9D"/>
    <w:rsid w:val="00E063D8"/>
    <w:rsid w:val="00E10BD6"/>
    <w:rsid w:val="00E12249"/>
    <w:rsid w:val="00E15D35"/>
    <w:rsid w:val="00E26E0B"/>
    <w:rsid w:val="00E371B0"/>
    <w:rsid w:val="00E42ADC"/>
    <w:rsid w:val="00E528B2"/>
    <w:rsid w:val="00E54305"/>
    <w:rsid w:val="00E5457A"/>
    <w:rsid w:val="00E61CEA"/>
    <w:rsid w:val="00E620F1"/>
    <w:rsid w:val="00E64AC5"/>
    <w:rsid w:val="00E755A7"/>
    <w:rsid w:val="00E817F1"/>
    <w:rsid w:val="00E8202C"/>
    <w:rsid w:val="00E83708"/>
    <w:rsid w:val="00E87AC5"/>
    <w:rsid w:val="00E947B0"/>
    <w:rsid w:val="00E96D00"/>
    <w:rsid w:val="00E97E0E"/>
    <w:rsid w:val="00EA7384"/>
    <w:rsid w:val="00EB02FC"/>
    <w:rsid w:val="00EB0D18"/>
    <w:rsid w:val="00EB0F28"/>
    <w:rsid w:val="00EC62C4"/>
    <w:rsid w:val="00EE11DF"/>
    <w:rsid w:val="00EE4242"/>
    <w:rsid w:val="00EE4BC6"/>
    <w:rsid w:val="00EF653B"/>
    <w:rsid w:val="00EF79D2"/>
    <w:rsid w:val="00F01798"/>
    <w:rsid w:val="00F11BE5"/>
    <w:rsid w:val="00F16F51"/>
    <w:rsid w:val="00F21F64"/>
    <w:rsid w:val="00F23858"/>
    <w:rsid w:val="00F2775A"/>
    <w:rsid w:val="00F37068"/>
    <w:rsid w:val="00F46467"/>
    <w:rsid w:val="00F5098F"/>
    <w:rsid w:val="00F50D81"/>
    <w:rsid w:val="00F56355"/>
    <w:rsid w:val="00F56ABC"/>
    <w:rsid w:val="00F61B21"/>
    <w:rsid w:val="00F63A6D"/>
    <w:rsid w:val="00F71882"/>
    <w:rsid w:val="00F72973"/>
    <w:rsid w:val="00F73E72"/>
    <w:rsid w:val="00F85BEB"/>
    <w:rsid w:val="00F96597"/>
    <w:rsid w:val="00FA3950"/>
    <w:rsid w:val="00FC20C6"/>
    <w:rsid w:val="00FC51ED"/>
    <w:rsid w:val="00FC64F7"/>
    <w:rsid w:val="00FD5832"/>
    <w:rsid w:val="00FD6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5:docId w15:val="{FFA0C4D3-60F2-4DD6-B966-D1F3139CE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0D9F"/>
    <w:pPr>
      <w:widowControl w:val="0"/>
    </w:pPr>
    <w:rPr>
      <w:rFonts w:ascii="Univers" w:hAnsi="Univers"/>
      <w:snapToGrid w:val="0"/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ind w:firstLine="3600"/>
      <w:jc w:val="both"/>
      <w:outlineLvl w:val="0"/>
    </w:pPr>
    <w:rPr>
      <w:rFonts w:ascii="Arial" w:hAnsi="Arial"/>
      <w:b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18"/>
      <w:lang w:val="en-AU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Times New Roman" w:hAnsi="Times New Roman"/>
      <w:b/>
      <w:u w:val="single"/>
      <w:lang w:val="en-AU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rFonts w:ascii="Arial" w:hAnsi="Arial"/>
      <w:i/>
      <w:sz w:val="18"/>
      <w:lang w:val="en-AU"/>
    </w:rPr>
  </w:style>
  <w:style w:type="paragraph" w:styleId="Heading5">
    <w:name w:val="heading 5"/>
    <w:basedOn w:val="Normal"/>
    <w:next w:val="Normal"/>
    <w:qFormat/>
    <w:rsid w:val="009F7B5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table" w:styleId="TableGrid">
    <w:name w:val="Table Grid"/>
    <w:basedOn w:val="TableNormal"/>
    <w:rsid w:val="006629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40895"/>
    <w:rPr>
      <w:rFonts w:ascii="Tahoma" w:hAnsi="Tahoma" w:cs="Tahoma"/>
      <w:sz w:val="16"/>
      <w:szCs w:val="16"/>
    </w:rPr>
  </w:style>
  <w:style w:type="character" w:styleId="Hyperlink">
    <w:name w:val="Hyperlink"/>
    <w:rsid w:val="00C03F22"/>
    <w:rPr>
      <w:color w:val="0000FF"/>
      <w:u w:val="single"/>
    </w:rPr>
  </w:style>
  <w:style w:type="paragraph" w:styleId="ListParagraph">
    <w:name w:val="List Paragraph"/>
    <w:basedOn w:val="Normal"/>
    <w:qFormat/>
    <w:rsid w:val="002A1F3A"/>
    <w:pPr>
      <w:widowControl/>
      <w:spacing w:after="200"/>
      <w:ind w:left="720"/>
      <w:contextualSpacing/>
    </w:pPr>
    <w:rPr>
      <w:rFonts w:ascii="Cambria" w:eastAsia="Cambria" w:hAnsi="Cambria"/>
      <w:snapToGrid/>
      <w:szCs w:val="24"/>
    </w:rPr>
  </w:style>
  <w:style w:type="paragraph" w:styleId="BodyText">
    <w:name w:val="Body Text"/>
    <w:basedOn w:val="Normal"/>
    <w:rsid w:val="00954EE6"/>
    <w:pPr>
      <w:jc w:val="both"/>
    </w:pPr>
    <w:rPr>
      <w:rFonts w:ascii="Arial" w:hAnsi="Arial"/>
      <w:sz w:val="20"/>
      <w:lang w:val="en-AU"/>
    </w:rPr>
  </w:style>
  <w:style w:type="paragraph" w:styleId="BodyTextIndent">
    <w:name w:val="Body Text Indent"/>
    <w:basedOn w:val="Normal"/>
    <w:rsid w:val="000E282C"/>
    <w:pPr>
      <w:spacing w:after="120"/>
      <w:ind w:left="283"/>
    </w:pPr>
  </w:style>
  <w:style w:type="character" w:styleId="FollowedHyperlink">
    <w:name w:val="FollowedHyperlink"/>
    <w:rsid w:val="007A000F"/>
    <w:rPr>
      <w:color w:val="800080"/>
      <w:u w:val="single"/>
    </w:rPr>
  </w:style>
  <w:style w:type="paragraph" w:customStyle="1" w:styleId="Default">
    <w:name w:val="Default"/>
    <w:rsid w:val="00A64A1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A5780F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1431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trobe.edu.au/jobs/working/benefit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latrobe.edu.au/about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Brewerton\AppData\Local\Microsoft\Windows\Temporary%20Internet%20Files\Content.Outlook\1IJB84Z8\Senior%20Solicitor%20draft%20PD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Senior Solicitor draft PD (2)</Template>
  <TotalTime>1</TotalTime>
  <Pages>3</Pages>
  <Words>735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POSITION DESCRIPTION</vt:lpstr>
    </vt:vector>
  </TitlesOfParts>
  <Company>La Trobe University</Company>
  <LinksUpToDate>false</LinksUpToDate>
  <CharactersWithSpaces>4916</CharactersWithSpaces>
  <SharedDoc>false</SharedDoc>
  <HLinks>
    <vt:vector size="36" baseType="variant">
      <vt:variant>
        <vt:i4>4718669</vt:i4>
      </vt:variant>
      <vt:variant>
        <vt:i4>60</vt:i4>
      </vt:variant>
      <vt:variant>
        <vt:i4>0</vt:i4>
      </vt:variant>
      <vt:variant>
        <vt:i4>5</vt:i4>
      </vt:variant>
      <vt:variant>
        <vt:lpwstr>https://intranet.latrobe.edu.au/people-culture/benefits/class/academic-staff</vt:lpwstr>
      </vt:variant>
      <vt:variant>
        <vt:lpwstr/>
      </vt:variant>
      <vt:variant>
        <vt:i4>4718669</vt:i4>
      </vt:variant>
      <vt:variant>
        <vt:i4>54</vt:i4>
      </vt:variant>
      <vt:variant>
        <vt:i4>0</vt:i4>
      </vt:variant>
      <vt:variant>
        <vt:i4>5</vt:i4>
      </vt:variant>
      <vt:variant>
        <vt:lpwstr>https://intranet.latrobe.edu.au/people-culture/benefits/class/academic-staff</vt:lpwstr>
      </vt:variant>
      <vt:variant>
        <vt:lpwstr/>
      </vt:variant>
      <vt:variant>
        <vt:i4>7340094</vt:i4>
      </vt:variant>
      <vt:variant>
        <vt:i4>39</vt:i4>
      </vt:variant>
      <vt:variant>
        <vt:i4>0</vt:i4>
      </vt:variant>
      <vt:variant>
        <vt:i4>5</vt:i4>
      </vt:variant>
      <vt:variant>
        <vt:lpwstr>http://www.latrobe.edu.au/about</vt:lpwstr>
      </vt:variant>
      <vt:variant>
        <vt:lpwstr/>
      </vt:variant>
      <vt:variant>
        <vt:i4>7209019</vt:i4>
      </vt:variant>
      <vt:variant>
        <vt:i4>36</vt:i4>
      </vt:variant>
      <vt:variant>
        <vt:i4>0</vt:i4>
      </vt:variant>
      <vt:variant>
        <vt:i4>5</vt:i4>
      </vt:variant>
      <vt:variant>
        <vt:lpwstr>http://www.latrobe.edu.au/jobs/working/benefits</vt:lpwstr>
      </vt:variant>
      <vt:variant>
        <vt:lpwstr/>
      </vt:variant>
      <vt:variant>
        <vt:i4>8126590</vt:i4>
      </vt:variant>
      <vt:variant>
        <vt:i4>24</vt:i4>
      </vt:variant>
      <vt:variant>
        <vt:i4>0</vt:i4>
      </vt:variant>
      <vt:variant>
        <vt:i4>5</vt:i4>
      </vt:variant>
      <vt:variant>
        <vt:lpwstr>https://intranet.latrobe.edu.au/people-culture/benefits/superannuation</vt:lpwstr>
      </vt:variant>
      <vt:variant>
        <vt:lpwstr/>
      </vt:variant>
      <vt:variant>
        <vt:i4>786470</vt:i4>
      </vt:variant>
      <vt:variant>
        <vt:i4>18</vt:i4>
      </vt:variant>
      <vt:variant>
        <vt:i4>0</vt:i4>
      </vt:variant>
      <vt:variant>
        <vt:i4>5</vt:i4>
      </vt:variant>
      <vt:variant>
        <vt:lpwstr>https://intranet.latrobe.edu.au/matrix/__data/assets/pdf_file/0014/4064/academic-salary-scales.pdf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POSITION DESCRIPTION</dc:title>
  <dc:creator>Administrator</dc:creator>
  <cp:lastModifiedBy>Justin Bolton</cp:lastModifiedBy>
  <cp:revision>2</cp:revision>
  <cp:lastPrinted>2010-05-17T01:36:00Z</cp:lastPrinted>
  <dcterms:created xsi:type="dcterms:W3CDTF">2018-03-06T21:27:00Z</dcterms:created>
  <dcterms:modified xsi:type="dcterms:W3CDTF">2018-03-06T21:27:00Z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1594489924</vt:i4>
  </property>
</Properties>
</file>