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2752" w14:textId="77777777" w:rsidR="007F5721" w:rsidRPr="007F5721" w:rsidRDefault="007F5721" w:rsidP="007F5721">
      <w:pPr>
        <w:suppressAutoHyphens/>
        <w:autoSpaceDE w:val="0"/>
        <w:autoSpaceDN w:val="0"/>
        <w:adjustRightInd w:val="0"/>
        <w:spacing w:before="60" w:after="60"/>
        <w:textAlignment w:val="center"/>
        <w:rPr>
          <w:rFonts w:eastAsia="Times New Roman" w:cs="Times New Roman"/>
          <w:b/>
          <w:color w:val="003C69"/>
          <w:sz w:val="24"/>
        </w:rPr>
      </w:pPr>
      <w:r w:rsidRPr="007F5721">
        <w:rPr>
          <w:rFonts w:eastAsia="Times New Roman" w:cs="Times New Roman"/>
          <w:b/>
          <w:color w:val="003C69"/>
          <w:sz w:val="24"/>
        </w:rPr>
        <w:t>World class water services for a better life</w:t>
      </w:r>
    </w:p>
    <w:p w14:paraId="37366E19" w14:textId="77777777" w:rsidR="007F5721" w:rsidRPr="007F5721" w:rsidRDefault="007F5721" w:rsidP="000D6CDA">
      <w:pPr>
        <w:pStyle w:val="SAW-TableBody"/>
      </w:pPr>
    </w:p>
    <w:tbl>
      <w:tblPr>
        <w:tblStyle w:val="SAW-TableGridVertical"/>
        <w:tblW w:w="0" w:type="auto"/>
        <w:tblInd w:w="0" w:type="dxa"/>
        <w:tblLook w:val="0680" w:firstRow="0" w:lastRow="0" w:firstColumn="1" w:lastColumn="0" w:noHBand="1" w:noVBand="1"/>
      </w:tblPr>
      <w:tblGrid>
        <w:gridCol w:w="2051"/>
        <w:gridCol w:w="2822"/>
        <w:gridCol w:w="1724"/>
        <w:gridCol w:w="3031"/>
      </w:tblGrid>
      <w:tr w:rsidR="007F5721" w:rsidRPr="007F5721" w14:paraId="1B9121E9"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3E2A91D8" w14:textId="77777777" w:rsidR="007F5721" w:rsidRPr="007F5721" w:rsidRDefault="007F5721" w:rsidP="0006262A">
            <w:pPr>
              <w:pStyle w:val="SAW-TableHeader"/>
            </w:pPr>
            <w:r w:rsidRPr="007F5721">
              <w:t xml:space="preserve">Position Title </w:t>
            </w:r>
          </w:p>
        </w:tc>
        <w:tc>
          <w:tcPr>
            <w:tcW w:w="7761" w:type="dxa"/>
            <w:gridSpan w:val="3"/>
          </w:tcPr>
          <w:p w14:paraId="0229E05E" w14:textId="0E3C8415" w:rsidR="007F5721" w:rsidRPr="007F5721" w:rsidRDefault="00C967C8" w:rsidP="0006262A">
            <w:pPr>
              <w:pStyle w:val="SAW-TableBody"/>
              <w:cnfStyle w:val="000000000000" w:firstRow="0" w:lastRow="0" w:firstColumn="0" w:lastColumn="0" w:oddVBand="0" w:evenVBand="0" w:oddHBand="0" w:evenHBand="0" w:firstRowFirstColumn="0" w:firstRowLastColumn="0" w:lastRowFirstColumn="0" w:lastRowLastColumn="0"/>
            </w:pPr>
            <w:r>
              <w:t>Senior Manager Data and Information</w:t>
            </w:r>
          </w:p>
        </w:tc>
      </w:tr>
      <w:tr w:rsidR="007F5721" w:rsidRPr="007F5721" w14:paraId="3B704104"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29CE9E1F" w14:textId="77777777" w:rsidR="007F5721" w:rsidRPr="007F5721" w:rsidRDefault="007F5721" w:rsidP="0006262A">
            <w:pPr>
              <w:pStyle w:val="SAW-TableHeader"/>
            </w:pPr>
            <w:r w:rsidRPr="007F5721">
              <w:t>Position Number(s)</w:t>
            </w:r>
          </w:p>
        </w:tc>
        <w:tc>
          <w:tcPr>
            <w:tcW w:w="2895" w:type="dxa"/>
          </w:tcPr>
          <w:p w14:paraId="7694D7C3" w14:textId="42A3E515" w:rsidR="007F5721" w:rsidRPr="007F5721" w:rsidRDefault="00C967C8" w:rsidP="0006262A">
            <w:pPr>
              <w:pStyle w:val="SAW-TableBody"/>
              <w:cnfStyle w:val="000000000000" w:firstRow="0" w:lastRow="0" w:firstColumn="0" w:lastColumn="0" w:oddVBand="0" w:evenVBand="0" w:oddHBand="0" w:evenHBand="0" w:firstRowFirstColumn="0" w:firstRowLastColumn="0" w:lastRowFirstColumn="0" w:lastRowLastColumn="0"/>
            </w:pPr>
            <w:r>
              <w:t>006301</w:t>
            </w:r>
          </w:p>
        </w:tc>
        <w:tc>
          <w:tcPr>
            <w:tcW w:w="1755" w:type="dxa"/>
            <w:shd w:val="clear" w:color="auto" w:fill="E0E1DD"/>
          </w:tcPr>
          <w:p w14:paraId="47263F23" w14:textId="77777777" w:rsidR="007F5721" w:rsidRPr="007F5721" w:rsidRDefault="007F5721" w:rsidP="0006262A">
            <w:pPr>
              <w:pStyle w:val="SAW-TableHeader"/>
              <w:cnfStyle w:val="000000000000" w:firstRow="0" w:lastRow="0" w:firstColumn="0" w:lastColumn="0" w:oddVBand="0" w:evenVBand="0" w:oddHBand="0" w:evenHBand="0" w:firstRowFirstColumn="0" w:firstRowLastColumn="0" w:lastRowFirstColumn="0" w:lastRowLastColumn="0"/>
            </w:pPr>
            <w:r w:rsidRPr="007F5721">
              <w:t>Manager Title</w:t>
            </w:r>
          </w:p>
        </w:tc>
        <w:tc>
          <w:tcPr>
            <w:tcW w:w="3111" w:type="dxa"/>
          </w:tcPr>
          <w:p w14:paraId="2150FFC1" w14:textId="24982D19" w:rsidR="007F5721" w:rsidRPr="007F5721" w:rsidRDefault="00C967C8" w:rsidP="0006262A">
            <w:pPr>
              <w:pStyle w:val="SAW-TableBody"/>
              <w:cnfStyle w:val="000000000000" w:firstRow="0" w:lastRow="0" w:firstColumn="0" w:lastColumn="0" w:oddVBand="0" w:evenVBand="0" w:oddHBand="0" w:evenHBand="0" w:firstRowFirstColumn="0" w:firstRowLastColumn="0" w:lastRowFirstColumn="0" w:lastRowLastColumn="0"/>
            </w:pPr>
            <w:r>
              <w:t>General Manager Business Services</w:t>
            </w:r>
          </w:p>
        </w:tc>
      </w:tr>
      <w:tr w:rsidR="007F5721" w:rsidRPr="007F5721" w14:paraId="7E71E1A1"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5C7B0F3E" w14:textId="77777777" w:rsidR="007F5721" w:rsidRPr="007F5721" w:rsidRDefault="007F5721" w:rsidP="0006262A">
            <w:pPr>
              <w:pStyle w:val="SAW-TableHeader"/>
            </w:pPr>
            <w:r w:rsidRPr="007F5721">
              <w:t>Business Group</w:t>
            </w:r>
          </w:p>
        </w:tc>
        <w:tc>
          <w:tcPr>
            <w:tcW w:w="2895" w:type="dxa"/>
          </w:tcPr>
          <w:sdt>
            <w:sdtPr>
              <w:alias w:val="Business Group"/>
              <w:tag w:val="Business Group"/>
              <w:id w:val="939638428"/>
              <w:placeholder>
                <w:docPart w:val="ADD769CF554447408B2B3C0B558D2AE8"/>
              </w:placeholder>
              <w:dropDownList>
                <w:listItem w:value="Choose an item."/>
                <w:listItem w:displayText="Asset, Operations &amp; Delivery" w:value="Asset, Operations &amp; Delivery"/>
                <w:listItem w:displayText="Business Services" w:value="Business Services"/>
                <w:listItem w:displayText="Communications &amp; Engagement" w:value="Communications &amp; Engagement"/>
                <w:listItem w:displayText="Customer Delivery" w:value="Customer Delivery"/>
                <w:listItem w:displayText="Governance &amp; Regulation" w:value="Governance &amp; Regulation"/>
                <w:listItem w:displayText="People &amp; Safety" w:value="People &amp; Safety"/>
                <w:listItem w:displayText="Strategy, Performance &amp; Innovation" w:value="Strategy, Performance &amp; Innovation"/>
              </w:dropDownList>
            </w:sdtPr>
            <w:sdtEndPr/>
            <w:sdtContent>
              <w:p w14:paraId="7804A0BA" w14:textId="0C429604" w:rsidR="007F5721" w:rsidRPr="007F5721" w:rsidRDefault="00C967C8" w:rsidP="0006262A">
                <w:pPr>
                  <w:pStyle w:val="SAW-TableBody"/>
                  <w:cnfStyle w:val="000000000000" w:firstRow="0" w:lastRow="0" w:firstColumn="0" w:lastColumn="0" w:oddVBand="0" w:evenVBand="0" w:oddHBand="0" w:evenHBand="0" w:firstRowFirstColumn="0" w:firstRowLastColumn="0" w:lastRowFirstColumn="0" w:lastRowLastColumn="0"/>
                </w:pPr>
                <w:r>
                  <w:t>Business Services</w:t>
                </w:r>
              </w:p>
            </w:sdtContent>
          </w:sdt>
        </w:tc>
        <w:tc>
          <w:tcPr>
            <w:tcW w:w="1755" w:type="dxa"/>
            <w:shd w:val="clear" w:color="auto" w:fill="E0E1DD"/>
          </w:tcPr>
          <w:p w14:paraId="6496EC4A" w14:textId="77777777" w:rsidR="007F5721" w:rsidRPr="007F5721" w:rsidRDefault="007F5721" w:rsidP="0006262A">
            <w:pPr>
              <w:pStyle w:val="SAW-TableHeader"/>
              <w:cnfStyle w:val="000000000000" w:firstRow="0" w:lastRow="0" w:firstColumn="0" w:lastColumn="0" w:oddVBand="0" w:evenVBand="0" w:oddHBand="0" w:evenHBand="0" w:firstRowFirstColumn="0" w:firstRowLastColumn="0" w:lastRowFirstColumn="0" w:lastRowLastColumn="0"/>
            </w:pPr>
            <w:r w:rsidRPr="007F5721">
              <w:t>MoR Title</w:t>
            </w:r>
          </w:p>
        </w:tc>
        <w:tc>
          <w:tcPr>
            <w:tcW w:w="3111" w:type="dxa"/>
          </w:tcPr>
          <w:p w14:paraId="0CF3C24E" w14:textId="7181D4D1" w:rsidR="007F5721" w:rsidRPr="007F5721" w:rsidRDefault="00C967C8" w:rsidP="0006262A">
            <w:pPr>
              <w:pStyle w:val="SAW-TableBody"/>
              <w:cnfStyle w:val="000000000000" w:firstRow="0" w:lastRow="0" w:firstColumn="0" w:lastColumn="0" w:oddVBand="0" w:evenVBand="0" w:oddHBand="0" w:evenHBand="0" w:firstRowFirstColumn="0" w:firstRowLastColumn="0" w:lastRowFirstColumn="0" w:lastRowLastColumn="0"/>
            </w:pPr>
            <w:r>
              <w:t>Chief Executive</w:t>
            </w:r>
          </w:p>
        </w:tc>
      </w:tr>
      <w:tr w:rsidR="007F5721" w:rsidRPr="007F5721" w14:paraId="7CFD1CE3"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71E9DFA3" w14:textId="77777777" w:rsidR="007F5721" w:rsidRPr="007F5721" w:rsidRDefault="007F5721" w:rsidP="0006262A">
            <w:pPr>
              <w:pStyle w:val="SAW-TableHeader"/>
            </w:pPr>
            <w:r w:rsidRPr="007F5721">
              <w:t xml:space="preserve">Business Unit </w:t>
            </w:r>
          </w:p>
        </w:tc>
        <w:tc>
          <w:tcPr>
            <w:tcW w:w="2895" w:type="dxa"/>
          </w:tcPr>
          <w:p w14:paraId="34355DB0" w14:textId="428B914A" w:rsidR="007F5721" w:rsidRPr="007F5721" w:rsidRDefault="00C967C8" w:rsidP="0006262A">
            <w:pPr>
              <w:pStyle w:val="SAW-TableBody"/>
              <w:cnfStyle w:val="000000000000" w:firstRow="0" w:lastRow="0" w:firstColumn="0" w:lastColumn="0" w:oddVBand="0" w:evenVBand="0" w:oddHBand="0" w:evenHBand="0" w:firstRowFirstColumn="0" w:firstRowLastColumn="0" w:lastRowFirstColumn="0" w:lastRowLastColumn="0"/>
            </w:pPr>
            <w:r>
              <w:t>Data and Information</w:t>
            </w:r>
          </w:p>
        </w:tc>
        <w:tc>
          <w:tcPr>
            <w:tcW w:w="1755" w:type="dxa"/>
            <w:shd w:val="clear" w:color="auto" w:fill="E0E1DD"/>
          </w:tcPr>
          <w:p w14:paraId="7E57EAF2" w14:textId="77777777" w:rsidR="007F5721" w:rsidRPr="007F5721" w:rsidRDefault="007F5721" w:rsidP="0006262A">
            <w:pPr>
              <w:pStyle w:val="SAW-TableHeader"/>
              <w:cnfStyle w:val="000000000000" w:firstRow="0" w:lastRow="0" w:firstColumn="0" w:lastColumn="0" w:oddVBand="0" w:evenVBand="0" w:oddHBand="0" w:evenHBand="0" w:firstRowFirstColumn="0" w:firstRowLastColumn="0" w:lastRowFirstColumn="0" w:lastRowLastColumn="0"/>
            </w:pPr>
            <w:r w:rsidRPr="007F5721">
              <w:t>Direct Report’s Title(s)</w:t>
            </w:r>
          </w:p>
        </w:tc>
        <w:tc>
          <w:tcPr>
            <w:tcW w:w="3111" w:type="dxa"/>
          </w:tcPr>
          <w:p w14:paraId="0DDD4718" w14:textId="39342CE1" w:rsidR="00C967C8" w:rsidRPr="007F5721" w:rsidRDefault="003C208A" w:rsidP="00C967C8">
            <w:pPr>
              <w:pStyle w:val="SAW-TableBody"/>
              <w:cnfStyle w:val="000000000000" w:firstRow="0" w:lastRow="0" w:firstColumn="0" w:lastColumn="0" w:oddVBand="0" w:evenVBand="0" w:oddHBand="0" w:evenHBand="0" w:firstRowFirstColumn="0" w:firstRowLastColumn="0" w:lastRowFirstColumn="0" w:lastRowLastColumn="0"/>
            </w:pPr>
            <w:r>
              <w:t>To be determined</w:t>
            </w:r>
          </w:p>
        </w:tc>
      </w:tr>
    </w:tbl>
    <w:p w14:paraId="57E11CD2" w14:textId="139FC9B7" w:rsidR="007F5721" w:rsidRPr="007F5721" w:rsidRDefault="007F5721" w:rsidP="0006262A">
      <w:pPr>
        <w:pStyle w:val="SAW-Title14ptColour"/>
      </w:pPr>
      <w:r w:rsidRPr="007F5721">
        <w:t>What is the unique purpose of the role?</w:t>
      </w:r>
    </w:p>
    <w:p w14:paraId="721B8EFC" w14:textId="77777777" w:rsidR="007F5721" w:rsidRPr="007F5721" w:rsidRDefault="007F5721" w:rsidP="000D6CDA">
      <w:pPr>
        <w:pStyle w:val="SAW-BodyNoIndent"/>
      </w:pPr>
      <w:r w:rsidRPr="007F5721">
        <w:t>What is t</w:t>
      </w:r>
      <w:bookmarkStart w:id="0" w:name="_GoBack"/>
      <w:bookmarkEnd w:id="0"/>
      <w:r w:rsidRPr="007F5721">
        <w:t>he reason for the role’s existence and the key contribution to SA Water’s success?</w:t>
      </w:r>
    </w:p>
    <w:p w14:paraId="650B0342" w14:textId="77777777" w:rsidR="007F5721" w:rsidRPr="007F5721" w:rsidRDefault="007F5721" w:rsidP="007F5721">
      <w:pPr>
        <w:suppressAutoHyphens/>
        <w:autoSpaceDE w:val="0"/>
        <w:autoSpaceDN w:val="0"/>
        <w:adjustRightInd w:val="0"/>
        <w:spacing w:before="60" w:after="60"/>
        <w:rPr>
          <w:rFonts w:eastAsia="Times New Roman" w:cs="Times New Roman"/>
          <w:i/>
          <w:sz w:val="20"/>
          <w:szCs w:val="22"/>
        </w:rPr>
      </w:pP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8"/>
      </w:tblGrid>
      <w:tr w:rsidR="007F5721" w:rsidRPr="007F5721" w14:paraId="06C9428F" w14:textId="77777777" w:rsidTr="00163205">
        <w:trPr>
          <w:cnfStyle w:val="100000000000" w:firstRow="1" w:lastRow="0" w:firstColumn="0" w:lastColumn="0" w:oddVBand="0" w:evenVBand="0" w:oddHBand="0" w:evenHBand="0" w:firstRowFirstColumn="0" w:firstRowLastColumn="0" w:lastRowFirstColumn="0" w:lastRowLastColumn="0"/>
          <w:cantSplit/>
          <w:trHeight w:val="1478"/>
        </w:trPr>
        <w:tc>
          <w:tcPr>
            <w:tcW w:w="10138" w:type="dxa"/>
            <w:tcBorders>
              <w:top w:val="single" w:sz="4" w:space="0" w:color="auto"/>
              <w:left w:val="single" w:sz="4" w:space="0" w:color="auto"/>
              <w:bottom w:val="single" w:sz="4" w:space="0" w:color="auto"/>
              <w:right w:val="single" w:sz="4" w:space="0" w:color="auto"/>
            </w:tcBorders>
            <w:shd w:val="clear" w:color="auto" w:fill="auto"/>
          </w:tcPr>
          <w:p w14:paraId="4EDDF5C3" w14:textId="2628DDFA" w:rsidR="007F5721" w:rsidRDefault="00C967C8" w:rsidP="0006262A">
            <w:pPr>
              <w:pStyle w:val="SAW-TableBody"/>
            </w:pPr>
            <w:r w:rsidRPr="003D7A0C">
              <w:t xml:space="preserve">To ensure SA Water is data and information driven and information required for decision making is captured and fit for purpose. Develop and maintain a robust information architecture </w:t>
            </w:r>
            <w:r w:rsidR="009238E1">
              <w:t xml:space="preserve">and processes </w:t>
            </w:r>
            <w:r w:rsidRPr="003D7A0C">
              <w:t>to ensure there is a single source of truth.</w:t>
            </w:r>
          </w:p>
          <w:p w14:paraId="7288D7BC" w14:textId="08D87FF6" w:rsidR="009238E1" w:rsidRPr="007F5721" w:rsidRDefault="009238E1" w:rsidP="009238E1">
            <w:pPr>
              <w:pStyle w:val="SAW-TableBody"/>
            </w:pPr>
          </w:p>
        </w:tc>
      </w:tr>
    </w:tbl>
    <w:p w14:paraId="2E02C376" w14:textId="7D397533" w:rsidR="007F5721" w:rsidRPr="0006262A" w:rsidRDefault="007F5721" w:rsidP="0006262A">
      <w:pPr>
        <w:pStyle w:val="SAW-Title14ptColour"/>
      </w:pPr>
      <w:r w:rsidRPr="0006262A">
        <w:t>What does the role do</w:t>
      </w:r>
      <w:r w:rsidR="0006262A" w:rsidRPr="0006262A">
        <w:t>?</w:t>
      </w:r>
    </w:p>
    <w:p w14:paraId="3B115D9C" w14:textId="77777777" w:rsidR="007F5721" w:rsidRPr="007F5721" w:rsidRDefault="007F5721" w:rsidP="000D6CDA">
      <w:pPr>
        <w:pStyle w:val="SAW-BodyNoIndent"/>
      </w:pPr>
      <w:r w:rsidRPr="007F5721">
        <w:t>The key accountabilities unique to this role are (3-6 required):</w:t>
      </w:r>
    </w:p>
    <w:p w14:paraId="2440F80D" w14:textId="77777777" w:rsidR="007F5721" w:rsidRPr="000D6CDA" w:rsidRDefault="007F5721" w:rsidP="000D6CDA">
      <w:pPr>
        <w:pStyle w:val="SAW-TableBody"/>
      </w:pP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51"/>
        <w:gridCol w:w="6277"/>
      </w:tblGrid>
      <w:tr w:rsidR="007F5721" w:rsidRPr="007F5721" w14:paraId="668DB622" w14:textId="77777777" w:rsidTr="006D27A1">
        <w:trPr>
          <w:cnfStyle w:val="100000000000" w:firstRow="1" w:lastRow="0" w:firstColumn="0" w:lastColumn="0" w:oddVBand="0" w:evenVBand="0" w:oddHBand="0" w:evenHBand="0" w:firstRowFirstColumn="0" w:firstRowLastColumn="0" w:lastRowFirstColumn="0" w:lastRowLastColumn="0"/>
          <w:cantSplit/>
        </w:trPr>
        <w:tc>
          <w:tcPr>
            <w:tcW w:w="3421" w:type="dxa"/>
            <w:tcBorders>
              <w:bottom w:val="none" w:sz="0" w:space="0" w:color="auto"/>
            </w:tcBorders>
            <w:shd w:val="clear" w:color="auto" w:fill="E0E1DD"/>
          </w:tcPr>
          <w:p w14:paraId="6B78BE0C" w14:textId="77777777" w:rsidR="007F5721" w:rsidRPr="007F5721" w:rsidRDefault="007F5721" w:rsidP="001A38B4">
            <w:pPr>
              <w:pStyle w:val="SAW-TableHeader"/>
            </w:pPr>
            <w:r w:rsidRPr="007F5721">
              <w:t>Key Accountabilities</w:t>
            </w:r>
          </w:p>
        </w:tc>
        <w:tc>
          <w:tcPr>
            <w:tcW w:w="6433" w:type="dxa"/>
            <w:tcBorders>
              <w:bottom w:val="none" w:sz="0" w:space="0" w:color="auto"/>
            </w:tcBorders>
            <w:shd w:val="clear" w:color="auto" w:fill="E0E1DD"/>
          </w:tcPr>
          <w:p w14:paraId="121FBC76" w14:textId="77777777" w:rsidR="007F5721" w:rsidRPr="007F5721" w:rsidRDefault="007F5721" w:rsidP="001A38B4">
            <w:pPr>
              <w:pStyle w:val="SAW-TableHeader"/>
            </w:pPr>
            <w:r w:rsidRPr="007F5721">
              <w:t>Accountability Details  (2-8 per accountability)</w:t>
            </w:r>
          </w:p>
        </w:tc>
      </w:tr>
      <w:tr w:rsidR="00026BF8" w:rsidRPr="007F5721" w14:paraId="7DD84942" w14:textId="77777777" w:rsidTr="00E46CC7">
        <w:trPr>
          <w:cantSplit/>
        </w:trPr>
        <w:tc>
          <w:tcPr>
            <w:tcW w:w="3421" w:type="dxa"/>
          </w:tcPr>
          <w:p w14:paraId="7820AEF1" w14:textId="2C3E30F4" w:rsidR="00026BF8" w:rsidRPr="0076603A" w:rsidRDefault="0076603A" w:rsidP="00026BF8">
            <w:pPr>
              <w:pStyle w:val="SAW-TableBody"/>
              <w:rPr>
                <w:b/>
              </w:rPr>
            </w:pPr>
            <w:r>
              <w:rPr>
                <w:b/>
              </w:rPr>
              <w:t>People</w:t>
            </w:r>
            <w:r w:rsidR="00026BF8" w:rsidRPr="0076603A">
              <w:rPr>
                <w:b/>
              </w:rPr>
              <w:t>:</w:t>
            </w:r>
          </w:p>
          <w:p w14:paraId="226F6439" w14:textId="101967D2" w:rsidR="00026BF8" w:rsidRPr="006D27A1" w:rsidRDefault="0076603A" w:rsidP="00026BF8">
            <w:pPr>
              <w:pStyle w:val="SAW-TableBody"/>
              <w:rPr>
                <w:b/>
              </w:rPr>
            </w:pPr>
            <w:r>
              <w:t>Build and lead an effective team that works collaboratively toward achieving the organisation’s goals</w:t>
            </w:r>
          </w:p>
        </w:tc>
        <w:tc>
          <w:tcPr>
            <w:tcW w:w="6433" w:type="dxa"/>
          </w:tcPr>
          <w:p w14:paraId="429648FB" w14:textId="35F97DF2" w:rsidR="0076603A" w:rsidRDefault="0076603A" w:rsidP="0076603A">
            <w:pPr>
              <w:pStyle w:val="SAW-TableListBullet"/>
            </w:pPr>
            <w:r w:rsidRPr="00DC5C22">
              <w:t>Ensure business plans are developed to achieve strategic priorities and performance goals of team members are aligned, ensuring accountabilities and authorities are clear and that direct reports have the authorities needed to be able to achieve their work.</w:t>
            </w:r>
          </w:p>
          <w:p w14:paraId="130CDFF9" w14:textId="77777777" w:rsidR="0076603A" w:rsidRPr="00DC5C22" w:rsidRDefault="0076603A" w:rsidP="0076603A">
            <w:pPr>
              <w:pStyle w:val="SAW-TableListBullet"/>
            </w:pPr>
            <w:r w:rsidRPr="00DC5C22">
              <w:t xml:space="preserve">Set effective baseline conditions for productive work by completing important people management processes of selection, induction, assessment </w:t>
            </w:r>
            <w:r>
              <w:t>and recognition of performance.</w:t>
            </w:r>
          </w:p>
          <w:p w14:paraId="4012EA6B" w14:textId="77777777" w:rsidR="0076603A" w:rsidRPr="00DC5C22" w:rsidRDefault="0076603A" w:rsidP="0076603A">
            <w:pPr>
              <w:pStyle w:val="SAW-TableListBullet"/>
            </w:pPr>
            <w:r w:rsidRPr="00DC5C22">
              <w:t>Hold quality conversations providing relevant and timely feedback and invest in the development of our people to build team capability.</w:t>
            </w:r>
          </w:p>
          <w:p w14:paraId="6B1C6D6F" w14:textId="77777777" w:rsidR="0076603A" w:rsidRDefault="0076603A" w:rsidP="0076603A">
            <w:pPr>
              <w:pStyle w:val="SAW-TableListBullet"/>
            </w:pPr>
            <w:r w:rsidRPr="00DC5C22">
              <w:t>Identify and implement opportunities for continuous improvement to build a culture of service excellence.</w:t>
            </w:r>
          </w:p>
          <w:p w14:paraId="2664A345" w14:textId="01452C23" w:rsidR="00530711" w:rsidRDefault="00530711" w:rsidP="0076603A">
            <w:pPr>
              <w:pStyle w:val="SAW-TableListBullet"/>
            </w:pPr>
            <w:r w:rsidRPr="003D7A0C">
              <w:t>Influence decision making culture in the organisation to be information driven</w:t>
            </w:r>
            <w:r>
              <w:t>.</w:t>
            </w:r>
          </w:p>
        </w:tc>
      </w:tr>
      <w:tr w:rsidR="00AC0C7E" w:rsidRPr="007F5721" w14:paraId="5FFF33F6" w14:textId="77777777" w:rsidTr="00E46CC7">
        <w:trPr>
          <w:cantSplit/>
        </w:trPr>
        <w:tc>
          <w:tcPr>
            <w:tcW w:w="3421" w:type="dxa"/>
          </w:tcPr>
          <w:p w14:paraId="1D290983" w14:textId="77777777" w:rsidR="00AC0C7E" w:rsidRPr="00AC0C7E" w:rsidRDefault="00AC0C7E" w:rsidP="00AC0C7E">
            <w:pPr>
              <w:pStyle w:val="SAW-TableBody"/>
              <w:rPr>
                <w:b/>
              </w:rPr>
            </w:pPr>
            <w:r w:rsidRPr="00AC0C7E">
              <w:rPr>
                <w:b/>
              </w:rPr>
              <w:t>Safety:</w:t>
            </w:r>
          </w:p>
          <w:p w14:paraId="24C0DC34" w14:textId="4A5EB9C3" w:rsidR="00AC0C7E" w:rsidRPr="006D27A1" w:rsidRDefault="00AC0C7E" w:rsidP="00AC0C7E">
            <w:pPr>
              <w:pStyle w:val="SAW-TableBody"/>
              <w:rPr>
                <w:b/>
              </w:rPr>
            </w:pPr>
            <w:r w:rsidRPr="00AC0C7E">
              <w:t>Put safety above all else</w:t>
            </w:r>
          </w:p>
        </w:tc>
        <w:tc>
          <w:tcPr>
            <w:tcW w:w="6433" w:type="dxa"/>
          </w:tcPr>
          <w:p w14:paraId="67157FC1" w14:textId="77777777" w:rsidR="00AC0C7E" w:rsidRPr="00AC0C7E" w:rsidRDefault="00AC0C7E" w:rsidP="00AC0C7E">
            <w:pPr>
              <w:pStyle w:val="SAW-TableListBullet"/>
            </w:pPr>
            <w:r w:rsidRPr="00AC0C7E">
              <w:t>Be aware of and apply roles and responsibilities in accordance with WHS Roles and Responsibilities Procedure.</w:t>
            </w:r>
          </w:p>
          <w:p w14:paraId="15CC7708" w14:textId="3ED2FC36" w:rsidR="00AC0C7E" w:rsidRDefault="00AC0C7E" w:rsidP="00AC0C7E">
            <w:pPr>
              <w:pStyle w:val="SAW-TableListBullet"/>
            </w:pPr>
            <w:r w:rsidRPr="00AC0C7E">
              <w:t>Take responsibility for the safety and wellbeing of yourself and others including your own fitness for work (e.g. under the influence of drugs, alcohol and/or fatigue).</w:t>
            </w:r>
          </w:p>
        </w:tc>
      </w:tr>
      <w:tr w:rsidR="006D27A1" w:rsidRPr="007F5721" w14:paraId="2C81B5C0" w14:textId="77777777" w:rsidTr="00E46CC7">
        <w:trPr>
          <w:cantSplit/>
        </w:trPr>
        <w:tc>
          <w:tcPr>
            <w:tcW w:w="3421" w:type="dxa"/>
          </w:tcPr>
          <w:p w14:paraId="76DD85EF" w14:textId="42B14862" w:rsidR="006D27A1" w:rsidRPr="00536587" w:rsidRDefault="006D27A1" w:rsidP="00E46CC7">
            <w:pPr>
              <w:pStyle w:val="SAW-TableBody"/>
              <w:rPr>
                <w:b/>
              </w:rPr>
            </w:pPr>
            <w:r w:rsidRPr="006D27A1">
              <w:rPr>
                <w:b/>
              </w:rPr>
              <w:lastRenderedPageBreak/>
              <w:t>Information Environment</w:t>
            </w:r>
          </w:p>
        </w:tc>
        <w:tc>
          <w:tcPr>
            <w:tcW w:w="6433" w:type="dxa"/>
          </w:tcPr>
          <w:p w14:paraId="78C83D27" w14:textId="0EABF400" w:rsidR="00DC6353" w:rsidRDefault="003C208A" w:rsidP="00DC6353">
            <w:pPr>
              <w:pStyle w:val="SAW-TableListBullet"/>
            </w:pPr>
            <w:r>
              <w:t>Along with support from the IT group, p</w:t>
            </w:r>
            <w:r w:rsidR="00DC6353" w:rsidRPr="003D7A0C">
              <w:t xml:space="preserve">rovide technology, processes and methodologies for </w:t>
            </w:r>
            <w:r w:rsidR="00530711">
              <w:t>acquiring</w:t>
            </w:r>
            <w:r w:rsidR="00DC6353" w:rsidRPr="003D7A0C">
              <w:t xml:space="preserve">, </w:t>
            </w:r>
            <w:r w:rsidR="00530711">
              <w:t xml:space="preserve">organising, </w:t>
            </w:r>
            <w:r w:rsidR="00DC6353" w:rsidRPr="003D7A0C">
              <w:t xml:space="preserve">analysing and </w:t>
            </w:r>
            <w:r w:rsidR="00530711">
              <w:t xml:space="preserve">delivering </w:t>
            </w:r>
            <w:r w:rsidR="00DC6353" w:rsidRPr="003D7A0C">
              <w:t>data and information including ownin</w:t>
            </w:r>
            <w:r w:rsidR="00DC6353">
              <w:t>g the data warehousing/business intelligence, automation, control</w:t>
            </w:r>
            <w:r w:rsidR="00DC6353" w:rsidRPr="003D7A0C">
              <w:t xml:space="preserve"> systems and processes</w:t>
            </w:r>
            <w:r w:rsidR="00DC6353">
              <w:t>.</w:t>
            </w:r>
            <w:r w:rsidR="00DC6353" w:rsidRPr="003D7A0C">
              <w:t xml:space="preserve"> </w:t>
            </w:r>
          </w:p>
          <w:p w14:paraId="2B680F99" w14:textId="75BC5467" w:rsidR="006D27A1" w:rsidRPr="007F5721" w:rsidRDefault="005A44EC" w:rsidP="00E46CC7">
            <w:pPr>
              <w:pStyle w:val="SAW-TableListBullet"/>
            </w:pPr>
            <w:r>
              <w:t xml:space="preserve">Develop </w:t>
            </w:r>
            <w:r w:rsidR="00AA6D71">
              <w:t>an</w:t>
            </w:r>
            <w:r>
              <w:t xml:space="preserve"> Information Environment that actively manages information throughout its lifecycle and simplifies access to published data and information</w:t>
            </w:r>
            <w:r w:rsidR="003C208A">
              <w:t>.</w:t>
            </w:r>
          </w:p>
          <w:p w14:paraId="5A488E23" w14:textId="54FEDA4B" w:rsidR="00207FAA" w:rsidRPr="007F5721" w:rsidRDefault="005A44EC" w:rsidP="00207FAA">
            <w:pPr>
              <w:pStyle w:val="SAW-TableListBullet"/>
            </w:pPr>
            <w:r>
              <w:t>Ensure that data and information is fit for purpose and delivered through agreed frameworks and governance</w:t>
            </w:r>
            <w:r w:rsidR="003C208A">
              <w:t>.</w:t>
            </w:r>
          </w:p>
        </w:tc>
      </w:tr>
      <w:tr w:rsidR="006D27A1" w:rsidRPr="007F5721" w14:paraId="41B65684" w14:textId="77777777" w:rsidTr="00E46CC7">
        <w:trPr>
          <w:cantSplit/>
        </w:trPr>
        <w:tc>
          <w:tcPr>
            <w:tcW w:w="3421" w:type="dxa"/>
          </w:tcPr>
          <w:p w14:paraId="52CF2A74" w14:textId="77B734DF" w:rsidR="006D27A1" w:rsidRPr="007F5721" w:rsidRDefault="006D27A1" w:rsidP="00536587">
            <w:pPr>
              <w:pStyle w:val="SAW-TableBody"/>
            </w:pPr>
            <w:r w:rsidRPr="006D27A1">
              <w:rPr>
                <w:b/>
              </w:rPr>
              <w:t>Business Intelligence Capability</w:t>
            </w:r>
          </w:p>
        </w:tc>
        <w:tc>
          <w:tcPr>
            <w:tcW w:w="6433" w:type="dxa"/>
          </w:tcPr>
          <w:p w14:paraId="4A7435E3" w14:textId="118A488B" w:rsidR="006D27A1" w:rsidRDefault="00530711" w:rsidP="00207FAA">
            <w:pPr>
              <w:pStyle w:val="SAW-TableListBullet"/>
            </w:pPr>
            <w:r w:rsidRPr="003D7A0C">
              <w:t>Develop data analytics and reporting capability in the business to suit user requirements</w:t>
            </w:r>
            <w:r w:rsidR="003C208A">
              <w:t>.</w:t>
            </w:r>
          </w:p>
          <w:p w14:paraId="500A99AD" w14:textId="50095838" w:rsidR="00536587" w:rsidRPr="007F5721" w:rsidRDefault="00536587" w:rsidP="00207FAA">
            <w:pPr>
              <w:pStyle w:val="SAW-TableListBullet"/>
            </w:pPr>
            <w:r>
              <w:t xml:space="preserve">Ensure that </w:t>
            </w:r>
            <w:r w:rsidR="004A6A86">
              <w:t>analyses and reports are delivered from the information environment only and users recognise this platform as the single source of data and information</w:t>
            </w:r>
            <w:r w:rsidR="003C208A">
              <w:t>.</w:t>
            </w:r>
          </w:p>
        </w:tc>
      </w:tr>
      <w:tr w:rsidR="007F5721" w:rsidRPr="007F5721" w14:paraId="2D9AC60B" w14:textId="77777777" w:rsidTr="006D27A1">
        <w:trPr>
          <w:cantSplit/>
        </w:trPr>
        <w:tc>
          <w:tcPr>
            <w:tcW w:w="3421" w:type="dxa"/>
          </w:tcPr>
          <w:p w14:paraId="607441CC" w14:textId="38E1469A" w:rsidR="007F5721" w:rsidRPr="006D27A1" w:rsidRDefault="006D27A1" w:rsidP="00207FAA">
            <w:pPr>
              <w:pStyle w:val="SAW-TableBody"/>
              <w:rPr>
                <w:b/>
              </w:rPr>
            </w:pPr>
            <w:r w:rsidRPr="006D27A1">
              <w:rPr>
                <w:b/>
              </w:rPr>
              <w:t>Records Management</w:t>
            </w:r>
            <w:r w:rsidR="00207FAA">
              <w:rPr>
                <w:b/>
              </w:rPr>
              <w:t xml:space="preserve"> Compliance</w:t>
            </w:r>
          </w:p>
        </w:tc>
        <w:tc>
          <w:tcPr>
            <w:tcW w:w="6433" w:type="dxa"/>
          </w:tcPr>
          <w:p w14:paraId="62673CF7" w14:textId="788A00E5" w:rsidR="007F5721" w:rsidRPr="007F5721" w:rsidRDefault="005A44EC" w:rsidP="00207FAA">
            <w:pPr>
              <w:pStyle w:val="SAW-TableListBullet"/>
            </w:pPr>
            <w:r>
              <w:t>Ensure that S</w:t>
            </w:r>
            <w:r w:rsidRPr="001423A8">
              <w:t>A Water maintains an acceptable level of compliance to applicable Records Management legislation, standards and regulations</w:t>
            </w:r>
            <w:r>
              <w:t>.</w:t>
            </w:r>
          </w:p>
        </w:tc>
      </w:tr>
    </w:tbl>
    <w:p w14:paraId="61E7A8F5" w14:textId="2F7D6EA4" w:rsidR="007F5721" w:rsidRPr="0006262A" w:rsidRDefault="007F5721" w:rsidP="0006262A">
      <w:pPr>
        <w:pStyle w:val="SAW-Title14ptColour"/>
      </w:pPr>
      <w:r w:rsidRPr="0006262A">
        <w:t xml:space="preserve">Knowledge, </w:t>
      </w:r>
      <w:r w:rsidR="00776F7C">
        <w:t>skills and experience the role</w:t>
      </w:r>
      <w:r w:rsidRPr="0006262A">
        <w:t xml:space="preserve"> requires</w:t>
      </w:r>
    </w:p>
    <w:p w14:paraId="107B2DA8" w14:textId="0E1FDEBA" w:rsidR="0006262A" w:rsidRPr="007F5721" w:rsidRDefault="007F5721" w:rsidP="0006262A">
      <w:pPr>
        <w:pStyle w:val="SAW-BodyNoIndent"/>
      </w:pPr>
      <w:r w:rsidRPr="007F5721">
        <w:t>Criteria which will be used for recruitment and selection for this role (maximum of 6):</w:t>
      </w:r>
      <w:r w:rsidR="0006262A">
        <w:br/>
      </w: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1656"/>
      </w:tblGrid>
      <w:tr w:rsidR="007F5721" w:rsidRPr="007F5721" w14:paraId="6838D33C" w14:textId="77777777" w:rsidTr="00AE4501">
        <w:trPr>
          <w:cnfStyle w:val="100000000000" w:firstRow="1" w:lastRow="0" w:firstColumn="0" w:lastColumn="0" w:oddVBand="0" w:evenVBand="0" w:oddHBand="0" w:evenHBand="0" w:firstRowFirstColumn="0" w:firstRowLastColumn="0" w:lastRowFirstColumn="0" w:lastRowLastColumn="0"/>
        </w:trPr>
        <w:tc>
          <w:tcPr>
            <w:tcW w:w="8178" w:type="dxa"/>
            <w:tcBorders>
              <w:bottom w:val="none" w:sz="0" w:space="0" w:color="auto"/>
            </w:tcBorders>
            <w:shd w:val="clear" w:color="auto" w:fill="E0E1DD"/>
          </w:tcPr>
          <w:p w14:paraId="7519799D" w14:textId="09F672C6" w:rsidR="007F5721" w:rsidRPr="007F5721" w:rsidRDefault="00776F7C" w:rsidP="00776F7C">
            <w:pPr>
              <w:pStyle w:val="SAW-TableHeader"/>
            </w:pPr>
            <w:r>
              <w:t>Foundation K</w:t>
            </w:r>
            <w:r w:rsidR="007F5721" w:rsidRPr="007F5721">
              <w:t xml:space="preserve">nowledge, </w:t>
            </w:r>
            <w:r>
              <w:t>S</w:t>
            </w:r>
            <w:r w:rsidR="007F5721" w:rsidRPr="007F5721">
              <w:t xml:space="preserve">kills, </w:t>
            </w:r>
            <w:r>
              <w:t>Experience and Q</w:t>
            </w:r>
            <w:r w:rsidR="007F5721" w:rsidRPr="007F5721">
              <w:t>ualifications</w:t>
            </w:r>
          </w:p>
        </w:tc>
        <w:tc>
          <w:tcPr>
            <w:tcW w:w="1676" w:type="dxa"/>
            <w:tcBorders>
              <w:bottom w:val="none" w:sz="0" w:space="0" w:color="auto"/>
            </w:tcBorders>
            <w:shd w:val="clear" w:color="auto" w:fill="E0E1DD"/>
          </w:tcPr>
          <w:p w14:paraId="6D5B7232" w14:textId="77777777" w:rsidR="007F5721" w:rsidRPr="007F5721" w:rsidRDefault="007F5721" w:rsidP="001A38B4">
            <w:pPr>
              <w:pStyle w:val="SAW-TableHeader"/>
            </w:pPr>
            <w:r w:rsidRPr="007F5721">
              <w:t>Essential or Desirable</w:t>
            </w:r>
          </w:p>
        </w:tc>
      </w:tr>
      <w:tr w:rsidR="007F5721" w:rsidRPr="007F5721" w14:paraId="0E834626" w14:textId="77777777" w:rsidTr="00AE4501">
        <w:tc>
          <w:tcPr>
            <w:tcW w:w="8178" w:type="dxa"/>
          </w:tcPr>
          <w:p w14:paraId="670C945D" w14:textId="14F9859A" w:rsidR="007F5721" w:rsidRPr="007F5721" w:rsidRDefault="00C967C8" w:rsidP="0006262A">
            <w:pPr>
              <w:pStyle w:val="SAW-TableBody"/>
            </w:pPr>
            <w:r w:rsidRPr="003D7A0C">
              <w:t>Relevant tertiary qualifications</w:t>
            </w:r>
          </w:p>
        </w:tc>
        <w:tc>
          <w:tcPr>
            <w:tcW w:w="1676" w:type="dxa"/>
          </w:tcPr>
          <w:p w14:paraId="68A49F61" w14:textId="7317C2B6" w:rsidR="007F5721" w:rsidRPr="007F5721" w:rsidRDefault="00C967C8" w:rsidP="0006262A">
            <w:pPr>
              <w:pStyle w:val="SAW-TableBody"/>
            </w:pPr>
            <w:r>
              <w:t>Essential</w:t>
            </w:r>
          </w:p>
        </w:tc>
      </w:tr>
      <w:tr w:rsidR="007F5721" w:rsidRPr="007F5721" w14:paraId="24A7424F" w14:textId="77777777" w:rsidTr="00AE4501">
        <w:tc>
          <w:tcPr>
            <w:tcW w:w="8178" w:type="dxa"/>
          </w:tcPr>
          <w:p w14:paraId="7F2082F4" w14:textId="0DA6ADC2" w:rsidR="007F5721" w:rsidRPr="007F5721" w:rsidRDefault="00C967C8" w:rsidP="0006262A">
            <w:pPr>
              <w:pStyle w:val="SAW-TableBody"/>
            </w:pPr>
            <w:r w:rsidRPr="003D7A0C">
              <w:t>Strong influencing skills</w:t>
            </w:r>
          </w:p>
        </w:tc>
        <w:tc>
          <w:tcPr>
            <w:tcW w:w="1676" w:type="dxa"/>
          </w:tcPr>
          <w:p w14:paraId="1D4CC17B" w14:textId="5B12BEC0" w:rsidR="007F5721" w:rsidRPr="007F5721" w:rsidRDefault="00AE4501" w:rsidP="0006262A">
            <w:pPr>
              <w:pStyle w:val="SAW-TableBody"/>
            </w:pPr>
            <w:r>
              <w:t>Essential</w:t>
            </w:r>
          </w:p>
        </w:tc>
      </w:tr>
      <w:tr w:rsidR="007F5721" w:rsidRPr="007F5721" w14:paraId="3C19A7EB" w14:textId="77777777" w:rsidTr="00AE4501">
        <w:tc>
          <w:tcPr>
            <w:tcW w:w="8178" w:type="dxa"/>
          </w:tcPr>
          <w:p w14:paraId="3FA79423" w14:textId="58D9C815" w:rsidR="007F5721" w:rsidRPr="007F5721" w:rsidRDefault="00C967C8" w:rsidP="0006262A">
            <w:pPr>
              <w:pStyle w:val="SAW-TableBody"/>
            </w:pPr>
            <w:r w:rsidRPr="003D7A0C">
              <w:t>Demonstrated ability to communicate complex concepts</w:t>
            </w:r>
          </w:p>
        </w:tc>
        <w:tc>
          <w:tcPr>
            <w:tcW w:w="1676" w:type="dxa"/>
          </w:tcPr>
          <w:p w14:paraId="1AEAC87A" w14:textId="7783EA4B" w:rsidR="007F5721" w:rsidRPr="007F5721" w:rsidRDefault="00AE4501" w:rsidP="0006262A">
            <w:pPr>
              <w:pStyle w:val="SAW-TableBody"/>
            </w:pPr>
            <w:r>
              <w:t>Essential</w:t>
            </w:r>
          </w:p>
        </w:tc>
      </w:tr>
      <w:tr w:rsidR="007F5721" w:rsidRPr="007F5721" w14:paraId="512E09BC" w14:textId="77777777" w:rsidTr="00AE4501">
        <w:tc>
          <w:tcPr>
            <w:tcW w:w="8178" w:type="dxa"/>
          </w:tcPr>
          <w:p w14:paraId="3F4BB3AB" w14:textId="0E334219" w:rsidR="007F5721" w:rsidRPr="007F5721" w:rsidRDefault="00C967C8" w:rsidP="0006262A">
            <w:pPr>
              <w:pStyle w:val="SAW-TableBody"/>
            </w:pPr>
            <w:r w:rsidRPr="003D7A0C">
              <w:t>Ability to influence culture and behaviours in the business</w:t>
            </w:r>
          </w:p>
        </w:tc>
        <w:tc>
          <w:tcPr>
            <w:tcW w:w="1676" w:type="dxa"/>
          </w:tcPr>
          <w:p w14:paraId="56388408" w14:textId="157F1802" w:rsidR="007F5721" w:rsidRPr="007F5721" w:rsidRDefault="00C967C8" w:rsidP="0006262A">
            <w:pPr>
              <w:pStyle w:val="SAW-TableBody"/>
            </w:pPr>
            <w:r>
              <w:t>Desirable</w:t>
            </w:r>
          </w:p>
        </w:tc>
      </w:tr>
      <w:tr w:rsidR="00AE4501" w:rsidRPr="007F5721" w14:paraId="60F17723" w14:textId="77777777" w:rsidTr="00AE4501">
        <w:tblPrEx>
          <w:tblBorders>
            <w:top w:val="single" w:sz="4" w:space="0" w:color="0049AD"/>
            <w:left w:val="single" w:sz="4" w:space="0" w:color="0049AD"/>
            <w:bottom w:val="single" w:sz="4" w:space="0" w:color="0049AD"/>
            <w:right w:val="single" w:sz="4" w:space="0" w:color="0049AD"/>
            <w:insideH w:val="dotted" w:sz="4" w:space="0" w:color="0049AD"/>
            <w:insideV w:val="dotted" w:sz="4" w:space="0" w:color="0049AD"/>
          </w:tblBorders>
        </w:tblPrEx>
        <w:tc>
          <w:tcPr>
            <w:tcW w:w="8178" w:type="dxa"/>
          </w:tcPr>
          <w:p w14:paraId="438A7BDF" w14:textId="77777777" w:rsidR="00AE4501" w:rsidRPr="007F5721" w:rsidRDefault="00AE4501" w:rsidP="002B40C4">
            <w:pPr>
              <w:pStyle w:val="SAW-TableBody"/>
            </w:pPr>
            <w:r w:rsidRPr="003D7A0C">
              <w:t>Strong experience in data structures, analytics and reporting tools</w:t>
            </w:r>
          </w:p>
        </w:tc>
        <w:tc>
          <w:tcPr>
            <w:tcW w:w="1676" w:type="dxa"/>
          </w:tcPr>
          <w:p w14:paraId="32BEE8B0" w14:textId="77777777" w:rsidR="00AE4501" w:rsidRPr="007F5721" w:rsidRDefault="00AE4501" w:rsidP="002B40C4">
            <w:pPr>
              <w:pStyle w:val="SAW-TableBody"/>
            </w:pPr>
            <w:r>
              <w:t>Desirable</w:t>
            </w:r>
          </w:p>
        </w:tc>
      </w:tr>
    </w:tbl>
    <w:p w14:paraId="77B03034" w14:textId="77777777" w:rsidR="0006262A" w:rsidRDefault="0006262A" w:rsidP="0006262A">
      <w:pPr>
        <w:pStyle w:val="SAW-TableBody"/>
      </w:pPr>
    </w:p>
    <w:p w14:paraId="2C86B07E" w14:textId="77777777" w:rsidR="007F5721" w:rsidRPr="0006262A" w:rsidRDefault="007F5721" w:rsidP="0006262A">
      <w:pPr>
        <w:pStyle w:val="SAW-Title14ptColour"/>
      </w:pPr>
      <w:r w:rsidRPr="0006262A">
        <w:t>Who you work with</w:t>
      </w:r>
    </w:p>
    <w:p w14:paraId="462DADA3" w14:textId="77777777" w:rsidR="007F5721" w:rsidRPr="007F5721" w:rsidRDefault="007F5721" w:rsidP="000D6CDA">
      <w:pPr>
        <w:pStyle w:val="SAW-BodyNoIndent"/>
      </w:pPr>
      <w:r w:rsidRPr="007F5721">
        <w:t>Key Stakeholder Relationships critical</w:t>
      </w:r>
      <w:r w:rsidRPr="007F5721">
        <w:rPr>
          <w:b/>
        </w:rPr>
        <w:t xml:space="preserve"> </w:t>
      </w:r>
      <w:r w:rsidRPr="007F5721">
        <w:t>to the success of this role (maximum of 6):</w:t>
      </w:r>
    </w:p>
    <w:p w14:paraId="4BB54891" w14:textId="6B9C13ED" w:rsidR="004A6A86" w:rsidRDefault="004A6A86" w:rsidP="004A6A86">
      <w:pPr>
        <w:pStyle w:val="SAW-ListBullet1"/>
        <w:keepLines/>
      </w:pPr>
      <w:r>
        <w:t>D</w:t>
      </w:r>
      <w:r w:rsidR="005A44EC">
        <w:t xml:space="preserve">ata </w:t>
      </w:r>
      <w:r>
        <w:t>Owners, Custodians, Stewards, Technical Data Custodians</w:t>
      </w:r>
      <w:r w:rsidR="005A44EC">
        <w:t xml:space="preserve"> and </w:t>
      </w:r>
      <w:r>
        <w:t>Data Quality Managers</w:t>
      </w:r>
    </w:p>
    <w:p w14:paraId="547E2267" w14:textId="05FAAA4E" w:rsidR="004A6A86" w:rsidRDefault="004A6A86" w:rsidP="005A44EC">
      <w:pPr>
        <w:pStyle w:val="SAW-ListBullet1"/>
        <w:keepLines/>
      </w:pPr>
      <w:r>
        <w:t>Chief Executive</w:t>
      </w:r>
    </w:p>
    <w:p w14:paraId="04ADBCD2" w14:textId="7AB6DE61" w:rsidR="004A6A86" w:rsidRDefault="004A6A86" w:rsidP="005A44EC">
      <w:pPr>
        <w:pStyle w:val="SAW-ListBullet1"/>
        <w:keepLines/>
      </w:pPr>
      <w:r>
        <w:t>General Managers</w:t>
      </w:r>
    </w:p>
    <w:p w14:paraId="5E670A28" w14:textId="1EFF4A4B" w:rsidR="005A44EC" w:rsidRDefault="004A6A86" w:rsidP="005A44EC">
      <w:pPr>
        <w:pStyle w:val="SAW-ListBullet1"/>
        <w:keepLines/>
      </w:pPr>
      <w:r>
        <w:t>Senior Managers</w:t>
      </w:r>
    </w:p>
    <w:p w14:paraId="07959D9E" w14:textId="37C5D968" w:rsidR="00AD25BF" w:rsidRDefault="004E116A" w:rsidP="005A44EC">
      <w:pPr>
        <w:pStyle w:val="SAW-ListBullet1"/>
        <w:keepLines/>
      </w:pPr>
      <w:r>
        <w:t xml:space="preserve">Information Technology Business Partners, Architects, Project Managers and </w:t>
      </w:r>
      <w:r w:rsidR="00AD25BF">
        <w:t>IT Operations Managers</w:t>
      </w:r>
    </w:p>
    <w:p w14:paraId="31FD9AAA" w14:textId="11CC6D2D" w:rsidR="005A44EC" w:rsidRDefault="005A44EC" w:rsidP="005A44EC">
      <w:pPr>
        <w:pStyle w:val="SAW-ListBullet1"/>
        <w:keepLines/>
      </w:pPr>
      <w:r>
        <w:t>Vendors and service providers</w:t>
      </w:r>
    </w:p>
    <w:p w14:paraId="5B8699D0" w14:textId="0CE9BB74" w:rsidR="00207FAA" w:rsidRPr="007F5721" w:rsidRDefault="00207FAA" w:rsidP="004A6A86">
      <w:pPr>
        <w:pStyle w:val="SAW-ListBullet1"/>
      </w:pPr>
      <w:r>
        <w:t>State Records of South Australia</w:t>
      </w:r>
    </w:p>
    <w:p w14:paraId="11CED115" w14:textId="77777777" w:rsidR="007F5721" w:rsidRPr="0006262A" w:rsidRDefault="007F5721" w:rsidP="0006262A">
      <w:pPr>
        <w:pStyle w:val="SAW-Title14ptColour"/>
      </w:pPr>
      <w:r w:rsidRPr="0006262A">
        <w:lastRenderedPageBreak/>
        <w:t>Special conditions</w:t>
      </w:r>
    </w:p>
    <w:p w14:paraId="4637D098" w14:textId="77777777" w:rsidR="007F5721" w:rsidRPr="007F5721" w:rsidRDefault="007F5721" w:rsidP="000D6CDA">
      <w:pPr>
        <w:pStyle w:val="SAW-BodyNoIndent"/>
      </w:pPr>
      <w:r w:rsidRPr="007F5721">
        <w:t>Does the role have any unique requirements?</w:t>
      </w:r>
    </w:p>
    <w:p w14:paraId="4887EFC4" w14:textId="010DBB11" w:rsidR="007F5721" w:rsidRPr="007F5721" w:rsidRDefault="007F5721" w:rsidP="000D6CDA">
      <w:pPr>
        <w:pStyle w:val="SAW-ListBullet1"/>
        <w:rPr>
          <w:lang w:eastAsia="en-AU"/>
        </w:rPr>
      </w:pPr>
      <w:r w:rsidRPr="007F5721">
        <w:rPr>
          <w:lang w:eastAsia="en-AU"/>
        </w:rPr>
        <w:t>Flexible hours and some after hours as required, s</w:t>
      </w:r>
      <w:r w:rsidR="00482946">
        <w:rPr>
          <w:lang w:eastAsia="en-AU"/>
        </w:rPr>
        <w:t>ome intra and interstate travel</w:t>
      </w:r>
      <w:r w:rsidRPr="007F5721">
        <w:rPr>
          <w:lang w:eastAsia="en-AU"/>
        </w:rPr>
        <w:t xml:space="preserve"> (mandatory)</w:t>
      </w:r>
      <w:r w:rsidR="003C208A">
        <w:rPr>
          <w:lang w:eastAsia="en-AU"/>
        </w:rPr>
        <w:t>.</w:t>
      </w:r>
    </w:p>
    <w:p w14:paraId="179B6682" w14:textId="77777777" w:rsidR="007F5721" w:rsidRPr="007F5721" w:rsidRDefault="007F5721" w:rsidP="000D6CDA">
      <w:pPr>
        <w:pStyle w:val="SAW-BodyNoIndent"/>
        <w:rPr>
          <w:lang w:eastAsia="en-AU"/>
        </w:rPr>
      </w:pPr>
    </w:p>
    <w:p w14:paraId="1D78AEF9" w14:textId="0B1441D9" w:rsidR="007F5721" w:rsidRPr="0006262A" w:rsidRDefault="007F5721" w:rsidP="0006262A">
      <w:pPr>
        <w:pStyle w:val="SAW-BodyNoIndent"/>
        <w:rPr>
          <w:b/>
          <w:color w:val="007D57"/>
          <w:lang w:eastAsia="en-AU"/>
        </w:rPr>
      </w:pPr>
      <w:r w:rsidRPr="0006262A">
        <w:rPr>
          <w:b/>
          <w:color w:val="007D57"/>
          <w:lang w:eastAsia="en-AU"/>
        </w:rPr>
        <w:t>Your PD outlines what the requirements of your role are. The behaviours you demonstrate are</w:t>
      </w:r>
      <w:r w:rsidR="000D6CDA" w:rsidRPr="0006262A">
        <w:rPr>
          <w:b/>
          <w:color w:val="007D57"/>
          <w:lang w:eastAsia="en-AU"/>
        </w:rPr>
        <w:t xml:space="preserve"> </w:t>
      </w:r>
      <w:r w:rsidRPr="0006262A">
        <w:rPr>
          <w:b/>
          <w:color w:val="007D57"/>
          <w:lang w:eastAsia="en-AU"/>
        </w:rPr>
        <w:t>equally as important and form part of your PD.</w:t>
      </w:r>
    </w:p>
    <w:p w14:paraId="6270ACA3" w14:textId="77777777" w:rsidR="007F5721" w:rsidRPr="001A18BD" w:rsidRDefault="007F5721" w:rsidP="000D6CDA">
      <w:pPr>
        <w:pStyle w:val="SAW-BodyNoIndent"/>
      </w:pPr>
      <w:bookmarkStart w:id="1" w:name="_Toc194220779"/>
      <w:bookmarkStart w:id="2" w:name="_Toc194229126"/>
      <w:bookmarkStart w:id="3" w:name="_Toc194315308"/>
      <w:bookmarkStart w:id="4" w:name="_Toc194316231"/>
      <w:bookmarkStart w:id="5" w:name="_Toc194316575"/>
      <w:bookmarkStart w:id="6" w:name="_Toc196641442"/>
      <w:bookmarkEnd w:id="1"/>
      <w:bookmarkEnd w:id="2"/>
      <w:bookmarkEnd w:id="3"/>
      <w:bookmarkEnd w:id="4"/>
      <w:bookmarkEnd w:id="5"/>
      <w:bookmarkEnd w:id="6"/>
    </w:p>
    <w:p w14:paraId="179BCCCC" w14:textId="77777777" w:rsidR="007F5721" w:rsidRPr="001A18BD" w:rsidRDefault="007F5721" w:rsidP="000D6CDA">
      <w:pPr>
        <w:pStyle w:val="SAW-BodyNoIndent"/>
      </w:pPr>
    </w:p>
    <w:p w14:paraId="4F0C70F2" w14:textId="77777777" w:rsidR="007F5721" w:rsidRPr="001A18BD" w:rsidRDefault="007F5721" w:rsidP="000D6CDA">
      <w:pPr>
        <w:pStyle w:val="SAW-BodyNoIndent"/>
      </w:pPr>
    </w:p>
    <w:p w14:paraId="2B55CEA7" w14:textId="77777777" w:rsidR="007F5721" w:rsidRPr="001A18BD" w:rsidRDefault="007F5721" w:rsidP="000D6CDA">
      <w:pPr>
        <w:pStyle w:val="SAW-BodyNoIndent"/>
      </w:pPr>
    </w:p>
    <w:p w14:paraId="15E5B53C" w14:textId="77777777" w:rsidR="007F5721" w:rsidRPr="001A18BD" w:rsidRDefault="007F5721" w:rsidP="000D6CDA">
      <w:pPr>
        <w:pStyle w:val="SAW-BodyNoIndent"/>
      </w:pPr>
    </w:p>
    <w:p w14:paraId="45098A4D" w14:textId="06CE21FE" w:rsidR="003C208A" w:rsidRDefault="00E97580" w:rsidP="007F5721">
      <w:pPr>
        <w:suppressAutoHyphens/>
        <w:autoSpaceDE w:val="0"/>
        <w:autoSpaceDN w:val="0"/>
        <w:adjustRightInd w:val="0"/>
        <w:spacing w:before="60" w:after="60"/>
      </w:pPr>
      <w:r>
        <w:t>Template:</w:t>
      </w:r>
      <w:r w:rsidRPr="00E733C1">
        <w:t xml:space="preserve"> </w:t>
      </w:r>
      <w:fldSimple w:instr=" DOCPROPERTY  &quot;SAW-Template Name&quot;  \* MERGEFORMAT ">
        <w:r w:rsidR="00776F7C">
          <w:t>Position Description</w:t>
        </w:r>
      </w:fldSimple>
      <w:r>
        <w:t xml:space="preserve"> </w:t>
      </w:r>
      <w:r w:rsidR="000D6CDA">
        <w:t xml:space="preserve"> </w:t>
      </w:r>
      <w:r>
        <w:t xml:space="preserve">Version </w:t>
      </w:r>
      <w:fldSimple w:instr=" DOCPROPERTY  &quot;SAW-Template Version&quot;  \* MERGEFORMAT ">
        <w:r w:rsidR="00776F7C">
          <w:t>1.0</w:t>
        </w:r>
      </w:fldSimple>
      <w:r>
        <w:t xml:space="preserve"> </w:t>
      </w:r>
      <w:r w:rsidR="000D6CDA">
        <w:t xml:space="preserve"> </w:t>
      </w:r>
      <w:fldSimple w:instr=" DOCPROPERTY  &quot;SAW-Template Date&quot;  \* MERGEFORMAT ">
        <w:r w:rsidR="00776F7C">
          <w:t>01/08/17</w:t>
        </w:r>
      </w:fldSimple>
    </w:p>
    <w:p w14:paraId="28A3E6BF" w14:textId="77777777" w:rsidR="003C208A" w:rsidRPr="003C208A" w:rsidRDefault="003C208A" w:rsidP="003C208A"/>
    <w:p w14:paraId="1FC1B58C" w14:textId="77777777" w:rsidR="003C208A" w:rsidRPr="003C208A" w:rsidRDefault="003C208A" w:rsidP="003C208A"/>
    <w:p w14:paraId="77B7803C" w14:textId="77777777" w:rsidR="003C208A" w:rsidRPr="003C208A" w:rsidRDefault="003C208A" w:rsidP="003C208A"/>
    <w:p w14:paraId="2FB8E782" w14:textId="77777777" w:rsidR="003C208A" w:rsidRPr="003C208A" w:rsidRDefault="003C208A" w:rsidP="003C208A"/>
    <w:p w14:paraId="139DDAF3" w14:textId="77777777" w:rsidR="003C208A" w:rsidRPr="003C208A" w:rsidRDefault="003C208A" w:rsidP="003C208A"/>
    <w:p w14:paraId="5E1A464F" w14:textId="77777777" w:rsidR="003C208A" w:rsidRPr="003C208A" w:rsidRDefault="003C208A" w:rsidP="003C208A"/>
    <w:p w14:paraId="212EF2CC" w14:textId="77777777" w:rsidR="003C208A" w:rsidRPr="003C208A" w:rsidRDefault="003C208A" w:rsidP="003C208A"/>
    <w:p w14:paraId="5A07906C" w14:textId="79DB97F1" w:rsidR="00124A8C" w:rsidRPr="003C208A" w:rsidRDefault="00124A8C" w:rsidP="003C208A">
      <w:pPr>
        <w:tabs>
          <w:tab w:val="left" w:pos="1145"/>
        </w:tabs>
      </w:pPr>
    </w:p>
    <w:sectPr w:rsidR="00124A8C" w:rsidRPr="003C208A" w:rsidSect="006241C8">
      <w:headerReference w:type="default" r:id="rId12"/>
      <w:footerReference w:type="default" r:id="rId13"/>
      <w:headerReference w:type="first" r:id="rId14"/>
      <w:footerReference w:type="first" r:id="rId15"/>
      <w:pgSz w:w="11906" w:h="16838" w:code="9"/>
      <w:pgMar w:top="1525" w:right="1134" w:bottom="1134" w:left="1134" w:header="70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AFBAF" w14:textId="77777777" w:rsidR="008609F8" w:rsidRPr="00DD2AA4" w:rsidRDefault="008609F8" w:rsidP="007727F3">
      <w:r>
        <w:separator/>
      </w:r>
    </w:p>
  </w:endnote>
  <w:endnote w:type="continuationSeparator" w:id="0">
    <w:p w14:paraId="12B63BF9" w14:textId="77777777" w:rsidR="008609F8" w:rsidRPr="00DD2AA4" w:rsidRDefault="008609F8" w:rsidP="0077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869C" w14:textId="77777777" w:rsidR="00776F7C" w:rsidRPr="000A1278" w:rsidRDefault="00776F7C" w:rsidP="00776F7C">
    <w:pPr>
      <w:pStyle w:val="Footer"/>
      <w:rPr>
        <w:rFonts w:ascii="Century Gothic" w:hAnsi="Century Gothic"/>
        <w:b/>
        <w:color w:val="003C69"/>
      </w:rPr>
    </w:pPr>
    <w:r w:rsidRPr="000A1278">
      <w:rPr>
        <w:rFonts w:ascii="Century Gothic" w:hAnsi="Century Gothic"/>
        <w:b/>
        <w:color w:val="003C69"/>
      </w:rPr>
      <w:t>Together we deliver safely and stand accountable, genuine and innovative every day.</w:t>
    </w:r>
    <w:r>
      <w:rPr>
        <w:rFonts w:ascii="Century Gothic" w:hAnsi="Century Gothic"/>
        <w:b/>
        <w:color w:val="003C69"/>
      </w:rPr>
      <w:br/>
    </w:r>
  </w:p>
  <w:p w14:paraId="78115E96" w14:textId="77777777" w:rsidR="003D0CE8" w:rsidRPr="000C494F" w:rsidRDefault="003D0CE8" w:rsidP="003D0CE8">
    <w:pPr>
      <w:pStyle w:val="SAW-Footer"/>
      <w:tabs>
        <w:tab w:val="center" w:pos="4820"/>
      </w:tabs>
    </w:pPr>
    <w:r w:rsidRPr="000C494F">
      <w:t>Version</w:t>
    </w:r>
    <w:r>
      <w:t xml:space="preserve"> </w:t>
    </w:r>
    <w:fldSimple w:instr=" DOCPROPERTY  &quot;SAW-Version No.&quot;  \* MERGEFORMAT ">
      <w:r w:rsidR="00AC0C7E">
        <w:t>0.1</w:t>
      </w:r>
    </w:fldSimple>
    <w:r>
      <w:t xml:space="preserve"> </w:t>
    </w:r>
    <w:fldSimple w:instr=" DOCPROPERTY  &quot;SAW-Version Date&quot;  \* MERGEFORMAT ">
      <w:r w:rsidR="00AC0C7E">
        <w:t>dd/mm/yy</w:t>
      </w:r>
    </w:fldSimple>
    <w:r>
      <w:t xml:space="preserve"> </w:t>
    </w:r>
    <w:fldSimple w:instr=" DOCPROPERTY  SAW-Status  \* MERGEFORMAT ">
      <w:r w:rsidR="00AC0C7E">
        <w:t>Draft</w:t>
      </w:r>
    </w:fldSimple>
    <w:r>
      <w:tab/>
      <w:t xml:space="preserve">Document ID: </w:t>
    </w:r>
    <w:fldSimple w:instr=" DOCPROPERTY  &quot;SAW-Doc ID&quot;  \* MERGEFORMAT ">
      <w:r w:rsidR="00AC0C7E">
        <w:t>SAWT-HR-0050</w:t>
      </w:r>
    </w:fldSimple>
    <w:r>
      <w:tab/>
    </w:r>
    <w:r w:rsidRPr="006D6CA8">
      <w:t xml:space="preserve">Page </w:t>
    </w:r>
    <w:r>
      <w:fldChar w:fldCharType="begin"/>
    </w:r>
    <w:r>
      <w:instrText xml:space="preserve"> PAGE </w:instrText>
    </w:r>
    <w:r>
      <w:fldChar w:fldCharType="separate"/>
    </w:r>
    <w:r w:rsidR="003C208A">
      <w:rPr>
        <w:noProof/>
      </w:rPr>
      <w:t>3</w:t>
    </w:r>
    <w:r>
      <w:rPr>
        <w:noProof/>
      </w:rPr>
      <w:fldChar w:fldCharType="end"/>
    </w:r>
    <w:r w:rsidRPr="006D6CA8">
      <w:t xml:space="preserve"> of </w:t>
    </w:r>
    <w:fldSimple w:instr=" NUMPAGES ">
      <w:r w:rsidR="003C208A">
        <w:rPr>
          <w:noProof/>
        </w:rPr>
        <w:t>3</w:t>
      </w:r>
    </w:fldSimple>
    <w:r>
      <w:br/>
    </w:r>
    <w:fldSimple w:instr=" DOCPROPERTY  SAW-Confidentiality  \* MERGEFORMAT ">
      <w:r w:rsidR="00AC0C7E">
        <w:t>For Official Use Only</w:t>
      </w:r>
    </w:fldSimple>
    <w:r>
      <w:tab/>
    </w:r>
    <w:r>
      <w:tab/>
    </w:r>
    <w:fldSimple w:instr=" DOCPROPERTY  &quot;SAW-Doc Control&quot;  \* MERGEFORMAT ">
      <w:r w:rsidR="00AC0C7E">
        <w:t>Uncontrolled when printed or downloaded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93F7E" w14:textId="7BF0D637" w:rsidR="001A18BD" w:rsidRPr="000A1278" w:rsidRDefault="001A18BD" w:rsidP="001A18BD">
    <w:pPr>
      <w:pStyle w:val="Footer"/>
      <w:rPr>
        <w:rFonts w:ascii="Century Gothic" w:hAnsi="Century Gothic"/>
        <w:b/>
        <w:color w:val="003C69"/>
      </w:rPr>
    </w:pPr>
    <w:r w:rsidRPr="000A1278">
      <w:rPr>
        <w:rFonts w:ascii="Century Gothic" w:hAnsi="Century Gothic"/>
        <w:b/>
        <w:color w:val="003C69"/>
      </w:rPr>
      <w:t>Together we deliver safely and stand accountable, genuine and innovative every day.</w:t>
    </w:r>
    <w:r w:rsidR="000D6CDA">
      <w:rPr>
        <w:rFonts w:ascii="Century Gothic" w:hAnsi="Century Gothic"/>
        <w:b/>
        <w:color w:val="003C69"/>
      </w:rPr>
      <w:br/>
    </w:r>
  </w:p>
  <w:p w14:paraId="00927B4E" w14:textId="77777777" w:rsidR="00E97580" w:rsidRPr="000C494F" w:rsidRDefault="00E97580" w:rsidP="00C06E7C">
    <w:pPr>
      <w:pStyle w:val="SAW-Footer"/>
      <w:tabs>
        <w:tab w:val="center" w:pos="4820"/>
      </w:tabs>
    </w:pPr>
    <w:r w:rsidRPr="000C494F">
      <w:t>Version</w:t>
    </w:r>
    <w:r>
      <w:t xml:space="preserve"> </w:t>
    </w:r>
    <w:fldSimple w:instr=" DOCPROPERTY  &quot;SAW-Version No.&quot;  \* MERGEFORMAT ">
      <w:r w:rsidR="00AC0C7E">
        <w:t>0.1</w:t>
      </w:r>
    </w:fldSimple>
    <w:r>
      <w:t xml:space="preserve"> </w:t>
    </w:r>
    <w:fldSimple w:instr=" DOCPROPERTY  &quot;SAW-Version Date&quot;  \* MERGEFORMAT ">
      <w:r w:rsidR="00AC0C7E">
        <w:t>dd/mm/yy</w:t>
      </w:r>
    </w:fldSimple>
    <w:r>
      <w:t xml:space="preserve"> </w:t>
    </w:r>
    <w:fldSimple w:instr=" DOCPROPERTY  SAW-Status  \* MERGEFORMAT ">
      <w:r w:rsidR="00AC0C7E">
        <w:t>Draft</w:t>
      </w:r>
    </w:fldSimple>
    <w:r>
      <w:tab/>
    </w:r>
    <w:r w:rsidR="00C06E7C">
      <w:t xml:space="preserve">Document ID: </w:t>
    </w:r>
    <w:fldSimple w:instr=" DOCPROPERTY  &quot;SAW-Doc ID&quot;  \* MERGEFORMAT ">
      <w:r w:rsidR="00AC0C7E">
        <w:t>SAWT-HR-0050</w:t>
      </w:r>
    </w:fldSimple>
    <w:r w:rsidR="00C06E7C">
      <w:tab/>
    </w:r>
    <w:r w:rsidRPr="006D6CA8">
      <w:t xml:space="preserve">Page </w:t>
    </w:r>
    <w:r w:rsidR="00C15C53">
      <w:fldChar w:fldCharType="begin"/>
    </w:r>
    <w:r w:rsidR="00C15C53">
      <w:instrText xml:space="preserve"> PAGE </w:instrText>
    </w:r>
    <w:r w:rsidR="00C15C53">
      <w:fldChar w:fldCharType="separate"/>
    </w:r>
    <w:r w:rsidR="003C208A">
      <w:rPr>
        <w:noProof/>
      </w:rPr>
      <w:t>1</w:t>
    </w:r>
    <w:r w:rsidR="00C15C53">
      <w:rPr>
        <w:noProof/>
      </w:rPr>
      <w:fldChar w:fldCharType="end"/>
    </w:r>
    <w:r w:rsidRPr="006D6CA8">
      <w:t xml:space="preserve"> of </w:t>
    </w:r>
    <w:fldSimple w:instr=" NUMPAGES ">
      <w:r w:rsidR="003C208A">
        <w:rPr>
          <w:noProof/>
        </w:rPr>
        <w:t>3</w:t>
      </w:r>
    </w:fldSimple>
    <w:r>
      <w:br/>
    </w:r>
    <w:fldSimple w:instr=" DOCPROPERTY  SAW-Confidentiality  \* MERGEFORMAT ">
      <w:r w:rsidR="00AC0C7E">
        <w:t>For Official Use Only</w:t>
      </w:r>
    </w:fldSimple>
    <w:r w:rsidR="00C06E7C">
      <w:tab/>
    </w:r>
    <w:r w:rsidR="00C06E7C">
      <w:tab/>
    </w:r>
    <w:fldSimple w:instr=" DOCPROPERTY  &quot;SAW-Doc Control&quot;  \* MERGEFORMAT ">
      <w:r w:rsidR="00AC0C7E">
        <w:t>Uncontrolled when printed or downloaded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0939" w14:textId="77777777" w:rsidR="008609F8" w:rsidRPr="00DD2AA4" w:rsidRDefault="008609F8" w:rsidP="007727F3">
      <w:r>
        <w:separator/>
      </w:r>
    </w:p>
  </w:footnote>
  <w:footnote w:type="continuationSeparator" w:id="0">
    <w:p w14:paraId="6D1B97C9" w14:textId="77777777" w:rsidR="008609F8" w:rsidRPr="00DD2AA4" w:rsidRDefault="008609F8" w:rsidP="0077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5C5D" w14:textId="77777777" w:rsidR="00FE25A3" w:rsidRDefault="00F859D7" w:rsidP="00B83055">
    <w:pPr>
      <w:pStyle w:val="SAW-Header"/>
    </w:pPr>
    <w:fldSimple w:instr=" DOCPROPERTY  Subject  \* MERGEFORMAT ">
      <w:r w:rsidR="00AC0C7E">
        <w:t>Position Title</w:t>
      </w:r>
    </w:fldSimple>
    <w:r w:rsidR="00E733C1">
      <w:t xml:space="preserve"> – </w:t>
    </w:r>
    <w:fldSimple w:instr=" DOCPROPERTY  Title  \* MERGEFORMAT ">
      <w:r w:rsidR="00AC0C7E">
        <w:t>Position Description - 2017/18</w:t>
      </w:r>
    </w:fldSimple>
    <w:r w:rsidR="00A77D23">
      <w:tab/>
      <w:t>SA Water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A9A8" w14:textId="77777777" w:rsidR="00C15C53" w:rsidRDefault="005C67F1" w:rsidP="005C67F1">
    <w:pPr>
      <w:pStyle w:val="SAW-Title18ptWhite"/>
    </w:pPr>
    <w:r>
      <w:rPr>
        <w:noProof/>
        <w:lang w:eastAsia="en-AU"/>
      </w:rPr>
      <w:drawing>
        <wp:anchor distT="0" distB="0" distL="114300" distR="114300" simplePos="0" relativeHeight="251661312" behindDoc="1" locked="0" layoutInCell="1" allowOverlap="1" wp14:anchorId="20C24557" wp14:editId="09AEE952">
          <wp:simplePos x="0" y="0"/>
          <wp:positionH relativeFrom="margin">
            <wp:posOffset>-601980</wp:posOffset>
          </wp:positionH>
          <wp:positionV relativeFrom="margin">
            <wp:posOffset>-852170</wp:posOffset>
          </wp:positionV>
          <wp:extent cx="735901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Agenda.jpg"/>
                  <pic:cNvPicPr/>
                </pic:nvPicPr>
                <pic:blipFill>
                  <a:blip r:embed="rId1">
                    <a:extLst>
                      <a:ext uri="{28A0092B-C50C-407E-A947-70E740481C1C}">
                        <a14:useLocalDpi xmlns:a14="http://schemas.microsoft.com/office/drawing/2010/main" val="0"/>
                      </a:ext>
                    </a:extLst>
                  </a:blip>
                  <a:stretch>
                    <a:fillRect/>
                  </a:stretch>
                </pic:blipFill>
                <pic:spPr>
                  <a:xfrm>
                    <a:off x="0" y="0"/>
                    <a:ext cx="7359015" cy="800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fldSimple w:instr=" DOCPROPERTY  Title  \* MERGEFORMAT ">
      <w:r w:rsidR="00AC0C7E">
        <w:t>Position Description - 2017/18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21435_"/>
      </v:shape>
    </w:pict>
  </w:numPicBullet>
  <w:numPicBullet w:numPicBulletId="1">
    <w:pict>
      <v:shape id="_x0000_i1028" type="#_x0000_t75" style="width:8.9pt;height:8.9pt" o:bullet="t">
        <v:imagedata r:id="rId2" o:title="BD21435_"/>
      </v:shape>
    </w:pict>
  </w:numPicBullet>
  <w:abstractNum w:abstractNumId="0" w15:restartNumberingAfterBreak="0">
    <w:nsid w:val="FFFFFF88"/>
    <w:multiLevelType w:val="singleLevel"/>
    <w:tmpl w:val="41C6AEF8"/>
    <w:lvl w:ilvl="0">
      <w:start w:val="1"/>
      <w:numFmt w:val="decimal"/>
      <w:pStyle w:val="PlainText"/>
      <w:lvlText w:val="%1."/>
      <w:lvlJc w:val="left"/>
      <w:pPr>
        <w:tabs>
          <w:tab w:val="num" w:pos="360"/>
        </w:tabs>
        <w:ind w:left="360" w:hanging="360"/>
      </w:pPr>
    </w:lvl>
  </w:abstractNum>
  <w:abstractNum w:abstractNumId="1" w15:restartNumberingAfterBreak="0">
    <w:nsid w:val="040D08F3"/>
    <w:multiLevelType w:val="multilevel"/>
    <w:tmpl w:val="A87C40CA"/>
    <w:lvl w:ilvl="0">
      <w:start w:val="1"/>
      <w:numFmt w:val="decimal"/>
      <w:lvlRestart w:val="0"/>
      <w:pStyle w:val="SAW-ListNumber"/>
      <w:lvlText w:val="%1."/>
      <w:lvlJc w:val="left"/>
      <w:pPr>
        <w:tabs>
          <w:tab w:val="num" w:pos="1134"/>
        </w:tabs>
        <w:ind w:left="1134" w:hanging="567"/>
      </w:pPr>
      <w:rPr>
        <w:rFonts w:hint="default"/>
      </w:rPr>
    </w:lvl>
    <w:lvl w:ilvl="1">
      <w:start w:val="1"/>
      <w:numFmt w:val="lowerLetter"/>
      <w:lvlText w:val="%2."/>
      <w:lvlJc w:val="left"/>
      <w:pPr>
        <w:tabs>
          <w:tab w:val="num" w:pos="1418"/>
        </w:tabs>
        <w:ind w:left="1418" w:hanging="284"/>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121B422E"/>
    <w:multiLevelType w:val="multilevel"/>
    <w:tmpl w:val="776A899A"/>
    <w:lvl w:ilvl="0">
      <w:start w:val="1"/>
      <w:numFmt w:val="decimal"/>
      <w:lvlRestart w:val="0"/>
      <w:pStyle w:val="Heading1"/>
      <w:lvlText w:val="%1"/>
      <w:lvlJc w:val="left"/>
      <w:pPr>
        <w:tabs>
          <w:tab w:val="num" w:pos="567"/>
        </w:tabs>
        <w:ind w:left="567" w:hanging="567"/>
      </w:pPr>
      <w:rPr>
        <w:rFonts w:cs="Arial"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suff w:val="nothing"/>
      <w:lvlText w:val=""/>
      <w:lvlJc w:val="left"/>
      <w:pPr>
        <w:ind w:left="0" w:firstLine="0"/>
      </w:pPr>
      <w:rPr>
        <w:rFonts w:hint="default"/>
      </w:rPr>
    </w:lvl>
    <w:lvl w:ilvl="6">
      <w:start w:val="1"/>
      <w:numFmt w:val="upperLetter"/>
      <w:pStyle w:val="Heading7"/>
      <w:lvlText w:val="Appendix %7"/>
      <w:lvlJc w:val="left"/>
      <w:pPr>
        <w:ind w:left="1701" w:hanging="1701"/>
      </w:pPr>
      <w:rPr>
        <w:rFonts w:hint="default"/>
      </w:rPr>
    </w:lvl>
    <w:lvl w:ilvl="7">
      <w:start w:val="1"/>
      <w:numFmt w:val="decimal"/>
      <w:pStyle w:val="Heading8"/>
      <w:lvlText w:val="%7%8"/>
      <w:lvlJc w:val="left"/>
      <w:pPr>
        <w:tabs>
          <w:tab w:val="num" w:pos="567"/>
        </w:tabs>
        <w:ind w:left="567" w:hanging="567"/>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3" w15:restartNumberingAfterBreak="0">
    <w:nsid w:val="13600963"/>
    <w:multiLevelType w:val="hybridMultilevel"/>
    <w:tmpl w:val="38987C28"/>
    <w:lvl w:ilvl="0" w:tplc="5FDA9060">
      <w:start w:val="1"/>
      <w:numFmt w:val="bullet"/>
      <w:lvlRestart w:val="0"/>
      <w:pStyle w:val="SAW-TableListBullet"/>
      <w:lvlText w:val=""/>
      <w:lvlJc w:val="left"/>
      <w:pPr>
        <w:tabs>
          <w:tab w:val="num" w:pos="283"/>
        </w:tabs>
        <w:ind w:left="283" w:hanging="283"/>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27610"/>
    <w:multiLevelType w:val="hybridMultilevel"/>
    <w:tmpl w:val="8C0AFA7E"/>
    <w:lvl w:ilvl="0" w:tplc="53D0DB66">
      <w:start w:val="1"/>
      <w:numFmt w:val="decimal"/>
      <w:pStyle w:val="SAW-TableListNumber"/>
      <w:lvlText w:val="%1."/>
      <w:lvlJc w:val="left"/>
      <w:pPr>
        <w:ind w:left="360" w:hanging="360"/>
      </w:pPr>
      <w:rPr>
        <w:rFonts w:ascii="Century Gothic" w:hAnsi="Century Gothic"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81215AB"/>
    <w:multiLevelType w:val="hybridMultilevel"/>
    <w:tmpl w:val="015C97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9D95884"/>
    <w:multiLevelType w:val="hybridMultilevel"/>
    <w:tmpl w:val="FC8086E2"/>
    <w:lvl w:ilvl="0" w:tplc="1174E5BC">
      <w:start w:val="1"/>
      <w:numFmt w:val="lowerLetter"/>
      <w:pStyle w:val="SAW-TableListAlpha"/>
      <w:lvlText w:val="%1."/>
      <w:lvlJc w:val="left"/>
      <w:pPr>
        <w:ind w:left="360" w:hanging="360"/>
      </w:pPr>
      <w:rPr>
        <w:rFonts w:ascii="Century Gothic" w:hAnsi="Century Gothic"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D6883"/>
    <w:multiLevelType w:val="hybridMultilevel"/>
    <w:tmpl w:val="26C85146"/>
    <w:lvl w:ilvl="0" w:tplc="85B4B112">
      <w:start w:val="1"/>
      <w:numFmt w:val="bullet"/>
      <w:lvlRestart w:val="0"/>
      <w:pStyle w:val="SAW-ListBullet2"/>
      <w:lvlText w:val="o"/>
      <w:lvlJc w:val="left"/>
      <w:pPr>
        <w:tabs>
          <w:tab w:val="num" w:pos="1134"/>
        </w:tabs>
        <w:ind w:left="1134" w:hanging="283"/>
      </w:pPr>
      <w:rPr>
        <w:rFonts w:ascii="Times New Roman" w:hAnsi="Times New Roman" w:cs="Times New Roman" w:hint="default"/>
        <w:sz w:val="20"/>
      </w:rPr>
    </w:lvl>
    <w:lvl w:ilvl="1" w:tplc="7662E93A">
      <w:start w:val="1"/>
      <w:numFmt w:val="bullet"/>
      <w:pStyle w:val="SAW-ListBullet3"/>
      <w:lvlText w:val=""/>
      <w:lvlPicBulletId w:val="1"/>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2576A"/>
    <w:multiLevelType w:val="hybridMultilevel"/>
    <w:tmpl w:val="AE30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E523F"/>
    <w:multiLevelType w:val="hybridMultilevel"/>
    <w:tmpl w:val="0096B75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1E62692"/>
    <w:multiLevelType w:val="hybridMultilevel"/>
    <w:tmpl w:val="D1A671D0"/>
    <w:lvl w:ilvl="0" w:tplc="7A84834E">
      <w:start w:val="1"/>
      <w:numFmt w:val="bullet"/>
      <w:lvlRestart w:val="0"/>
      <w:pStyle w:val="SAW-ListBullet1"/>
      <w:lvlText w:val=""/>
      <w:lvlJc w:val="left"/>
      <w:pPr>
        <w:tabs>
          <w:tab w:val="num" w:pos="851"/>
        </w:tabs>
        <w:ind w:left="851"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64D91"/>
    <w:multiLevelType w:val="hybridMultilevel"/>
    <w:tmpl w:val="F1248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397E7F"/>
    <w:multiLevelType w:val="multilevel"/>
    <w:tmpl w:val="F85442F8"/>
    <w:lvl w:ilvl="0">
      <w:start w:val="1"/>
      <w:numFmt w:val="lowerLetter"/>
      <w:lvlRestart w:val="0"/>
      <w:pStyle w:val="SAW-ListAlpha"/>
      <w:lvlText w:val="%1."/>
      <w:lvlJc w:val="left"/>
      <w:pPr>
        <w:tabs>
          <w:tab w:val="num" w:pos="1134"/>
        </w:tabs>
        <w:ind w:left="1134" w:hanging="567"/>
      </w:pPr>
      <w:rPr>
        <w:rFonts w:ascii="Arial" w:hAnsi="Arial" w:cs="Arial" w:hint="default"/>
      </w:rPr>
    </w:lvl>
    <w:lvl w:ilvl="1">
      <w:start w:val="1"/>
      <w:numFmt w:val="bullet"/>
      <w:lvlText w:val=""/>
      <w:lvlJc w:val="left"/>
      <w:pPr>
        <w:tabs>
          <w:tab w:val="num" w:pos="1418"/>
        </w:tabs>
        <w:ind w:left="1418" w:hanging="284"/>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B784E84"/>
    <w:multiLevelType w:val="hybridMultilevel"/>
    <w:tmpl w:val="7A7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2"/>
  </w:num>
  <w:num w:numId="6">
    <w:abstractNumId w:val="12"/>
  </w:num>
  <w:num w:numId="7">
    <w:abstractNumId w:val="10"/>
  </w:num>
  <w:num w:numId="8">
    <w:abstractNumId w:val="7"/>
  </w:num>
  <w:num w:numId="9">
    <w:abstractNumId w:val="1"/>
  </w:num>
  <w:num w:numId="10">
    <w:abstractNumId w:val="6"/>
  </w:num>
  <w:num w:numId="11">
    <w:abstractNumId w:val="3"/>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2"/>
  </w:num>
  <w:num w:numId="23">
    <w:abstractNumId w:val="10"/>
  </w:num>
  <w:num w:numId="24">
    <w:abstractNumId w:val="7"/>
  </w:num>
  <w:num w:numId="25">
    <w:abstractNumId w:val="1"/>
  </w:num>
  <w:num w:numId="26">
    <w:abstractNumId w:val="6"/>
  </w:num>
  <w:num w:numId="27">
    <w:abstractNumId w:val="3"/>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0"/>
  </w:num>
  <w:num w:numId="38">
    <w:abstractNumId w:val="12"/>
  </w:num>
  <w:num w:numId="39">
    <w:abstractNumId w:val="10"/>
  </w:num>
  <w:num w:numId="40">
    <w:abstractNumId w:val="7"/>
  </w:num>
  <w:num w:numId="41">
    <w:abstractNumId w:val="1"/>
  </w:num>
  <w:num w:numId="42">
    <w:abstractNumId w:val="6"/>
  </w:num>
  <w:num w:numId="43">
    <w:abstractNumId w:val="3"/>
  </w:num>
  <w:num w:numId="44">
    <w:abstractNumId w:val="4"/>
  </w:num>
  <w:num w:numId="45">
    <w:abstractNumId w:val="8"/>
  </w:num>
  <w:num w:numId="46">
    <w:abstractNumId w:val="13"/>
  </w:num>
  <w:num w:numId="47">
    <w:abstractNumId w:val="11"/>
  </w:num>
  <w:num w:numId="48">
    <w:abstractNumId w:val="3"/>
  </w:num>
  <w:num w:numId="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80"/>
    <w:rsid w:val="00000912"/>
    <w:rsid w:val="00010657"/>
    <w:rsid w:val="00011D69"/>
    <w:rsid w:val="00015B3B"/>
    <w:rsid w:val="000235FE"/>
    <w:rsid w:val="0002402F"/>
    <w:rsid w:val="00026BF8"/>
    <w:rsid w:val="00040DF2"/>
    <w:rsid w:val="00043901"/>
    <w:rsid w:val="00047686"/>
    <w:rsid w:val="00052DE0"/>
    <w:rsid w:val="000541CF"/>
    <w:rsid w:val="0005694D"/>
    <w:rsid w:val="00061DCB"/>
    <w:rsid w:val="0006262A"/>
    <w:rsid w:val="00070101"/>
    <w:rsid w:val="00071B6B"/>
    <w:rsid w:val="00071D0D"/>
    <w:rsid w:val="00076A4E"/>
    <w:rsid w:val="000859D4"/>
    <w:rsid w:val="0009233D"/>
    <w:rsid w:val="00097B2D"/>
    <w:rsid w:val="000A02BE"/>
    <w:rsid w:val="000A0C69"/>
    <w:rsid w:val="000A4CD4"/>
    <w:rsid w:val="000A672F"/>
    <w:rsid w:val="000C024B"/>
    <w:rsid w:val="000C3387"/>
    <w:rsid w:val="000C494F"/>
    <w:rsid w:val="000C6760"/>
    <w:rsid w:val="000D5E87"/>
    <w:rsid w:val="000D6CDA"/>
    <w:rsid w:val="000D6F0E"/>
    <w:rsid w:val="00101B3F"/>
    <w:rsid w:val="00102FE3"/>
    <w:rsid w:val="00107C90"/>
    <w:rsid w:val="001103EF"/>
    <w:rsid w:val="00112389"/>
    <w:rsid w:val="00117BC2"/>
    <w:rsid w:val="00122C9D"/>
    <w:rsid w:val="0012395F"/>
    <w:rsid w:val="00124A8C"/>
    <w:rsid w:val="001320A5"/>
    <w:rsid w:val="00132A39"/>
    <w:rsid w:val="0013685C"/>
    <w:rsid w:val="00137643"/>
    <w:rsid w:val="00142AB1"/>
    <w:rsid w:val="00150F4D"/>
    <w:rsid w:val="00151B2A"/>
    <w:rsid w:val="00151C9E"/>
    <w:rsid w:val="00156E78"/>
    <w:rsid w:val="00174A2D"/>
    <w:rsid w:val="00176046"/>
    <w:rsid w:val="001815BF"/>
    <w:rsid w:val="00181C5D"/>
    <w:rsid w:val="0018363B"/>
    <w:rsid w:val="00196A21"/>
    <w:rsid w:val="001A0B0A"/>
    <w:rsid w:val="001A18BD"/>
    <w:rsid w:val="001A38B4"/>
    <w:rsid w:val="001B1139"/>
    <w:rsid w:val="001B13BF"/>
    <w:rsid w:val="001B226D"/>
    <w:rsid w:val="001C1BA9"/>
    <w:rsid w:val="001C3102"/>
    <w:rsid w:val="001C409C"/>
    <w:rsid w:val="001C78E5"/>
    <w:rsid w:val="001D1BBF"/>
    <w:rsid w:val="001D2ABD"/>
    <w:rsid w:val="001D3784"/>
    <w:rsid w:val="001D475B"/>
    <w:rsid w:val="001E3028"/>
    <w:rsid w:val="001E537B"/>
    <w:rsid w:val="001E5B57"/>
    <w:rsid w:val="00207FAA"/>
    <w:rsid w:val="00212212"/>
    <w:rsid w:val="0021697F"/>
    <w:rsid w:val="00221D82"/>
    <w:rsid w:val="00223527"/>
    <w:rsid w:val="00227C21"/>
    <w:rsid w:val="0023633F"/>
    <w:rsid w:val="0023638B"/>
    <w:rsid w:val="00240288"/>
    <w:rsid w:val="00254A8C"/>
    <w:rsid w:val="0025651F"/>
    <w:rsid w:val="00262965"/>
    <w:rsid w:val="00266FE2"/>
    <w:rsid w:val="00273089"/>
    <w:rsid w:val="0028041B"/>
    <w:rsid w:val="00283E63"/>
    <w:rsid w:val="002A2623"/>
    <w:rsid w:val="002A4CC4"/>
    <w:rsid w:val="002A51A3"/>
    <w:rsid w:val="002C22CF"/>
    <w:rsid w:val="002D6391"/>
    <w:rsid w:val="002E1290"/>
    <w:rsid w:val="002E16CB"/>
    <w:rsid w:val="002E1F94"/>
    <w:rsid w:val="002F1658"/>
    <w:rsid w:val="002F6953"/>
    <w:rsid w:val="00301320"/>
    <w:rsid w:val="00303046"/>
    <w:rsid w:val="00303657"/>
    <w:rsid w:val="00312A19"/>
    <w:rsid w:val="0031324A"/>
    <w:rsid w:val="00313DA3"/>
    <w:rsid w:val="00315924"/>
    <w:rsid w:val="00316138"/>
    <w:rsid w:val="00322C7F"/>
    <w:rsid w:val="00322FB9"/>
    <w:rsid w:val="003239E2"/>
    <w:rsid w:val="0032571E"/>
    <w:rsid w:val="00336B01"/>
    <w:rsid w:val="00342494"/>
    <w:rsid w:val="003438D7"/>
    <w:rsid w:val="00345D7B"/>
    <w:rsid w:val="003474F3"/>
    <w:rsid w:val="00353DFF"/>
    <w:rsid w:val="003553FA"/>
    <w:rsid w:val="0035782C"/>
    <w:rsid w:val="003611FA"/>
    <w:rsid w:val="003638CE"/>
    <w:rsid w:val="003647DD"/>
    <w:rsid w:val="00365CE7"/>
    <w:rsid w:val="00370D91"/>
    <w:rsid w:val="00376DF8"/>
    <w:rsid w:val="00376FB7"/>
    <w:rsid w:val="00381726"/>
    <w:rsid w:val="00383368"/>
    <w:rsid w:val="003863C8"/>
    <w:rsid w:val="00397F3E"/>
    <w:rsid w:val="003A0234"/>
    <w:rsid w:val="003A698B"/>
    <w:rsid w:val="003B2130"/>
    <w:rsid w:val="003B76BC"/>
    <w:rsid w:val="003C11E1"/>
    <w:rsid w:val="003C208A"/>
    <w:rsid w:val="003C6DD1"/>
    <w:rsid w:val="003D055C"/>
    <w:rsid w:val="003D0CE8"/>
    <w:rsid w:val="003D31E3"/>
    <w:rsid w:val="003D38E2"/>
    <w:rsid w:val="003D5495"/>
    <w:rsid w:val="003D6E8E"/>
    <w:rsid w:val="003E16C3"/>
    <w:rsid w:val="003E6799"/>
    <w:rsid w:val="003E6A3E"/>
    <w:rsid w:val="003F08EE"/>
    <w:rsid w:val="00400477"/>
    <w:rsid w:val="00410629"/>
    <w:rsid w:val="004150C5"/>
    <w:rsid w:val="0041760A"/>
    <w:rsid w:val="0042118D"/>
    <w:rsid w:val="00421BB4"/>
    <w:rsid w:val="00421BB6"/>
    <w:rsid w:val="004230C6"/>
    <w:rsid w:val="00427FFD"/>
    <w:rsid w:val="004320F6"/>
    <w:rsid w:val="004365CD"/>
    <w:rsid w:val="004368B9"/>
    <w:rsid w:val="004406FB"/>
    <w:rsid w:val="0044380A"/>
    <w:rsid w:val="00444B2E"/>
    <w:rsid w:val="00445E8E"/>
    <w:rsid w:val="00446878"/>
    <w:rsid w:val="00451E14"/>
    <w:rsid w:val="00460411"/>
    <w:rsid w:val="004610FE"/>
    <w:rsid w:val="00467E06"/>
    <w:rsid w:val="00472DB1"/>
    <w:rsid w:val="00473C19"/>
    <w:rsid w:val="00476D42"/>
    <w:rsid w:val="004824A8"/>
    <w:rsid w:val="00482946"/>
    <w:rsid w:val="00483270"/>
    <w:rsid w:val="00486E98"/>
    <w:rsid w:val="004943FE"/>
    <w:rsid w:val="00496DA4"/>
    <w:rsid w:val="004A1B23"/>
    <w:rsid w:val="004A6A86"/>
    <w:rsid w:val="004B1B4F"/>
    <w:rsid w:val="004B6A4B"/>
    <w:rsid w:val="004C1540"/>
    <w:rsid w:val="004C1F63"/>
    <w:rsid w:val="004D1E39"/>
    <w:rsid w:val="004D272A"/>
    <w:rsid w:val="004E116A"/>
    <w:rsid w:val="004E475D"/>
    <w:rsid w:val="004F119F"/>
    <w:rsid w:val="004F134B"/>
    <w:rsid w:val="004F1968"/>
    <w:rsid w:val="004F4ACC"/>
    <w:rsid w:val="004F64B6"/>
    <w:rsid w:val="00501256"/>
    <w:rsid w:val="0050229B"/>
    <w:rsid w:val="005064ED"/>
    <w:rsid w:val="0051322B"/>
    <w:rsid w:val="005165D0"/>
    <w:rsid w:val="00516983"/>
    <w:rsid w:val="005236B2"/>
    <w:rsid w:val="00530711"/>
    <w:rsid w:val="00536587"/>
    <w:rsid w:val="00540719"/>
    <w:rsid w:val="0054433C"/>
    <w:rsid w:val="00544A2A"/>
    <w:rsid w:val="00546A96"/>
    <w:rsid w:val="0055227B"/>
    <w:rsid w:val="00560F17"/>
    <w:rsid w:val="00560F82"/>
    <w:rsid w:val="00562818"/>
    <w:rsid w:val="00576871"/>
    <w:rsid w:val="00577C38"/>
    <w:rsid w:val="00585DE6"/>
    <w:rsid w:val="00590B80"/>
    <w:rsid w:val="00590D50"/>
    <w:rsid w:val="00593957"/>
    <w:rsid w:val="00595F23"/>
    <w:rsid w:val="005A249C"/>
    <w:rsid w:val="005A44EC"/>
    <w:rsid w:val="005B2D17"/>
    <w:rsid w:val="005B4D19"/>
    <w:rsid w:val="005C3922"/>
    <w:rsid w:val="005C5064"/>
    <w:rsid w:val="005C67F1"/>
    <w:rsid w:val="005E536E"/>
    <w:rsid w:val="005E7F1E"/>
    <w:rsid w:val="005F3AD4"/>
    <w:rsid w:val="005F76E8"/>
    <w:rsid w:val="00600876"/>
    <w:rsid w:val="00603FA8"/>
    <w:rsid w:val="00604CE2"/>
    <w:rsid w:val="006108F3"/>
    <w:rsid w:val="006110D5"/>
    <w:rsid w:val="00615C73"/>
    <w:rsid w:val="006241C8"/>
    <w:rsid w:val="00624618"/>
    <w:rsid w:val="00631B12"/>
    <w:rsid w:val="00640D0E"/>
    <w:rsid w:val="0064403A"/>
    <w:rsid w:val="0064497E"/>
    <w:rsid w:val="00646838"/>
    <w:rsid w:val="006541AE"/>
    <w:rsid w:val="006602BE"/>
    <w:rsid w:val="00667EDE"/>
    <w:rsid w:val="00673755"/>
    <w:rsid w:val="00676F73"/>
    <w:rsid w:val="00684C1A"/>
    <w:rsid w:val="006857D9"/>
    <w:rsid w:val="0068795B"/>
    <w:rsid w:val="00693411"/>
    <w:rsid w:val="006961E6"/>
    <w:rsid w:val="006A2C74"/>
    <w:rsid w:val="006B4359"/>
    <w:rsid w:val="006B5729"/>
    <w:rsid w:val="006B7C95"/>
    <w:rsid w:val="006C16C9"/>
    <w:rsid w:val="006C23D3"/>
    <w:rsid w:val="006C70FF"/>
    <w:rsid w:val="006D27A1"/>
    <w:rsid w:val="006D5992"/>
    <w:rsid w:val="006D6625"/>
    <w:rsid w:val="006E45AD"/>
    <w:rsid w:val="006F23D7"/>
    <w:rsid w:val="006F25D6"/>
    <w:rsid w:val="006F457F"/>
    <w:rsid w:val="006F69D4"/>
    <w:rsid w:val="00700D51"/>
    <w:rsid w:val="00700EC8"/>
    <w:rsid w:val="0071213A"/>
    <w:rsid w:val="007164C0"/>
    <w:rsid w:val="007237CF"/>
    <w:rsid w:val="00732A75"/>
    <w:rsid w:val="00734B63"/>
    <w:rsid w:val="0073549E"/>
    <w:rsid w:val="00737874"/>
    <w:rsid w:val="00744C3D"/>
    <w:rsid w:val="00746BA0"/>
    <w:rsid w:val="00746C6C"/>
    <w:rsid w:val="00754BDC"/>
    <w:rsid w:val="00761803"/>
    <w:rsid w:val="00764102"/>
    <w:rsid w:val="0076603A"/>
    <w:rsid w:val="007727F3"/>
    <w:rsid w:val="00772960"/>
    <w:rsid w:val="007731AD"/>
    <w:rsid w:val="007743E2"/>
    <w:rsid w:val="0077550F"/>
    <w:rsid w:val="00776F7C"/>
    <w:rsid w:val="00780628"/>
    <w:rsid w:val="00780867"/>
    <w:rsid w:val="00790819"/>
    <w:rsid w:val="007910F5"/>
    <w:rsid w:val="0079275D"/>
    <w:rsid w:val="007A22FB"/>
    <w:rsid w:val="007A4347"/>
    <w:rsid w:val="007A552A"/>
    <w:rsid w:val="007A5AA5"/>
    <w:rsid w:val="007A7215"/>
    <w:rsid w:val="007B1DEC"/>
    <w:rsid w:val="007B20ED"/>
    <w:rsid w:val="007B2ADF"/>
    <w:rsid w:val="007B56C4"/>
    <w:rsid w:val="007B6B42"/>
    <w:rsid w:val="007C65DF"/>
    <w:rsid w:val="007D52C4"/>
    <w:rsid w:val="007D5CBB"/>
    <w:rsid w:val="007D67FE"/>
    <w:rsid w:val="007D7578"/>
    <w:rsid w:val="007E1489"/>
    <w:rsid w:val="007E2A11"/>
    <w:rsid w:val="007E4317"/>
    <w:rsid w:val="007F24FF"/>
    <w:rsid w:val="007F304E"/>
    <w:rsid w:val="007F5721"/>
    <w:rsid w:val="007F72DB"/>
    <w:rsid w:val="007F7C57"/>
    <w:rsid w:val="00800F70"/>
    <w:rsid w:val="008044C2"/>
    <w:rsid w:val="008044E6"/>
    <w:rsid w:val="00805C57"/>
    <w:rsid w:val="00807467"/>
    <w:rsid w:val="008327BA"/>
    <w:rsid w:val="008332F9"/>
    <w:rsid w:val="00833554"/>
    <w:rsid w:val="008367A0"/>
    <w:rsid w:val="0084413B"/>
    <w:rsid w:val="00844187"/>
    <w:rsid w:val="00845E0E"/>
    <w:rsid w:val="00847A64"/>
    <w:rsid w:val="008609F8"/>
    <w:rsid w:val="00860BAE"/>
    <w:rsid w:val="00867FA6"/>
    <w:rsid w:val="008702F9"/>
    <w:rsid w:val="008728DE"/>
    <w:rsid w:val="00874F41"/>
    <w:rsid w:val="00875391"/>
    <w:rsid w:val="00877D50"/>
    <w:rsid w:val="00880151"/>
    <w:rsid w:val="00880D2E"/>
    <w:rsid w:val="008945F0"/>
    <w:rsid w:val="008973A5"/>
    <w:rsid w:val="008A26C4"/>
    <w:rsid w:val="008A7623"/>
    <w:rsid w:val="008B1B10"/>
    <w:rsid w:val="008B7B28"/>
    <w:rsid w:val="008C6D66"/>
    <w:rsid w:val="008D4C1B"/>
    <w:rsid w:val="008D5568"/>
    <w:rsid w:val="008D7321"/>
    <w:rsid w:val="008E2171"/>
    <w:rsid w:val="008E2853"/>
    <w:rsid w:val="008F01D1"/>
    <w:rsid w:val="008F1F83"/>
    <w:rsid w:val="008F3827"/>
    <w:rsid w:val="008F3DB7"/>
    <w:rsid w:val="008F5BC8"/>
    <w:rsid w:val="008F63CE"/>
    <w:rsid w:val="00913D0F"/>
    <w:rsid w:val="00916A4E"/>
    <w:rsid w:val="00920B5C"/>
    <w:rsid w:val="009238E1"/>
    <w:rsid w:val="00923B0C"/>
    <w:rsid w:val="00926EDE"/>
    <w:rsid w:val="00927E58"/>
    <w:rsid w:val="009348D9"/>
    <w:rsid w:val="00936764"/>
    <w:rsid w:val="0093758D"/>
    <w:rsid w:val="009401EC"/>
    <w:rsid w:val="00941D2F"/>
    <w:rsid w:val="00946611"/>
    <w:rsid w:val="009505C8"/>
    <w:rsid w:val="009712AC"/>
    <w:rsid w:val="00973881"/>
    <w:rsid w:val="00975803"/>
    <w:rsid w:val="00976084"/>
    <w:rsid w:val="009815B1"/>
    <w:rsid w:val="0098458E"/>
    <w:rsid w:val="00985C8F"/>
    <w:rsid w:val="00996754"/>
    <w:rsid w:val="009A16EC"/>
    <w:rsid w:val="009A2D6C"/>
    <w:rsid w:val="009A59DD"/>
    <w:rsid w:val="009B31B1"/>
    <w:rsid w:val="009C0299"/>
    <w:rsid w:val="009C28B6"/>
    <w:rsid w:val="009C2B50"/>
    <w:rsid w:val="009C4A38"/>
    <w:rsid w:val="009D6EC7"/>
    <w:rsid w:val="009E0982"/>
    <w:rsid w:val="009E19B3"/>
    <w:rsid w:val="009E4E76"/>
    <w:rsid w:val="009E554E"/>
    <w:rsid w:val="009E6201"/>
    <w:rsid w:val="009E7675"/>
    <w:rsid w:val="009E76CE"/>
    <w:rsid w:val="009F2E75"/>
    <w:rsid w:val="009F3EB2"/>
    <w:rsid w:val="009F704F"/>
    <w:rsid w:val="00A02B0C"/>
    <w:rsid w:val="00A20E36"/>
    <w:rsid w:val="00A22E07"/>
    <w:rsid w:val="00A26016"/>
    <w:rsid w:val="00A32C79"/>
    <w:rsid w:val="00A353BE"/>
    <w:rsid w:val="00A363E3"/>
    <w:rsid w:val="00A443FC"/>
    <w:rsid w:val="00A460C2"/>
    <w:rsid w:val="00A479EF"/>
    <w:rsid w:val="00A53994"/>
    <w:rsid w:val="00A617D4"/>
    <w:rsid w:val="00A65519"/>
    <w:rsid w:val="00A76238"/>
    <w:rsid w:val="00A77D23"/>
    <w:rsid w:val="00A77F2A"/>
    <w:rsid w:val="00A83C9E"/>
    <w:rsid w:val="00A8553C"/>
    <w:rsid w:val="00A85A77"/>
    <w:rsid w:val="00A87703"/>
    <w:rsid w:val="00A943D8"/>
    <w:rsid w:val="00A95CF8"/>
    <w:rsid w:val="00A97E7E"/>
    <w:rsid w:val="00AA331F"/>
    <w:rsid w:val="00AA653E"/>
    <w:rsid w:val="00AA6D71"/>
    <w:rsid w:val="00AB10F8"/>
    <w:rsid w:val="00AB3229"/>
    <w:rsid w:val="00AB41C8"/>
    <w:rsid w:val="00AB57DB"/>
    <w:rsid w:val="00AC0C7E"/>
    <w:rsid w:val="00AD0C7A"/>
    <w:rsid w:val="00AD25BF"/>
    <w:rsid w:val="00AD2E19"/>
    <w:rsid w:val="00AE3360"/>
    <w:rsid w:val="00AE4501"/>
    <w:rsid w:val="00AE51E5"/>
    <w:rsid w:val="00B012B1"/>
    <w:rsid w:val="00B02F3B"/>
    <w:rsid w:val="00B04430"/>
    <w:rsid w:val="00B11121"/>
    <w:rsid w:val="00B11B47"/>
    <w:rsid w:val="00B12370"/>
    <w:rsid w:val="00B12DE5"/>
    <w:rsid w:val="00B130B2"/>
    <w:rsid w:val="00B151AB"/>
    <w:rsid w:val="00B151AD"/>
    <w:rsid w:val="00B17E63"/>
    <w:rsid w:val="00B25CA5"/>
    <w:rsid w:val="00B267C4"/>
    <w:rsid w:val="00B27512"/>
    <w:rsid w:val="00B32393"/>
    <w:rsid w:val="00B34D0F"/>
    <w:rsid w:val="00B41F4D"/>
    <w:rsid w:val="00B437B7"/>
    <w:rsid w:val="00B44B07"/>
    <w:rsid w:val="00B51BB7"/>
    <w:rsid w:val="00B52DAF"/>
    <w:rsid w:val="00B53651"/>
    <w:rsid w:val="00B576E9"/>
    <w:rsid w:val="00B57BA2"/>
    <w:rsid w:val="00B61572"/>
    <w:rsid w:val="00B61E23"/>
    <w:rsid w:val="00B62819"/>
    <w:rsid w:val="00B63719"/>
    <w:rsid w:val="00B67744"/>
    <w:rsid w:val="00B7232C"/>
    <w:rsid w:val="00B74361"/>
    <w:rsid w:val="00B762D8"/>
    <w:rsid w:val="00B8141C"/>
    <w:rsid w:val="00B83055"/>
    <w:rsid w:val="00B87C43"/>
    <w:rsid w:val="00B9171C"/>
    <w:rsid w:val="00B92F20"/>
    <w:rsid w:val="00BA2970"/>
    <w:rsid w:val="00BA38C2"/>
    <w:rsid w:val="00BB118B"/>
    <w:rsid w:val="00BB2410"/>
    <w:rsid w:val="00BC3355"/>
    <w:rsid w:val="00BD0F60"/>
    <w:rsid w:val="00BD56D1"/>
    <w:rsid w:val="00BE5321"/>
    <w:rsid w:val="00BF6CDC"/>
    <w:rsid w:val="00C06E7C"/>
    <w:rsid w:val="00C12C69"/>
    <w:rsid w:val="00C1582B"/>
    <w:rsid w:val="00C15C53"/>
    <w:rsid w:val="00C20B31"/>
    <w:rsid w:val="00C21FD5"/>
    <w:rsid w:val="00C2493D"/>
    <w:rsid w:val="00C31A06"/>
    <w:rsid w:val="00C36605"/>
    <w:rsid w:val="00C36B76"/>
    <w:rsid w:val="00C41EB2"/>
    <w:rsid w:val="00C42E87"/>
    <w:rsid w:val="00C442DE"/>
    <w:rsid w:val="00C4528C"/>
    <w:rsid w:val="00C51228"/>
    <w:rsid w:val="00C54A60"/>
    <w:rsid w:val="00C609EC"/>
    <w:rsid w:val="00C7021E"/>
    <w:rsid w:val="00C76B72"/>
    <w:rsid w:val="00C77AC9"/>
    <w:rsid w:val="00C84B3F"/>
    <w:rsid w:val="00C86840"/>
    <w:rsid w:val="00C869CB"/>
    <w:rsid w:val="00C8747C"/>
    <w:rsid w:val="00C8762F"/>
    <w:rsid w:val="00C911EB"/>
    <w:rsid w:val="00C94401"/>
    <w:rsid w:val="00C967C8"/>
    <w:rsid w:val="00C97958"/>
    <w:rsid w:val="00C97B81"/>
    <w:rsid w:val="00CA1444"/>
    <w:rsid w:val="00CA5160"/>
    <w:rsid w:val="00CB04F7"/>
    <w:rsid w:val="00CB4061"/>
    <w:rsid w:val="00CB7EC8"/>
    <w:rsid w:val="00CD2001"/>
    <w:rsid w:val="00CD5768"/>
    <w:rsid w:val="00CD7D78"/>
    <w:rsid w:val="00CF0AF3"/>
    <w:rsid w:val="00CF17B8"/>
    <w:rsid w:val="00CF46A1"/>
    <w:rsid w:val="00D00633"/>
    <w:rsid w:val="00D0204F"/>
    <w:rsid w:val="00D0367D"/>
    <w:rsid w:val="00D1031E"/>
    <w:rsid w:val="00D16B43"/>
    <w:rsid w:val="00D20658"/>
    <w:rsid w:val="00D2318C"/>
    <w:rsid w:val="00D305CB"/>
    <w:rsid w:val="00D416C3"/>
    <w:rsid w:val="00D42462"/>
    <w:rsid w:val="00D50913"/>
    <w:rsid w:val="00D565CD"/>
    <w:rsid w:val="00D6412B"/>
    <w:rsid w:val="00D642A0"/>
    <w:rsid w:val="00D65BC5"/>
    <w:rsid w:val="00D764DA"/>
    <w:rsid w:val="00D85FE6"/>
    <w:rsid w:val="00D918E4"/>
    <w:rsid w:val="00D92412"/>
    <w:rsid w:val="00D96382"/>
    <w:rsid w:val="00D96DEF"/>
    <w:rsid w:val="00DA3A68"/>
    <w:rsid w:val="00DA4EA9"/>
    <w:rsid w:val="00DA5331"/>
    <w:rsid w:val="00DB6E3F"/>
    <w:rsid w:val="00DC13DA"/>
    <w:rsid w:val="00DC1F78"/>
    <w:rsid w:val="00DC52FC"/>
    <w:rsid w:val="00DC6353"/>
    <w:rsid w:val="00DD2F3E"/>
    <w:rsid w:val="00DD62B3"/>
    <w:rsid w:val="00DE79D9"/>
    <w:rsid w:val="00DF320C"/>
    <w:rsid w:val="00E046B4"/>
    <w:rsid w:val="00E070D4"/>
    <w:rsid w:val="00E14626"/>
    <w:rsid w:val="00E17AF2"/>
    <w:rsid w:val="00E23593"/>
    <w:rsid w:val="00E359F8"/>
    <w:rsid w:val="00E361E7"/>
    <w:rsid w:val="00E37791"/>
    <w:rsid w:val="00E4526C"/>
    <w:rsid w:val="00E50892"/>
    <w:rsid w:val="00E52A18"/>
    <w:rsid w:val="00E532F1"/>
    <w:rsid w:val="00E54B4C"/>
    <w:rsid w:val="00E57AAE"/>
    <w:rsid w:val="00E71562"/>
    <w:rsid w:val="00E733C1"/>
    <w:rsid w:val="00E73666"/>
    <w:rsid w:val="00E84D2E"/>
    <w:rsid w:val="00E84E73"/>
    <w:rsid w:val="00E95643"/>
    <w:rsid w:val="00E95B51"/>
    <w:rsid w:val="00E97580"/>
    <w:rsid w:val="00EA197B"/>
    <w:rsid w:val="00EA34CC"/>
    <w:rsid w:val="00EA4988"/>
    <w:rsid w:val="00EA53D0"/>
    <w:rsid w:val="00EB43A9"/>
    <w:rsid w:val="00EB79F3"/>
    <w:rsid w:val="00EC09BC"/>
    <w:rsid w:val="00EC5554"/>
    <w:rsid w:val="00EC7DD2"/>
    <w:rsid w:val="00ED6AC4"/>
    <w:rsid w:val="00EE043D"/>
    <w:rsid w:val="00EE3663"/>
    <w:rsid w:val="00EF1F3A"/>
    <w:rsid w:val="00EF2427"/>
    <w:rsid w:val="00EF3E25"/>
    <w:rsid w:val="00EF537E"/>
    <w:rsid w:val="00F009D5"/>
    <w:rsid w:val="00F01FBA"/>
    <w:rsid w:val="00F02D28"/>
    <w:rsid w:val="00F038CD"/>
    <w:rsid w:val="00F0645F"/>
    <w:rsid w:val="00F0788F"/>
    <w:rsid w:val="00F13D2A"/>
    <w:rsid w:val="00F154AD"/>
    <w:rsid w:val="00F1661B"/>
    <w:rsid w:val="00F176A1"/>
    <w:rsid w:val="00F23A77"/>
    <w:rsid w:val="00F343E0"/>
    <w:rsid w:val="00F3586B"/>
    <w:rsid w:val="00F42DD6"/>
    <w:rsid w:val="00F43AF5"/>
    <w:rsid w:val="00F44DBF"/>
    <w:rsid w:val="00F55127"/>
    <w:rsid w:val="00F66AB9"/>
    <w:rsid w:val="00F7482B"/>
    <w:rsid w:val="00F82A59"/>
    <w:rsid w:val="00F859D7"/>
    <w:rsid w:val="00F90D2D"/>
    <w:rsid w:val="00F92108"/>
    <w:rsid w:val="00F972DE"/>
    <w:rsid w:val="00F9771B"/>
    <w:rsid w:val="00F97EA6"/>
    <w:rsid w:val="00FA4B0F"/>
    <w:rsid w:val="00FC4C4E"/>
    <w:rsid w:val="00FC4FEF"/>
    <w:rsid w:val="00FE25A3"/>
    <w:rsid w:val="00FE4ACE"/>
    <w:rsid w:val="00FF6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739D"/>
  <w15:docId w15:val="{ABE5586C-97CE-451A-AD11-FCF0204C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3DB7"/>
    <w:pPr>
      <w:spacing w:before="240"/>
    </w:pPr>
    <w:rPr>
      <w:rFonts w:ascii="Century Gothic" w:hAnsi="Century Gothic"/>
      <w:szCs w:val="20"/>
    </w:rPr>
  </w:style>
  <w:style w:type="paragraph" w:styleId="Heading1">
    <w:name w:val="heading 1"/>
    <w:basedOn w:val="SAW-Body"/>
    <w:next w:val="SAW-Body"/>
    <w:link w:val="Heading1Char"/>
    <w:qFormat/>
    <w:rsid w:val="008F3DB7"/>
    <w:pPr>
      <w:keepNext/>
      <w:pageBreakBefore/>
      <w:numPr>
        <w:numId w:val="1"/>
      </w:numPr>
      <w:spacing w:after="60"/>
      <w:textAlignment w:val="center"/>
      <w:outlineLvl w:val="0"/>
    </w:pPr>
    <w:rPr>
      <w:rFonts w:asciiTheme="majorHAnsi" w:hAnsiTheme="majorHAnsi" w:cs="Arial"/>
      <w:b/>
      <w:bCs/>
      <w:color w:val="0046AD"/>
      <w:kern w:val="32"/>
      <w:sz w:val="36"/>
      <w:szCs w:val="32"/>
    </w:rPr>
  </w:style>
  <w:style w:type="paragraph" w:styleId="Heading2">
    <w:name w:val="heading 2"/>
    <w:basedOn w:val="Heading1"/>
    <w:next w:val="SAW-Body"/>
    <w:link w:val="Heading2Char"/>
    <w:qFormat/>
    <w:rsid w:val="008F3DB7"/>
    <w:pPr>
      <w:pageBreakBefore w:val="0"/>
      <w:numPr>
        <w:ilvl w:val="1"/>
      </w:numPr>
      <w:spacing w:after="0"/>
      <w:outlineLvl w:val="1"/>
    </w:pPr>
    <w:rPr>
      <w:bCs w:val="0"/>
      <w:iCs/>
      <w:sz w:val="32"/>
      <w:szCs w:val="28"/>
    </w:rPr>
  </w:style>
  <w:style w:type="paragraph" w:styleId="Heading3">
    <w:name w:val="heading 3"/>
    <w:basedOn w:val="Heading2"/>
    <w:next w:val="SAW-Body"/>
    <w:link w:val="Heading3Char"/>
    <w:qFormat/>
    <w:rsid w:val="008F3DB7"/>
    <w:pPr>
      <w:numPr>
        <w:ilvl w:val="2"/>
      </w:numPr>
      <w:outlineLvl w:val="2"/>
    </w:pPr>
    <w:rPr>
      <w:sz w:val="28"/>
    </w:rPr>
  </w:style>
  <w:style w:type="paragraph" w:styleId="Heading4">
    <w:name w:val="heading 4"/>
    <w:basedOn w:val="Heading3"/>
    <w:next w:val="SAW-Body"/>
    <w:link w:val="Heading4Char"/>
    <w:qFormat/>
    <w:rsid w:val="008F3DB7"/>
    <w:pPr>
      <w:numPr>
        <w:ilvl w:val="3"/>
      </w:numPr>
      <w:outlineLvl w:val="3"/>
    </w:pPr>
    <w:rPr>
      <w:bCs/>
      <w:sz w:val="24"/>
    </w:rPr>
  </w:style>
  <w:style w:type="paragraph" w:styleId="Heading5">
    <w:name w:val="heading 5"/>
    <w:basedOn w:val="Heading4"/>
    <w:next w:val="SAW-Body"/>
    <w:link w:val="Heading5Char"/>
    <w:qFormat/>
    <w:rsid w:val="008F3DB7"/>
    <w:pPr>
      <w:numPr>
        <w:ilvl w:val="4"/>
      </w:numPr>
      <w:outlineLvl w:val="4"/>
    </w:pPr>
    <w:rPr>
      <w:rFonts w:ascii="Calibri" w:hAnsi="Calibri"/>
      <w:bCs w:val="0"/>
      <w:iCs w:val="0"/>
      <w:sz w:val="22"/>
      <w:szCs w:val="26"/>
    </w:rPr>
  </w:style>
  <w:style w:type="paragraph" w:styleId="Heading6">
    <w:name w:val="heading 6"/>
    <w:aliases w:val="Do Not Use"/>
    <w:basedOn w:val="Heading5"/>
    <w:next w:val="Normal"/>
    <w:link w:val="Heading6Char"/>
    <w:semiHidden/>
    <w:rsid w:val="008F3DB7"/>
    <w:pPr>
      <w:numPr>
        <w:ilvl w:val="0"/>
        <w:numId w:val="0"/>
      </w:numPr>
      <w:outlineLvl w:val="5"/>
    </w:pPr>
    <w:rPr>
      <w:bCs/>
      <w:color w:val="auto"/>
      <w:szCs w:val="22"/>
    </w:rPr>
  </w:style>
  <w:style w:type="paragraph" w:styleId="Heading7">
    <w:name w:val="heading 7"/>
    <w:aliases w:val="Appendix 1"/>
    <w:basedOn w:val="Heading1"/>
    <w:next w:val="SAW-Body"/>
    <w:link w:val="Heading7Char"/>
    <w:qFormat/>
    <w:rsid w:val="008F3DB7"/>
    <w:pPr>
      <w:numPr>
        <w:ilvl w:val="6"/>
      </w:numPr>
      <w:outlineLvl w:val="6"/>
    </w:pPr>
    <w:rPr>
      <w:szCs w:val="24"/>
    </w:rPr>
  </w:style>
  <w:style w:type="paragraph" w:styleId="Heading8">
    <w:name w:val="heading 8"/>
    <w:aliases w:val="Appendix 2"/>
    <w:basedOn w:val="Heading2"/>
    <w:next w:val="SAW-Body"/>
    <w:link w:val="Heading8Char"/>
    <w:qFormat/>
    <w:rsid w:val="008F3DB7"/>
    <w:pPr>
      <w:numPr>
        <w:ilvl w:val="7"/>
      </w:numPr>
      <w:outlineLvl w:val="7"/>
    </w:pPr>
    <w:rPr>
      <w:iCs w:val="0"/>
      <w:szCs w:val="24"/>
    </w:rPr>
  </w:style>
  <w:style w:type="paragraph" w:styleId="Heading9">
    <w:name w:val="heading 9"/>
    <w:aliases w:val="Appendix 3"/>
    <w:basedOn w:val="Heading3"/>
    <w:next w:val="SAW-Body"/>
    <w:link w:val="Heading9Char"/>
    <w:qFormat/>
    <w:rsid w:val="008F3DB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B7"/>
    <w:rPr>
      <w:rFonts w:ascii="Tahoma" w:hAnsi="Tahoma" w:cs="Tahoma"/>
      <w:sz w:val="16"/>
      <w:szCs w:val="16"/>
    </w:rPr>
  </w:style>
  <w:style w:type="character" w:customStyle="1" w:styleId="BalloonTextChar">
    <w:name w:val="Balloon Text Char"/>
    <w:basedOn w:val="DefaultParagraphFont"/>
    <w:link w:val="BalloonText"/>
    <w:uiPriority w:val="99"/>
    <w:semiHidden/>
    <w:rsid w:val="008F3DB7"/>
    <w:rPr>
      <w:rFonts w:ascii="Tahoma" w:hAnsi="Tahoma" w:cs="Tahoma"/>
      <w:sz w:val="16"/>
      <w:szCs w:val="16"/>
    </w:rPr>
  </w:style>
  <w:style w:type="paragraph" w:styleId="Header">
    <w:name w:val="header"/>
    <w:basedOn w:val="Normal"/>
    <w:link w:val="HeaderChar"/>
    <w:rsid w:val="008F3DB7"/>
    <w:pPr>
      <w:tabs>
        <w:tab w:val="center" w:pos="4153"/>
        <w:tab w:val="right" w:pos="8306"/>
      </w:tabs>
      <w:spacing w:before="0" w:after="120"/>
    </w:pPr>
    <w:rPr>
      <w:rFonts w:ascii="Calibri" w:eastAsia="Times New Roman" w:hAnsi="Calibri" w:cs="Times New Roman"/>
    </w:rPr>
  </w:style>
  <w:style w:type="character" w:customStyle="1" w:styleId="HeaderChar">
    <w:name w:val="Header Char"/>
    <w:basedOn w:val="DefaultParagraphFont"/>
    <w:link w:val="Header"/>
    <w:rsid w:val="008F3DB7"/>
    <w:rPr>
      <w:rFonts w:ascii="Calibri" w:eastAsia="Times New Roman" w:hAnsi="Calibri" w:cs="Times New Roman"/>
      <w:szCs w:val="20"/>
    </w:rPr>
  </w:style>
  <w:style w:type="paragraph" w:styleId="Footer">
    <w:name w:val="footer"/>
    <w:basedOn w:val="Normal"/>
    <w:link w:val="FooterChar"/>
    <w:semiHidden/>
    <w:qFormat/>
    <w:rsid w:val="008F3DB7"/>
    <w:pPr>
      <w:tabs>
        <w:tab w:val="center" w:pos="4820"/>
        <w:tab w:val="right" w:pos="9639"/>
      </w:tabs>
      <w:spacing w:before="120"/>
    </w:pPr>
    <w:rPr>
      <w:rFonts w:ascii="Calibri" w:hAnsi="Calibri"/>
    </w:rPr>
  </w:style>
  <w:style w:type="character" w:customStyle="1" w:styleId="FooterChar">
    <w:name w:val="Footer Char"/>
    <w:basedOn w:val="DefaultParagraphFont"/>
    <w:link w:val="Footer"/>
    <w:semiHidden/>
    <w:rsid w:val="008F3DB7"/>
    <w:rPr>
      <w:rFonts w:ascii="Calibri" w:hAnsi="Calibri"/>
      <w:szCs w:val="20"/>
    </w:rPr>
  </w:style>
  <w:style w:type="paragraph" w:customStyle="1" w:styleId="SAW-Body">
    <w:name w:val="SAW-Body"/>
    <w:link w:val="SAW-BodyChar"/>
    <w:qFormat/>
    <w:rsid w:val="008F3DB7"/>
    <w:pPr>
      <w:suppressAutoHyphens/>
      <w:autoSpaceDE w:val="0"/>
      <w:autoSpaceDN w:val="0"/>
      <w:adjustRightInd w:val="0"/>
      <w:ind w:left="567"/>
    </w:pPr>
    <w:rPr>
      <w:rFonts w:ascii="Century Gothic" w:eastAsia="Times New Roman" w:hAnsi="Century Gothic" w:cs="Times New Roman"/>
      <w:color w:val="000000"/>
      <w:sz w:val="20"/>
      <w:szCs w:val="18"/>
    </w:rPr>
  </w:style>
  <w:style w:type="paragraph" w:customStyle="1" w:styleId="SAW-BodyIndent">
    <w:name w:val="SAW-Body Indent"/>
    <w:basedOn w:val="SAW-Body"/>
    <w:rsid w:val="008F3DB7"/>
    <w:pPr>
      <w:ind w:left="1701"/>
      <w:textAlignment w:val="center"/>
    </w:pPr>
  </w:style>
  <w:style w:type="paragraph" w:customStyle="1" w:styleId="SAW-BodyNoIndent">
    <w:name w:val="SAW-Body No Indent"/>
    <w:basedOn w:val="SAW-Body"/>
    <w:qFormat/>
    <w:rsid w:val="008F3DB7"/>
    <w:pPr>
      <w:ind w:left="0"/>
      <w:textAlignment w:val="center"/>
    </w:pPr>
  </w:style>
  <w:style w:type="paragraph" w:customStyle="1" w:styleId="SAW-Figure">
    <w:name w:val="SAW-Figure"/>
    <w:basedOn w:val="SAW-Body"/>
    <w:next w:val="Caption"/>
    <w:qFormat/>
    <w:rsid w:val="008F3DB7"/>
    <w:pPr>
      <w:keepNext/>
      <w:spacing w:line="280" w:lineRule="atLeast"/>
      <w:textAlignment w:val="center"/>
    </w:pPr>
  </w:style>
  <w:style w:type="paragraph" w:styleId="Caption">
    <w:name w:val="caption"/>
    <w:basedOn w:val="SAW-Body"/>
    <w:next w:val="SAW-Body"/>
    <w:qFormat/>
    <w:rsid w:val="008F3DB7"/>
    <w:pPr>
      <w:spacing w:after="120"/>
      <w:jc w:val="center"/>
    </w:pPr>
    <w:rPr>
      <w:b/>
      <w:bCs/>
      <w:color w:val="0046AD"/>
    </w:rPr>
  </w:style>
  <w:style w:type="paragraph" w:customStyle="1" w:styleId="SAW-Footer">
    <w:name w:val="SAW-Footer"/>
    <w:basedOn w:val="SAW-Body"/>
    <w:uiPriority w:val="99"/>
    <w:rsid w:val="008F3DB7"/>
    <w:pPr>
      <w:pBdr>
        <w:top w:val="single" w:sz="4" w:space="1" w:color="auto"/>
      </w:pBdr>
      <w:tabs>
        <w:tab w:val="right" w:pos="9639"/>
      </w:tabs>
      <w:spacing w:before="0"/>
      <w:ind w:left="0"/>
    </w:pPr>
    <w:rPr>
      <w:sz w:val="16"/>
      <w:szCs w:val="16"/>
    </w:rPr>
  </w:style>
  <w:style w:type="paragraph" w:customStyle="1" w:styleId="SAW-Graphic">
    <w:name w:val="SAW-Graphic"/>
    <w:basedOn w:val="SAW-Body"/>
    <w:next w:val="Caption"/>
    <w:qFormat/>
    <w:rsid w:val="008F3DB7"/>
    <w:pPr>
      <w:keepNext/>
      <w:spacing w:before="120" w:after="120"/>
      <w:jc w:val="center"/>
      <w:textAlignment w:val="center"/>
    </w:pPr>
  </w:style>
  <w:style w:type="paragraph" w:customStyle="1" w:styleId="SAW-Header">
    <w:name w:val="SAW-Header"/>
    <w:basedOn w:val="SAW-Body"/>
    <w:uiPriority w:val="99"/>
    <w:rsid w:val="008F3DB7"/>
    <w:pPr>
      <w:pBdr>
        <w:bottom w:val="single" w:sz="4" w:space="1" w:color="auto"/>
      </w:pBdr>
      <w:tabs>
        <w:tab w:val="right" w:pos="9639"/>
      </w:tabs>
      <w:spacing w:before="0"/>
      <w:ind w:left="0"/>
      <w:textAlignment w:val="center"/>
    </w:pPr>
  </w:style>
  <w:style w:type="paragraph" w:customStyle="1" w:styleId="SAW-ListAlpha">
    <w:name w:val="SAW-List Alpha"/>
    <w:basedOn w:val="SAW-Body"/>
    <w:qFormat/>
    <w:rsid w:val="008F3DB7"/>
    <w:pPr>
      <w:numPr>
        <w:numId w:val="6"/>
      </w:numPr>
      <w:spacing w:before="120"/>
    </w:pPr>
  </w:style>
  <w:style w:type="paragraph" w:customStyle="1" w:styleId="SAW-ListBullet1">
    <w:name w:val="SAW-List Bullet 1"/>
    <w:basedOn w:val="SAW-Body"/>
    <w:qFormat/>
    <w:rsid w:val="008F3DB7"/>
    <w:pPr>
      <w:numPr>
        <w:numId w:val="7"/>
      </w:numPr>
      <w:spacing w:before="120"/>
    </w:pPr>
  </w:style>
  <w:style w:type="paragraph" w:customStyle="1" w:styleId="SAW-ListBullet2">
    <w:name w:val="SAW-List Bullet 2"/>
    <w:basedOn w:val="SAW-Body"/>
    <w:link w:val="SAW-ListBullet2Char"/>
    <w:qFormat/>
    <w:rsid w:val="008F3DB7"/>
    <w:pPr>
      <w:numPr>
        <w:numId w:val="8"/>
      </w:numPr>
      <w:spacing w:before="120"/>
    </w:pPr>
  </w:style>
  <w:style w:type="paragraph" w:customStyle="1" w:styleId="SAW-ListNumber">
    <w:name w:val="SAW-List Number"/>
    <w:basedOn w:val="SAW-Body"/>
    <w:qFormat/>
    <w:rsid w:val="008F3DB7"/>
    <w:pPr>
      <w:numPr>
        <w:numId w:val="9"/>
      </w:numPr>
    </w:pPr>
  </w:style>
  <w:style w:type="table" w:customStyle="1" w:styleId="SAW-TableGrid">
    <w:name w:val="SAW-Table Grid"/>
    <w:basedOn w:val="TableNormal"/>
    <w:uiPriority w:val="99"/>
    <w:qFormat/>
    <w:rsid w:val="008F3DB7"/>
    <w:pPr>
      <w:spacing w:before="60" w:after="60"/>
    </w:pPr>
    <w:rPr>
      <w:rFonts w:ascii="Century Gothic" w:hAnsi="Century Gothic"/>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b/>
        <w:sz w:val="20"/>
      </w:rPr>
      <w:tblPr/>
      <w:tcPr>
        <w:shd w:val="clear" w:color="auto" w:fill="BCBDBC"/>
      </w:tcPr>
    </w:tblStylePr>
  </w:style>
  <w:style w:type="paragraph" w:customStyle="1" w:styleId="SAW-TableBody">
    <w:name w:val="SAW-Table Body"/>
    <w:basedOn w:val="SAW-Body"/>
    <w:qFormat/>
    <w:rsid w:val="008F3DB7"/>
    <w:pPr>
      <w:spacing w:before="60" w:after="60"/>
      <w:ind w:left="0"/>
    </w:pPr>
    <w:rPr>
      <w:sz w:val="18"/>
      <w:lang w:eastAsia="en-AU"/>
    </w:rPr>
  </w:style>
  <w:style w:type="paragraph" w:customStyle="1" w:styleId="SAW-TableHeader">
    <w:name w:val="SAW-Table Header"/>
    <w:basedOn w:val="SAW-TableBody"/>
    <w:uiPriority w:val="99"/>
    <w:qFormat/>
    <w:rsid w:val="008F3DB7"/>
    <w:pPr>
      <w:textAlignment w:val="center"/>
    </w:pPr>
  </w:style>
  <w:style w:type="paragraph" w:customStyle="1" w:styleId="SAW-TableListAlpha">
    <w:name w:val="SAW-Table List Alpha"/>
    <w:basedOn w:val="SAW-TableBody"/>
    <w:qFormat/>
    <w:rsid w:val="008F3DB7"/>
    <w:pPr>
      <w:numPr>
        <w:numId w:val="10"/>
      </w:numPr>
    </w:pPr>
  </w:style>
  <w:style w:type="paragraph" w:customStyle="1" w:styleId="SAW-TableListBullet">
    <w:name w:val="SAW-Table List Bullet"/>
    <w:basedOn w:val="SAW-TableBody"/>
    <w:qFormat/>
    <w:rsid w:val="008F3DB7"/>
    <w:pPr>
      <w:numPr>
        <w:numId w:val="11"/>
      </w:numPr>
      <w:textAlignment w:val="center"/>
    </w:pPr>
    <w:rPr>
      <w:rFonts w:cs="Arial"/>
      <w:szCs w:val="22"/>
    </w:rPr>
  </w:style>
  <w:style w:type="paragraph" w:customStyle="1" w:styleId="SAW-TableListNumber">
    <w:name w:val="SAW-Table List Number"/>
    <w:basedOn w:val="SAW-TableBody"/>
    <w:qFormat/>
    <w:rsid w:val="008F3DB7"/>
    <w:pPr>
      <w:numPr>
        <w:numId w:val="12"/>
      </w:numPr>
      <w:textAlignment w:val="center"/>
    </w:pPr>
  </w:style>
  <w:style w:type="paragraph" w:customStyle="1" w:styleId="SAW-Title18pt">
    <w:name w:val="SAW-Title 18pt"/>
    <w:basedOn w:val="SAW-Title11pt"/>
    <w:next w:val="SAW-Body"/>
    <w:qFormat/>
    <w:rsid w:val="008F3DB7"/>
    <w:rPr>
      <w:sz w:val="36"/>
      <w:szCs w:val="36"/>
    </w:rPr>
  </w:style>
  <w:style w:type="paragraph" w:customStyle="1" w:styleId="SAW-Title26ptColour">
    <w:name w:val="SAW-Title 26pt Colour"/>
    <w:basedOn w:val="SAW-Title11pt"/>
    <w:next w:val="SAW-Body"/>
    <w:qFormat/>
    <w:rsid w:val="008F3DB7"/>
    <w:pPr>
      <w:widowControl w:val="0"/>
    </w:pPr>
    <w:rPr>
      <w:color w:val="0046AD"/>
      <w:sz w:val="52"/>
      <w:szCs w:val="68"/>
    </w:rPr>
  </w:style>
  <w:style w:type="character" w:customStyle="1" w:styleId="Heading1Char">
    <w:name w:val="Heading 1 Char"/>
    <w:basedOn w:val="DefaultParagraphFont"/>
    <w:link w:val="Heading1"/>
    <w:rsid w:val="008F3DB7"/>
    <w:rPr>
      <w:rFonts w:asciiTheme="majorHAnsi" w:eastAsia="Times New Roman" w:hAnsiTheme="majorHAnsi" w:cs="Arial"/>
      <w:b/>
      <w:bCs/>
      <w:color w:val="0046AD"/>
      <w:kern w:val="32"/>
      <w:sz w:val="36"/>
      <w:szCs w:val="32"/>
    </w:rPr>
  </w:style>
  <w:style w:type="character" w:customStyle="1" w:styleId="Heading2Char">
    <w:name w:val="Heading 2 Char"/>
    <w:basedOn w:val="DefaultParagraphFont"/>
    <w:link w:val="Heading2"/>
    <w:rsid w:val="008F3DB7"/>
    <w:rPr>
      <w:rFonts w:asciiTheme="majorHAnsi" w:eastAsia="Times New Roman" w:hAnsiTheme="majorHAnsi" w:cs="Arial"/>
      <w:b/>
      <w:iCs/>
      <w:color w:val="0046AD"/>
      <w:kern w:val="32"/>
      <w:sz w:val="32"/>
      <w:szCs w:val="28"/>
    </w:rPr>
  </w:style>
  <w:style w:type="character" w:customStyle="1" w:styleId="Heading3Char">
    <w:name w:val="Heading 3 Char"/>
    <w:basedOn w:val="DefaultParagraphFont"/>
    <w:link w:val="Heading3"/>
    <w:rsid w:val="008F3DB7"/>
    <w:rPr>
      <w:rFonts w:asciiTheme="majorHAnsi" w:eastAsia="Times New Roman" w:hAnsiTheme="majorHAnsi" w:cs="Arial"/>
      <w:b/>
      <w:iCs/>
      <w:color w:val="0046AD"/>
      <w:kern w:val="32"/>
      <w:sz w:val="28"/>
      <w:szCs w:val="28"/>
    </w:rPr>
  </w:style>
  <w:style w:type="character" w:customStyle="1" w:styleId="Heading4Char">
    <w:name w:val="Heading 4 Char"/>
    <w:basedOn w:val="DefaultParagraphFont"/>
    <w:link w:val="Heading4"/>
    <w:rsid w:val="008F3DB7"/>
    <w:rPr>
      <w:rFonts w:asciiTheme="majorHAnsi" w:eastAsia="Times New Roman" w:hAnsiTheme="majorHAnsi" w:cs="Arial"/>
      <w:b/>
      <w:bCs/>
      <w:iCs/>
      <w:color w:val="0046AD"/>
      <w:kern w:val="32"/>
      <w:sz w:val="24"/>
      <w:szCs w:val="28"/>
    </w:rPr>
  </w:style>
  <w:style w:type="character" w:customStyle="1" w:styleId="Heading5Char">
    <w:name w:val="Heading 5 Char"/>
    <w:basedOn w:val="DefaultParagraphFont"/>
    <w:link w:val="Heading5"/>
    <w:rsid w:val="008F3DB7"/>
    <w:rPr>
      <w:rFonts w:ascii="Calibri" w:eastAsia="Times New Roman" w:hAnsi="Calibri" w:cs="Arial"/>
      <w:b/>
      <w:color w:val="0046AD"/>
      <w:kern w:val="32"/>
      <w:szCs w:val="26"/>
    </w:rPr>
  </w:style>
  <w:style w:type="character" w:customStyle="1" w:styleId="Heading6Char">
    <w:name w:val="Heading 6 Char"/>
    <w:aliases w:val="Do Not Use Char"/>
    <w:basedOn w:val="DefaultParagraphFont"/>
    <w:link w:val="Heading6"/>
    <w:semiHidden/>
    <w:rsid w:val="008F3DB7"/>
    <w:rPr>
      <w:rFonts w:ascii="Calibri" w:eastAsia="Times New Roman" w:hAnsi="Calibri" w:cs="Arial"/>
      <w:b/>
      <w:bCs/>
      <w:kern w:val="32"/>
    </w:rPr>
  </w:style>
  <w:style w:type="character" w:customStyle="1" w:styleId="Heading7Char">
    <w:name w:val="Heading 7 Char"/>
    <w:aliases w:val="Appendix 1 Char"/>
    <w:basedOn w:val="DefaultParagraphFont"/>
    <w:link w:val="Heading7"/>
    <w:rsid w:val="008F3DB7"/>
    <w:rPr>
      <w:rFonts w:asciiTheme="majorHAnsi" w:eastAsia="Times New Roman" w:hAnsiTheme="majorHAnsi" w:cs="Arial"/>
      <w:b/>
      <w:bCs/>
      <w:color w:val="0046AD"/>
      <w:kern w:val="32"/>
      <w:sz w:val="36"/>
      <w:szCs w:val="24"/>
    </w:rPr>
  </w:style>
  <w:style w:type="character" w:customStyle="1" w:styleId="Heading8Char">
    <w:name w:val="Heading 8 Char"/>
    <w:aliases w:val="Appendix 2 Char"/>
    <w:basedOn w:val="DefaultParagraphFont"/>
    <w:link w:val="Heading8"/>
    <w:rsid w:val="008F3DB7"/>
    <w:rPr>
      <w:rFonts w:asciiTheme="majorHAnsi" w:eastAsia="Times New Roman" w:hAnsiTheme="majorHAnsi" w:cs="Arial"/>
      <w:b/>
      <w:color w:val="0046AD"/>
      <w:kern w:val="32"/>
      <w:sz w:val="32"/>
      <w:szCs w:val="24"/>
    </w:rPr>
  </w:style>
  <w:style w:type="character" w:customStyle="1" w:styleId="Heading9Char">
    <w:name w:val="Heading 9 Char"/>
    <w:aliases w:val="Appendix 3 Char"/>
    <w:basedOn w:val="DefaultParagraphFont"/>
    <w:link w:val="Heading9"/>
    <w:rsid w:val="008F3DB7"/>
    <w:rPr>
      <w:rFonts w:asciiTheme="majorHAnsi" w:eastAsia="Times New Roman" w:hAnsiTheme="majorHAnsi" w:cs="Arial"/>
      <w:b/>
      <w:iCs/>
      <w:color w:val="0046AD"/>
      <w:kern w:val="32"/>
      <w:sz w:val="28"/>
    </w:rPr>
  </w:style>
  <w:style w:type="paragraph" w:customStyle="1" w:styleId="Hidden">
    <w:name w:val="Hidden"/>
    <w:basedOn w:val="Normal"/>
    <w:semiHidden/>
    <w:unhideWhenUsed/>
    <w:rsid w:val="008F3DB7"/>
    <w:pPr>
      <w:suppressAutoHyphens/>
      <w:autoSpaceDE w:val="0"/>
      <w:autoSpaceDN w:val="0"/>
      <w:adjustRightInd w:val="0"/>
      <w:ind w:left="1134"/>
      <w:textAlignment w:val="center"/>
    </w:pPr>
    <w:rPr>
      <w:vanish/>
      <w:color w:val="0049AD"/>
      <w:szCs w:val="18"/>
      <w:lang w:val="en-GB"/>
    </w:rPr>
  </w:style>
  <w:style w:type="character" w:styleId="Hyperlink">
    <w:name w:val="Hyperlink"/>
    <w:basedOn w:val="DefaultParagraphFont"/>
    <w:uiPriority w:val="99"/>
    <w:rsid w:val="008F3DB7"/>
    <w:rPr>
      <w:color w:val="0049AD"/>
      <w:u w:val="single"/>
    </w:rPr>
  </w:style>
  <w:style w:type="paragraph" w:styleId="TOC1">
    <w:name w:val="toc 1"/>
    <w:basedOn w:val="Normal"/>
    <w:next w:val="TOC2"/>
    <w:uiPriority w:val="39"/>
    <w:rsid w:val="008F3DB7"/>
    <w:pPr>
      <w:keepNext/>
      <w:tabs>
        <w:tab w:val="left" w:pos="567"/>
        <w:tab w:val="right" w:leader="dot" w:pos="9072"/>
      </w:tabs>
      <w:suppressAutoHyphens/>
      <w:autoSpaceDE w:val="0"/>
      <w:autoSpaceDN w:val="0"/>
      <w:adjustRightInd w:val="0"/>
      <w:spacing w:before="180"/>
      <w:ind w:left="1134" w:hanging="567"/>
    </w:pPr>
    <w:rPr>
      <w:b/>
      <w:szCs w:val="18"/>
    </w:rPr>
  </w:style>
  <w:style w:type="paragraph" w:styleId="TOC2">
    <w:name w:val="toc 2"/>
    <w:basedOn w:val="TOC1"/>
    <w:uiPriority w:val="39"/>
    <w:rsid w:val="008F3DB7"/>
    <w:pPr>
      <w:keepNext w:val="0"/>
      <w:tabs>
        <w:tab w:val="clear" w:pos="567"/>
        <w:tab w:val="left" w:pos="1418"/>
      </w:tabs>
      <w:spacing w:before="60"/>
      <w:ind w:left="1418" w:hanging="851"/>
    </w:pPr>
    <w:rPr>
      <w:b w:val="0"/>
    </w:rPr>
  </w:style>
  <w:style w:type="paragraph" w:styleId="TOC3">
    <w:name w:val="toc 3"/>
    <w:basedOn w:val="TOC2"/>
    <w:uiPriority w:val="39"/>
    <w:rsid w:val="008F3DB7"/>
    <w:pPr>
      <w:tabs>
        <w:tab w:val="clear" w:pos="1418"/>
        <w:tab w:val="left" w:pos="1701"/>
      </w:tabs>
      <w:ind w:left="1701" w:hanging="1134"/>
    </w:pPr>
  </w:style>
  <w:style w:type="paragraph" w:styleId="TOC4">
    <w:name w:val="toc 4"/>
    <w:basedOn w:val="TOC3"/>
    <w:uiPriority w:val="39"/>
    <w:rsid w:val="008F3DB7"/>
    <w:pPr>
      <w:tabs>
        <w:tab w:val="clear" w:pos="1701"/>
        <w:tab w:val="left" w:pos="1985"/>
      </w:tabs>
      <w:ind w:left="1985" w:hanging="1418"/>
    </w:pPr>
  </w:style>
  <w:style w:type="paragraph" w:styleId="TOC5">
    <w:name w:val="toc 5"/>
    <w:basedOn w:val="TOC4"/>
    <w:next w:val="TOC4"/>
    <w:uiPriority w:val="39"/>
    <w:rsid w:val="008F3DB7"/>
    <w:pPr>
      <w:tabs>
        <w:tab w:val="clear" w:pos="1985"/>
        <w:tab w:val="left" w:pos="2268"/>
      </w:tabs>
      <w:ind w:left="2268" w:hanging="1701"/>
    </w:pPr>
  </w:style>
  <w:style w:type="paragraph" w:styleId="TOC6">
    <w:name w:val="toc 6"/>
    <w:basedOn w:val="Normal"/>
    <w:next w:val="Normal"/>
    <w:semiHidden/>
    <w:rsid w:val="008F3DB7"/>
    <w:pPr>
      <w:ind w:left="1000"/>
    </w:pPr>
  </w:style>
  <w:style w:type="paragraph" w:styleId="TOC7">
    <w:name w:val="toc 7"/>
    <w:basedOn w:val="Normal"/>
    <w:next w:val="Normal"/>
    <w:semiHidden/>
    <w:rsid w:val="008F3DB7"/>
    <w:pPr>
      <w:ind w:left="1200"/>
    </w:pPr>
  </w:style>
  <w:style w:type="paragraph" w:styleId="TOC8">
    <w:name w:val="toc 8"/>
    <w:basedOn w:val="Normal"/>
    <w:next w:val="Normal"/>
    <w:semiHidden/>
    <w:rsid w:val="008F3DB7"/>
    <w:pPr>
      <w:ind w:left="1400"/>
    </w:pPr>
  </w:style>
  <w:style w:type="paragraph" w:styleId="TOC9">
    <w:name w:val="toc 9"/>
    <w:basedOn w:val="Normal"/>
    <w:next w:val="Normal"/>
    <w:semiHidden/>
    <w:rsid w:val="008F3DB7"/>
    <w:pPr>
      <w:ind w:left="1600"/>
    </w:pPr>
  </w:style>
  <w:style w:type="paragraph" w:styleId="PlainText">
    <w:name w:val="Plain Text"/>
    <w:basedOn w:val="Normal"/>
    <w:link w:val="PlainTextChar"/>
    <w:semiHidden/>
    <w:rsid w:val="008F3DB7"/>
    <w:pPr>
      <w:numPr>
        <w:numId w:val="4"/>
      </w:numPr>
    </w:pPr>
    <w:rPr>
      <w:rFonts w:ascii="Courier New" w:hAnsi="Courier New" w:cs="Courier New"/>
    </w:rPr>
  </w:style>
  <w:style w:type="character" w:customStyle="1" w:styleId="PlainTextChar">
    <w:name w:val="Plain Text Char"/>
    <w:basedOn w:val="DefaultParagraphFont"/>
    <w:link w:val="PlainText"/>
    <w:semiHidden/>
    <w:rsid w:val="008F3DB7"/>
    <w:rPr>
      <w:rFonts w:ascii="Courier New" w:hAnsi="Courier New" w:cs="Courier New"/>
      <w:szCs w:val="20"/>
    </w:rPr>
  </w:style>
  <w:style w:type="paragraph" w:styleId="DocumentMap">
    <w:name w:val="Document Map"/>
    <w:basedOn w:val="Normal"/>
    <w:link w:val="DocumentMapChar"/>
    <w:uiPriority w:val="99"/>
    <w:semiHidden/>
    <w:unhideWhenUsed/>
    <w:rsid w:val="008F3DB7"/>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3DB7"/>
    <w:rPr>
      <w:rFonts w:ascii="Tahoma" w:hAnsi="Tahoma" w:cs="Tahoma"/>
      <w:sz w:val="16"/>
      <w:szCs w:val="16"/>
    </w:rPr>
  </w:style>
  <w:style w:type="paragraph" w:customStyle="1" w:styleId="SAW-GuideText">
    <w:name w:val="SAW-Guide Text"/>
    <w:basedOn w:val="SAW-Body"/>
    <w:qFormat/>
    <w:rsid w:val="008F3DB7"/>
    <w:pPr>
      <w:spacing w:before="120"/>
    </w:pPr>
    <w:rPr>
      <w:color w:val="7030A0"/>
    </w:rPr>
  </w:style>
  <w:style w:type="paragraph" w:customStyle="1" w:styleId="SAW-Title16pt">
    <w:name w:val="SAW-Title 16pt"/>
    <w:basedOn w:val="SAW-Title11pt"/>
    <w:next w:val="SAW-Body"/>
    <w:rsid w:val="008F3DB7"/>
    <w:rPr>
      <w:color w:val="auto"/>
      <w:sz w:val="32"/>
    </w:rPr>
  </w:style>
  <w:style w:type="table" w:styleId="TableGrid">
    <w:name w:val="Table Grid"/>
    <w:basedOn w:val="TableNormal"/>
    <w:uiPriority w:val="59"/>
    <w:rsid w:val="008F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DB7"/>
    <w:rPr>
      <w:color w:val="808080"/>
    </w:rPr>
  </w:style>
  <w:style w:type="paragraph" w:styleId="TableofFigures">
    <w:name w:val="table of figures"/>
    <w:basedOn w:val="TOC2"/>
    <w:next w:val="Normal"/>
    <w:uiPriority w:val="99"/>
    <w:rsid w:val="008F3DB7"/>
    <w:pPr>
      <w:tabs>
        <w:tab w:val="left" w:pos="1134"/>
      </w:tabs>
      <w:spacing w:after="60"/>
    </w:pPr>
    <w:rPr>
      <w:szCs w:val="24"/>
      <w:lang w:eastAsia="en-AU"/>
    </w:rPr>
  </w:style>
  <w:style w:type="paragraph" w:customStyle="1" w:styleId="SAW-FooterLandscape">
    <w:name w:val="SAW-Footer Landscape"/>
    <w:basedOn w:val="SAW-Footer"/>
    <w:rsid w:val="008F3DB7"/>
    <w:pPr>
      <w:tabs>
        <w:tab w:val="clear" w:pos="9639"/>
        <w:tab w:val="right" w:pos="14544"/>
      </w:tabs>
      <w:suppressAutoHyphens w:val="0"/>
      <w:autoSpaceDE/>
      <w:autoSpaceDN/>
      <w:adjustRightInd/>
      <w:spacing w:before="120"/>
    </w:pPr>
    <w:rPr>
      <w:noProof/>
      <w:color w:val="auto"/>
      <w:szCs w:val="20"/>
    </w:rPr>
  </w:style>
  <w:style w:type="paragraph" w:customStyle="1" w:styleId="SAW-HeaderLandscape">
    <w:name w:val="SAW-Header Landscape"/>
    <w:basedOn w:val="SAW-FooterLandscape"/>
    <w:rsid w:val="008F3DB7"/>
    <w:pPr>
      <w:pBdr>
        <w:top w:val="none" w:sz="0" w:space="0" w:color="auto"/>
        <w:bottom w:val="single" w:sz="4" w:space="1" w:color="auto"/>
      </w:pBdr>
      <w:spacing w:before="0"/>
    </w:pPr>
    <w:rPr>
      <w:sz w:val="20"/>
    </w:rPr>
  </w:style>
  <w:style w:type="table" w:customStyle="1" w:styleId="SAW-TableGridVertical">
    <w:name w:val="SAW-Table Grid Vertical"/>
    <w:basedOn w:val="TableNormal"/>
    <w:uiPriority w:val="99"/>
    <w:qFormat/>
    <w:rsid w:val="008F3DB7"/>
    <w:pPr>
      <w:spacing w:before="60" w:after="60"/>
    </w:pPr>
    <w:rPr>
      <w:rFonts w:ascii="Arial" w:hAnsi="Arial"/>
      <w:sz w:val="18"/>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CBDBC"/>
      </w:tcPr>
    </w:tblStylePr>
  </w:style>
  <w:style w:type="paragraph" w:customStyle="1" w:styleId="SAW-Title12pt">
    <w:name w:val="SAW-Title 12pt"/>
    <w:basedOn w:val="SAW-Title11pt"/>
    <w:next w:val="SAW-Body"/>
    <w:qFormat/>
    <w:rsid w:val="008F3DB7"/>
    <w:rPr>
      <w:sz w:val="24"/>
      <w:lang w:val="en-GB"/>
    </w:rPr>
  </w:style>
  <w:style w:type="paragraph" w:customStyle="1" w:styleId="SAW-Title16ptColour">
    <w:name w:val="SAW-Title 16pt Colour"/>
    <w:basedOn w:val="SAW-Title11pt"/>
    <w:next w:val="SAW-Body"/>
    <w:qFormat/>
    <w:rsid w:val="008F3DB7"/>
    <w:rPr>
      <w:color w:val="0046AD"/>
      <w:sz w:val="32"/>
    </w:rPr>
  </w:style>
  <w:style w:type="paragraph" w:customStyle="1" w:styleId="SAW-Title14pt">
    <w:name w:val="SAW-Title 14pt"/>
    <w:basedOn w:val="SAW-Title11pt"/>
    <w:next w:val="SAW-Body"/>
    <w:rsid w:val="008F3DB7"/>
    <w:rPr>
      <w:sz w:val="28"/>
    </w:rPr>
  </w:style>
  <w:style w:type="paragraph" w:customStyle="1" w:styleId="SAW-Title14ptColour">
    <w:name w:val="SAW-Title 14pt Colour"/>
    <w:basedOn w:val="SAW-Title11pt"/>
    <w:next w:val="SAW-Body"/>
    <w:qFormat/>
    <w:rsid w:val="008F3DB7"/>
    <w:rPr>
      <w:color w:val="0046AD"/>
      <w:sz w:val="28"/>
    </w:rPr>
  </w:style>
  <w:style w:type="paragraph" w:customStyle="1" w:styleId="SAW-Title26pt">
    <w:name w:val="SAW-Title 26pt"/>
    <w:basedOn w:val="SAW-Title11pt"/>
    <w:next w:val="SAW-Body"/>
    <w:qFormat/>
    <w:rsid w:val="008F3DB7"/>
    <w:pPr>
      <w:widowControl w:val="0"/>
    </w:pPr>
    <w:rPr>
      <w:color w:val="auto"/>
      <w:sz w:val="52"/>
      <w:szCs w:val="68"/>
    </w:rPr>
  </w:style>
  <w:style w:type="paragraph" w:customStyle="1" w:styleId="SAW-Title12ptColour">
    <w:name w:val="SAW-Title 12pt Colour"/>
    <w:basedOn w:val="SAW-Title11pt"/>
    <w:next w:val="SAW-Body"/>
    <w:rsid w:val="008F3DB7"/>
    <w:rPr>
      <w:color w:val="0046AD"/>
      <w:sz w:val="24"/>
    </w:rPr>
  </w:style>
  <w:style w:type="paragraph" w:customStyle="1" w:styleId="SAW-Title18ptColour">
    <w:name w:val="SAW-Title 18pt Colour"/>
    <w:basedOn w:val="SAW-Title11pt"/>
    <w:next w:val="SAW-Body"/>
    <w:rsid w:val="008F3DB7"/>
    <w:rPr>
      <w:color w:val="0046AD"/>
      <w:sz w:val="36"/>
    </w:rPr>
  </w:style>
  <w:style w:type="paragraph" w:customStyle="1" w:styleId="SAW-GuideTextTable">
    <w:name w:val="SAW-Guide Text Table"/>
    <w:basedOn w:val="SAW-TableBody"/>
    <w:qFormat/>
    <w:rsid w:val="008F3DB7"/>
    <w:rPr>
      <w:color w:val="7030A0"/>
    </w:rPr>
  </w:style>
  <w:style w:type="table" w:customStyle="1" w:styleId="SAW-TableGridIndent">
    <w:name w:val="SAW-Table Grid Indent"/>
    <w:basedOn w:val="SAW-TableGrid"/>
    <w:uiPriority w:val="99"/>
    <w:rsid w:val="008F3DB7"/>
    <w:pPr>
      <w:spacing w:before="0"/>
    </w:pPr>
    <w:tblPr>
      <w:tblInd w:w="1134" w:type="dxa"/>
    </w:tblPr>
    <w:tblStylePr w:type="firstRow">
      <w:rPr>
        <w:rFonts w:ascii="Century Gothic" w:hAnsi="Century Gothic"/>
        <w:b/>
        <w:sz w:val="20"/>
      </w:rPr>
      <w:tblPr/>
      <w:tcPr>
        <w:shd w:val="clear" w:color="auto" w:fill="BCBDBC"/>
      </w:tcPr>
    </w:tblStylePr>
  </w:style>
  <w:style w:type="table" w:customStyle="1" w:styleId="SAW-TableGridNoIndent">
    <w:name w:val="SAW-Table Grid No Indent"/>
    <w:basedOn w:val="SAW-TableGrid"/>
    <w:uiPriority w:val="99"/>
    <w:qFormat/>
    <w:rsid w:val="008F3DB7"/>
    <w:pPr>
      <w:spacing w:before="0"/>
    </w:pPr>
    <w:tblPr>
      <w:tblInd w:w="0" w:type="dxa"/>
    </w:tblPr>
    <w:tblStylePr w:type="firstRow">
      <w:rPr>
        <w:rFonts w:ascii="Century Gothic" w:hAnsi="Century Gothic"/>
        <w:b/>
        <w:sz w:val="20"/>
      </w:rPr>
      <w:tblPr/>
      <w:tcPr>
        <w:shd w:val="clear" w:color="auto" w:fill="BCBDBC"/>
      </w:tcPr>
    </w:tblStylePr>
  </w:style>
  <w:style w:type="table" w:customStyle="1" w:styleId="LightShading1">
    <w:name w:val="Light Shading1"/>
    <w:basedOn w:val="TableNormal"/>
    <w:uiPriority w:val="60"/>
    <w:semiHidden/>
    <w:unhideWhenUsed/>
    <w:locked/>
    <w:rsid w:val="00F038CD"/>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2">
    <w:name w:val="Colorful Shading Accent 2"/>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unhideWhenUsed/>
    <w:locked/>
    <w:rsid w:val="00F038CD"/>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locked/>
    <w:rsid w:val="008F3DB7"/>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semiHidden/>
    <w:unhideWhenUsed/>
    <w:locked/>
    <w:rsid w:val="008F3DB7"/>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semiHidden/>
    <w:unhideWhenUsed/>
    <w:locked/>
    <w:rsid w:val="008F3DB7"/>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semiHidden/>
    <w:unhideWhenUsed/>
    <w:locked/>
    <w:rsid w:val="008F3DB7"/>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semiHidden/>
    <w:unhideWhenUsed/>
    <w:locked/>
    <w:rsid w:val="008F3DB7"/>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semiHidden/>
    <w:unhideWhenUsed/>
    <w:locked/>
    <w:rsid w:val="008F3DB7"/>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1">
    <w:name w:val="Colorful List1"/>
    <w:basedOn w:val="TableNormal"/>
    <w:uiPriority w:val="72"/>
    <w:semiHidden/>
    <w:unhideWhenUsed/>
    <w:locked/>
    <w:rsid w:val="00F038CD"/>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semiHidden/>
    <w:unhideWhenUsed/>
    <w:locked/>
    <w:rsid w:val="00F038CD"/>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semiHidden/>
    <w:unhideWhenUsed/>
    <w:locked/>
    <w:rsid w:val="008F3DB7"/>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semiHidden/>
    <w:unhideWhenUsed/>
    <w:locked/>
    <w:rsid w:val="008F3DB7"/>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semiHidden/>
    <w:unhideWhenUsed/>
    <w:locked/>
    <w:rsid w:val="008F3DB7"/>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semiHidden/>
    <w:unhideWhenUsed/>
    <w:locked/>
    <w:rsid w:val="008F3DB7"/>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semiHidden/>
    <w:unhideWhenUsed/>
    <w:locked/>
    <w:rsid w:val="008F3DB7"/>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semiHidden/>
    <w:unhideWhenUsed/>
    <w:locked/>
    <w:rsid w:val="00F038CD"/>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semiHidden/>
    <w:unhideWhenUsed/>
    <w:locked/>
    <w:rsid w:val="008F3DB7"/>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semiHidden/>
    <w:unhideWhenUsed/>
    <w:locked/>
    <w:rsid w:val="008F3DB7"/>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semiHidden/>
    <w:unhideWhenUsed/>
    <w:locked/>
    <w:rsid w:val="008F3DB7"/>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semiHidden/>
    <w:unhideWhenUsed/>
    <w:locked/>
    <w:rsid w:val="008F3DB7"/>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semiHidden/>
    <w:unhideWhenUsed/>
    <w:locked/>
    <w:rsid w:val="008F3DB7"/>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semiHidden/>
    <w:unhideWhenUsed/>
    <w:locked/>
    <w:rsid w:val="008F3DB7"/>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semiHidden/>
    <w:unhideWhenUsed/>
    <w:locked/>
    <w:rsid w:val="008F3DB7"/>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semiHidden/>
    <w:unhideWhenUsed/>
    <w:locked/>
    <w:rsid w:val="008F3DB7"/>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semiHidden/>
    <w:unhideWhenUsed/>
    <w:locked/>
    <w:rsid w:val="008F3DB7"/>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semiHidden/>
    <w:unhideWhenUsed/>
    <w:locked/>
    <w:rsid w:val="008F3DB7"/>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unhideWhenUsed/>
    <w:locked/>
    <w:rsid w:val="008F3DB7"/>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8F3DB7"/>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8F3DB7"/>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8F3DB7"/>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8F3DB7"/>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locked/>
    <w:rsid w:val="00F038CD"/>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semiHidden/>
    <w:unhideWhenUsed/>
    <w:locked/>
    <w:rsid w:val="00F038CD"/>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locked/>
    <w:rsid w:val="008F3DB7"/>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semiHidden/>
    <w:unhideWhenUsed/>
    <w:locked/>
    <w:rsid w:val="008F3DB7"/>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semiHidden/>
    <w:unhideWhenUsed/>
    <w:locked/>
    <w:rsid w:val="008F3DB7"/>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semiHidden/>
    <w:unhideWhenUsed/>
    <w:locked/>
    <w:rsid w:val="008F3DB7"/>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semiHidden/>
    <w:unhideWhenUsed/>
    <w:locked/>
    <w:rsid w:val="008F3DB7"/>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semiHidden/>
    <w:unhideWhenUsed/>
    <w:locked/>
    <w:rsid w:val="008F3DB7"/>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1">
    <w:name w:val="Dark List1"/>
    <w:basedOn w:val="TableNormal"/>
    <w:uiPriority w:val="70"/>
    <w:semiHidden/>
    <w:unhideWhenUsed/>
    <w:locked/>
    <w:rsid w:val="00F038CD"/>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1pt">
    <w:name w:val="SAW-Title 11pt"/>
    <w:basedOn w:val="SAW-Body"/>
    <w:next w:val="SAW-Body"/>
    <w:qFormat/>
    <w:rsid w:val="008F3DB7"/>
    <w:pPr>
      <w:keepNext/>
      <w:spacing w:before="260" w:after="160"/>
      <w:ind w:left="0"/>
      <w:textAlignment w:val="center"/>
    </w:pPr>
    <w:rPr>
      <w:b/>
      <w:szCs w:val="24"/>
    </w:rPr>
  </w:style>
  <w:style w:type="paragraph" w:customStyle="1" w:styleId="SAW-Title11ptColour">
    <w:name w:val="SAW-Title 11pt Colour"/>
    <w:basedOn w:val="SAW-Title11pt"/>
    <w:next w:val="SAW-Body"/>
    <w:qFormat/>
    <w:rsid w:val="008F3DB7"/>
    <w:rPr>
      <w:color w:val="0046AD"/>
    </w:rPr>
  </w:style>
  <w:style w:type="paragraph" w:customStyle="1" w:styleId="SAW-ListBullet3">
    <w:name w:val="SAW-List Bullet 3"/>
    <w:basedOn w:val="SAW-ListBullet2"/>
    <w:link w:val="SAW-ListBullet3Char"/>
    <w:rsid w:val="008F3DB7"/>
    <w:pPr>
      <w:numPr>
        <w:ilvl w:val="1"/>
      </w:numPr>
      <w:tabs>
        <w:tab w:val="clear" w:pos="1440"/>
        <w:tab w:val="left" w:pos="1418"/>
      </w:tabs>
      <w:ind w:left="1418" w:hanging="284"/>
    </w:pPr>
  </w:style>
  <w:style w:type="character" w:customStyle="1" w:styleId="SAW-BodyChar">
    <w:name w:val="SAW-Body Char"/>
    <w:basedOn w:val="DefaultParagraphFont"/>
    <w:link w:val="SAW-Body"/>
    <w:rsid w:val="008F3DB7"/>
    <w:rPr>
      <w:rFonts w:ascii="Century Gothic" w:eastAsia="Times New Roman" w:hAnsi="Century Gothic" w:cs="Times New Roman"/>
      <w:color w:val="000000"/>
      <w:sz w:val="20"/>
      <w:szCs w:val="18"/>
    </w:rPr>
  </w:style>
  <w:style w:type="character" w:customStyle="1" w:styleId="SAW-ListBullet2Char">
    <w:name w:val="SAW-List Bullet 2 Char"/>
    <w:basedOn w:val="SAW-BodyChar"/>
    <w:link w:val="SAW-ListBullet2"/>
    <w:rsid w:val="008F3DB7"/>
    <w:rPr>
      <w:rFonts w:ascii="Century Gothic" w:eastAsia="Times New Roman" w:hAnsi="Century Gothic" w:cs="Times New Roman"/>
      <w:color w:val="000000"/>
      <w:sz w:val="20"/>
      <w:szCs w:val="18"/>
    </w:rPr>
  </w:style>
  <w:style w:type="character" w:customStyle="1" w:styleId="SAW-ListBullet3Char">
    <w:name w:val="SAW-List Bullet 3 Char"/>
    <w:basedOn w:val="SAW-ListBullet2Char"/>
    <w:link w:val="SAW-ListBullet3"/>
    <w:rsid w:val="008F3DB7"/>
    <w:rPr>
      <w:rFonts w:ascii="Century Gothic" w:eastAsia="Times New Roman" w:hAnsi="Century Gothic" w:cs="Times New Roman"/>
      <w:color w:val="000000"/>
      <w:sz w:val="20"/>
      <w:szCs w:val="18"/>
    </w:rPr>
  </w:style>
  <w:style w:type="table" w:styleId="LightShading">
    <w:name w:val="Light Shading"/>
    <w:basedOn w:val="TableNormal"/>
    <w:uiPriority w:val="60"/>
    <w:unhideWhenUsed/>
    <w:locked/>
    <w:rsid w:val="008F3DB7"/>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unhideWhenUsed/>
    <w:locked/>
    <w:rsid w:val="008F3DB7"/>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
    <w:name w:val="Colorful Shading"/>
    <w:basedOn w:val="TableNormal"/>
    <w:uiPriority w:val="71"/>
    <w:unhideWhenUsed/>
    <w:locked/>
    <w:rsid w:val="008F3DB7"/>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locked/>
    <w:rsid w:val="008F3DB7"/>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unhideWhenUsed/>
    <w:locked/>
    <w:rsid w:val="008F3DB7"/>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unhideWhenUsed/>
    <w:locked/>
    <w:rsid w:val="008F3DB7"/>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unhideWhenUsed/>
    <w:locked/>
    <w:rsid w:val="008F3DB7"/>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unhideWhenUsed/>
    <w:locked/>
    <w:rsid w:val="008F3DB7"/>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unhideWhenUsed/>
    <w:locked/>
    <w:rsid w:val="008F3DB7"/>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locked/>
    <w:rsid w:val="008F3DB7"/>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
    <w:name w:val="Medium List 2"/>
    <w:basedOn w:val="TableNormal"/>
    <w:uiPriority w:val="66"/>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unhideWhenUsed/>
    <w:locked/>
    <w:rsid w:val="008F3DB7"/>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unhideWhenUsed/>
    <w:locked/>
    <w:rsid w:val="008F3DB7"/>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locked/>
    <w:rsid w:val="008F3DB7"/>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unhideWhenUsed/>
    <w:locked/>
    <w:rsid w:val="008F3DB7"/>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8ptWhite">
    <w:name w:val="SAW-Title 18pt White"/>
    <w:basedOn w:val="SAW-Title18ptColour"/>
    <w:rsid w:val="008F3DB7"/>
    <w:pPr>
      <w:spacing w:before="0" w:after="0"/>
    </w:pPr>
    <w:rPr>
      <w:color w:val="FFFFFF" w:themeColor="background1"/>
    </w:rPr>
  </w:style>
  <w:style w:type="paragraph" w:styleId="FootnoteText">
    <w:name w:val="footnote text"/>
    <w:basedOn w:val="Normal"/>
    <w:link w:val="FootnoteTextChar"/>
    <w:uiPriority w:val="99"/>
    <w:semiHidden/>
    <w:unhideWhenUsed/>
    <w:rsid w:val="008F3DB7"/>
    <w:pPr>
      <w:spacing w:before="0"/>
    </w:pPr>
    <w:rPr>
      <w:sz w:val="20"/>
    </w:rPr>
  </w:style>
  <w:style w:type="character" w:customStyle="1" w:styleId="FootnoteTextChar">
    <w:name w:val="Footnote Text Char"/>
    <w:basedOn w:val="DefaultParagraphFont"/>
    <w:link w:val="FootnoteText"/>
    <w:uiPriority w:val="99"/>
    <w:semiHidden/>
    <w:rsid w:val="008F3DB7"/>
    <w:rPr>
      <w:rFonts w:ascii="Century Gothic" w:hAnsi="Century Gothic"/>
      <w:sz w:val="20"/>
      <w:szCs w:val="20"/>
    </w:rPr>
  </w:style>
  <w:style w:type="character" w:styleId="FootnoteReference">
    <w:name w:val="footnote reference"/>
    <w:basedOn w:val="DefaultParagraphFont"/>
    <w:uiPriority w:val="99"/>
    <w:semiHidden/>
    <w:unhideWhenUsed/>
    <w:rsid w:val="008F3DB7"/>
    <w:rPr>
      <w:vertAlign w:val="superscript"/>
    </w:rPr>
  </w:style>
  <w:style w:type="character" w:styleId="FollowedHyperlink">
    <w:name w:val="FollowedHyperlink"/>
    <w:basedOn w:val="DefaultParagraphFont"/>
    <w:uiPriority w:val="99"/>
    <w:semiHidden/>
    <w:unhideWhenUsed/>
    <w:rsid w:val="002A51A3"/>
    <w:rPr>
      <w:color w:val="800080" w:themeColor="followedHyperlink"/>
      <w:u w:val="single"/>
    </w:rPr>
  </w:style>
  <w:style w:type="character" w:styleId="Emphasis">
    <w:name w:val="Emphasis"/>
    <w:basedOn w:val="DefaultParagraphFont"/>
    <w:uiPriority w:val="20"/>
    <w:rsid w:val="00976084"/>
    <w:rPr>
      <w:rFonts w:ascii="Century Gothic" w:hAnsi="Century Gothic"/>
      <w:i/>
      <w:iCs/>
    </w:rPr>
  </w:style>
  <w:style w:type="table" w:customStyle="1" w:styleId="SAW-TableGrid1">
    <w:name w:val="SAW-Table Grid1"/>
    <w:basedOn w:val="TableNormal"/>
    <w:uiPriority w:val="99"/>
    <w:qFormat/>
    <w:rsid w:val="007F5721"/>
    <w:pPr>
      <w:spacing w:before="60" w:after="60"/>
    </w:pPr>
    <w:rPr>
      <w:rFonts w:ascii="Arial" w:hAnsi="Arial"/>
      <w:sz w:val="18"/>
    </w:rPr>
    <w:tblPr>
      <w:tblInd w:w="567" w:type="dxa"/>
      <w:tblBorders>
        <w:top w:val="single" w:sz="4" w:space="0" w:color="0049AD"/>
        <w:left w:val="single" w:sz="4" w:space="0" w:color="0049AD"/>
        <w:bottom w:val="single" w:sz="4" w:space="0" w:color="0049AD"/>
        <w:right w:val="single" w:sz="4" w:space="0" w:color="0049AD"/>
        <w:insideH w:val="dotted" w:sz="4" w:space="0" w:color="0049AD"/>
        <w:insideV w:val="dotted" w:sz="4" w:space="0" w:color="0049AD"/>
      </w:tblBorders>
    </w:tblPr>
    <w:tblStylePr w:type="firstRow">
      <w:tblPr/>
      <w:trPr>
        <w:tblHeader/>
      </w:trPr>
      <w:tcPr>
        <w:tcBorders>
          <w:bottom w:val="single" w:sz="4" w:space="0" w:color="0049AD"/>
        </w:tcBorders>
        <w:shd w:val="clear" w:color="auto" w:fill="AFDFFF"/>
      </w:tcPr>
    </w:tblStylePr>
  </w:style>
  <w:style w:type="table" w:customStyle="1" w:styleId="SAW-TableGridVertical1">
    <w:name w:val="SAW-Table Grid Vertical1"/>
    <w:basedOn w:val="TableNormal"/>
    <w:uiPriority w:val="99"/>
    <w:qFormat/>
    <w:rsid w:val="007F5721"/>
    <w:pPr>
      <w:spacing w:before="60" w:after="60"/>
    </w:pPr>
    <w:rPr>
      <w:rFonts w:ascii="Arial" w:hAnsi="Arial"/>
      <w:sz w:val="18"/>
    </w:rPr>
    <w:tblPr>
      <w:tblInd w:w="567" w:type="dxa"/>
      <w:tblBorders>
        <w:top w:val="single" w:sz="4" w:space="0" w:color="0049AD"/>
        <w:left w:val="single" w:sz="4" w:space="0" w:color="0049AD"/>
        <w:bottom w:val="single" w:sz="4" w:space="0" w:color="0049AD"/>
        <w:right w:val="single" w:sz="4" w:space="0" w:color="0049AD"/>
        <w:insideH w:val="dotted" w:sz="4" w:space="0" w:color="0049AD"/>
        <w:insideV w:val="dotted" w:sz="4" w:space="0" w:color="0049AD"/>
      </w:tblBorders>
    </w:tblPr>
    <w:tblStylePr w:type="firstCol">
      <w:tblPr/>
      <w:tcPr>
        <w:shd w:val="clear" w:color="auto" w:fill="AFDFFF"/>
      </w:tcPr>
    </w:tblStylePr>
  </w:style>
  <w:style w:type="paragraph" w:styleId="ListParagraph">
    <w:name w:val="List Paragraph"/>
    <w:basedOn w:val="Normal"/>
    <w:uiPriority w:val="34"/>
    <w:qFormat/>
    <w:rsid w:val="00F13D2A"/>
    <w:pPr>
      <w:spacing w:before="0" w:after="200" w:line="276" w:lineRule="auto"/>
      <w:ind w:left="720"/>
      <w:contextualSpacing/>
    </w:pPr>
    <w:rPr>
      <w:rFonts w:asciiTheme="minorHAnsi" w:eastAsiaTheme="minorEastAsia" w:hAnsiTheme="minorHAnsi"/>
      <w:szCs w:val="22"/>
      <w:lang w:eastAsia="en-AU"/>
    </w:rPr>
  </w:style>
  <w:style w:type="character" w:styleId="CommentReference">
    <w:name w:val="annotation reference"/>
    <w:basedOn w:val="DefaultParagraphFont"/>
    <w:uiPriority w:val="99"/>
    <w:semiHidden/>
    <w:unhideWhenUsed/>
    <w:rsid w:val="009238E1"/>
    <w:rPr>
      <w:sz w:val="16"/>
      <w:szCs w:val="16"/>
    </w:rPr>
  </w:style>
  <w:style w:type="paragraph" w:styleId="CommentText">
    <w:name w:val="annotation text"/>
    <w:basedOn w:val="Normal"/>
    <w:link w:val="CommentTextChar"/>
    <w:uiPriority w:val="99"/>
    <w:semiHidden/>
    <w:unhideWhenUsed/>
    <w:rsid w:val="009238E1"/>
    <w:rPr>
      <w:sz w:val="20"/>
    </w:rPr>
  </w:style>
  <w:style w:type="character" w:customStyle="1" w:styleId="CommentTextChar">
    <w:name w:val="Comment Text Char"/>
    <w:basedOn w:val="DefaultParagraphFont"/>
    <w:link w:val="CommentText"/>
    <w:uiPriority w:val="99"/>
    <w:semiHidden/>
    <w:rsid w:val="009238E1"/>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66246">
      <w:bodyDiv w:val="1"/>
      <w:marLeft w:val="0"/>
      <w:marRight w:val="0"/>
      <w:marTop w:val="0"/>
      <w:marBottom w:val="0"/>
      <w:divBdr>
        <w:top w:val="none" w:sz="0" w:space="0" w:color="auto"/>
        <w:left w:val="none" w:sz="0" w:space="0" w:color="auto"/>
        <w:bottom w:val="none" w:sz="0" w:space="0" w:color="auto"/>
        <w:right w:val="none" w:sz="0" w:space="0" w:color="auto"/>
      </w:divBdr>
    </w:div>
    <w:div w:id="997003673">
      <w:bodyDiv w:val="1"/>
      <w:marLeft w:val="0"/>
      <w:marRight w:val="0"/>
      <w:marTop w:val="0"/>
      <w:marBottom w:val="0"/>
      <w:divBdr>
        <w:top w:val="none" w:sz="0" w:space="0" w:color="auto"/>
        <w:left w:val="none" w:sz="0" w:space="0" w:color="auto"/>
        <w:bottom w:val="none" w:sz="0" w:space="0" w:color="auto"/>
        <w:right w:val="none" w:sz="0" w:space="0" w:color="auto"/>
      </w:divBdr>
    </w:div>
    <w:div w:id="1147238393">
      <w:bodyDiv w:val="1"/>
      <w:marLeft w:val="0"/>
      <w:marRight w:val="0"/>
      <w:marTop w:val="0"/>
      <w:marBottom w:val="0"/>
      <w:divBdr>
        <w:top w:val="none" w:sz="0" w:space="0" w:color="auto"/>
        <w:left w:val="none" w:sz="0" w:space="0" w:color="auto"/>
        <w:bottom w:val="none" w:sz="0" w:space="0" w:color="auto"/>
        <w:right w:val="none" w:sz="0" w:space="0" w:color="auto"/>
      </w:divBdr>
    </w:div>
    <w:div w:id="14741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awpspw01\officedeploy\TemplateLinks\Corporate\CoolButt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D769CF554447408B2B3C0B558D2AE8"/>
        <w:category>
          <w:name w:val="General"/>
          <w:gallery w:val="placeholder"/>
        </w:category>
        <w:types>
          <w:type w:val="bbPlcHdr"/>
        </w:types>
        <w:behaviors>
          <w:behavior w:val="content"/>
        </w:behaviors>
        <w:guid w:val="{58E18D92-42A6-48A8-A411-F634F279DF7D}"/>
      </w:docPartPr>
      <w:docPartBody>
        <w:p w:rsidR="00103702" w:rsidRDefault="00463A5B" w:rsidP="00463A5B">
          <w:pPr>
            <w:pStyle w:val="ADD769CF554447408B2B3C0B558D2AE8"/>
          </w:pPr>
          <w:r w:rsidRPr="003579B9">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B"/>
    <w:rsid w:val="00103702"/>
    <w:rsid w:val="00463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11FC7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769CF554447408B2B3C0B558D2AE8">
    <w:name w:val="ADD769CF554447408B2B3C0B558D2AE8"/>
    <w:rsid w:val="00463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ecurity_x0020_Classification xmlns="5fdf7e53-931b-49ff-8bb0-e48ee008b7f0">For Official Use Only</Security_x0020_Classification>
    <SAW_x0020_Security_x0020_Members_x0020_Group xmlns="5fdf7e53-931b-49ff-8bb0-e48ee008b7f0">
      <UserInfo>
        <DisplayName/>
        <AccountId xsi:nil="true"/>
        <AccountType/>
      </UserInfo>
    </SAW_x0020_Security_x0020_Members_x0020_Group>
    <Record_x0020_Creation_x0020_Date xmlns="5fdf7e53-931b-49ff-8bb0-e48ee008b7f0" xsi:nil="true"/>
    <SAW_x0020_Security_x0020_Visitors_x0020_Group xmlns="5fdf7e53-931b-49ff-8bb0-e48ee008b7f0">
      <UserInfo>
        <DisplayName/>
        <AccountId xsi:nil="true"/>
        <AccountType/>
      </UserInfo>
    </SAW_x0020_Security_x0020_Visitors_x0020_Group>
    <e3fec0a48afc471b8d585f093684bac5 xmlns="5fdf7e53-931b-49ff-8bb0-e48ee008b7f0">
      <Terms xmlns="http://schemas.microsoft.com/office/infopath/2007/PartnerControls">
        <TermInfo xmlns="http://schemas.microsoft.com/office/infopath/2007/PartnerControls">
          <TermName xmlns="http://schemas.microsoft.com/office/infopath/2007/PartnerControls">Position Management</TermName>
          <TermId xmlns="http://schemas.microsoft.com/office/infopath/2007/PartnerControls">b7748212-9bf9-4d8a-82f1-5e10ce6e3141</TermId>
        </TermInfo>
      </Terms>
    </e3fec0a48afc471b8d585f093684bac5>
    <d62b7f4ed3a541c89c01ae711376debc xmlns="5fdf7e53-931b-49ff-8bb0-e48ee008b7f0">
      <Terms xmlns="http://schemas.microsoft.com/office/infopath/2007/PartnerControls"/>
    </d62b7f4ed3a541c89c01ae711376debc>
    <TaxCatchAll xmlns="5fdf7e53-931b-49ff-8bb0-e48ee008b7f0">
      <Value>55</Value>
    </TaxCatchAll>
    <IconOverlay xmlns="http://schemas.microsoft.com/sharepoint/v4" xsi:nil="true"/>
    <Native_x0020_Title xmlns="5fdf7e53-931b-49ff-8bb0-e48ee008b7f0">false</Native_x0020_Title>
  </documentManagement>
</p:properties>
</file>

<file path=customXml/item2.xml><?xml version="1.0" encoding="utf-8"?>
<?mso-contentType ?>
<SharedContentType xmlns="Microsoft.SharePoint.Taxonomy.ContentTypeSync" SourceId="a4de77e8-7539-4d64-bf31-3166bd8b2841" ContentTypeId="0x010100A9DA6B69649D064BA1FED635B4268B25" PreviousValue="false"/>
</file>

<file path=customXml/item3.xml><?xml version="1.0" encoding="utf-8"?>
<ct:contentTypeSchema xmlns:ct="http://schemas.microsoft.com/office/2006/metadata/contentType" xmlns:ma="http://schemas.microsoft.com/office/2006/metadata/properties/metaAttributes" ct:_="" ma:_="" ma:contentTypeName="SAW Document - di" ma:contentTypeID="0x010100A9DA6B69649D064BA1FED635B4268B250065DE88676CFF844DACFFE26E6AB3637D0034F86768F5F9084592603ADF767A5EB8" ma:contentTypeVersion="2" ma:contentTypeDescription="" ma:contentTypeScope="" ma:versionID="e91113f87f7af53e4e73d67e51f4caba">
  <xsd:schema xmlns:xsd="http://www.w3.org/2001/XMLSchema" xmlns:xs="http://www.w3.org/2001/XMLSchema" xmlns:p="http://schemas.microsoft.com/office/2006/metadata/properties" xmlns:ns2="5fdf7e53-931b-49ff-8bb0-e48ee008b7f0" xmlns:ns4="http://schemas.microsoft.com/sharepoint/v4" targetNamespace="http://schemas.microsoft.com/office/2006/metadata/properties" ma:root="true" ma:fieldsID="05855ae68a94255305a408690ab6a0ff" ns2:_="" ns4:_="">
    <xsd:import namespace="5fdf7e53-931b-49ff-8bb0-e48ee008b7f0"/>
    <xsd:import namespace="http://schemas.microsoft.com/sharepoint/v4"/>
    <xsd:element name="properties">
      <xsd:complexType>
        <xsd:sequence>
          <xsd:element name="documentManagement">
            <xsd:complexType>
              <xsd:all>
                <xsd:element ref="ns2:Security_x0020_Classification"/>
                <xsd:element ref="ns2:SAW_x0020_Security_x0020_Members_x0020_Group" minOccurs="0"/>
                <xsd:element ref="ns2:SAW_x0020_Security_x0020_Visitors_x0020_Group" minOccurs="0"/>
                <xsd:element ref="ns2:Record_x0020_Creation_x0020_Date" minOccurs="0"/>
                <xsd:element ref="ns2:Native_x0020_Title" minOccurs="0"/>
                <xsd:element ref="ns2:TaxCatchAllLabel" minOccurs="0"/>
                <xsd:element ref="ns2:d62b7f4ed3a541c89c01ae711376debc" minOccurs="0"/>
                <xsd:element ref="ns2:TaxCatchAll" minOccurs="0"/>
                <xsd:element ref="ns2:e3fec0a48afc471b8d585f093684bac5"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f7e53-931b-49ff-8bb0-e48ee008b7f0"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For Official Use Only" ma:format="Dropdown" ma:internalName="Security_x0020_Classification" ma:readOnly="false">
      <xsd:simpleType>
        <xsd:restriction base="dms:Choice">
          <xsd:enumeration value="For Official Use Only"/>
          <xsd:enumeration value="Sensitive"/>
          <xsd:enumeration value="Sensitive - Personal"/>
          <xsd:enumeration value="Sensitive - Legal"/>
          <xsd:enumeration value="Sensitive - Commercial"/>
          <xsd:enumeration value="Sensitive - SA Cabinet"/>
          <xsd:enumeration value="Sensitive - Medical"/>
          <xsd:enumeration value="Classified - PROTECTED"/>
          <xsd:enumeration value="Public"/>
        </xsd:restriction>
      </xsd:simpleType>
    </xsd:element>
    <xsd:element name="SAW_x0020_Security_x0020_Members_x0020_Group" ma:index="4" nillable="true" ma:displayName="SAW Security Members Group" ma:description="Populate this field when security needs to be restricted to specific users or groups (members/edit permissions)" ma:list="UserInfo" ma:SearchPeopleOnly="false" ma:SharePointGroup="0" ma:internalName="SAW_x0020_Security_x0020_Members_x0020_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_x0020_Security_x0020_Visitors_x0020_Group" ma:index="5" nillable="true" ma:displayName="SAW Security Visitors Group" ma:description="Populate this field when security needs to be restricted to specific users or groups (visitors/read-only permissions)" ma:list="UserInfo" ma:SearchPeopleOnly="false" ma:SharePointGroup="0" ma:internalName="SAW_x0020_Security_x0020_Visitors_x0020_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x0020_Creation_x0020_Date" ma:index="7" nillable="true" ma:displayName="Record Creation Date" ma:format="DateOnly" ma:internalName="Record_x0020_Creation_x0020_Date">
      <xsd:simpleType>
        <xsd:restriction base="dms:DateTime"/>
      </xsd:simpleType>
    </xsd:element>
    <xsd:element name="Native_x0020_Title" ma:index="8" nillable="true" ma:displayName="Native Title" ma:default="0" ma:internalName="Native_x0020_Title">
      <xsd:simpleType>
        <xsd:restriction base="dms:Boolean"/>
      </xsd:simpleType>
    </xsd:element>
    <xsd:element name="TaxCatchAllLabel" ma:index="10" nillable="true" ma:displayName="Taxonomy Catch All Column1" ma:description="" ma:hidden="true" ma:list="{a4f90b0b-3578-4aba-9299-80dd9ca0226a}" ma:internalName="TaxCatchAllLabel" ma:readOnly="true" ma:showField="CatchAllDataLabel" ma:web="45a92b9a-74bd-46aa-8534-cde48464fd9b">
      <xsd:complexType>
        <xsd:complexContent>
          <xsd:extension base="dms:MultiChoiceLookup">
            <xsd:sequence>
              <xsd:element name="Value" type="dms:Lookup" maxOccurs="unbounded" minOccurs="0" nillable="true"/>
            </xsd:sequence>
          </xsd:extension>
        </xsd:complexContent>
      </xsd:complexType>
    </xsd:element>
    <xsd:element name="d62b7f4ed3a541c89c01ae711376debc" ma:index="12" nillable="true" ma:taxonomy="true" ma:internalName="d62b7f4ed3a541c89c01ae711376debc" ma:taxonomyFieldName="Team" ma:displayName="Team" ma:default="" ma:fieldId="{d62b7f4e-d3a5-41c8-9c01-ae711376debc}" ma:sspId="a4de77e8-7539-4d64-bf31-3166bd8b2841" ma:termSetId="2ace34d1-ffcc-4158-a5ba-7d07fe05ce9a"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4f90b0b-3578-4aba-9299-80dd9ca0226a}" ma:internalName="TaxCatchAll" ma:showField="CatchAllData" ma:web="45a92b9a-74bd-46aa-8534-cde48464fd9b">
      <xsd:complexType>
        <xsd:complexContent>
          <xsd:extension base="dms:MultiChoiceLookup">
            <xsd:sequence>
              <xsd:element name="Value" type="dms:Lookup" maxOccurs="unbounded" minOccurs="0" nillable="true"/>
            </xsd:sequence>
          </xsd:extension>
        </xsd:complexContent>
      </xsd:complexType>
    </xsd:element>
    <xsd:element name="e3fec0a48afc471b8d585f093684bac5" ma:index="17" ma:taxonomy="true" ma:internalName="e3fec0a48afc471b8d585f093684bac5" ma:taxonomyFieldName="Business_x0020_Process" ma:displayName="Business Process" ma:default="" ma:fieldId="{e3fec0a4-8afc-471b-8d58-5f093684bac5}" ma:sspId="a4de77e8-7539-4d64-bf31-3166bd8b2841" ma:termSetId="0a51e5b7-5b97-4b89-a26b-f9525d92f8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389D8-0345-4CB0-9DE7-9E32A039BF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5fdf7e53-931b-49ff-8bb0-e48ee008b7f0"/>
    <ds:schemaRef ds:uri="http://www.w3.org/XML/1998/namespace"/>
    <ds:schemaRef ds:uri="http://purl.org/dc/dcmitype/"/>
  </ds:schemaRefs>
</ds:datastoreItem>
</file>

<file path=customXml/itemProps2.xml><?xml version="1.0" encoding="utf-8"?>
<ds:datastoreItem xmlns:ds="http://schemas.openxmlformats.org/officeDocument/2006/customXml" ds:itemID="{1E45C72C-707C-43FF-BBDF-D5C6637F4F80}">
  <ds:schemaRefs>
    <ds:schemaRef ds:uri="Microsoft.SharePoint.Taxonomy.ContentTypeSync"/>
  </ds:schemaRefs>
</ds:datastoreItem>
</file>

<file path=customXml/itemProps3.xml><?xml version="1.0" encoding="utf-8"?>
<ds:datastoreItem xmlns:ds="http://schemas.openxmlformats.org/officeDocument/2006/customXml" ds:itemID="{87CB66CA-ADE4-4F4D-BB00-33300E69C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f7e53-931b-49ff-8bb0-e48ee008b7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D1E05-9D18-44C6-A473-69DFD2C0DC1E}">
  <ds:schemaRefs>
    <ds:schemaRef ds:uri="http://schemas.microsoft.com/sharepoint/v3/contenttype/forms"/>
  </ds:schemaRefs>
</ds:datastoreItem>
</file>

<file path=customXml/itemProps5.xml><?xml version="1.0" encoding="utf-8"?>
<ds:datastoreItem xmlns:ds="http://schemas.openxmlformats.org/officeDocument/2006/customXml" ds:itemID="{CEC75410-08F2-49BB-A6ED-F67619F7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CoolButtons.dotm</Template>
  <TotalTime>222</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Position Description - 2017/18</vt:lpstr>
    </vt:vector>
  </TitlesOfParts>
  <Company>South Australian Water Corporation</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- 2017/18</dc:title>
  <dc:subject>Position Title</dc:subject>
  <dc:creator>SA Water</dc:creator>
  <cp:lastModifiedBy>Hollamby, Jamie</cp:lastModifiedBy>
  <cp:revision>4</cp:revision>
  <cp:lastPrinted>2017-07-26T01:43:00Z</cp:lastPrinted>
  <dcterms:created xsi:type="dcterms:W3CDTF">2018-04-17T00:36:00Z</dcterms:created>
  <dcterms:modified xsi:type="dcterms:W3CDTF">2018-04-17T04:41:00Z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W-Version No.">
    <vt:lpwstr>0.1</vt:lpwstr>
  </property>
  <property fmtid="{D5CDD505-2E9C-101B-9397-08002B2CF9AE}" pid="3" name="SAW-Version Date">
    <vt:lpwstr>dd/mm/yy</vt:lpwstr>
  </property>
  <property fmtid="{D5CDD505-2E9C-101B-9397-08002B2CF9AE}" pid="4" name="SAW-Status">
    <vt:lpwstr>Draft</vt:lpwstr>
  </property>
  <property fmtid="{D5CDD505-2E9C-101B-9397-08002B2CF9AE}" pid="5" name="SAW-Confidentiality">
    <vt:lpwstr>For Official Use Only</vt:lpwstr>
  </property>
  <property fmtid="{D5CDD505-2E9C-101B-9397-08002B2CF9AE}" pid="6" name="SAW-Template Name">
    <vt:lpwstr>Position Description</vt:lpwstr>
  </property>
  <property fmtid="{D5CDD505-2E9C-101B-9397-08002B2CF9AE}" pid="7" name="SAW-Template Version">
    <vt:lpwstr>1.0</vt:lpwstr>
  </property>
  <property fmtid="{D5CDD505-2E9C-101B-9397-08002B2CF9AE}" pid="8" name="SAW-Template Date">
    <vt:lpwstr>01/08/17</vt:lpwstr>
  </property>
  <property fmtid="{D5CDD505-2E9C-101B-9397-08002B2CF9AE}" pid="9" name="SAW-Doc ID">
    <vt:lpwstr>SAWT-HR-0050</vt:lpwstr>
  </property>
  <property fmtid="{D5CDD505-2E9C-101B-9397-08002B2CF9AE}" pid="10" name="SAW-Doc Control">
    <vt:lpwstr>Uncontrolled when printed or downloaded</vt:lpwstr>
  </property>
  <property fmtid="{D5CDD505-2E9C-101B-9397-08002B2CF9AE}" pid="11" name="Business_x0020_Process">
    <vt:lpwstr>11;#Forms and Templates|d8dddac0-235e-475c-b44c-019e6301f614</vt:lpwstr>
  </property>
  <property fmtid="{D5CDD505-2E9C-101B-9397-08002B2CF9AE}" pid="12" name="Team">
    <vt:lpwstr/>
  </property>
  <property fmtid="{D5CDD505-2E9C-101B-9397-08002B2CF9AE}" pid="13" name="Business Process">
    <vt:lpwstr>55;#Position Management|b7748212-9bf9-4d8a-82f1-5e10ce6e3141</vt:lpwstr>
  </property>
  <property fmtid="{D5CDD505-2E9C-101B-9397-08002B2CF9AE}" pid="14" name="ContentTypeId">
    <vt:lpwstr>0x010100A9DA6B69649D064BA1FED635B4268B250065DE88676CFF844DACFFE26E6AB3637D0034F86768F5F9084592603ADF767A5EB8</vt:lpwstr>
  </property>
  <property fmtid="{D5CDD505-2E9C-101B-9397-08002B2CF9AE}" pid="15" name="SAW-Template ID">
    <vt:lpwstr>SAWT-COR-0010</vt:lpwstr>
  </property>
</Properties>
</file>